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8F880E">
      <w:pPr>
        <w:pStyle w:val="2"/>
        <w:spacing w:line="360" w:lineRule="auto"/>
        <w:jc w:val="center"/>
        <w:rPr>
          <w:rFonts w:hint="eastAsia" w:ascii="宋体" w:hAnsi="宋体" w:eastAsia="宋体" w:cs="宋体"/>
          <w:color w:val="auto"/>
          <w:kern w:val="2"/>
          <w:sz w:val="32"/>
          <w:szCs w:val="32"/>
          <w:highlight w:val="none"/>
          <w:lang w:val="en-US" w:eastAsia="zh-CN"/>
        </w:rPr>
      </w:pPr>
      <w:bookmarkStart w:id="0" w:name="_Toc12821"/>
      <w:bookmarkStart w:id="1" w:name="_Toc334795454"/>
      <w:bookmarkStart w:id="2" w:name="_Toc130180923"/>
      <w:bookmarkStart w:id="3" w:name="_Toc130180737"/>
      <w:bookmarkStart w:id="4" w:name="_Toc130180842"/>
      <w:bookmarkStart w:id="5" w:name="_Toc238282338"/>
      <w:r>
        <w:rPr>
          <w:rFonts w:hint="eastAsia" w:ascii="宋体" w:hAnsi="宋体" w:cs="宋体"/>
          <w:color w:val="auto"/>
          <w:kern w:val="2"/>
          <w:sz w:val="32"/>
          <w:szCs w:val="32"/>
          <w:highlight w:val="none"/>
        </w:rPr>
        <w:t>采购需求</w:t>
      </w:r>
      <w:bookmarkEnd w:id="0"/>
      <w:bookmarkEnd w:id="1"/>
    </w:p>
    <w:bookmarkEnd w:id="2"/>
    <w:bookmarkEnd w:id="3"/>
    <w:bookmarkEnd w:id="4"/>
    <w:bookmarkEnd w:id="5"/>
    <w:p w14:paraId="1D071FB9">
      <w:pPr>
        <w:spacing w:line="360" w:lineRule="auto"/>
        <w:outlineLvl w:val="0"/>
        <w:rPr>
          <w:rFonts w:hint="eastAsia" w:ascii="宋体" w:hAnsi="宋体" w:eastAsia="宋体" w:cs="宋体"/>
          <w:b w:val="0"/>
          <w:bCs w:val="0"/>
          <w:color w:val="auto"/>
          <w:sz w:val="21"/>
          <w:szCs w:val="21"/>
          <w:highlight w:val="none"/>
          <w:lang w:val="en-US" w:eastAsia="zh-CN"/>
        </w:rPr>
      </w:pPr>
      <w:r>
        <w:rPr>
          <w:rFonts w:hint="eastAsia" w:ascii="宋体" w:hAnsi="宋体" w:cs="宋体"/>
          <w:b/>
          <w:bCs/>
          <w:color w:val="auto"/>
          <w:sz w:val="22"/>
          <w:szCs w:val="22"/>
          <w:highlight w:val="none"/>
        </w:rPr>
        <w:t>一、项目概况</w:t>
      </w:r>
    </w:p>
    <w:p w14:paraId="5CFC2D47">
      <w:pPr>
        <w:spacing w:line="360" w:lineRule="auto"/>
        <w:ind w:firstLine="422"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项目名称：</w:t>
      </w:r>
      <w:r>
        <w:rPr>
          <w:rFonts w:hint="eastAsia" w:ascii="宋体" w:hAnsi="宋体" w:eastAsia="宋体" w:cs="宋体"/>
          <w:color w:val="auto"/>
          <w:sz w:val="21"/>
          <w:szCs w:val="21"/>
          <w:highlight w:val="none"/>
          <w:lang w:eastAsia="zh-CN"/>
        </w:rPr>
        <w:t>广州卫生职业技术学院</w:t>
      </w:r>
      <w:r>
        <w:rPr>
          <w:rFonts w:hint="eastAsia" w:ascii="宋体" w:hAnsi="宋体" w:cs="宋体"/>
          <w:color w:val="auto"/>
          <w:sz w:val="21"/>
          <w:szCs w:val="21"/>
          <w:highlight w:val="none"/>
          <w:lang w:val="en-US" w:eastAsia="zh-CN"/>
        </w:rPr>
        <w:t>2026-2028</w:t>
      </w:r>
      <w:r>
        <w:rPr>
          <w:rFonts w:hint="eastAsia" w:ascii="宋体" w:hAnsi="宋体" w:eastAsia="宋体" w:cs="宋体"/>
          <w:color w:val="auto"/>
          <w:sz w:val="21"/>
          <w:szCs w:val="21"/>
          <w:highlight w:val="none"/>
          <w:lang w:eastAsia="zh-CN"/>
        </w:rPr>
        <w:t>年物业</w:t>
      </w:r>
      <w:r>
        <w:rPr>
          <w:rFonts w:hint="eastAsia" w:ascii="宋体" w:hAnsi="宋体" w:cs="宋体"/>
          <w:color w:val="auto"/>
          <w:sz w:val="21"/>
          <w:szCs w:val="21"/>
          <w:highlight w:val="none"/>
          <w:lang w:val="en-US" w:eastAsia="zh-CN"/>
        </w:rPr>
        <w:t>管理</w:t>
      </w:r>
      <w:r>
        <w:rPr>
          <w:rFonts w:hint="eastAsia" w:ascii="宋体" w:hAnsi="宋体" w:eastAsia="宋体" w:cs="宋体"/>
          <w:color w:val="auto"/>
          <w:sz w:val="21"/>
          <w:szCs w:val="21"/>
          <w:highlight w:val="none"/>
          <w:lang w:eastAsia="zh-CN"/>
        </w:rPr>
        <w:t>服务</w:t>
      </w:r>
      <w:r>
        <w:rPr>
          <w:rFonts w:hint="eastAsia" w:ascii="宋体" w:hAnsi="宋体" w:cs="宋体"/>
          <w:color w:val="auto"/>
          <w:sz w:val="21"/>
          <w:szCs w:val="21"/>
          <w:highlight w:val="none"/>
          <w:lang w:val="en-US" w:eastAsia="zh-CN"/>
        </w:rPr>
        <w:t>项目</w:t>
      </w:r>
    </w:p>
    <w:p w14:paraId="27C7A481">
      <w:pPr>
        <w:spacing w:line="360" w:lineRule="auto"/>
        <w:ind w:firstLine="422" w:firstLineChars="200"/>
        <w:rPr>
          <w:rFonts w:hint="default" w:ascii="宋体" w:hAnsi="宋体" w:eastAsia="宋体" w:cs="宋体"/>
          <w:color w:val="auto"/>
          <w:sz w:val="21"/>
          <w:szCs w:val="21"/>
          <w:highlight w:val="none"/>
          <w:lang w:val="en-US" w:eastAsia="zh-CN"/>
        </w:rPr>
      </w:pP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二）服务期限：</w:t>
      </w:r>
      <w:r>
        <w:rPr>
          <w:rFonts w:hint="eastAsia" w:ascii="宋体" w:hAnsi="宋体" w:eastAsia="宋体" w:cs="宋体"/>
          <w:color w:val="auto"/>
          <w:sz w:val="21"/>
          <w:szCs w:val="21"/>
          <w:highlight w:val="none"/>
          <w:lang w:eastAsia="zh-CN"/>
        </w:rPr>
        <w:t>物业服务：2026年2日1日至2028年7月31日</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树木修剪、枯枝清运、化粪池清理、垃圾清运、除四害：2026年1日1日至2028年7月31日。</w:t>
      </w:r>
    </w:p>
    <w:p w14:paraId="21F53230">
      <w:pPr>
        <w:spacing w:line="360" w:lineRule="auto"/>
        <w:ind w:left="0" w:leftChars="0" w:firstLine="422" w:firstLineChars="200"/>
        <w:outlineLvl w:val="9"/>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）项目服务</w:t>
      </w:r>
      <w:r>
        <w:rPr>
          <w:rFonts w:hint="eastAsia" w:ascii="宋体" w:hAnsi="宋体" w:eastAsia="宋体" w:cs="宋体"/>
          <w:b/>
          <w:bCs/>
          <w:color w:val="auto"/>
          <w:sz w:val="21"/>
          <w:szCs w:val="21"/>
          <w:highlight w:val="none"/>
          <w:lang w:val="en-US" w:eastAsia="zh-CN"/>
        </w:rPr>
        <w:t>地址：</w:t>
      </w:r>
      <w:r>
        <w:rPr>
          <w:rFonts w:hint="eastAsia" w:ascii="宋体" w:hAnsi="宋体" w:eastAsia="宋体" w:cs="宋体"/>
          <w:color w:val="auto"/>
          <w:sz w:val="21"/>
          <w:szCs w:val="21"/>
          <w:highlight w:val="none"/>
        </w:rPr>
        <w:t>广州卫生职业技术学院</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广园</w:t>
      </w:r>
      <w:r>
        <w:rPr>
          <w:rFonts w:hint="eastAsia" w:ascii="宋体" w:hAnsi="宋体" w:eastAsia="宋体" w:cs="宋体"/>
          <w:color w:val="auto"/>
          <w:sz w:val="21"/>
          <w:szCs w:val="21"/>
          <w:highlight w:val="none"/>
          <w:lang w:val="en-US" w:eastAsia="zh-CN"/>
        </w:rPr>
        <w:t>南</w:t>
      </w:r>
      <w:r>
        <w:rPr>
          <w:rFonts w:hint="eastAsia" w:ascii="宋体" w:hAnsi="宋体" w:eastAsia="宋体" w:cs="宋体"/>
          <w:color w:val="auto"/>
          <w:sz w:val="21"/>
          <w:szCs w:val="21"/>
          <w:highlight w:val="none"/>
        </w:rPr>
        <w:t>校区</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广园北校区、江高校区、从化校区、龙洞校区、永福校区</w:t>
      </w:r>
      <w:r>
        <w:rPr>
          <w:rFonts w:hint="eastAsia" w:ascii="宋体" w:hAnsi="宋体" w:cs="宋体"/>
          <w:color w:val="auto"/>
          <w:sz w:val="21"/>
          <w:szCs w:val="21"/>
          <w:highlight w:val="none"/>
          <w:lang w:eastAsia="zh-CN"/>
        </w:rPr>
        <w:t>）</w:t>
      </w:r>
    </w:p>
    <w:p w14:paraId="06688A5A">
      <w:pPr>
        <w:spacing w:line="360" w:lineRule="auto"/>
        <w:ind w:firstLine="422" w:firstLineChars="200"/>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）服务</w:t>
      </w:r>
      <w:r>
        <w:rPr>
          <w:rFonts w:hint="eastAsia" w:ascii="宋体" w:hAnsi="宋体" w:eastAsia="宋体" w:cs="宋体"/>
          <w:b/>
          <w:bCs/>
          <w:color w:val="auto"/>
          <w:sz w:val="21"/>
          <w:szCs w:val="21"/>
          <w:highlight w:val="none"/>
          <w:lang w:val="en-US" w:eastAsia="zh-CN"/>
        </w:rPr>
        <w:t>内容：</w:t>
      </w:r>
      <w:r>
        <w:rPr>
          <w:rFonts w:hint="eastAsia" w:ascii="宋体" w:hAnsi="宋体" w:eastAsia="宋体" w:cs="宋体"/>
          <w:color w:val="auto"/>
          <w:sz w:val="21"/>
          <w:szCs w:val="21"/>
          <w:highlight w:val="none"/>
        </w:rPr>
        <w:t>为采购人提供</w:t>
      </w:r>
      <w:r>
        <w:rPr>
          <w:rFonts w:hint="eastAsia" w:ascii="宋体" w:hAnsi="宋体" w:eastAsia="宋体" w:cs="宋体"/>
          <w:color w:val="auto"/>
          <w:sz w:val="21"/>
          <w:szCs w:val="21"/>
          <w:highlight w:val="none"/>
          <w:lang w:val="en-US" w:eastAsia="zh-CN"/>
        </w:rPr>
        <w:t>物业</w:t>
      </w:r>
      <w:r>
        <w:rPr>
          <w:rFonts w:hint="eastAsia" w:ascii="宋体" w:hAnsi="宋体" w:eastAsia="宋体" w:cs="宋体"/>
          <w:color w:val="auto"/>
          <w:sz w:val="21"/>
          <w:szCs w:val="21"/>
          <w:highlight w:val="none"/>
        </w:rPr>
        <w:t>保洁绿化、水电木综合维修</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宿舍管理</w:t>
      </w:r>
      <w:r>
        <w:rPr>
          <w:rFonts w:hint="eastAsia" w:ascii="宋体" w:hAnsi="宋体" w:cs="宋体"/>
          <w:color w:val="auto"/>
          <w:sz w:val="21"/>
          <w:szCs w:val="21"/>
          <w:highlight w:val="none"/>
          <w:lang w:eastAsia="zh-CN"/>
        </w:rPr>
        <w:t>、教室管理、场馆管理、</w:t>
      </w:r>
      <w:r>
        <w:rPr>
          <w:rFonts w:hint="eastAsia" w:ascii="宋体" w:hAnsi="宋体" w:eastAsia="宋体" w:cs="宋体"/>
          <w:color w:val="auto"/>
          <w:sz w:val="21"/>
          <w:szCs w:val="21"/>
          <w:highlight w:val="none"/>
          <w:lang w:eastAsia="zh-CN"/>
        </w:rPr>
        <w:t>树木修剪、枯枝清运、化粪池清理、垃圾清运、除四害</w:t>
      </w:r>
      <w:r>
        <w:rPr>
          <w:rFonts w:hint="eastAsia" w:ascii="宋体" w:hAnsi="宋体" w:eastAsia="宋体" w:cs="宋体"/>
          <w:color w:val="auto"/>
          <w:sz w:val="21"/>
          <w:szCs w:val="21"/>
          <w:highlight w:val="none"/>
          <w:lang w:val="en-US" w:eastAsia="zh-CN"/>
        </w:rPr>
        <w:t>等</w:t>
      </w:r>
      <w:r>
        <w:rPr>
          <w:rFonts w:hint="eastAsia" w:ascii="宋体" w:hAnsi="宋体" w:eastAsia="宋体" w:cs="宋体"/>
          <w:color w:val="auto"/>
          <w:sz w:val="21"/>
          <w:szCs w:val="21"/>
          <w:highlight w:val="none"/>
        </w:rPr>
        <w:t>服务</w:t>
      </w:r>
    </w:p>
    <w:p w14:paraId="11536C33">
      <w:pPr>
        <w:spacing w:line="360" w:lineRule="auto"/>
        <w:ind w:left="821" w:leftChars="190" w:hanging="422" w:hangingChars="200"/>
        <w:outlineLvl w:val="9"/>
        <w:rPr>
          <w:rFonts w:hint="eastAsia" w:ascii="宋体" w:hAnsi="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val="en-US" w:eastAsia="zh-CN"/>
        </w:rPr>
        <w:t>物业概况</w:t>
      </w:r>
    </w:p>
    <w:p w14:paraId="15DDC5EA">
      <w:pPr>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广州卫生职业技术学院2026-2028年度物业管理服务项目，服务内容包括广州卫生职业技术学院广园南校区、广园北校区、江高校区、龙洞校区、从化校区、永福校区、物业管理服务。</w:t>
      </w:r>
    </w:p>
    <w:p w14:paraId="51A32448">
      <w:pPr>
        <w:rPr>
          <w:rFonts w:hint="eastAsia"/>
          <w:color w:val="auto"/>
          <w:highlight w:val="none"/>
        </w:rPr>
      </w:pPr>
    </w:p>
    <w:p w14:paraId="3A360A7E">
      <w:pPr>
        <w:rPr>
          <w:color w:val="auto"/>
          <w:highlight w:val="none"/>
        </w:rPr>
      </w:pPr>
      <w:r>
        <w:rPr>
          <w:rFonts w:hint="eastAsia"/>
          <w:color w:val="auto"/>
          <w:highlight w:val="none"/>
        </w:rPr>
        <w:t>广园南校区</w:t>
      </w:r>
    </w:p>
    <w:p w14:paraId="126DD06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地址：白云区广园中路2</w:t>
      </w:r>
      <w:r>
        <w:rPr>
          <w:rFonts w:ascii="宋体" w:hAnsi="宋体" w:cs="宋体"/>
          <w:color w:val="auto"/>
          <w:szCs w:val="21"/>
          <w:highlight w:val="none"/>
        </w:rPr>
        <w:t>48</w:t>
      </w:r>
      <w:r>
        <w:rPr>
          <w:rFonts w:hint="eastAsia" w:ascii="宋体" w:hAnsi="宋体" w:cs="宋体"/>
          <w:color w:val="auto"/>
          <w:szCs w:val="21"/>
          <w:highlight w:val="none"/>
        </w:rPr>
        <w:t>号。校园面积约97896㎡，建筑面积约92389.87㎡，其中：行政办公用房面积7857.98㎡，业务用房面积84531.89㎡（教室面积10793.51㎡；实验室面积38314.21㎡；图书馆面积4332.40㎡；学生宿舍面积23728.15㎡；其他教学辅助等业务用房面积6461.95㎡）。绿化面积约12000㎡；地下车库约1445㎡；运动场面积约12500㎡。</w:t>
      </w:r>
    </w:p>
    <w:tbl>
      <w:tblPr>
        <w:tblStyle w:val="9"/>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63"/>
        <w:gridCol w:w="2795"/>
        <w:gridCol w:w="1937"/>
        <w:gridCol w:w="1659"/>
        <w:gridCol w:w="1404"/>
      </w:tblGrid>
      <w:tr w14:paraId="66DFEF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1" w:hRule="atLeast"/>
        </w:trPr>
        <w:tc>
          <w:tcPr>
            <w:tcW w:w="1063" w:type="dxa"/>
            <w:vAlign w:val="center"/>
          </w:tcPr>
          <w:p w14:paraId="08ECB580">
            <w:pPr>
              <w:pStyle w:val="13"/>
              <w:spacing w:before="60"/>
              <w:ind w:left="119" w:right="107"/>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序号</w:t>
            </w:r>
          </w:p>
        </w:tc>
        <w:tc>
          <w:tcPr>
            <w:tcW w:w="2795" w:type="dxa"/>
            <w:vAlign w:val="center"/>
          </w:tcPr>
          <w:p w14:paraId="0563B34C">
            <w:pPr>
              <w:pStyle w:val="13"/>
              <w:spacing w:before="60"/>
              <w:ind w:left="60" w:right="47"/>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名称</w:t>
            </w:r>
          </w:p>
        </w:tc>
        <w:tc>
          <w:tcPr>
            <w:tcW w:w="1937" w:type="dxa"/>
            <w:vAlign w:val="center"/>
          </w:tcPr>
          <w:p w14:paraId="06212E37">
            <w:pPr>
              <w:pStyle w:val="13"/>
              <w:spacing w:before="60"/>
              <w:ind w:left="286" w:right="272"/>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主要用途</w:t>
            </w:r>
          </w:p>
        </w:tc>
        <w:tc>
          <w:tcPr>
            <w:tcW w:w="1659" w:type="dxa"/>
            <w:vAlign w:val="center"/>
          </w:tcPr>
          <w:p w14:paraId="6B74DC05">
            <w:pPr>
              <w:pStyle w:val="13"/>
              <w:spacing w:before="60"/>
              <w:ind w:left="107" w:right="92"/>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建筑面积（㎡）</w:t>
            </w:r>
          </w:p>
        </w:tc>
        <w:tc>
          <w:tcPr>
            <w:tcW w:w="1404" w:type="dxa"/>
            <w:vAlign w:val="center"/>
          </w:tcPr>
          <w:p w14:paraId="130C1048">
            <w:pPr>
              <w:pStyle w:val="13"/>
              <w:spacing w:before="60"/>
              <w:ind w:left="183" w:right="168"/>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层数（层）</w:t>
            </w:r>
          </w:p>
        </w:tc>
      </w:tr>
      <w:tr w14:paraId="17D04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 w:hRule="atLeast"/>
        </w:trPr>
        <w:tc>
          <w:tcPr>
            <w:tcW w:w="1063" w:type="dxa"/>
            <w:vAlign w:val="center"/>
          </w:tcPr>
          <w:p w14:paraId="1173CBF8">
            <w:pPr>
              <w:pStyle w:val="13"/>
              <w:spacing w:before="60"/>
              <w:ind w:left="1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2795" w:type="dxa"/>
            <w:vAlign w:val="center"/>
          </w:tcPr>
          <w:p w14:paraId="63A26AFB">
            <w:pPr>
              <w:pStyle w:val="13"/>
              <w:spacing w:before="60"/>
              <w:ind w:left="1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1号楼</w:t>
            </w:r>
          </w:p>
        </w:tc>
        <w:tc>
          <w:tcPr>
            <w:tcW w:w="1937" w:type="dxa"/>
            <w:vAlign w:val="center"/>
          </w:tcPr>
          <w:p w14:paraId="0C3B493C">
            <w:pPr>
              <w:pStyle w:val="13"/>
              <w:spacing w:before="60"/>
              <w:ind w:left="1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学生宿舍</w:t>
            </w:r>
          </w:p>
        </w:tc>
        <w:tc>
          <w:tcPr>
            <w:tcW w:w="1659" w:type="dxa"/>
            <w:vAlign w:val="center"/>
          </w:tcPr>
          <w:p w14:paraId="439EFD10">
            <w:pPr>
              <w:pStyle w:val="13"/>
              <w:spacing w:before="60"/>
              <w:ind w:left="1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3600</w:t>
            </w:r>
          </w:p>
        </w:tc>
        <w:tc>
          <w:tcPr>
            <w:tcW w:w="1404" w:type="dxa"/>
            <w:vAlign w:val="center"/>
          </w:tcPr>
          <w:p w14:paraId="5B171E8C">
            <w:pPr>
              <w:pStyle w:val="13"/>
              <w:spacing w:before="60"/>
              <w:ind w:left="1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6</w:t>
            </w:r>
          </w:p>
        </w:tc>
      </w:tr>
      <w:tr w14:paraId="59F2E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 w:hRule="atLeast"/>
        </w:trPr>
        <w:tc>
          <w:tcPr>
            <w:tcW w:w="1063" w:type="dxa"/>
            <w:vAlign w:val="center"/>
          </w:tcPr>
          <w:p w14:paraId="2CC53C9D">
            <w:pPr>
              <w:pStyle w:val="13"/>
              <w:spacing w:before="60"/>
              <w:ind w:left="1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w:t>
            </w:r>
          </w:p>
        </w:tc>
        <w:tc>
          <w:tcPr>
            <w:tcW w:w="2795" w:type="dxa"/>
            <w:vAlign w:val="center"/>
          </w:tcPr>
          <w:p w14:paraId="1211FD56">
            <w:pPr>
              <w:pStyle w:val="13"/>
              <w:spacing w:before="60"/>
              <w:ind w:left="1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2号楼</w:t>
            </w:r>
          </w:p>
        </w:tc>
        <w:tc>
          <w:tcPr>
            <w:tcW w:w="1937" w:type="dxa"/>
            <w:vAlign w:val="center"/>
          </w:tcPr>
          <w:p w14:paraId="39ABEA0D">
            <w:pPr>
              <w:pStyle w:val="13"/>
              <w:spacing w:before="60"/>
              <w:ind w:left="1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学生宿舍</w:t>
            </w:r>
          </w:p>
        </w:tc>
        <w:tc>
          <w:tcPr>
            <w:tcW w:w="1659" w:type="dxa"/>
            <w:vAlign w:val="center"/>
          </w:tcPr>
          <w:p w14:paraId="7A173B65">
            <w:pPr>
              <w:pStyle w:val="13"/>
              <w:spacing w:before="60"/>
              <w:ind w:left="1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919</w:t>
            </w:r>
          </w:p>
        </w:tc>
        <w:tc>
          <w:tcPr>
            <w:tcW w:w="1404" w:type="dxa"/>
            <w:vAlign w:val="center"/>
          </w:tcPr>
          <w:p w14:paraId="11FC73B3">
            <w:pPr>
              <w:pStyle w:val="13"/>
              <w:spacing w:before="60"/>
              <w:ind w:left="1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6</w:t>
            </w:r>
          </w:p>
        </w:tc>
      </w:tr>
      <w:tr w14:paraId="6B1DE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 w:hRule="atLeast"/>
        </w:trPr>
        <w:tc>
          <w:tcPr>
            <w:tcW w:w="1063" w:type="dxa"/>
            <w:vAlign w:val="center"/>
          </w:tcPr>
          <w:p w14:paraId="117ED49F">
            <w:pPr>
              <w:pStyle w:val="13"/>
              <w:spacing w:before="60"/>
              <w:ind w:left="1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w:t>
            </w:r>
          </w:p>
        </w:tc>
        <w:tc>
          <w:tcPr>
            <w:tcW w:w="2795" w:type="dxa"/>
            <w:vAlign w:val="center"/>
          </w:tcPr>
          <w:p w14:paraId="26FF903B">
            <w:pPr>
              <w:pStyle w:val="13"/>
              <w:spacing w:before="60"/>
              <w:ind w:left="1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3号楼</w:t>
            </w:r>
          </w:p>
        </w:tc>
        <w:tc>
          <w:tcPr>
            <w:tcW w:w="1937" w:type="dxa"/>
            <w:vAlign w:val="center"/>
          </w:tcPr>
          <w:p w14:paraId="6F8C2B6C">
            <w:pPr>
              <w:pStyle w:val="13"/>
              <w:spacing w:before="60"/>
              <w:ind w:left="1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学生宿舍</w:t>
            </w:r>
          </w:p>
        </w:tc>
        <w:tc>
          <w:tcPr>
            <w:tcW w:w="1659" w:type="dxa"/>
            <w:vAlign w:val="center"/>
          </w:tcPr>
          <w:p w14:paraId="6209611D">
            <w:pPr>
              <w:pStyle w:val="13"/>
              <w:spacing w:before="60"/>
              <w:ind w:left="1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3900</w:t>
            </w:r>
          </w:p>
        </w:tc>
        <w:tc>
          <w:tcPr>
            <w:tcW w:w="1404" w:type="dxa"/>
            <w:vAlign w:val="center"/>
          </w:tcPr>
          <w:p w14:paraId="1135023D">
            <w:pPr>
              <w:pStyle w:val="13"/>
              <w:spacing w:before="60"/>
              <w:ind w:left="1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6</w:t>
            </w:r>
          </w:p>
        </w:tc>
      </w:tr>
      <w:tr w14:paraId="0523F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 w:hRule="atLeast"/>
        </w:trPr>
        <w:tc>
          <w:tcPr>
            <w:tcW w:w="1063" w:type="dxa"/>
            <w:vAlign w:val="center"/>
          </w:tcPr>
          <w:p w14:paraId="51DD6893">
            <w:pPr>
              <w:pStyle w:val="13"/>
              <w:spacing w:before="60"/>
              <w:ind w:left="1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4</w:t>
            </w:r>
          </w:p>
        </w:tc>
        <w:tc>
          <w:tcPr>
            <w:tcW w:w="2795" w:type="dxa"/>
            <w:vAlign w:val="center"/>
          </w:tcPr>
          <w:p w14:paraId="50FCE556">
            <w:pPr>
              <w:pStyle w:val="13"/>
              <w:spacing w:before="60"/>
              <w:ind w:left="1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4号楼</w:t>
            </w:r>
          </w:p>
        </w:tc>
        <w:tc>
          <w:tcPr>
            <w:tcW w:w="1937" w:type="dxa"/>
            <w:vAlign w:val="center"/>
          </w:tcPr>
          <w:p w14:paraId="1E009FBA">
            <w:pPr>
              <w:pStyle w:val="13"/>
              <w:spacing w:before="60"/>
              <w:ind w:left="1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学生宿舍</w:t>
            </w:r>
          </w:p>
        </w:tc>
        <w:tc>
          <w:tcPr>
            <w:tcW w:w="1659" w:type="dxa"/>
            <w:vAlign w:val="center"/>
          </w:tcPr>
          <w:p w14:paraId="7C803EDC">
            <w:pPr>
              <w:pStyle w:val="13"/>
              <w:spacing w:before="60"/>
              <w:ind w:left="1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1628</w:t>
            </w:r>
          </w:p>
        </w:tc>
        <w:tc>
          <w:tcPr>
            <w:tcW w:w="1404" w:type="dxa"/>
            <w:vAlign w:val="center"/>
          </w:tcPr>
          <w:p w14:paraId="5E6A90B7">
            <w:pPr>
              <w:pStyle w:val="13"/>
              <w:spacing w:before="60"/>
              <w:ind w:left="1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7</w:t>
            </w:r>
          </w:p>
        </w:tc>
      </w:tr>
      <w:tr w14:paraId="64627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 w:hRule="atLeast"/>
        </w:trPr>
        <w:tc>
          <w:tcPr>
            <w:tcW w:w="1063" w:type="dxa"/>
            <w:vAlign w:val="center"/>
          </w:tcPr>
          <w:p w14:paraId="49A89618">
            <w:pPr>
              <w:pStyle w:val="13"/>
              <w:spacing w:before="60"/>
              <w:ind w:left="1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5</w:t>
            </w:r>
          </w:p>
        </w:tc>
        <w:tc>
          <w:tcPr>
            <w:tcW w:w="2795" w:type="dxa"/>
            <w:vAlign w:val="center"/>
          </w:tcPr>
          <w:p w14:paraId="3569E260">
            <w:pPr>
              <w:pStyle w:val="13"/>
              <w:spacing w:before="60"/>
              <w:ind w:left="1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5号楼女生楼</w:t>
            </w:r>
          </w:p>
        </w:tc>
        <w:tc>
          <w:tcPr>
            <w:tcW w:w="1937" w:type="dxa"/>
            <w:vAlign w:val="center"/>
          </w:tcPr>
          <w:p w14:paraId="14BA151D">
            <w:pPr>
              <w:pStyle w:val="13"/>
              <w:spacing w:before="60"/>
              <w:ind w:left="1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学生宿舍</w:t>
            </w:r>
          </w:p>
        </w:tc>
        <w:tc>
          <w:tcPr>
            <w:tcW w:w="1659" w:type="dxa"/>
            <w:vAlign w:val="center"/>
          </w:tcPr>
          <w:p w14:paraId="71BD0CDF">
            <w:pPr>
              <w:pStyle w:val="13"/>
              <w:spacing w:before="60"/>
              <w:ind w:left="1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4200</w:t>
            </w:r>
          </w:p>
        </w:tc>
        <w:tc>
          <w:tcPr>
            <w:tcW w:w="1404" w:type="dxa"/>
            <w:vAlign w:val="center"/>
          </w:tcPr>
          <w:p w14:paraId="7E7A74C9">
            <w:pPr>
              <w:pStyle w:val="13"/>
              <w:spacing w:before="60"/>
              <w:ind w:left="1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7</w:t>
            </w:r>
          </w:p>
        </w:tc>
      </w:tr>
      <w:tr w14:paraId="5330C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 w:hRule="atLeast"/>
        </w:trPr>
        <w:tc>
          <w:tcPr>
            <w:tcW w:w="1063" w:type="dxa"/>
            <w:vAlign w:val="center"/>
          </w:tcPr>
          <w:p w14:paraId="45E55D86">
            <w:pPr>
              <w:pStyle w:val="13"/>
              <w:spacing w:before="60"/>
              <w:ind w:left="1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6</w:t>
            </w:r>
          </w:p>
        </w:tc>
        <w:tc>
          <w:tcPr>
            <w:tcW w:w="2795" w:type="dxa"/>
            <w:vAlign w:val="center"/>
          </w:tcPr>
          <w:p w14:paraId="25419699">
            <w:pPr>
              <w:pStyle w:val="13"/>
              <w:spacing w:before="60"/>
              <w:ind w:left="1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1号楼B学生宿舍</w:t>
            </w:r>
          </w:p>
        </w:tc>
        <w:tc>
          <w:tcPr>
            <w:tcW w:w="1937" w:type="dxa"/>
            <w:vAlign w:val="center"/>
          </w:tcPr>
          <w:p w14:paraId="2E011EC1">
            <w:pPr>
              <w:pStyle w:val="13"/>
              <w:spacing w:before="60"/>
              <w:ind w:left="1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学生宿舍</w:t>
            </w:r>
          </w:p>
        </w:tc>
        <w:tc>
          <w:tcPr>
            <w:tcW w:w="1659" w:type="dxa"/>
            <w:vAlign w:val="center"/>
          </w:tcPr>
          <w:p w14:paraId="324FF40D">
            <w:pPr>
              <w:pStyle w:val="13"/>
              <w:spacing w:before="60"/>
              <w:ind w:left="1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570.15</w:t>
            </w:r>
          </w:p>
        </w:tc>
        <w:tc>
          <w:tcPr>
            <w:tcW w:w="1404" w:type="dxa"/>
            <w:vAlign w:val="center"/>
          </w:tcPr>
          <w:p w14:paraId="074EDC4D">
            <w:pPr>
              <w:pStyle w:val="13"/>
              <w:spacing w:before="60"/>
              <w:ind w:left="1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7</w:t>
            </w:r>
          </w:p>
        </w:tc>
      </w:tr>
      <w:tr w14:paraId="1810D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 w:hRule="atLeast"/>
        </w:trPr>
        <w:tc>
          <w:tcPr>
            <w:tcW w:w="1063" w:type="dxa"/>
            <w:vAlign w:val="center"/>
          </w:tcPr>
          <w:p w14:paraId="569D54DA">
            <w:pPr>
              <w:pStyle w:val="13"/>
              <w:spacing w:before="60"/>
              <w:ind w:left="1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7</w:t>
            </w:r>
          </w:p>
        </w:tc>
        <w:tc>
          <w:tcPr>
            <w:tcW w:w="2795" w:type="dxa"/>
            <w:vAlign w:val="center"/>
          </w:tcPr>
          <w:p w14:paraId="313B211C">
            <w:pPr>
              <w:pStyle w:val="13"/>
              <w:spacing w:before="60"/>
              <w:ind w:left="1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食堂</w:t>
            </w:r>
          </w:p>
        </w:tc>
        <w:tc>
          <w:tcPr>
            <w:tcW w:w="1937" w:type="dxa"/>
            <w:vAlign w:val="center"/>
          </w:tcPr>
          <w:p w14:paraId="157E2050">
            <w:pPr>
              <w:pStyle w:val="13"/>
              <w:spacing w:before="60"/>
              <w:ind w:left="1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食堂、办公</w:t>
            </w:r>
          </w:p>
        </w:tc>
        <w:tc>
          <w:tcPr>
            <w:tcW w:w="1659" w:type="dxa"/>
            <w:vAlign w:val="center"/>
          </w:tcPr>
          <w:p w14:paraId="52A91544">
            <w:pPr>
              <w:pStyle w:val="13"/>
              <w:spacing w:before="60"/>
              <w:ind w:left="1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4477</w:t>
            </w:r>
          </w:p>
        </w:tc>
        <w:tc>
          <w:tcPr>
            <w:tcW w:w="1404" w:type="dxa"/>
            <w:vAlign w:val="center"/>
          </w:tcPr>
          <w:p w14:paraId="25C4ED4C">
            <w:pPr>
              <w:pStyle w:val="13"/>
              <w:spacing w:before="60"/>
              <w:ind w:left="1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w:t>
            </w:r>
          </w:p>
        </w:tc>
      </w:tr>
      <w:tr w14:paraId="32159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 w:hRule="atLeast"/>
        </w:trPr>
        <w:tc>
          <w:tcPr>
            <w:tcW w:w="1063" w:type="dxa"/>
            <w:vAlign w:val="center"/>
          </w:tcPr>
          <w:p w14:paraId="364D151D">
            <w:pPr>
              <w:pStyle w:val="13"/>
              <w:spacing w:before="60"/>
              <w:ind w:left="1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8</w:t>
            </w:r>
          </w:p>
        </w:tc>
        <w:tc>
          <w:tcPr>
            <w:tcW w:w="2795" w:type="dxa"/>
            <w:vAlign w:val="center"/>
          </w:tcPr>
          <w:p w14:paraId="5B1E6B90">
            <w:pPr>
              <w:pStyle w:val="13"/>
              <w:spacing w:before="60"/>
              <w:ind w:left="1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6号楼</w:t>
            </w:r>
          </w:p>
        </w:tc>
        <w:tc>
          <w:tcPr>
            <w:tcW w:w="1937" w:type="dxa"/>
            <w:vAlign w:val="center"/>
          </w:tcPr>
          <w:p w14:paraId="1E5DD646">
            <w:pPr>
              <w:pStyle w:val="13"/>
              <w:spacing w:before="60"/>
              <w:ind w:left="1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实训、办公</w:t>
            </w:r>
          </w:p>
        </w:tc>
        <w:tc>
          <w:tcPr>
            <w:tcW w:w="1659" w:type="dxa"/>
            <w:vAlign w:val="center"/>
          </w:tcPr>
          <w:p w14:paraId="39144463">
            <w:pPr>
              <w:pStyle w:val="13"/>
              <w:spacing w:before="60"/>
              <w:ind w:left="1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3600</w:t>
            </w:r>
          </w:p>
        </w:tc>
        <w:tc>
          <w:tcPr>
            <w:tcW w:w="1404" w:type="dxa"/>
            <w:vAlign w:val="center"/>
          </w:tcPr>
          <w:p w14:paraId="0BFC8831">
            <w:pPr>
              <w:pStyle w:val="13"/>
              <w:spacing w:before="60"/>
              <w:ind w:left="1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4</w:t>
            </w:r>
          </w:p>
        </w:tc>
      </w:tr>
      <w:tr w14:paraId="27C053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 w:hRule="atLeast"/>
        </w:trPr>
        <w:tc>
          <w:tcPr>
            <w:tcW w:w="1063" w:type="dxa"/>
            <w:vAlign w:val="center"/>
          </w:tcPr>
          <w:p w14:paraId="266E0D62">
            <w:pPr>
              <w:pStyle w:val="13"/>
              <w:spacing w:before="60"/>
              <w:ind w:left="1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9</w:t>
            </w:r>
          </w:p>
        </w:tc>
        <w:tc>
          <w:tcPr>
            <w:tcW w:w="2795" w:type="dxa"/>
            <w:vAlign w:val="center"/>
          </w:tcPr>
          <w:p w14:paraId="7FAF482A">
            <w:pPr>
              <w:pStyle w:val="13"/>
              <w:spacing w:before="60"/>
              <w:ind w:left="1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图书馆</w:t>
            </w:r>
          </w:p>
        </w:tc>
        <w:tc>
          <w:tcPr>
            <w:tcW w:w="1937" w:type="dxa"/>
            <w:vAlign w:val="center"/>
          </w:tcPr>
          <w:p w14:paraId="3F3C8164">
            <w:pPr>
              <w:pStyle w:val="13"/>
              <w:spacing w:before="60"/>
              <w:ind w:left="1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图书馆</w:t>
            </w:r>
          </w:p>
        </w:tc>
        <w:tc>
          <w:tcPr>
            <w:tcW w:w="1659" w:type="dxa"/>
            <w:vAlign w:val="center"/>
          </w:tcPr>
          <w:p w14:paraId="711277C4">
            <w:pPr>
              <w:pStyle w:val="13"/>
              <w:spacing w:before="60"/>
              <w:ind w:left="1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5120</w:t>
            </w:r>
          </w:p>
        </w:tc>
        <w:tc>
          <w:tcPr>
            <w:tcW w:w="1404" w:type="dxa"/>
            <w:vAlign w:val="center"/>
          </w:tcPr>
          <w:p w14:paraId="17999A5C">
            <w:pPr>
              <w:pStyle w:val="13"/>
              <w:spacing w:before="60"/>
              <w:ind w:left="1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6</w:t>
            </w:r>
          </w:p>
        </w:tc>
      </w:tr>
      <w:tr w14:paraId="6C04A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 w:hRule="atLeast"/>
        </w:trPr>
        <w:tc>
          <w:tcPr>
            <w:tcW w:w="1063" w:type="dxa"/>
            <w:vAlign w:val="center"/>
          </w:tcPr>
          <w:p w14:paraId="519A5223">
            <w:pPr>
              <w:pStyle w:val="13"/>
              <w:spacing w:before="60"/>
              <w:ind w:left="1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w:t>
            </w:r>
          </w:p>
        </w:tc>
        <w:tc>
          <w:tcPr>
            <w:tcW w:w="2795" w:type="dxa"/>
            <w:vAlign w:val="center"/>
          </w:tcPr>
          <w:p w14:paraId="318349B8">
            <w:pPr>
              <w:pStyle w:val="13"/>
              <w:spacing w:before="60"/>
              <w:ind w:left="1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8号楼（含抗震中心）</w:t>
            </w:r>
          </w:p>
        </w:tc>
        <w:tc>
          <w:tcPr>
            <w:tcW w:w="1937" w:type="dxa"/>
            <w:vAlign w:val="center"/>
          </w:tcPr>
          <w:p w14:paraId="1873535A">
            <w:pPr>
              <w:pStyle w:val="13"/>
              <w:spacing w:before="60"/>
              <w:ind w:left="1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实训、办公</w:t>
            </w:r>
          </w:p>
        </w:tc>
        <w:tc>
          <w:tcPr>
            <w:tcW w:w="1659" w:type="dxa"/>
            <w:vAlign w:val="center"/>
          </w:tcPr>
          <w:p w14:paraId="33B19DE5">
            <w:pPr>
              <w:pStyle w:val="13"/>
              <w:spacing w:before="60"/>
              <w:ind w:left="1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21395</w:t>
            </w:r>
          </w:p>
        </w:tc>
        <w:tc>
          <w:tcPr>
            <w:tcW w:w="1404" w:type="dxa"/>
            <w:vAlign w:val="center"/>
          </w:tcPr>
          <w:p w14:paraId="46474190">
            <w:pPr>
              <w:pStyle w:val="13"/>
              <w:spacing w:before="60"/>
              <w:ind w:left="1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6</w:t>
            </w:r>
          </w:p>
        </w:tc>
      </w:tr>
      <w:tr w14:paraId="080A9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 w:hRule="atLeast"/>
        </w:trPr>
        <w:tc>
          <w:tcPr>
            <w:tcW w:w="1063" w:type="dxa"/>
            <w:vAlign w:val="center"/>
          </w:tcPr>
          <w:p w14:paraId="67EFE6A8">
            <w:pPr>
              <w:pStyle w:val="13"/>
              <w:spacing w:before="60"/>
              <w:ind w:left="1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11</w:t>
            </w:r>
          </w:p>
        </w:tc>
        <w:tc>
          <w:tcPr>
            <w:tcW w:w="2795" w:type="dxa"/>
            <w:vAlign w:val="center"/>
          </w:tcPr>
          <w:p w14:paraId="429F1AFE">
            <w:pPr>
              <w:pStyle w:val="13"/>
              <w:spacing w:before="60"/>
              <w:ind w:left="1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9号楼</w:t>
            </w:r>
          </w:p>
        </w:tc>
        <w:tc>
          <w:tcPr>
            <w:tcW w:w="1937" w:type="dxa"/>
            <w:vAlign w:val="center"/>
          </w:tcPr>
          <w:p w14:paraId="5B8D1F2D">
            <w:pPr>
              <w:pStyle w:val="13"/>
              <w:spacing w:before="60"/>
              <w:ind w:left="1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实训、办公</w:t>
            </w:r>
          </w:p>
        </w:tc>
        <w:tc>
          <w:tcPr>
            <w:tcW w:w="1659" w:type="dxa"/>
            <w:vAlign w:val="center"/>
          </w:tcPr>
          <w:p w14:paraId="70D5C912">
            <w:pPr>
              <w:pStyle w:val="13"/>
              <w:spacing w:before="60"/>
              <w:ind w:left="1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904</w:t>
            </w:r>
          </w:p>
        </w:tc>
        <w:tc>
          <w:tcPr>
            <w:tcW w:w="1404" w:type="dxa"/>
            <w:vAlign w:val="center"/>
          </w:tcPr>
          <w:p w14:paraId="5A7BA4E3">
            <w:pPr>
              <w:pStyle w:val="13"/>
              <w:spacing w:before="60"/>
              <w:ind w:left="1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0</w:t>
            </w:r>
          </w:p>
        </w:tc>
      </w:tr>
      <w:tr w14:paraId="2FDAC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 w:hRule="atLeast"/>
        </w:trPr>
        <w:tc>
          <w:tcPr>
            <w:tcW w:w="1063" w:type="dxa"/>
            <w:vAlign w:val="center"/>
          </w:tcPr>
          <w:p w14:paraId="52824145">
            <w:pPr>
              <w:pStyle w:val="13"/>
              <w:spacing w:before="60"/>
              <w:ind w:left="1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12</w:t>
            </w:r>
          </w:p>
        </w:tc>
        <w:tc>
          <w:tcPr>
            <w:tcW w:w="2795" w:type="dxa"/>
            <w:vAlign w:val="center"/>
          </w:tcPr>
          <w:p w14:paraId="7F530E34">
            <w:pPr>
              <w:pStyle w:val="13"/>
              <w:spacing w:before="60"/>
              <w:ind w:left="1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10号楼</w:t>
            </w:r>
          </w:p>
        </w:tc>
        <w:tc>
          <w:tcPr>
            <w:tcW w:w="1937" w:type="dxa"/>
            <w:vAlign w:val="center"/>
          </w:tcPr>
          <w:p w14:paraId="71BD93AE">
            <w:pPr>
              <w:pStyle w:val="13"/>
              <w:spacing w:before="60"/>
              <w:ind w:left="1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实训、办公</w:t>
            </w:r>
          </w:p>
        </w:tc>
        <w:tc>
          <w:tcPr>
            <w:tcW w:w="1659" w:type="dxa"/>
            <w:vAlign w:val="center"/>
          </w:tcPr>
          <w:p w14:paraId="108825E9">
            <w:pPr>
              <w:pStyle w:val="13"/>
              <w:spacing w:before="60"/>
              <w:ind w:left="1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16300</w:t>
            </w:r>
          </w:p>
        </w:tc>
        <w:tc>
          <w:tcPr>
            <w:tcW w:w="1404" w:type="dxa"/>
            <w:vAlign w:val="center"/>
          </w:tcPr>
          <w:p w14:paraId="5BCD0C33">
            <w:pPr>
              <w:pStyle w:val="13"/>
              <w:spacing w:before="60"/>
              <w:ind w:left="1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w:t>
            </w:r>
          </w:p>
        </w:tc>
      </w:tr>
      <w:tr w14:paraId="3CDAB5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 w:hRule="atLeast"/>
        </w:trPr>
        <w:tc>
          <w:tcPr>
            <w:tcW w:w="1063" w:type="dxa"/>
            <w:vAlign w:val="center"/>
          </w:tcPr>
          <w:p w14:paraId="363F724C">
            <w:pPr>
              <w:pStyle w:val="13"/>
              <w:spacing w:before="60"/>
              <w:ind w:left="1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13</w:t>
            </w:r>
          </w:p>
        </w:tc>
        <w:tc>
          <w:tcPr>
            <w:tcW w:w="2795" w:type="dxa"/>
            <w:vAlign w:val="center"/>
          </w:tcPr>
          <w:p w14:paraId="09E7F58D">
            <w:pPr>
              <w:pStyle w:val="13"/>
              <w:spacing w:before="60"/>
              <w:ind w:left="1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北门值班室</w:t>
            </w:r>
          </w:p>
        </w:tc>
        <w:tc>
          <w:tcPr>
            <w:tcW w:w="1937" w:type="dxa"/>
            <w:vAlign w:val="center"/>
          </w:tcPr>
          <w:p w14:paraId="6FA04CDD">
            <w:pPr>
              <w:pStyle w:val="13"/>
              <w:spacing w:before="60"/>
              <w:ind w:left="1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办公</w:t>
            </w:r>
          </w:p>
        </w:tc>
        <w:tc>
          <w:tcPr>
            <w:tcW w:w="1659" w:type="dxa"/>
            <w:vAlign w:val="center"/>
          </w:tcPr>
          <w:p w14:paraId="3CD99BC1">
            <w:pPr>
              <w:pStyle w:val="13"/>
              <w:spacing w:before="60"/>
              <w:ind w:left="1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788</w:t>
            </w:r>
          </w:p>
        </w:tc>
        <w:tc>
          <w:tcPr>
            <w:tcW w:w="1404" w:type="dxa"/>
            <w:vAlign w:val="center"/>
          </w:tcPr>
          <w:p w14:paraId="1DF6F4FA">
            <w:pPr>
              <w:pStyle w:val="13"/>
              <w:spacing w:before="60"/>
              <w:ind w:left="1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w:t>
            </w:r>
          </w:p>
        </w:tc>
      </w:tr>
      <w:tr w14:paraId="1B26A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 w:hRule="atLeast"/>
        </w:trPr>
        <w:tc>
          <w:tcPr>
            <w:tcW w:w="1063" w:type="dxa"/>
            <w:vAlign w:val="center"/>
          </w:tcPr>
          <w:p w14:paraId="4A3A96D1">
            <w:pPr>
              <w:pStyle w:val="13"/>
              <w:spacing w:before="60"/>
              <w:ind w:left="1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14</w:t>
            </w:r>
          </w:p>
        </w:tc>
        <w:tc>
          <w:tcPr>
            <w:tcW w:w="2795" w:type="dxa"/>
            <w:vAlign w:val="center"/>
          </w:tcPr>
          <w:p w14:paraId="59A3A6BE">
            <w:pPr>
              <w:pStyle w:val="13"/>
              <w:spacing w:before="60"/>
              <w:ind w:left="1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东门</w:t>
            </w:r>
          </w:p>
        </w:tc>
        <w:tc>
          <w:tcPr>
            <w:tcW w:w="1937" w:type="dxa"/>
            <w:vAlign w:val="center"/>
          </w:tcPr>
          <w:p w14:paraId="12348C52">
            <w:pPr>
              <w:pStyle w:val="13"/>
              <w:spacing w:before="60"/>
              <w:ind w:left="1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办公</w:t>
            </w:r>
          </w:p>
        </w:tc>
        <w:tc>
          <w:tcPr>
            <w:tcW w:w="1659" w:type="dxa"/>
            <w:vAlign w:val="center"/>
          </w:tcPr>
          <w:p w14:paraId="0860BD74">
            <w:pPr>
              <w:pStyle w:val="13"/>
              <w:spacing w:before="60"/>
              <w:ind w:left="1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468</w:t>
            </w:r>
          </w:p>
        </w:tc>
        <w:tc>
          <w:tcPr>
            <w:tcW w:w="1404" w:type="dxa"/>
            <w:vAlign w:val="center"/>
          </w:tcPr>
          <w:p w14:paraId="11267BE4">
            <w:pPr>
              <w:pStyle w:val="13"/>
              <w:spacing w:before="60"/>
              <w:ind w:left="1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r>
      <w:tr w14:paraId="363A8A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 w:hRule="atLeast"/>
        </w:trPr>
        <w:tc>
          <w:tcPr>
            <w:tcW w:w="1063" w:type="dxa"/>
            <w:vAlign w:val="center"/>
          </w:tcPr>
          <w:p w14:paraId="24F025E7">
            <w:pPr>
              <w:pStyle w:val="13"/>
              <w:spacing w:before="60"/>
              <w:ind w:left="1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15</w:t>
            </w:r>
          </w:p>
        </w:tc>
        <w:tc>
          <w:tcPr>
            <w:tcW w:w="2795" w:type="dxa"/>
            <w:vAlign w:val="center"/>
          </w:tcPr>
          <w:p w14:paraId="69C64B58">
            <w:pPr>
              <w:pStyle w:val="13"/>
              <w:spacing w:before="60"/>
              <w:ind w:left="1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花圃工作间</w:t>
            </w:r>
          </w:p>
        </w:tc>
        <w:tc>
          <w:tcPr>
            <w:tcW w:w="1937" w:type="dxa"/>
            <w:vAlign w:val="center"/>
          </w:tcPr>
          <w:p w14:paraId="750D1146">
            <w:pPr>
              <w:pStyle w:val="13"/>
              <w:spacing w:before="60"/>
              <w:ind w:left="1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实训、办公</w:t>
            </w:r>
          </w:p>
        </w:tc>
        <w:tc>
          <w:tcPr>
            <w:tcW w:w="1659" w:type="dxa"/>
            <w:vAlign w:val="center"/>
          </w:tcPr>
          <w:p w14:paraId="07F22431">
            <w:pPr>
              <w:pStyle w:val="13"/>
              <w:spacing w:before="60"/>
              <w:ind w:left="1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106</w:t>
            </w:r>
          </w:p>
        </w:tc>
        <w:tc>
          <w:tcPr>
            <w:tcW w:w="1404" w:type="dxa"/>
            <w:vAlign w:val="center"/>
          </w:tcPr>
          <w:p w14:paraId="411D0322">
            <w:pPr>
              <w:pStyle w:val="13"/>
              <w:spacing w:before="60"/>
              <w:ind w:left="1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r>
      <w:tr w14:paraId="30FFB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 w:hRule="atLeast"/>
        </w:trPr>
        <w:tc>
          <w:tcPr>
            <w:tcW w:w="1063" w:type="dxa"/>
            <w:vAlign w:val="center"/>
          </w:tcPr>
          <w:p w14:paraId="62FB3D7D">
            <w:pPr>
              <w:pStyle w:val="13"/>
              <w:spacing w:before="60"/>
              <w:ind w:left="1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16</w:t>
            </w:r>
          </w:p>
        </w:tc>
        <w:tc>
          <w:tcPr>
            <w:tcW w:w="2795" w:type="dxa"/>
            <w:vAlign w:val="center"/>
          </w:tcPr>
          <w:p w14:paraId="07DD4857">
            <w:pPr>
              <w:pStyle w:val="13"/>
              <w:spacing w:before="60"/>
              <w:ind w:left="1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配电房</w:t>
            </w:r>
          </w:p>
        </w:tc>
        <w:tc>
          <w:tcPr>
            <w:tcW w:w="1937" w:type="dxa"/>
            <w:vAlign w:val="center"/>
          </w:tcPr>
          <w:p w14:paraId="57D6138F">
            <w:pPr>
              <w:pStyle w:val="13"/>
              <w:spacing w:before="60"/>
              <w:ind w:left="1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办公</w:t>
            </w:r>
          </w:p>
        </w:tc>
        <w:tc>
          <w:tcPr>
            <w:tcW w:w="1659" w:type="dxa"/>
            <w:vAlign w:val="center"/>
          </w:tcPr>
          <w:p w14:paraId="22B82872">
            <w:pPr>
              <w:pStyle w:val="13"/>
              <w:spacing w:before="60"/>
              <w:ind w:right="27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430</w:t>
            </w:r>
          </w:p>
        </w:tc>
        <w:tc>
          <w:tcPr>
            <w:tcW w:w="1404" w:type="dxa"/>
            <w:vAlign w:val="center"/>
          </w:tcPr>
          <w:p w14:paraId="6C21DB2F">
            <w:pPr>
              <w:pStyle w:val="13"/>
              <w:spacing w:before="60"/>
              <w:ind w:right="27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w:t>
            </w:r>
          </w:p>
        </w:tc>
      </w:tr>
      <w:tr w14:paraId="1D85D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 w:hRule="atLeast"/>
        </w:trPr>
        <w:tc>
          <w:tcPr>
            <w:tcW w:w="1063" w:type="dxa"/>
            <w:vAlign w:val="center"/>
          </w:tcPr>
          <w:p w14:paraId="47FA5A40">
            <w:pPr>
              <w:pStyle w:val="13"/>
              <w:spacing w:before="60"/>
              <w:ind w:left="1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17</w:t>
            </w:r>
          </w:p>
        </w:tc>
        <w:tc>
          <w:tcPr>
            <w:tcW w:w="2795" w:type="dxa"/>
            <w:vAlign w:val="center"/>
          </w:tcPr>
          <w:p w14:paraId="33202CF8">
            <w:pPr>
              <w:pStyle w:val="13"/>
              <w:spacing w:before="60"/>
              <w:ind w:left="1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南校区卡务中心（超市）</w:t>
            </w:r>
          </w:p>
        </w:tc>
        <w:tc>
          <w:tcPr>
            <w:tcW w:w="1937" w:type="dxa"/>
            <w:vAlign w:val="center"/>
          </w:tcPr>
          <w:p w14:paraId="11D0C23F">
            <w:pPr>
              <w:pStyle w:val="13"/>
              <w:spacing w:before="60"/>
              <w:ind w:left="1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办公</w:t>
            </w:r>
          </w:p>
        </w:tc>
        <w:tc>
          <w:tcPr>
            <w:tcW w:w="1659" w:type="dxa"/>
            <w:vAlign w:val="center"/>
          </w:tcPr>
          <w:p w14:paraId="1E678927">
            <w:pPr>
              <w:pStyle w:val="13"/>
              <w:spacing w:before="60"/>
              <w:ind w:right="27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249.8</w:t>
            </w:r>
          </w:p>
        </w:tc>
        <w:tc>
          <w:tcPr>
            <w:tcW w:w="1404" w:type="dxa"/>
            <w:vAlign w:val="center"/>
          </w:tcPr>
          <w:p w14:paraId="2CB71086">
            <w:pPr>
              <w:pStyle w:val="13"/>
              <w:spacing w:before="60"/>
              <w:ind w:right="27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r>
      <w:tr w14:paraId="330DD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 w:hRule="atLeast"/>
        </w:trPr>
        <w:tc>
          <w:tcPr>
            <w:tcW w:w="1063" w:type="dxa"/>
            <w:vAlign w:val="center"/>
          </w:tcPr>
          <w:p w14:paraId="5AF539D3">
            <w:pPr>
              <w:pStyle w:val="13"/>
              <w:spacing w:before="60"/>
              <w:ind w:left="1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18</w:t>
            </w:r>
          </w:p>
        </w:tc>
        <w:tc>
          <w:tcPr>
            <w:tcW w:w="2795" w:type="dxa"/>
            <w:vAlign w:val="center"/>
          </w:tcPr>
          <w:p w14:paraId="29D0F369">
            <w:pPr>
              <w:pStyle w:val="13"/>
              <w:spacing w:before="60"/>
              <w:ind w:left="60" w:right="47"/>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体育馆</w:t>
            </w:r>
          </w:p>
        </w:tc>
        <w:tc>
          <w:tcPr>
            <w:tcW w:w="1937" w:type="dxa"/>
            <w:vAlign w:val="center"/>
          </w:tcPr>
          <w:p w14:paraId="20D4F6C2">
            <w:pPr>
              <w:pStyle w:val="13"/>
              <w:spacing w:before="60"/>
              <w:ind w:right="27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实训场馆</w:t>
            </w:r>
          </w:p>
        </w:tc>
        <w:tc>
          <w:tcPr>
            <w:tcW w:w="1659" w:type="dxa"/>
            <w:vAlign w:val="center"/>
          </w:tcPr>
          <w:p w14:paraId="40D1F03F">
            <w:pPr>
              <w:pStyle w:val="13"/>
              <w:spacing w:before="60"/>
              <w:ind w:right="27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6255</w:t>
            </w:r>
          </w:p>
        </w:tc>
        <w:tc>
          <w:tcPr>
            <w:tcW w:w="1404" w:type="dxa"/>
            <w:vAlign w:val="center"/>
          </w:tcPr>
          <w:p w14:paraId="22122C9A">
            <w:pPr>
              <w:pStyle w:val="13"/>
              <w:spacing w:before="60"/>
              <w:ind w:right="27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5</w:t>
            </w:r>
          </w:p>
        </w:tc>
      </w:tr>
      <w:tr w14:paraId="4AD03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 w:hRule="atLeast"/>
        </w:trPr>
        <w:tc>
          <w:tcPr>
            <w:tcW w:w="1063" w:type="dxa"/>
            <w:vAlign w:val="center"/>
          </w:tcPr>
          <w:p w14:paraId="6AAEEFF5">
            <w:pPr>
              <w:pStyle w:val="13"/>
              <w:spacing w:before="60"/>
              <w:ind w:left="1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19</w:t>
            </w:r>
          </w:p>
        </w:tc>
        <w:tc>
          <w:tcPr>
            <w:tcW w:w="2795" w:type="dxa"/>
            <w:vAlign w:val="center"/>
          </w:tcPr>
          <w:p w14:paraId="6426A936">
            <w:pPr>
              <w:pStyle w:val="13"/>
              <w:spacing w:before="60"/>
              <w:ind w:left="60" w:right="47"/>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体育馆加层</w:t>
            </w:r>
          </w:p>
        </w:tc>
        <w:tc>
          <w:tcPr>
            <w:tcW w:w="1937" w:type="dxa"/>
            <w:vAlign w:val="center"/>
          </w:tcPr>
          <w:p w14:paraId="5BB05C1B">
            <w:pPr>
              <w:pStyle w:val="13"/>
              <w:spacing w:before="60"/>
              <w:ind w:right="27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实训场馆</w:t>
            </w:r>
          </w:p>
        </w:tc>
        <w:tc>
          <w:tcPr>
            <w:tcW w:w="1659" w:type="dxa"/>
            <w:vAlign w:val="center"/>
          </w:tcPr>
          <w:p w14:paraId="3DBE5DB5">
            <w:pPr>
              <w:pStyle w:val="13"/>
              <w:spacing w:before="60"/>
              <w:ind w:right="27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621</w:t>
            </w:r>
          </w:p>
        </w:tc>
        <w:tc>
          <w:tcPr>
            <w:tcW w:w="1404" w:type="dxa"/>
            <w:vAlign w:val="center"/>
          </w:tcPr>
          <w:p w14:paraId="590054E4">
            <w:pPr>
              <w:pStyle w:val="13"/>
              <w:spacing w:before="60"/>
              <w:ind w:right="27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r>
      <w:tr w14:paraId="13FD1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 w:hRule="atLeast"/>
        </w:trPr>
        <w:tc>
          <w:tcPr>
            <w:tcW w:w="1063" w:type="dxa"/>
            <w:vAlign w:val="center"/>
          </w:tcPr>
          <w:p w14:paraId="5C8DCFF5">
            <w:pPr>
              <w:pStyle w:val="13"/>
              <w:spacing w:before="60"/>
              <w:ind w:left="1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20</w:t>
            </w:r>
          </w:p>
        </w:tc>
        <w:tc>
          <w:tcPr>
            <w:tcW w:w="2795" w:type="dxa"/>
            <w:vAlign w:val="center"/>
          </w:tcPr>
          <w:p w14:paraId="4220927A">
            <w:pPr>
              <w:pStyle w:val="13"/>
              <w:spacing w:before="60"/>
              <w:ind w:left="60" w:right="47"/>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运动场看台</w:t>
            </w:r>
          </w:p>
        </w:tc>
        <w:tc>
          <w:tcPr>
            <w:tcW w:w="1937" w:type="dxa"/>
            <w:vAlign w:val="center"/>
          </w:tcPr>
          <w:p w14:paraId="7792660A">
            <w:pPr>
              <w:pStyle w:val="13"/>
              <w:spacing w:before="60"/>
              <w:ind w:right="27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实训场馆、办公</w:t>
            </w:r>
          </w:p>
        </w:tc>
        <w:tc>
          <w:tcPr>
            <w:tcW w:w="1659" w:type="dxa"/>
            <w:vAlign w:val="center"/>
          </w:tcPr>
          <w:p w14:paraId="0414FED8">
            <w:pPr>
              <w:pStyle w:val="13"/>
              <w:spacing w:before="60"/>
              <w:ind w:right="27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579</w:t>
            </w:r>
          </w:p>
        </w:tc>
        <w:tc>
          <w:tcPr>
            <w:tcW w:w="1404" w:type="dxa"/>
            <w:vAlign w:val="center"/>
          </w:tcPr>
          <w:p w14:paraId="396627FC">
            <w:pPr>
              <w:pStyle w:val="13"/>
              <w:spacing w:before="60"/>
              <w:ind w:right="27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r>
      <w:tr w14:paraId="0321BC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 w:hRule="atLeast"/>
        </w:trPr>
        <w:tc>
          <w:tcPr>
            <w:tcW w:w="1063" w:type="dxa"/>
            <w:vAlign w:val="center"/>
          </w:tcPr>
          <w:p w14:paraId="0807946C">
            <w:pPr>
              <w:pStyle w:val="13"/>
              <w:spacing w:before="60"/>
              <w:ind w:left="1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21</w:t>
            </w:r>
          </w:p>
        </w:tc>
        <w:tc>
          <w:tcPr>
            <w:tcW w:w="2795" w:type="dxa"/>
            <w:vAlign w:val="center"/>
          </w:tcPr>
          <w:p w14:paraId="0320E1C8">
            <w:pPr>
              <w:pStyle w:val="13"/>
              <w:spacing w:before="120"/>
              <w:ind w:left="60" w:right="47"/>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学生活动中心</w:t>
            </w:r>
          </w:p>
        </w:tc>
        <w:tc>
          <w:tcPr>
            <w:tcW w:w="1937" w:type="dxa"/>
            <w:vAlign w:val="center"/>
          </w:tcPr>
          <w:p w14:paraId="39BDF0AB">
            <w:pPr>
              <w:pStyle w:val="13"/>
              <w:spacing w:before="120"/>
              <w:ind w:right="27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实训、办公</w:t>
            </w:r>
          </w:p>
        </w:tc>
        <w:tc>
          <w:tcPr>
            <w:tcW w:w="1659" w:type="dxa"/>
            <w:vAlign w:val="center"/>
          </w:tcPr>
          <w:p w14:paraId="0915014A">
            <w:pPr>
              <w:pStyle w:val="13"/>
              <w:spacing w:before="60"/>
              <w:ind w:right="27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391</w:t>
            </w:r>
          </w:p>
        </w:tc>
        <w:tc>
          <w:tcPr>
            <w:tcW w:w="1404" w:type="dxa"/>
            <w:vAlign w:val="center"/>
          </w:tcPr>
          <w:p w14:paraId="08F788C8">
            <w:pPr>
              <w:pStyle w:val="13"/>
              <w:spacing w:before="60"/>
              <w:ind w:right="27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r>
      <w:tr w14:paraId="09456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 w:hRule="atLeast"/>
        </w:trPr>
        <w:tc>
          <w:tcPr>
            <w:tcW w:w="1063" w:type="dxa"/>
            <w:vAlign w:val="center"/>
          </w:tcPr>
          <w:p w14:paraId="43ADCBA9">
            <w:pPr>
              <w:pStyle w:val="13"/>
              <w:spacing w:before="60"/>
              <w:ind w:left="1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22</w:t>
            </w:r>
          </w:p>
        </w:tc>
        <w:tc>
          <w:tcPr>
            <w:tcW w:w="2795" w:type="dxa"/>
            <w:vAlign w:val="center"/>
          </w:tcPr>
          <w:p w14:paraId="78A50FE3">
            <w:pPr>
              <w:pStyle w:val="13"/>
              <w:spacing w:before="60"/>
              <w:ind w:left="60" w:right="47"/>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总务楼</w:t>
            </w:r>
          </w:p>
        </w:tc>
        <w:tc>
          <w:tcPr>
            <w:tcW w:w="1937" w:type="dxa"/>
            <w:vAlign w:val="center"/>
          </w:tcPr>
          <w:p w14:paraId="5F6EA71A">
            <w:pPr>
              <w:pStyle w:val="13"/>
              <w:spacing w:before="60"/>
              <w:ind w:right="27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办公</w:t>
            </w:r>
          </w:p>
        </w:tc>
        <w:tc>
          <w:tcPr>
            <w:tcW w:w="1659" w:type="dxa"/>
            <w:vAlign w:val="center"/>
          </w:tcPr>
          <w:p w14:paraId="55D91DBE">
            <w:pPr>
              <w:pStyle w:val="13"/>
              <w:spacing w:before="60"/>
              <w:ind w:right="27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807</w:t>
            </w:r>
          </w:p>
        </w:tc>
        <w:tc>
          <w:tcPr>
            <w:tcW w:w="1404" w:type="dxa"/>
            <w:vAlign w:val="center"/>
          </w:tcPr>
          <w:p w14:paraId="55FBA224">
            <w:pPr>
              <w:pStyle w:val="13"/>
              <w:spacing w:before="60"/>
              <w:ind w:right="27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w:t>
            </w:r>
          </w:p>
        </w:tc>
      </w:tr>
      <w:tr w14:paraId="4F0833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 w:hRule="atLeast"/>
        </w:trPr>
        <w:tc>
          <w:tcPr>
            <w:tcW w:w="1063" w:type="dxa"/>
            <w:vAlign w:val="center"/>
          </w:tcPr>
          <w:p w14:paraId="379C2D68">
            <w:pPr>
              <w:pStyle w:val="13"/>
              <w:spacing w:before="60"/>
              <w:ind w:left="1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23</w:t>
            </w:r>
          </w:p>
        </w:tc>
        <w:tc>
          <w:tcPr>
            <w:tcW w:w="2795" w:type="dxa"/>
            <w:vAlign w:val="center"/>
          </w:tcPr>
          <w:p w14:paraId="2C497790">
            <w:pPr>
              <w:pStyle w:val="13"/>
              <w:spacing w:before="60"/>
              <w:ind w:left="60" w:right="47"/>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综合办公楼</w:t>
            </w:r>
          </w:p>
        </w:tc>
        <w:tc>
          <w:tcPr>
            <w:tcW w:w="1937" w:type="dxa"/>
            <w:vAlign w:val="center"/>
          </w:tcPr>
          <w:p w14:paraId="6FC54014">
            <w:pPr>
              <w:pStyle w:val="13"/>
              <w:spacing w:before="60"/>
              <w:ind w:right="27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办公</w:t>
            </w:r>
          </w:p>
        </w:tc>
        <w:tc>
          <w:tcPr>
            <w:tcW w:w="1659" w:type="dxa"/>
            <w:vAlign w:val="center"/>
          </w:tcPr>
          <w:p w14:paraId="6CD99301">
            <w:pPr>
              <w:pStyle w:val="13"/>
              <w:spacing w:before="60"/>
              <w:ind w:right="27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3842</w:t>
            </w:r>
          </w:p>
        </w:tc>
        <w:tc>
          <w:tcPr>
            <w:tcW w:w="1404" w:type="dxa"/>
            <w:vAlign w:val="center"/>
          </w:tcPr>
          <w:p w14:paraId="064DDE4B">
            <w:pPr>
              <w:pStyle w:val="13"/>
              <w:spacing w:before="60"/>
              <w:ind w:right="27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5</w:t>
            </w:r>
          </w:p>
        </w:tc>
      </w:tr>
      <w:tr w14:paraId="40F50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 w:hRule="atLeast"/>
        </w:trPr>
        <w:tc>
          <w:tcPr>
            <w:tcW w:w="1063" w:type="dxa"/>
            <w:vAlign w:val="center"/>
          </w:tcPr>
          <w:p w14:paraId="73FC690F">
            <w:pPr>
              <w:pStyle w:val="13"/>
              <w:spacing w:before="60"/>
              <w:ind w:left="1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24</w:t>
            </w:r>
          </w:p>
        </w:tc>
        <w:tc>
          <w:tcPr>
            <w:tcW w:w="2795" w:type="dxa"/>
            <w:vAlign w:val="center"/>
          </w:tcPr>
          <w:p w14:paraId="55B9B996">
            <w:pPr>
              <w:pStyle w:val="13"/>
              <w:spacing w:before="60"/>
              <w:ind w:left="60" w:right="47"/>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6-10号学生宿舍楼</w:t>
            </w:r>
          </w:p>
        </w:tc>
        <w:tc>
          <w:tcPr>
            <w:tcW w:w="1937" w:type="dxa"/>
            <w:vAlign w:val="center"/>
          </w:tcPr>
          <w:p w14:paraId="09D68714">
            <w:pPr>
              <w:pStyle w:val="13"/>
              <w:spacing w:before="60"/>
              <w:ind w:right="27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宿舍、办公</w:t>
            </w:r>
          </w:p>
        </w:tc>
        <w:tc>
          <w:tcPr>
            <w:tcW w:w="1659" w:type="dxa"/>
            <w:vAlign w:val="center"/>
          </w:tcPr>
          <w:p w14:paraId="0FA2837A">
            <w:pPr>
              <w:pStyle w:val="13"/>
              <w:spacing w:before="60"/>
              <w:ind w:right="27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8911</w:t>
            </w:r>
          </w:p>
        </w:tc>
        <w:tc>
          <w:tcPr>
            <w:tcW w:w="1404" w:type="dxa"/>
            <w:vAlign w:val="center"/>
          </w:tcPr>
          <w:p w14:paraId="14023E35">
            <w:pPr>
              <w:pStyle w:val="13"/>
              <w:spacing w:before="60"/>
              <w:ind w:right="27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9</w:t>
            </w:r>
          </w:p>
        </w:tc>
      </w:tr>
      <w:tr w14:paraId="2E8AB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 w:hRule="atLeast"/>
        </w:trPr>
        <w:tc>
          <w:tcPr>
            <w:tcW w:w="1063" w:type="dxa"/>
            <w:vAlign w:val="center"/>
          </w:tcPr>
          <w:p w14:paraId="0C67DD72">
            <w:pPr>
              <w:pStyle w:val="13"/>
              <w:spacing w:before="60"/>
              <w:ind w:left="1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25</w:t>
            </w:r>
          </w:p>
        </w:tc>
        <w:tc>
          <w:tcPr>
            <w:tcW w:w="2795" w:type="dxa"/>
            <w:vAlign w:val="center"/>
          </w:tcPr>
          <w:p w14:paraId="754A0111">
            <w:pPr>
              <w:pStyle w:val="13"/>
              <w:spacing w:before="60"/>
              <w:ind w:left="60" w:right="47"/>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南校区花圃工作间</w:t>
            </w:r>
          </w:p>
        </w:tc>
        <w:tc>
          <w:tcPr>
            <w:tcW w:w="1937" w:type="dxa"/>
            <w:vAlign w:val="center"/>
          </w:tcPr>
          <w:p w14:paraId="7D95919E">
            <w:pPr>
              <w:pStyle w:val="13"/>
              <w:spacing w:before="60"/>
              <w:ind w:right="27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实训场馆、办公</w:t>
            </w:r>
          </w:p>
        </w:tc>
        <w:tc>
          <w:tcPr>
            <w:tcW w:w="1659" w:type="dxa"/>
            <w:vAlign w:val="center"/>
          </w:tcPr>
          <w:p w14:paraId="2DE31017">
            <w:pPr>
              <w:pStyle w:val="13"/>
              <w:spacing w:before="60"/>
              <w:ind w:right="27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27.2</w:t>
            </w:r>
          </w:p>
        </w:tc>
        <w:tc>
          <w:tcPr>
            <w:tcW w:w="1404" w:type="dxa"/>
            <w:vAlign w:val="center"/>
          </w:tcPr>
          <w:p w14:paraId="22304157">
            <w:pPr>
              <w:pStyle w:val="13"/>
              <w:spacing w:before="60"/>
              <w:ind w:right="27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r>
      <w:tr w14:paraId="2A256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 w:hRule="atLeast"/>
        </w:trPr>
        <w:tc>
          <w:tcPr>
            <w:tcW w:w="1063" w:type="dxa"/>
            <w:vAlign w:val="center"/>
          </w:tcPr>
          <w:p w14:paraId="16EAB9DE">
            <w:pPr>
              <w:pStyle w:val="13"/>
              <w:spacing w:before="60"/>
              <w:ind w:left="1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26</w:t>
            </w:r>
          </w:p>
        </w:tc>
        <w:tc>
          <w:tcPr>
            <w:tcW w:w="2795" w:type="dxa"/>
            <w:vAlign w:val="center"/>
          </w:tcPr>
          <w:p w14:paraId="6F7A84B8">
            <w:pPr>
              <w:pStyle w:val="13"/>
              <w:spacing w:before="60"/>
              <w:ind w:left="60" w:right="47"/>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电房值班室1</w:t>
            </w:r>
          </w:p>
        </w:tc>
        <w:tc>
          <w:tcPr>
            <w:tcW w:w="1937" w:type="dxa"/>
            <w:vAlign w:val="center"/>
          </w:tcPr>
          <w:p w14:paraId="1FC5A5F3">
            <w:pPr>
              <w:pStyle w:val="13"/>
              <w:spacing w:before="60"/>
              <w:ind w:right="27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办公</w:t>
            </w:r>
          </w:p>
        </w:tc>
        <w:tc>
          <w:tcPr>
            <w:tcW w:w="1659" w:type="dxa"/>
            <w:vAlign w:val="center"/>
          </w:tcPr>
          <w:p w14:paraId="564600C6">
            <w:pPr>
              <w:pStyle w:val="13"/>
              <w:spacing w:before="60"/>
              <w:ind w:right="27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45.62</w:t>
            </w:r>
          </w:p>
        </w:tc>
        <w:tc>
          <w:tcPr>
            <w:tcW w:w="1404" w:type="dxa"/>
            <w:vAlign w:val="center"/>
          </w:tcPr>
          <w:p w14:paraId="34DDE0DA">
            <w:pPr>
              <w:pStyle w:val="13"/>
              <w:spacing w:before="60"/>
              <w:ind w:right="27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r>
      <w:tr w14:paraId="45A57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 w:hRule="atLeast"/>
        </w:trPr>
        <w:tc>
          <w:tcPr>
            <w:tcW w:w="1063" w:type="dxa"/>
            <w:vAlign w:val="center"/>
          </w:tcPr>
          <w:p w14:paraId="49EEEDDF">
            <w:pPr>
              <w:pStyle w:val="13"/>
              <w:spacing w:before="60"/>
              <w:ind w:left="1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27</w:t>
            </w:r>
          </w:p>
        </w:tc>
        <w:tc>
          <w:tcPr>
            <w:tcW w:w="2795" w:type="dxa"/>
            <w:vAlign w:val="center"/>
          </w:tcPr>
          <w:p w14:paraId="45A902CC">
            <w:pPr>
              <w:pStyle w:val="13"/>
              <w:spacing w:before="60"/>
              <w:ind w:left="60" w:right="47"/>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电房值班室2</w:t>
            </w:r>
          </w:p>
        </w:tc>
        <w:tc>
          <w:tcPr>
            <w:tcW w:w="1937" w:type="dxa"/>
            <w:vAlign w:val="center"/>
          </w:tcPr>
          <w:p w14:paraId="2A7C7F5A">
            <w:pPr>
              <w:pStyle w:val="13"/>
              <w:spacing w:before="60"/>
              <w:ind w:right="27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办公</w:t>
            </w:r>
          </w:p>
        </w:tc>
        <w:tc>
          <w:tcPr>
            <w:tcW w:w="1659" w:type="dxa"/>
            <w:vAlign w:val="center"/>
          </w:tcPr>
          <w:p w14:paraId="6B07D6D8">
            <w:pPr>
              <w:pStyle w:val="13"/>
              <w:spacing w:before="60"/>
              <w:ind w:right="27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9.47</w:t>
            </w:r>
          </w:p>
        </w:tc>
        <w:tc>
          <w:tcPr>
            <w:tcW w:w="1404" w:type="dxa"/>
            <w:vAlign w:val="center"/>
          </w:tcPr>
          <w:p w14:paraId="3F7B6090">
            <w:pPr>
              <w:pStyle w:val="13"/>
              <w:spacing w:before="60"/>
              <w:ind w:right="27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r>
      <w:tr w14:paraId="1B1A6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 w:hRule="atLeast"/>
        </w:trPr>
        <w:tc>
          <w:tcPr>
            <w:tcW w:w="1063" w:type="dxa"/>
            <w:vAlign w:val="center"/>
          </w:tcPr>
          <w:p w14:paraId="35851DE7">
            <w:pPr>
              <w:pStyle w:val="13"/>
              <w:spacing w:before="60"/>
              <w:ind w:left="1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28</w:t>
            </w:r>
          </w:p>
        </w:tc>
        <w:tc>
          <w:tcPr>
            <w:tcW w:w="2795" w:type="dxa"/>
            <w:vAlign w:val="center"/>
          </w:tcPr>
          <w:p w14:paraId="11AE72A5">
            <w:pPr>
              <w:pStyle w:val="13"/>
              <w:spacing w:before="60"/>
              <w:ind w:left="60" w:right="47"/>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公共男女浴室</w:t>
            </w:r>
          </w:p>
        </w:tc>
        <w:tc>
          <w:tcPr>
            <w:tcW w:w="1937" w:type="dxa"/>
            <w:vAlign w:val="center"/>
          </w:tcPr>
          <w:p w14:paraId="7665B080">
            <w:pPr>
              <w:pStyle w:val="13"/>
              <w:spacing w:before="144"/>
              <w:ind w:right="27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服务用房</w:t>
            </w:r>
          </w:p>
        </w:tc>
        <w:tc>
          <w:tcPr>
            <w:tcW w:w="1659" w:type="dxa"/>
            <w:vAlign w:val="center"/>
          </w:tcPr>
          <w:p w14:paraId="464E116B">
            <w:pPr>
              <w:pStyle w:val="13"/>
              <w:spacing w:before="60"/>
              <w:ind w:right="27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115.23</w:t>
            </w:r>
          </w:p>
        </w:tc>
        <w:tc>
          <w:tcPr>
            <w:tcW w:w="1404" w:type="dxa"/>
            <w:vAlign w:val="center"/>
          </w:tcPr>
          <w:p w14:paraId="55AD38B6">
            <w:pPr>
              <w:pStyle w:val="13"/>
              <w:spacing w:before="60"/>
              <w:ind w:right="27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r>
      <w:tr w14:paraId="57FE5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 w:hRule="atLeast"/>
        </w:trPr>
        <w:tc>
          <w:tcPr>
            <w:tcW w:w="1063" w:type="dxa"/>
            <w:vAlign w:val="center"/>
          </w:tcPr>
          <w:p w14:paraId="0C99DDF4">
            <w:pPr>
              <w:pStyle w:val="13"/>
              <w:spacing w:before="60"/>
              <w:ind w:left="1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29</w:t>
            </w:r>
          </w:p>
        </w:tc>
        <w:tc>
          <w:tcPr>
            <w:tcW w:w="2795" w:type="dxa"/>
            <w:vAlign w:val="center"/>
          </w:tcPr>
          <w:p w14:paraId="6377C08B">
            <w:pPr>
              <w:pStyle w:val="13"/>
              <w:spacing w:before="60"/>
              <w:ind w:left="60" w:right="47"/>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垃圾房</w:t>
            </w:r>
          </w:p>
        </w:tc>
        <w:tc>
          <w:tcPr>
            <w:tcW w:w="1937" w:type="dxa"/>
            <w:vAlign w:val="center"/>
          </w:tcPr>
          <w:p w14:paraId="501D119B">
            <w:pPr>
              <w:pStyle w:val="13"/>
              <w:spacing w:before="60"/>
              <w:ind w:right="27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服务用房</w:t>
            </w:r>
          </w:p>
        </w:tc>
        <w:tc>
          <w:tcPr>
            <w:tcW w:w="1659" w:type="dxa"/>
            <w:vAlign w:val="center"/>
          </w:tcPr>
          <w:p w14:paraId="4B4ABEEE">
            <w:pPr>
              <w:pStyle w:val="13"/>
              <w:spacing w:before="60"/>
              <w:ind w:right="27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18.76</w:t>
            </w:r>
          </w:p>
        </w:tc>
        <w:tc>
          <w:tcPr>
            <w:tcW w:w="1404" w:type="dxa"/>
            <w:vAlign w:val="center"/>
          </w:tcPr>
          <w:p w14:paraId="0DB9F423">
            <w:pPr>
              <w:pStyle w:val="13"/>
              <w:spacing w:before="60"/>
              <w:ind w:right="27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r>
      <w:tr w14:paraId="40790B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 w:hRule="atLeast"/>
        </w:trPr>
        <w:tc>
          <w:tcPr>
            <w:tcW w:w="1063" w:type="dxa"/>
            <w:vAlign w:val="center"/>
          </w:tcPr>
          <w:p w14:paraId="5F6DF8F9">
            <w:pPr>
              <w:pStyle w:val="13"/>
              <w:spacing w:before="60"/>
              <w:ind w:left="1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30</w:t>
            </w:r>
          </w:p>
        </w:tc>
        <w:tc>
          <w:tcPr>
            <w:tcW w:w="2795" w:type="dxa"/>
            <w:vAlign w:val="center"/>
          </w:tcPr>
          <w:p w14:paraId="0B78BADF">
            <w:pPr>
              <w:pStyle w:val="13"/>
              <w:spacing w:before="60"/>
              <w:ind w:left="60" w:right="47"/>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南校区东门南球场仓</w:t>
            </w:r>
            <w:r>
              <w:rPr>
                <w:rFonts w:hint="eastAsia" w:ascii="宋体" w:hAnsi="宋体" w:cs="宋体"/>
                <w:color w:val="auto"/>
                <w:w w:val="101"/>
                <w:sz w:val="21"/>
                <w:szCs w:val="21"/>
                <w:highlight w:val="none"/>
              </w:rPr>
              <w:t>库</w:t>
            </w:r>
          </w:p>
        </w:tc>
        <w:tc>
          <w:tcPr>
            <w:tcW w:w="1937" w:type="dxa"/>
            <w:vAlign w:val="center"/>
          </w:tcPr>
          <w:p w14:paraId="3C21FBAA">
            <w:pPr>
              <w:pStyle w:val="13"/>
              <w:ind w:right="27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实训、办公</w:t>
            </w:r>
          </w:p>
        </w:tc>
        <w:tc>
          <w:tcPr>
            <w:tcW w:w="1659" w:type="dxa"/>
            <w:vAlign w:val="center"/>
          </w:tcPr>
          <w:p w14:paraId="09F5AC3F">
            <w:pPr>
              <w:pStyle w:val="13"/>
              <w:spacing w:before="60"/>
              <w:ind w:right="27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265.37</w:t>
            </w:r>
          </w:p>
        </w:tc>
        <w:tc>
          <w:tcPr>
            <w:tcW w:w="1404" w:type="dxa"/>
            <w:vAlign w:val="center"/>
          </w:tcPr>
          <w:p w14:paraId="17798C31">
            <w:pPr>
              <w:pStyle w:val="13"/>
              <w:spacing w:before="60"/>
              <w:ind w:right="27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r>
      <w:tr w14:paraId="74A1F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 w:hRule="atLeast"/>
        </w:trPr>
        <w:tc>
          <w:tcPr>
            <w:tcW w:w="1063" w:type="dxa"/>
            <w:vAlign w:val="center"/>
          </w:tcPr>
          <w:p w14:paraId="284A3499">
            <w:pPr>
              <w:pStyle w:val="13"/>
              <w:spacing w:before="60"/>
              <w:ind w:left="1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31</w:t>
            </w:r>
          </w:p>
        </w:tc>
        <w:tc>
          <w:tcPr>
            <w:tcW w:w="2795" w:type="dxa"/>
            <w:vAlign w:val="center"/>
          </w:tcPr>
          <w:p w14:paraId="0BC674C1">
            <w:pPr>
              <w:pStyle w:val="13"/>
              <w:spacing w:before="60"/>
              <w:ind w:left="60" w:right="47"/>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山月楼（专家楼）</w:t>
            </w:r>
          </w:p>
        </w:tc>
        <w:tc>
          <w:tcPr>
            <w:tcW w:w="1937" w:type="dxa"/>
            <w:vAlign w:val="center"/>
          </w:tcPr>
          <w:p w14:paraId="12E25E1F">
            <w:pPr>
              <w:pStyle w:val="13"/>
              <w:spacing w:before="60"/>
              <w:ind w:right="27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实训、办公</w:t>
            </w:r>
          </w:p>
        </w:tc>
        <w:tc>
          <w:tcPr>
            <w:tcW w:w="1659" w:type="dxa"/>
            <w:vAlign w:val="center"/>
          </w:tcPr>
          <w:p w14:paraId="205A4C7E">
            <w:pPr>
              <w:pStyle w:val="13"/>
              <w:spacing w:before="60"/>
              <w:ind w:right="27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800</w:t>
            </w:r>
          </w:p>
        </w:tc>
        <w:tc>
          <w:tcPr>
            <w:tcW w:w="1404" w:type="dxa"/>
            <w:vAlign w:val="center"/>
          </w:tcPr>
          <w:p w14:paraId="4522F898">
            <w:pPr>
              <w:pStyle w:val="13"/>
              <w:spacing w:before="60"/>
              <w:ind w:right="27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w:t>
            </w:r>
          </w:p>
        </w:tc>
      </w:tr>
      <w:tr w14:paraId="60D67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 w:hRule="atLeast"/>
        </w:trPr>
        <w:tc>
          <w:tcPr>
            <w:tcW w:w="1063" w:type="dxa"/>
            <w:vAlign w:val="center"/>
          </w:tcPr>
          <w:p w14:paraId="4387C5B3">
            <w:pPr>
              <w:pStyle w:val="13"/>
              <w:spacing w:before="60"/>
              <w:ind w:left="1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32</w:t>
            </w:r>
          </w:p>
        </w:tc>
        <w:tc>
          <w:tcPr>
            <w:tcW w:w="2795" w:type="dxa"/>
            <w:vAlign w:val="center"/>
          </w:tcPr>
          <w:p w14:paraId="587640B8">
            <w:pPr>
              <w:pStyle w:val="13"/>
              <w:spacing w:before="60"/>
              <w:ind w:left="60" w:right="47"/>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南校区临时工作人员值班室</w:t>
            </w:r>
          </w:p>
        </w:tc>
        <w:tc>
          <w:tcPr>
            <w:tcW w:w="1937" w:type="dxa"/>
            <w:vAlign w:val="center"/>
          </w:tcPr>
          <w:p w14:paraId="36A173CB">
            <w:pPr>
              <w:pStyle w:val="13"/>
              <w:ind w:right="27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办公</w:t>
            </w:r>
          </w:p>
        </w:tc>
        <w:tc>
          <w:tcPr>
            <w:tcW w:w="1659" w:type="dxa"/>
            <w:vAlign w:val="center"/>
          </w:tcPr>
          <w:p w14:paraId="15E74CB5">
            <w:pPr>
              <w:pStyle w:val="13"/>
              <w:spacing w:before="60"/>
              <w:ind w:right="27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295</w:t>
            </w:r>
          </w:p>
        </w:tc>
        <w:tc>
          <w:tcPr>
            <w:tcW w:w="1404" w:type="dxa"/>
            <w:vAlign w:val="center"/>
          </w:tcPr>
          <w:p w14:paraId="21CE977B">
            <w:pPr>
              <w:pStyle w:val="13"/>
              <w:spacing w:before="60"/>
              <w:ind w:right="27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w:t>
            </w:r>
          </w:p>
        </w:tc>
      </w:tr>
      <w:tr w14:paraId="0478A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 w:hRule="atLeast"/>
        </w:trPr>
        <w:tc>
          <w:tcPr>
            <w:tcW w:w="1063" w:type="dxa"/>
            <w:vAlign w:val="center"/>
          </w:tcPr>
          <w:p w14:paraId="61A2EF1D">
            <w:pPr>
              <w:pStyle w:val="13"/>
              <w:spacing w:before="60"/>
              <w:ind w:left="1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33</w:t>
            </w:r>
          </w:p>
        </w:tc>
        <w:tc>
          <w:tcPr>
            <w:tcW w:w="2795" w:type="dxa"/>
            <w:vAlign w:val="center"/>
          </w:tcPr>
          <w:p w14:paraId="2CB7F793">
            <w:pPr>
              <w:pStyle w:val="13"/>
              <w:spacing w:before="60"/>
              <w:ind w:left="60" w:right="47"/>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南校区临时工作人员值班室3</w:t>
            </w:r>
          </w:p>
        </w:tc>
        <w:tc>
          <w:tcPr>
            <w:tcW w:w="1937" w:type="dxa"/>
            <w:vAlign w:val="center"/>
          </w:tcPr>
          <w:p w14:paraId="53CE9965">
            <w:pPr>
              <w:pStyle w:val="13"/>
              <w:ind w:right="27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办公</w:t>
            </w:r>
          </w:p>
        </w:tc>
        <w:tc>
          <w:tcPr>
            <w:tcW w:w="1659" w:type="dxa"/>
            <w:vAlign w:val="center"/>
          </w:tcPr>
          <w:p w14:paraId="49A737DD">
            <w:pPr>
              <w:pStyle w:val="13"/>
              <w:spacing w:before="60"/>
              <w:ind w:right="27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26.5</w:t>
            </w:r>
          </w:p>
        </w:tc>
        <w:tc>
          <w:tcPr>
            <w:tcW w:w="1404" w:type="dxa"/>
            <w:vAlign w:val="center"/>
          </w:tcPr>
          <w:p w14:paraId="7E79DD0A">
            <w:pPr>
              <w:pStyle w:val="13"/>
              <w:spacing w:before="60"/>
              <w:ind w:right="27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r>
      <w:tr w14:paraId="796CD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 w:hRule="atLeast"/>
        </w:trPr>
        <w:tc>
          <w:tcPr>
            <w:tcW w:w="1063" w:type="dxa"/>
            <w:vAlign w:val="center"/>
          </w:tcPr>
          <w:p w14:paraId="195BE912">
            <w:pPr>
              <w:pStyle w:val="13"/>
              <w:spacing w:before="60"/>
              <w:ind w:left="1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34</w:t>
            </w:r>
          </w:p>
        </w:tc>
        <w:tc>
          <w:tcPr>
            <w:tcW w:w="2795" w:type="dxa"/>
            <w:vAlign w:val="center"/>
          </w:tcPr>
          <w:p w14:paraId="42CD2146">
            <w:pPr>
              <w:pStyle w:val="13"/>
              <w:spacing w:before="60"/>
              <w:ind w:left="60" w:right="47"/>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食堂厨具房</w:t>
            </w:r>
          </w:p>
        </w:tc>
        <w:tc>
          <w:tcPr>
            <w:tcW w:w="1937" w:type="dxa"/>
            <w:vAlign w:val="center"/>
          </w:tcPr>
          <w:p w14:paraId="5593AD77">
            <w:pPr>
              <w:pStyle w:val="13"/>
              <w:spacing w:before="60"/>
              <w:ind w:right="27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办公</w:t>
            </w:r>
          </w:p>
        </w:tc>
        <w:tc>
          <w:tcPr>
            <w:tcW w:w="1659" w:type="dxa"/>
            <w:vAlign w:val="center"/>
          </w:tcPr>
          <w:p w14:paraId="11103744">
            <w:pPr>
              <w:pStyle w:val="13"/>
              <w:spacing w:before="60"/>
              <w:ind w:right="27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24.8</w:t>
            </w:r>
          </w:p>
        </w:tc>
        <w:tc>
          <w:tcPr>
            <w:tcW w:w="1404" w:type="dxa"/>
            <w:vAlign w:val="center"/>
          </w:tcPr>
          <w:p w14:paraId="3F096566">
            <w:pPr>
              <w:pStyle w:val="13"/>
              <w:spacing w:before="60"/>
              <w:ind w:right="27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r>
      <w:tr w14:paraId="08C42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 w:hRule="atLeast"/>
        </w:trPr>
        <w:tc>
          <w:tcPr>
            <w:tcW w:w="1063" w:type="dxa"/>
            <w:vAlign w:val="center"/>
          </w:tcPr>
          <w:p w14:paraId="378AE649">
            <w:pPr>
              <w:pStyle w:val="13"/>
              <w:spacing w:before="60"/>
              <w:ind w:left="1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35</w:t>
            </w:r>
          </w:p>
        </w:tc>
        <w:tc>
          <w:tcPr>
            <w:tcW w:w="2795" w:type="dxa"/>
            <w:vAlign w:val="center"/>
          </w:tcPr>
          <w:p w14:paraId="1062B303">
            <w:pPr>
              <w:pStyle w:val="13"/>
              <w:spacing w:before="60"/>
              <w:ind w:left="60" w:right="47"/>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学生宿舍门卫值班室1</w:t>
            </w:r>
          </w:p>
        </w:tc>
        <w:tc>
          <w:tcPr>
            <w:tcW w:w="1937" w:type="dxa"/>
            <w:vAlign w:val="center"/>
          </w:tcPr>
          <w:p w14:paraId="57646D72">
            <w:pPr>
              <w:pStyle w:val="13"/>
              <w:spacing w:before="60"/>
              <w:ind w:right="27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办公</w:t>
            </w:r>
          </w:p>
        </w:tc>
        <w:tc>
          <w:tcPr>
            <w:tcW w:w="1659" w:type="dxa"/>
            <w:vAlign w:val="center"/>
          </w:tcPr>
          <w:p w14:paraId="04C112D5">
            <w:pPr>
              <w:pStyle w:val="13"/>
              <w:spacing w:before="60"/>
              <w:ind w:right="27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20.16</w:t>
            </w:r>
          </w:p>
        </w:tc>
        <w:tc>
          <w:tcPr>
            <w:tcW w:w="1404" w:type="dxa"/>
            <w:vAlign w:val="center"/>
          </w:tcPr>
          <w:p w14:paraId="56EA7AD8">
            <w:pPr>
              <w:pStyle w:val="13"/>
              <w:spacing w:before="60"/>
              <w:ind w:right="27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r>
      <w:tr w14:paraId="3B739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 w:hRule="atLeast"/>
        </w:trPr>
        <w:tc>
          <w:tcPr>
            <w:tcW w:w="1063" w:type="dxa"/>
            <w:vAlign w:val="center"/>
          </w:tcPr>
          <w:p w14:paraId="645F53BE">
            <w:pPr>
              <w:pStyle w:val="13"/>
              <w:spacing w:before="60"/>
              <w:ind w:left="1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36</w:t>
            </w:r>
          </w:p>
        </w:tc>
        <w:tc>
          <w:tcPr>
            <w:tcW w:w="2795" w:type="dxa"/>
            <w:vAlign w:val="center"/>
          </w:tcPr>
          <w:p w14:paraId="71EC4DB3">
            <w:pPr>
              <w:pStyle w:val="13"/>
              <w:spacing w:before="60"/>
              <w:ind w:left="60" w:right="47"/>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学生宿舍门卫值班室2</w:t>
            </w:r>
          </w:p>
        </w:tc>
        <w:tc>
          <w:tcPr>
            <w:tcW w:w="1937" w:type="dxa"/>
            <w:vAlign w:val="center"/>
          </w:tcPr>
          <w:p w14:paraId="393AEA3E">
            <w:pPr>
              <w:pStyle w:val="13"/>
              <w:spacing w:before="60"/>
              <w:ind w:right="27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办公</w:t>
            </w:r>
          </w:p>
        </w:tc>
        <w:tc>
          <w:tcPr>
            <w:tcW w:w="1659" w:type="dxa"/>
            <w:vAlign w:val="center"/>
          </w:tcPr>
          <w:p w14:paraId="02580B39">
            <w:pPr>
              <w:pStyle w:val="13"/>
              <w:spacing w:before="60"/>
              <w:ind w:right="27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94.29</w:t>
            </w:r>
          </w:p>
        </w:tc>
        <w:tc>
          <w:tcPr>
            <w:tcW w:w="1404" w:type="dxa"/>
            <w:vAlign w:val="center"/>
          </w:tcPr>
          <w:p w14:paraId="0EB9295F">
            <w:pPr>
              <w:pStyle w:val="13"/>
              <w:spacing w:before="60"/>
              <w:ind w:right="27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r>
      <w:tr w14:paraId="5BB980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 w:hRule="atLeast"/>
        </w:trPr>
        <w:tc>
          <w:tcPr>
            <w:tcW w:w="1063" w:type="dxa"/>
            <w:vAlign w:val="center"/>
          </w:tcPr>
          <w:p w14:paraId="10AAA704">
            <w:pPr>
              <w:pStyle w:val="13"/>
              <w:spacing w:before="60"/>
              <w:ind w:left="1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37</w:t>
            </w:r>
          </w:p>
        </w:tc>
        <w:tc>
          <w:tcPr>
            <w:tcW w:w="2795" w:type="dxa"/>
            <w:vAlign w:val="center"/>
          </w:tcPr>
          <w:p w14:paraId="43E0D223">
            <w:pPr>
              <w:pStyle w:val="13"/>
              <w:spacing w:before="60"/>
              <w:ind w:left="60" w:right="47"/>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原学生宿舍开水锅炉房</w:t>
            </w:r>
          </w:p>
        </w:tc>
        <w:tc>
          <w:tcPr>
            <w:tcW w:w="1937" w:type="dxa"/>
            <w:vAlign w:val="center"/>
          </w:tcPr>
          <w:p w14:paraId="4BCD326E">
            <w:pPr>
              <w:pStyle w:val="13"/>
              <w:ind w:right="27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办公</w:t>
            </w:r>
          </w:p>
        </w:tc>
        <w:tc>
          <w:tcPr>
            <w:tcW w:w="1659" w:type="dxa"/>
            <w:vAlign w:val="center"/>
          </w:tcPr>
          <w:p w14:paraId="73BAB750">
            <w:pPr>
              <w:pStyle w:val="13"/>
              <w:spacing w:before="60"/>
              <w:ind w:right="27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67</w:t>
            </w:r>
          </w:p>
        </w:tc>
        <w:tc>
          <w:tcPr>
            <w:tcW w:w="1404" w:type="dxa"/>
            <w:vAlign w:val="center"/>
          </w:tcPr>
          <w:p w14:paraId="1C2ADB72">
            <w:pPr>
              <w:pStyle w:val="13"/>
              <w:spacing w:before="60"/>
              <w:ind w:right="27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r>
      <w:tr w14:paraId="280DBA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 w:hRule="atLeast"/>
        </w:trPr>
        <w:tc>
          <w:tcPr>
            <w:tcW w:w="1063" w:type="dxa"/>
            <w:vAlign w:val="center"/>
          </w:tcPr>
          <w:p w14:paraId="206BF533">
            <w:pPr>
              <w:pStyle w:val="13"/>
              <w:spacing w:before="60"/>
              <w:ind w:left="1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38</w:t>
            </w:r>
          </w:p>
        </w:tc>
        <w:tc>
          <w:tcPr>
            <w:tcW w:w="2795" w:type="dxa"/>
            <w:vAlign w:val="center"/>
          </w:tcPr>
          <w:p w14:paraId="09A1A29E">
            <w:pPr>
              <w:pStyle w:val="13"/>
              <w:spacing w:before="60"/>
              <w:ind w:left="60" w:right="47"/>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花圃（苗圃）恒温实验室</w:t>
            </w:r>
          </w:p>
        </w:tc>
        <w:tc>
          <w:tcPr>
            <w:tcW w:w="1937" w:type="dxa"/>
            <w:vAlign w:val="center"/>
          </w:tcPr>
          <w:p w14:paraId="5E967708">
            <w:pPr>
              <w:pStyle w:val="13"/>
              <w:ind w:right="27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实训场馆</w:t>
            </w:r>
          </w:p>
        </w:tc>
        <w:tc>
          <w:tcPr>
            <w:tcW w:w="1659" w:type="dxa"/>
            <w:vAlign w:val="center"/>
          </w:tcPr>
          <w:p w14:paraId="25471085">
            <w:pPr>
              <w:pStyle w:val="13"/>
              <w:spacing w:before="60"/>
              <w:ind w:right="27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218.61</w:t>
            </w:r>
          </w:p>
        </w:tc>
        <w:tc>
          <w:tcPr>
            <w:tcW w:w="1404" w:type="dxa"/>
            <w:vAlign w:val="center"/>
          </w:tcPr>
          <w:p w14:paraId="27D8FECF">
            <w:pPr>
              <w:pStyle w:val="13"/>
              <w:spacing w:before="60"/>
              <w:ind w:right="27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r>
      <w:tr w14:paraId="76867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 w:hRule="atLeast"/>
        </w:trPr>
        <w:tc>
          <w:tcPr>
            <w:tcW w:w="1063" w:type="dxa"/>
            <w:vAlign w:val="center"/>
          </w:tcPr>
          <w:p w14:paraId="3E2CEBEA">
            <w:pPr>
              <w:pStyle w:val="13"/>
              <w:spacing w:before="60"/>
              <w:ind w:left="1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39</w:t>
            </w:r>
          </w:p>
        </w:tc>
        <w:tc>
          <w:tcPr>
            <w:tcW w:w="2795" w:type="dxa"/>
            <w:vAlign w:val="center"/>
          </w:tcPr>
          <w:p w14:paraId="3F55A748">
            <w:pPr>
              <w:pStyle w:val="13"/>
              <w:spacing w:before="60"/>
              <w:ind w:left="60" w:right="47"/>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花圃（苗圃）门前值班室1</w:t>
            </w:r>
          </w:p>
        </w:tc>
        <w:tc>
          <w:tcPr>
            <w:tcW w:w="1937" w:type="dxa"/>
            <w:vAlign w:val="center"/>
          </w:tcPr>
          <w:p w14:paraId="43C56FD8">
            <w:pPr>
              <w:pStyle w:val="13"/>
              <w:ind w:right="27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实训场馆</w:t>
            </w:r>
          </w:p>
        </w:tc>
        <w:tc>
          <w:tcPr>
            <w:tcW w:w="1659" w:type="dxa"/>
            <w:vAlign w:val="center"/>
          </w:tcPr>
          <w:p w14:paraId="22EF44B5">
            <w:pPr>
              <w:pStyle w:val="13"/>
              <w:spacing w:before="60"/>
              <w:ind w:right="27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41</w:t>
            </w:r>
          </w:p>
        </w:tc>
        <w:tc>
          <w:tcPr>
            <w:tcW w:w="1404" w:type="dxa"/>
            <w:vAlign w:val="center"/>
          </w:tcPr>
          <w:p w14:paraId="3C88B66D">
            <w:pPr>
              <w:pStyle w:val="13"/>
              <w:spacing w:before="60"/>
              <w:ind w:right="27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r>
      <w:tr w14:paraId="04103E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 w:hRule="atLeast"/>
        </w:trPr>
        <w:tc>
          <w:tcPr>
            <w:tcW w:w="1063" w:type="dxa"/>
            <w:vAlign w:val="center"/>
          </w:tcPr>
          <w:p w14:paraId="1B748BE4">
            <w:pPr>
              <w:pStyle w:val="13"/>
              <w:spacing w:before="60"/>
              <w:ind w:left="1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40</w:t>
            </w:r>
          </w:p>
        </w:tc>
        <w:tc>
          <w:tcPr>
            <w:tcW w:w="2795" w:type="dxa"/>
            <w:vAlign w:val="center"/>
          </w:tcPr>
          <w:p w14:paraId="378F8157">
            <w:pPr>
              <w:pStyle w:val="13"/>
              <w:spacing w:before="60"/>
              <w:ind w:left="60" w:right="47"/>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花圃（苗圃）恒温实验室2</w:t>
            </w:r>
          </w:p>
        </w:tc>
        <w:tc>
          <w:tcPr>
            <w:tcW w:w="1937" w:type="dxa"/>
            <w:vAlign w:val="center"/>
          </w:tcPr>
          <w:p w14:paraId="03992B1D">
            <w:pPr>
              <w:pStyle w:val="13"/>
              <w:ind w:right="27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实训场馆</w:t>
            </w:r>
          </w:p>
        </w:tc>
        <w:tc>
          <w:tcPr>
            <w:tcW w:w="1659" w:type="dxa"/>
            <w:vAlign w:val="center"/>
          </w:tcPr>
          <w:p w14:paraId="6322CDE8">
            <w:pPr>
              <w:pStyle w:val="13"/>
              <w:spacing w:before="60"/>
              <w:ind w:right="27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172.13</w:t>
            </w:r>
          </w:p>
        </w:tc>
        <w:tc>
          <w:tcPr>
            <w:tcW w:w="1404" w:type="dxa"/>
            <w:vAlign w:val="center"/>
          </w:tcPr>
          <w:p w14:paraId="2222F912">
            <w:pPr>
              <w:pStyle w:val="13"/>
              <w:spacing w:before="60"/>
              <w:ind w:right="27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r>
      <w:tr w14:paraId="3351B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 w:hRule="atLeast"/>
        </w:trPr>
        <w:tc>
          <w:tcPr>
            <w:tcW w:w="1063" w:type="dxa"/>
            <w:vAlign w:val="center"/>
          </w:tcPr>
          <w:p w14:paraId="4D3E845F">
            <w:pPr>
              <w:pStyle w:val="13"/>
              <w:spacing w:before="60"/>
              <w:ind w:left="1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41</w:t>
            </w:r>
          </w:p>
        </w:tc>
        <w:tc>
          <w:tcPr>
            <w:tcW w:w="2795" w:type="dxa"/>
            <w:vAlign w:val="center"/>
          </w:tcPr>
          <w:p w14:paraId="750366E3">
            <w:pPr>
              <w:pStyle w:val="13"/>
              <w:spacing w:before="60"/>
              <w:ind w:left="60" w:right="47"/>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花圃（苗圃）恒温实验室3</w:t>
            </w:r>
          </w:p>
        </w:tc>
        <w:tc>
          <w:tcPr>
            <w:tcW w:w="1937" w:type="dxa"/>
            <w:vAlign w:val="center"/>
          </w:tcPr>
          <w:p w14:paraId="013F47C3">
            <w:pPr>
              <w:pStyle w:val="13"/>
              <w:ind w:right="27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实训场馆</w:t>
            </w:r>
          </w:p>
        </w:tc>
        <w:tc>
          <w:tcPr>
            <w:tcW w:w="1659" w:type="dxa"/>
            <w:vAlign w:val="center"/>
          </w:tcPr>
          <w:p w14:paraId="7466E5F6">
            <w:pPr>
              <w:pStyle w:val="13"/>
              <w:spacing w:before="60"/>
              <w:ind w:right="27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87.78</w:t>
            </w:r>
          </w:p>
        </w:tc>
        <w:tc>
          <w:tcPr>
            <w:tcW w:w="1404" w:type="dxa"/>
            <w:vAlign w:val="center"/>
          </w:tcPr>
          <w:p w14:paraId="5E9A91E5">
            <w:pPr>
              <w:pStyle w:val="13"/>
              <w:spacing w:before="60"/>
              <w:ind w:right="27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r>
      <w:tr w14:paraId="4B243F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 w:hRule="atLeast"/>
        </w:trPr>
        <w:tc>
          <w:tcPr>
            <w:tcW w:w="5795" w:type="dxa"/>
            <w:gridSpan w:val="3"/>
            <w:vAlign w:val="center"/>
          </w:tcPr>
          <w:p w14:paraId="4B7E6B29">
            <w:pPr>
              <w:pStyle w:val="13"/>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合计</w:t>
            </w:r>
          </w:p>
        </w:tc>
        <w:tc>
          <w:tcPr>
            <w:tcW w:w="1659" w:type="dxa"/>
          </w:tcPr>
          <w:p w14:paraId="75FB2B25">
            <w:pPr>
              <w:pStyle w:val="13"/>
              <w:spacing w:before="60"/>
              <w:ind w:left="107" w:right="90"/>
              <w:jc w:val="center"/>
              <w:rPr>
                <w:rFonts w:hint="eastAsia" w:ascii="宋体" w:hAnsi="宋体" w:cs="宋体"/>
                <w:color w:val="auto"/>
                <w:sz w:val="21"/>
                <w:szCs w:val="21"/>
                <w:highlight w:val="none"/>
              </w:rPr>
            </w:pPr>
            <w:r>
              <w:rPr>
                <w:rFonts w:hint="eastAsia" w:ascii="宋体" w:hAnsi="宋体" w:cs="宋体"/>
                <w:color w:val="auto"/>
                <w:spacing w:val="-3"/>
                <w:w w:val="128"/>
                <w:sz w:val="21"/>
                <w:szCs w:val="21"/>
                <w:highlight w:val="none"/>
              </w:rPr>
              <w:t>92389</w:t>
            </w:r>
            <w:r>
              <w:rPr>
                <w:rFonts w:hint="eastAsia" w:ascii="宋体" w:hAnsi="宋体" w:cs="宋体"/>
                <w:color w:val="auto"/>
                <w:spacing w:val="-2"/>
                <w:w w:val="64"/>
                <w:sz w:val="21"/>
                <w:szCs w:val="21"/>
                <w:highlight w:val="none"/>
              </w:rPr>
              <w:t>.</w:t>
            </w:r>
            <w:r>
              <w:rPr>
                <w:rFonts w:hint="eastAsia" w:ascii="宋体" w:hAnsi="宋体" w:cs="宋体"/>
                <w:color w:val="auto"/>
                <w:spacing w:val="-3"/>
                <w:w w:val="128"/>
                <w:sz w:val="21"/>
                <w:szCs w:val="21"/>
                <w:highlight w:val="none"/>
              </w:rPr>
              <w:t>8</w:t>
            </w:r>
            <w:r>
              <w:rPr>
                <w:rFonts w:hint="eastAsia" w:ascii="宋体" w:hAnsi="宋体" w:cs="宋体"/>
                <w:color w:val="auto"/>
                <w:w w:val="128"/>
                <w:sz w:val="21"/>
                <w:szCs w:val="21"/>
                <w:highlight w:val="none"/>
              </w:rPr>
              <w:t>7</w:t>
            </w:r>
          </w:p>
        </w:tc>
        <w:tc>
          <w:tcPr>
            <w:tcW w:w="1404" w:type="dxa"/>
          </w:tcPr>
          <w:p w14:paraId="765E25EB">
            <w:pPr>
              <w:pStyle w:val="13"/>
              <w:jc w:val="center"/>
              <w:rPr>
                <w:rFonts w:hint="eastAsia" w:ascii="宋体" w:hAnsi="宋体" w:cs="宋体"/>
                <w:color w:val="auto"/>
                <w:sz w:val="21"/>
                <w:szCs w:val="21"/>
                <w:highlight w:val="none"/>
              </w:rPr>
            </w:pPr>
          </w:p>
        </w:tc>
      </w:tr>
      <w:tr w14:paraId="544008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1" w:hRule="atLeast"/>
        </w:trPr>
        <w:tc>
          <w:tcPr>
            <w:tcW w:w="1063" w:type="dxa"/>
            <w:vAlign w:val="center"/>
          </w:tcPr>
          <w:p w14:paraId="3FB8CD14">
            <w:pPr>
              <w:pStyle w:val="13"/>
              <w:spacing w:before="60"/>
              <w:ind w:left="119" w:right="107"/>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序号</w:t>
            </w:r>
          </w:p>
        </w:tc>
        <w:tc>
          <w:tcPr>
            <w:tcW w:w="2795" w:type="dxa"/>
            <w:vAlign w:val="center"/>
          </w:tcPr>
          <w:p w14:paraId="696986FC">
            <w:pPr>
              <w:pStyle w:val="13"/>
              <w:spacing w:before="60"/>
              <w:ind w:left="150" w:right="137"/>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名称</w:t>
            </w:r>
          </w:p>
        </w:tc>
        <w:tc>
          <w:tcPr>
            <w:tcW w:w="1937" w:type="dxa"/>
            <w:vAlign w:val="center"/>
          </w:tcPr>
          <w:p w14:paraId="6FF3ACC9">
            <w:pPr>
              <w:pStyle w:val="13"/>
              <w:spacing w:before="60"/>
              <w:ind w:left="369" w:right="355"/>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主要用途</w:t>
            </w:r>
          </w:p>
        </w:tc>
        <w:tc>
          <w:tcPr>
            <w:tcW w:w="1659" w:type="dxa"/>
            <w:vAlign w:val="center"/>
          </w:tcPr>
          <w:p w14:paraId="506BBA66">
            <w:pPr>
              <w:pStyle w:val="13"/>
              <w:spacing w:before="60"/>
              <w:ind w:left="72" w:right="57"/>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建筑面积（㎡）</w:t>
            </w:r>
          </w:p>
        </w:tc>
        <w:tc>
          <w:tcPr>
            <w:tcW w:w="1404" w:type="dxa"/>
            <w:vAlign w:val="center"/>
          </w:tcPr>
          <w:p w14:paraId="454A2D74">
            <w:pPr>
              <w:pStyle w:val="13"/>
              <w:spacing w:before="60"/>
              <w:ind w:left="183" w:right="168"/>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层数（层）</w:t>
            </w:r>
          </w:p>
        </w:tc>
      </w:tr>
      <w:tr w14:paraId="724FE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1063" w:type="dxa"/>
            <w:vAlign w:val="center"/>
          </w:tcPr>
          <w:p w14:paraId="358EA9BE">
            <w:pPr>
              <w:pStyle w:val="13"/>
              <w:spacing w:before="60"/>
              <w:ind w:left="1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2795" w:type="dxa"/>
          </w:tcPr>
          <w:p w14:paraId="67F82830">
            <w:pPr>
              <w:pStyle w:val="13"/>
              <w:spacing w:before="60"/>
              <w:ind w:left="150" w:right="137"/>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各类校道、围墙</w:t>
            </w:r>
          </w:p>
        </w:tc>
        <w:tc>
          <w:tcPr>
            <w:tcW w:w="1937" w:type="dxa"/>
          </w:tcPr>
          <w:p w14:paraId="3546A290">
            <w:pPr>
              <w:pStyle w:val="13"/>
              <w:spacing w:before="60"/>
              <w:ind w:right="355"/>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校道、围墙</w:t>
            </w:r>
          </w:p>
        </w:tc>
        <w:tc>
          <w:tcPr>
            <w:tcW w:w="1659" w:type="dxa"/>
          </w:tcPr>
          <w:p w14:paraId="6941E5BC">
            <w:pPr>
              <w:pStyle w:val="13"/>
              <w:spacing w:before="60"/>
              <w:ind w:left="72" w:right="57"/>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以现场情况为准</w:t>
            </w:r>
          </w:p>
        </w:tc>
        <w:tc>
          <w:tcPr>
            <w:tcW w:w="1404" w:type="dxa"/>
          </w:tcPr>
          <w:p w14:paraId="312CA095">
            <w:pPr>
              <w:pStyle w:val="13"/>
              <w:spacing w:before="60"/>
              <w:ind w:left="13"/>
              <w:jc w:val="center"/>
              <w:rPr>
                <w:rFonts w:hint="eastAsia" w:ascii="宋体" w:hAnsi="宋体" w:cs="宋体"/>
                <w:color w:val="auto"/>
                <w:sz w:val="21"/>
                <w:szCs w:val="21"/>
                <w:highlight w:val="none"/>
              </w:rPr>
            </w:pPr>
            <w:r>
              <w:rPr>
                <w:rFonts w:hint="eastAsia" w:ascii="宋体" w:hAnsi="宋体" w:cs="宋体"/>
                <w:color w:val="auto"/>
                <w:w w:val="72"/>
                <w:sz w:val="21"/>
                <w:szCs w:val="21"/>
                <w:highlight w:val="none"/>
              </w:rPr>
              <w:t>-</w:t>
            </w:r>
          </w:p>
        </w:tc>
      </w:tr>
      <w:tr w14:paraId="1917D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1063" w:type="dxa"/>
            <w:vAlign w:val="center"/>
          </w:tcPr>
          <w:p w14:paraId="48AAA7EE">
            <w:pPr>
              <w:pStyle w:val="13"/>
              <w:spacing w:before="60"/>
              <w:ind w:left="1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w:t>
            </w:r>
          </w:p>
        </w:tc>
        <w:tc>
          <w:tcPr>
            <w:tcW w:w="2795" w:type="dxa"/>
          </w:tcPr>
          <w:p w14:paraId="7BF07AF4">
            <w:pPr>
              <w:pStyle w:val="13"/>
              <w:spacing w:before="60"/>
              <w:ind w:left="150" w:right="137"/>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足球场</w:t>
            </w:r>
          </w:p>
        </w:tc>
        <w:tc>
          <w:tcPr>
            <w:tcW w:w="1937" w:type="dxa"/>
          </w:tcPr>
          <w:p w14:paraId="17448CED">
            <w:pPr>
              <w:pStyle w:val="13"/>
              <w:spacing w:before="60"/>
              <w:ind w:right="355"/>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运动实训场地</w:t>
            </w:r>
          </w:p>
        </w:tc>
        <w:tc>
          <w:tcPr>
            <w:tcW w:w="1659" w:type="dxa"/>
          </w:tcPr>
          <w:p w14:paraId="34B243BD">
            <w:pPr>
              <w:pStyle w:val="13"/>
              <w:spacing w:before="60"/>
              <w:ind w:right="355"/>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约10500</w:t>
            </w:r>
          </w:p>
        </w:tc>
        <w:tc>
          <w:tcPr>
            <w:tcW w:w="1404" w:type="dxa"/>
          </w:tcPr>
          <w:p w14:paraId="3560F9C2">
            <w:pPr>
              <w:pStyle w:val="13"/>
              <w:spacing w:before="60"/>
              <w:ind w:left="13"/>
              <w:jc w:val="center"/>
              <w:rPr>
                <w:rFonts w:hint="eastAsia" w:ascii="宋体" w:hAnsi="宋体" w:cs="宋体"/>
                <w:color w:val="auto"/>
                <w:sz w:val="21"/>
                <w:szCs w:val="21"/>
                <w:highlight w:val="none"/>
              </w:rPr>
            </w:pPr>
            <w:r>
              <w:rPr>
                <w:rFonts w:hint="eastAsia" w:ascii="宋体" w:hAnsi="宋体" w:cs="宋体"/>
                <w:color w:val="auto"/>
                <w:w w:val="72"/>
                <w:sz w:val="21"/>
                <w:szCs w:val="21"/>
                <w:highlight w:val="none"/>
              </w:rPr>
              <w:t>-</w:t>
            </w:r>
          </w:p>
        </w:tc>
      </w:tr>
      <w:tr w14:paraId="6AF03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1063" w:type="dxa"/>
            <w:vAlign w:val="center"/>
          </w:tcPr>
          <w:p w14:paraId="26EA3837">
            <w:pPr>
              <w:pStyle w:val="13"/>
              <w:spacing w:before="60"/>
              <w:ind w:left="1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w:t>
            </w:r>
          </w:p>
        </w:tc>
        <w:tc>
          <w:tcPr>
            <w:tcW w:w="2795" w:type="dxa"/>
          </w:tcPr>
          <w:p w14:paraId="6D09E1B2">
            <w:pPr>
              <w:pStyle w:val="13"/>
              <w:spacing w:before="60"/>
              <w:ind w:left="150" w:right="137"/>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羽毛球场</w:t>
            </w:r>
          </w:p>
        </w:tc>
        <w:tc>
          <w:tcPr>
            <w:tcW w:w="1937" w:type="dxa"/>
          </w:tcPr>
          <w:p w14:paraId="5A53817E">
            <w:pPr>
              <w:pStyle w:val="13"/>
              <w:spacing w:before="60"/>
              <w:ind w:right="355"/>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运动实训场地</w:t>
            </w:r>
          </w:p>
        </w:tc>
        <w:tc>
          <w:tcPr>
            <w:tcW w:w="1659" w:type="dxa"/>
          </w:tcPr>
          <w:p w14:paraId="74B35B6A">
            <w:pPr>
              <w:pStyle w:val="13"/>
              <w:spacing w:before="60"/>
              <w:ind w:left="72" w:right="57"/>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以现场情况为准</w:t>
            </w:r>
          </w:p>
        </w:tc>
        <w:tc>
          <w:tcPr>
            <w:tcW w:w="1404" w:type="dxa"/>
          </w:tcPr>
          <w:p w14:paraId="0C66BEFC">
            <w:pPr>
              <w:pStyle w:val="13"/>
              <w:spacing w:before="60"/>
              <w:ind w:left="13"/>
              <w:jc w:val="center"/>
              <w:rPr>
                <w:rFonts w:hint="eastAsia" w:ascii="宋体" w:hAnsi="宋体" w:cs="宋体"/>
                <w:color w:val="auto"/>
                <w:sz w:val="21"/>
                <w:szCs w:val="21"/>
                <w:highlight w:val="none"/>
              </w:rPr>
            </w:pPr>
            <w:r>
              <w:rPr>
                <w:rFonts w:hint="eastAsia" w:ascii="宋体" w:hAnsi="宋体" w:cs="宋体"/>
                <w:color w:val="auto"/>
                <w:w w:val="72"/>
                <w:sz w:val="21"/>
                <w:szCs w:val="21"/>
                <w:highlight w:val="none"/>
              </w:rPr>
              <w:t>-</w:t>
            </w:r>
          </w:p>
        </w:tc>
      </w:tr>
      <w:tr w14:paraId="537AF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1063" w:type="dxa"/>
            <w:vAlign w:val="center"/>
          </w:tcPr>
          <w:p w14:paraId="5F1F4490">
            <w:pPr>
              <w:pStyle w:val="13"/>
              <w:spacing w:before="60"/>
              <w:ind w:left="1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4</w:t>
            </w:r>
          </w:p>
        </w:tc>
        <w:tc>
          <w:tcPr>
            <w:tcW w:w="2795" w:type="dxa"/>
          </w:tcPr>
          <w:p w14:paraId="41A993D8">
            <w:pPr>
              <w:pStyle w:val="13"/>
              <w:spacing w:before="60"/>
              <w:ind w:left="150" w:right="137"/>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篮球场</w:t>
            </w:r>
          </w:p>
        </w:tc>
        <w:tc>
          <w:tcPr>
            <w:tcW w:w="1937" w:type="dxa"/>
          </w:tcPr>
          <w:p w14:paraId="28A74097">
            <w:pPr>
              <w:pStyle w:val="13"/>
              <w:spacing w:before="60"/>
              <w:ind w:right="355"/>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运动实训场地</w:t>
            </w:r>
          </w:p>
        </w:tc>
        <w:tc>
          <w:tcPr>
            <w:tcW w:w="1659" w:type="dxa"/>
          </w:tcPr>
          <w:p w14:paraId="7A3989F3">
            <w:pPr>
              <w:pStyle w:val="13"/>
              <w:spacing w:before="60"/>
              <w:ind w:left="72" w:right="57"/>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以现场情况为准</w:t>
            </w:r>
          </w:p>
        </w:tc>
        <w:tc>
          <w:tcPr>
            <w:tcW w:w="1404" w:type="dxa"/>
          </w:tcPr>
          <w:p w14:paraId="38249B4F">
            <w:pPr>
              <w:pStyle w:val="13"/>
              <w:spacing w:before="60"/>
              <w:ind w:left="13"/>
              <w:jc w:val="center"/>
              <w:rPr>
                <w:rFonts w:hint="eastAsia" w:ascii="宋体" w:hAnsi="宋体" w:cs="宋体"/>
                <w:color w:val="auto"/>
                <w:sz w:val="21"/>
                <w:szCs w:val="21"/>
                <w:highlight w:val="none"/>
              </w:rPr>
            </w:pPr>
            <w:r>
              <w:rPr>
                <w:rFonts w:hint="eastAsia" w:ascii="宋体" w:hAnsi="宋体" w:cs="宋体"/>
                <w:color w:val="auto"/>
                <w:w w:val="72"/>
                <w:sz w:val="21"/>
                <w:szCs w:val="21"/>
                <w:highlight w:val="none"/>
              </w:rPr>
              <w:t>-</w:t>
            </w:r>
          </w:p>
        </w:tc>
      </w:tr>
      <w:tr w14:paraId="705E6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1063" w:type="dxa"/>
            <w:vAlign w:val="center"/>
          </w:tcPr>
          <w:p w14:paraId="0C1C6A99">
            <w:pPr>
              <w:pStyle w:val="13"/>
              <w:spacing w:before="60"/>
              <w:ind w:left="1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5</w:t>
            </w:r>
          </w:p>
        </w:tc>
        <w:tc>
          <w:tcPr>
            <w:tcW w:w="2795" w:type="dxa"/>
          </w:tcPr>
          <w:p w14:paraId="0A60B16C">
            <w:pPr>
              <w:pStyle w:val="13"/>
              <w:spacing w:before="60"/>
              <w:ind w:left="150" w:right="137"/>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绿地</w:t>
            </w:r>
          </w:p>
        </w:tc>
        <w:tc>
          <w:tcPr>
            <w:tcW w:w="1937" w:type="dxa"/>
          </w:tcPr>
          <w:p w14:paraId="2790BD25">
            <w:pPr>
              <w:pStyle w:val="13"/>
              <w:spacing w:before="60"/>
              <w:ind w:right="355"/>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绿化</w:t>
            </w:r>
          </w:p>
        </w:tc>
        <w:tc>
          <w:tcPr>
            <w:tcW w:w="1659" w:type="dxa"/>
          </w:tcPr>
          <w:p w14:paraId="5946D435">
            <w:pPr>
              <w:pStyle w:val="13"/>
              <w:spacing w:before="60"/>
              <w:ind w:left="72" w:right="57"/>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以现场情况为准</w:t>
            </w:r>
          </w:p>
        </w:tc>
        <w:tc>
          <w:tcPr>
            <w:tcW w:w="1404" w:type="dxa"/>
          </w:tcPr>
          <w:p w14:paraId="4F31FA2D">
            <w:pPr>
              <w:pStyle w:val="13"/>
              <w:spacing w:before="60"/>
              <w:ind w:left="13"/>
              <w:jc w:val="center"/>
              <w:rPr>
                <w:rFonts w:hint="eastAsia" w:ascii="宋体" w:hAnsi="宋体" w:cs="宋体"/>
                <w:color w:val="auto"/>
                <w:sz w:val="21"/>
                <w:szCs w:val="21"/>
                <w:highlight w:val="none"/>
              </w:rPr>
            </w:pPr>
            <w:r>
              <w:rPr>
                <w:rFonts w:hint="eastAsia" w:ascii="宋体" w:hAnsi="宋体" w:cs="宋体"/>
                <w:color w:val="auto"/>
                <w:w w:val="72"/>
                <w:sz w:val="21"/>
                <w:szCs w:val="21"/>
                <w:highlight w:val="none"/>
              </w:rPr>
              <w:t>-</w:t>
            </w:r>
          </w:p>
        </w:tc>
      </w:tr>
      <w:tr w14:paraId="21247E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5795" w:type="dxa"/>
            <w:gridSpan w:val="3"/>
            <w:vAlign w:val="center"/>
          </w:tcPr>
          <w:p w14:paraId="120B5760">
            <w:pPr>
              <w:pStyle w:val="13"/>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合计</w:t>
            </w:r>
          </w:p>
        </w:tc>
        <w:tc>
          <w:tcPr>
            <w:tcW w:w="1659" w:type="dxa"/>
          </w:tcPr>
          <w:p w14:paraId="52D1022C">
            <w:pPr>
              <w:pStyle w:val="13"/>
              <w:spacing w:before="60"/>
              <w:ind w:left="12"/>
              <w:jc w:val="center"/>
              <w:rPr>
                <w:rFonts w:hint="eastAsia" w:ascii="宋体" w:hAnsi="宋体" w:cs="宋体"/>
                <w:color w:val="auto"/>
                <w:sz w:val="21"/>
                <w:szCs w:val="21"/>
                <w:highlight w:val="none"/>
              </w:rPr>
            </w:pPr>
            <w:r>
              <w:rPr>
                <w:rFonts w:hint="eastAsia" w:ascii="宋体" w:hAnsi="宋体" w:cs="宋体"/>
                <w:color w:val="auto"/>
                <w:w w:val="72"/>
                <w:sz w:val="21"/>
                <w:szCs w:val="21"/>
                <w:highlight w:val="none"/>
              </w:rPr>
              <w:t>-</w:t>
            </w:r>
          </w:p>
        </w:tc>
        <w:tc>
          <w:tcPr>
            <w:tcW w:w="1404" w:type="dxa"/>
          </w:tcPr>
          <w:p w14:paraId="679C3700">
            <w:pPr>
              <w:pStyle w:val="13"/>
              <w:jc w:val="center"/>
              <w:rPr>
                <w:rFonts w:hint="eastAsia" w:ascii="宋体" w:hAnsi="宋体" w:cs="宋体"/>
                <w:color w:val="auto"/>
                <w:sz w:val="21"/>
                <w:szCs w:val="21"/>
                <w:highlight w:val="none"/>
              </w:rPr>
            </w:pPr>
          </w:p>
        </w:tc>
      </w:tr>
    </w:tbl>
    <w:p w14:paraId="13C6190B">
      <w:pPr>
        <w:pStyle w:val="5"/>
        <w:rPr>
          <w:rFonts w:hint="eastAsia"/>
          <w:color w:val="auto"/>
          <w:highlight w:val="none"/>
        </w:rPr>
      </w:pPr>
    </w:p>
    <w:p w14:paraId="2E31B60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广园北校区</w:t>
      </w:r>
    </w:p>
    <w:p w14:paraId="3F1EAFC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地址：白云区广园中路</w:t>
      </w:r>
      <w:r>
        <w:rPr>
          <w:rFonts w:ascii="宋体" w:hAnsi="宋体" w:cs="宋体"/>
          <w:color w:val="auto"/>
          <w:szCs w:val="21"/>
          <w:highlight w:val="none"/>
        </w:rPr>
        <w:t>511</w:t>
      </w:r>
      <w:r>
        <w:rPr>
          <w:rFonts w:hint="eastAsia" w:ascii="宋体" w:hAnsi="宋体" w:cs="宋体"/>
          <w:color w:val="auto"/>
          <w:szCs w:val="21"/>
          <w:highlight w:val="none"/>
        </w:rPr>
        <w:t>号。校园面积约41459㎡，建筑面积约37191.91㎡，其中：行政办公用房面积1500.20㎡，业务用房面积35691.71㎡（教室面积1889.22㎡；实验室面积6461.88㎡；图书馆面积577.85㎡；学生宿舍面积23083.11㎡；其他教学辅助等业务用房面积3541.67㎡）。绿化面积约3640㎡；地下车库约600㎡；运动场面积约3000㎡。</w:t>
      </w:r>
    </w:p>
    <w:tbl>
      <w:tblPr>
        <w:tblStyle w:val="9"/>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93"/>
        <w:gridCol w:w="1862"/>
        <w:gridCol w:w="1843"/>
        <w:gridCol w:w="2203"/>
        <w:gridCol w:w="2514"/>
        <w:gridCol w:w="18"/>
      </w:tblGrid>
      <w:tr w14:paraId="5B0C8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9" w:type="pct"/>
          <w:trHeight w:val="537" w:hRule="atLeast"/>
        </w:trPr>
        <w:tc>
          <w:tcPr>
            <w:tcW w:w="974" w:type="dxa"/>
            <w:tcBorders>
              <w:top w:val="single" w:color="000000" w:sz="6" w:space="0"/>
              <w:left w:val="single" w:color="000000" w:sz="6" w:space="0"/>
              <w:bottom w:val="single" w:color="000000" w:sz="6" w:space="0"/>
              <w:right w:val="single" w:color="000000" w:sz="6" w:space="0"/>
            </w:tcBorders>
            <w:vAlign w:val="center"/>
          </w:tcPr>
          <w:p w14:paraId="11B7E645">
            <w:pPr>
              <w:pStyle w:val="13"/>
              <w:spacing w:before="60"/>
              <w:ind w:left="184"/>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序号</w:t>
            </w:r>
          </w:p>
        </w:tc>
        <w:tc>
          <w:tcPr>
            <w:tcW w:w="2999" w:type="dxa"/>
            <w:tcBorders>
              <w:top w:val="single" w:color="000000" w:sz="6" w:space="0"/>
              <w:left w:val="single" w:color="000000" w:sz="6" w:space="0"/>
              <w:bottom w:val="single" w:color="000000" w:sz="6" w:space="0"/>
              <w:right w:val="single" w:color="000000" w:sz="6" w:space="0"/>
            </w:tcBorders>
            <w:vAlign w:val="center"/>
          </w:tcPr>
          <w:p w14:paraId="0AF2C273">
            <w:pPr>
              <w:pStyle w:val="13"/>
              <w:spacing w:before="60"/>
              <w:ind w:left="77" w:right="65"/>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名称</w:t>
            </w:r>
          </w:p>
        </w:tc>
        <w:tc>
          <w:tcPr>
            <w:tcW w:w="2185" w:type="dxa"/>
            <w:tcBorders>
              <w:top w:val="single" w:color="000000" w:sz="6" w:space="0"/>
              <w:left w:val="single" w:color="000000" w:sz="6" w:space="0"/>
              <w:bottom w:val="single" w:color="000000" w:sz="6" w:space="0"/>
              <w:right w:val="single" w:color="000000" w:sz="6" w:space="0"/>
            </w:tcBorders>
            <w:vAlign w:val="center"/>
          </w:tcPr>
          <w:p w14:paraId="3A5DFF38">
            <w:pPr>
              <w:pStyle w:val="13"/>
              <w:spacing w:before="60"/>
              <w:ind w:left="147" w:right="134"/>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主要用途</w:t>
            </w:r>
          </w:p>
        </w:tc>
        <w:tc>
          <w:tcPr>
            <w:tcW w:w="1920" w:type="dxa"/>
            <w:tcBorders>
              <w:top w:val="single" w:color="000000" w:sz="6" w:space="0"/>
              <w:left w:val="single" w:color="000000" w:sz="6" w:space="0"/>
              <w:bottom w:val="single" w:color="000000" w:sz="6" w:space="0"/>
              <w:right w:val="single" w:color="000000" w:sz="6" w:space="0"/>
            </w:tcBorders>
            <w:vAlign w:val="center"/>
          </w:tcPr>
          <w:p w14:paraId="01F35464">
            <w:pPr>
              <w:pStyle w:val="13"/>
              <w:spacing w:before="60"/>
              <w:ind w:left="250" w:right="236"/>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建筑面积（㎡）</w:t>
            </w:r>
          </w:p>
        </w:tc>
        <w:tc>
          <w:tcPr>
            <w:tcW w:w="1037" w:type="dxa"/>
            <w:tcBorders>
              <w:top w:val="single" w:color="000000" w:sz="6" w:space="0"/>
              <w:left w:val="single" w:color="000000" w:sz="6" w:space="0"/>
              <w:bottom w:val="single" w:color="000000" w:sz="6" w:space="0"/>
              <w:right w:val="single" w:color="000000" w:sz="6" w:space="0"/>
            </w:tcBorders>
            <w:vAlign w:val="center"/>
          </w:tcPr>
          <w:p w14:paraId="02E7879D">
            <w:pPr>
              <w:pStyle w:val="13"/>
              <w:spacing w:before="60"/>
              <w:ind w:left="15"/>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层数（层）</w:t>
            </w:r>
          </w:p>
        </w:tc>
      </w:tr>
      <w:tr w14:paraId="70A66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9" w:type="pct"/>
          <w:trHeight w:val="227" w:hRule="atLeast"/>
        </w:trPr>
        <w:tc>
          <w:tcPr>
            <w:tcW w:w="974" w:type="dxa"/>
            <w:tcBorders>
              <w:top w:val="single" w:color="000000" w:sz="6" w:space="0"/>
              <w:left w:val="single" w:color="000000" w:sz="6" w:space="0"/>
              <w:bottom w:val="single" w:color="000000" w:sz="6" w:space="0"/>
              <w:right w:val="single" w:color="000000" w:sz="6" w:space="0"/>
            </w:tcBorders>
            <w:vAlign w:val="center"/>
          </w:tcPr>
          <w:p w14:paraId="552D2656">
            <w:pPr>
              <w:pStyle w:val="13"/>
              <w:spacing w:before="60"/>
              <w:ind w:right="7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2999" w:type="dxa"/>
            <w:tcBorders>
              <w:top w:val="single" w:color="000000" w:sz="6" w:space="0"/>
              <w:left w:val="single" w:color="000000" w:sz="6" w:space="0"/>
              <w:bottom w:val="single" w:color="000000" w:sz="6" w:space="0"/>
              <w:right w:val="single" w:color="000000" w:sz="6" w:space="0"/>
            </w:tcBorders>
          </w:tcPr>
          <w:p w14:paraId="1C069DA5">
            <w:pPr>
              <w:pStyle w:val="13"/>
              <w:spacing w:before="60"/>
              <w:ind w:left="77" w:right="65"/>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教学楼1号</w:t>
            </w:r>
          </w:p>
        </w:tc>
        <w:tc>
          <w:tcPr>
            <w:tcW w:w="2185" w:type="dxa"/>
            <w:tcBorders>
              <w:top w:val="single" w:color="000000" w:sz="6" w:space="0"/>
              <w:left w:val="single" w:color="000000" w:sz="6" w:space="0"/>
              <w:bottom w:val="single" w:color="000000" w:sz="6" w:space="0"/>
              <w:right w:val="single" w:color="000000" w:sz="6" w:space="0"/>
            </w:tcBorders>
          </w:tcPr>
          <w:p w14:paraId="31ABF62A">
            <w:pPr>
              <w:pStyle w:val="13"/>
              <w:spacing w:before="60"/>
              <w:ind w:left="147" w:right="13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教学、实训</w:t>
            </w:r>
          </w:p>
        </w:tc>
        <w:tc>
          <w:tcPr>
            <w:tcW w:w="1920" w:type="dxa"/>
            <w:tcBorders>
              <w:top w:val="single" w:color="000000" w:sz="6" w:space="0"/>
              <w:left w:val="single" w:color="000000" w:sz="6" w:space="0"/>
              <w:bottom w:val="single" w:color="000000" w:sz="6" w:space="0"/>
              <w:right w:val="single" w:color="000000" w:sz="6" w:space="0"/>
            </w:tcBorders>
          </w:tcPr>
          <w:p w14:paraId="55E2A718">
            <w:pPr>
              <w:pStyle w:val="13"/>
              <w:spacing w:before="60"/>
              <w:ind w:left="250" w:right="233"/>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5735</w:t>
            </w:r>
          </w:p>
        </w:tc>
        <w:tc>
          <w:tcPr>
            <w:tcW w:w="1037" w:type="dxa"/>
            <w:tcBorders>
              <w:top w:val="single" w:color="000000" w:sz="6" w:space="0"/>
              <w:left w:val="single" w:color="000000" w:sz="6" w:space="0"/>
              <w:bottom w:val="single" w:color="000000" w:sz="6" w:space="0"/>
              <w:right w:val="single" w:color="000000" w:sz="6" w:space="0"/>
            </w:tcBorders>
          </w:tcPr>
          <w:p w14:paraId="5EC07E74">
            <w:pPr>
              <w:pStyle w:val="13"/>
              <w:spacing w:before="60"/>
              <w:ind w:left="17"/>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7</w:t>
            </w:r>
          </w:p>
        </w:tc>
      </w:tr>
      <w:tr w14:paraId="08FAB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9" w:type="pct"/>
          <w:trHeight w:val="227" w:hRule="atLeast"/>
        </w:trPr>
        <w:tc>
          <w:tcPr>
            <w:tcW w:w="974" w:type="dxa"/>
            <w:tcBorders>
              <w:top w:val="single" w:color="000000" w:sz="6" w:space="0"/>
              <w:left w:val="single" w:color="000000" w:sz="6" w:space="0"/>
              <w:bottom w:val="single" w:color="000000" w:sz="6" w:space="0"/>
              <w:right w:val="single" w:color="000000" w:sz="6" w:space="0"/>
            </w:tcBorders>
            <w:vAlign w:val="center"/>
          </w:tcPr>
          <w:p w14:paraId="2B1A731C">
            <w:pPr>
              <w:pStyle w:val="13"/>
              <w:spacing w:before="60"/>
              <w:ind w:right="7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w:t>
            </w:r>
          </w:p>
        </w:tc>
        <w:tc>
          <w:tcPr>
            <w:tcW w:w="2999" w:type="dxa"/>
            <w:tcBorders>
              <w:top w:val="single" w:color="000000" w:sz="6" w:space="0"/>
              <w:left w:val="single" w:color="000000" w:sz="6" w:space="0"/>
              <w:bottom w:val="single" w:color="000000" w:sz="6" w:space="0"/>
              <w:right w:val="single" w:color="000000" w:sz="6" w:space="0"/>
            </w:tcBorders>
          </w:tcPr>
          <w:p w14:paraId="42E08317">
            <w:pPr>
              <w:pStyle w:val="13"/>
              <w:spacing w:before="60"/>
              <w:ind w:left="77" w:right="65"/>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教学楼2号</w:t>
            </w:r>
          </w:p>
        </w:tc>
        <w:tc>
          <w:tcPr>
            <w:tcW w:w="2185" w:type="dxa"/>
            <w:tcBorders>
              <w:top w:val="single" w:color="000000" w:sz="6" w:space="0"/>
              <w:left w:val="single" w:color="000000" w:sz="6" w:space="0"/>
              <w:bottom w:val="single" w:color="000000" w:sz="6" w:space="0"/>
              <w:right w:val="single" w:color="000000" w:sz="6" w:space="0"/>
            </w:tcBorders>
          </w:tcPr>
          <w:p w14:paraId="33C97978">
            <w:pPr>
              <w:pStyle w:val="13"/>
              <w:spacing w:before="60"/>
              <w:ind w:left="147" w:right="13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教学、实训</w:t>
            </w:r>
          </w:p>
        </w:tc>
        <w:tc>
          <w:tcPr>
            <w:tcW w:w="1920" w:type="dxa"/>
            <w:tcBorders>
              <w:top w:val="single" w:color="000000" w:sz="6" w:space="0"/>
              <w:left w:val="single" w:color="000000" w:sz="6" w:space="0"/>
              <w:bottom w:val="single" w:color="000000" w:sz="6" w:space="0"/>
              <w:right w:val="single" w:color="000000" w:sz="6" w:space="0"/>
            </w:tcBorders>
          </w:tcPr>
          <w:p w14:paraId="0AD0D044">
            <w:pPr>
              <w:pStyle w:val="13"/>
              <w:spacing w:before="60"/>
              <w:ind w:left="250" w:right="233"/>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7929</w:t>
            </w:r>
          </w:p>
        </w:tc>
        <w:tc>
          <w:tcPr>
            <w:tcW w:w="1037" w:type="dxa"/>
            <w:tcBorders>
              <w:top w:val="single" w:color="000000" w:sz="6" w:space="0"/>
              <w:left w:val="single" w:color="000000" w:sz="6" w:space="0"/>
              <w:bottom w:val="single" w:color="000000" w:sz="6" w:space="0"/>
              <w:right w:val="single" w:color="000000" w:sz="6" w:space="0"/>
            </w:tcBorders>
          </w:tcPr>
          <w:p w14:paraId="6B154B34">
            <w:pPr>
              <w:pStyle w:val="13"/>
              <w:spacing w:before="60"/>
              <w:ind w:left="17"/>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9</w:t>
            </w:r>
          </w:p>
        </w:tc>
      </w:tr>
      <w:tr w14:paraId="15B45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9" w:type="pct"/>
          <w:trHeight w:val="227" w:hRule="atLeast"/>
        </w:trPr>
        <w:tc>
          <w:tcPr>
            <w:tcW w:w="974" w:type="dxa"/>
            <w:tcBorders>
              <w:top w:val="single" w:color="000000" w:sz="6" w:space="0"/>
              <w:left w:val="single" w:color="000000" w:sz="6" w:space="0"/>
              <w:bottom w:val="single" w:color="000000" w:sz="6" w:space="0"/>
              <w:right w:val="single" w:color="000000" w:sz="6" w:space="0"/>
            </w:tcBorders>
            <w:vAlign w:val="center"/>
          </w:tcPr>
          <w:p w14:paraId="209A5025">
            <w:pPr>
              <w:pStyle w:val="13"/>
              <w:ind w:right="7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w:t>
            </w:r>
          </w:p>
        </w:tc>
        <w:tc>
          <w:tcPr>
            <w:tcW w:w="2999" w:type="dxa"/>
            <w:tcBorders>
              <w:top w:val="single" w:color="000000" w:sz="6" w:space="0"/>
              <w:left w:val="single" w:color="000000" w:sz="6" w:space="0"/>
              <w:bottom w:val="single" w:color="000000" w:sz="6" w:space="0"/>
              <w:right w:val="single" w:color="000000" w:sz="6" w:space="0"/>
            </w:tcBorders>
          </w:tcPr>
          <w:p w14:paraId="6AD763D3">
            <w:pPr>
              <w:pStyle w:val="13"/>
              <w:spacing w:before="144"/>
              <w:ind w:right="65"/>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图书馆</w:t>
            </w:r>
          </w:p>
        </w:tc>
        <w:tc>
          <w:tcPr>
            <w:tcW w:w="2185" w:type="dxa"/>
            <w:tcBorders>
              <w:top w:val="single" w:color="000000" w:sz="6" w:space="0"/>
              <w:left w:val="single" w:color="000000" w:sz="6" w:space="0"/>
              <w:bottom w:val="single" w:color="000000" w:sz="6" w:space="0"/>
              <w:right w:val="single" w:color="000000" w:sz="6" w:space="0"/>
            </w:tcBorders>
          </w:tcPr>
          <w:p w14:paraId="7D5A1FAE">
            <w:pPr>
              <w:pStyle w:val="13"/>
              <w:spacing w:before="144"/>
              <w:ind w:left="147" w:right="13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图书馆</w:t>
            </w:r>
          </w:p>
        </w:tc>
        <w:tc>
          <w:tcPr>
            <w:tcW w:w="1920" w:type="dxa"/>
            <w:tcBorders>
              <w:top w:val="single" w:color="000000" w:sz="6" w:space="0"/>
              <w:left w:val="single" w:color="000000" w:sz="6" w:space="0"/>
              <w:bottom w:val="single" w:color="000000" w:sz="6" w:space="0"/>
              <w:right w:val="single" w:color="000000" w:sz="6" w:space="0"/>
            </w:tcBorders>
          </w:tcPr>
          <w:p w14:paraId="672CB834">
            <w:pPr>
              <w:pStyle w:val="13"/>
              <w:spacing w:before="60"/>
              <w:ind w:left="250" w:right="233"/>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3000</w:t>
            </w:r>
          </w:p>
        </w:tc>
        <w:tc>
          <w:tcPr>
            <w:tcW w:w="1037" w:type="dxa"/>
            <w:tcBorders>
              <w:top w:val="single" w:color="000000" w:sz="6" w:space="0"/>
              <w:left w:val="single" w:color="000000" w:sz="6" w:space="0"/>
              <w:bottom w:val="single" w:color="000000" w:sz="6" w:space="0"/>
              <w:right w:val="single" w:color="000000" w:sz="6" w:space="0"/>
            </w:tcBorders>
          </w:tcPr>
          <w:p w14:paraId="4FD6BB91">
            <w:pPr>
              <w:pStyle w:val="13"/>
              <w:spacing w:before="144"/>
              <w:ind w:left="17"/>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8</w:t>
            </w:r>
          </w:p>
        </w:tc>
      </w:tr>
      <w:tr w14:paraId="5AED5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9" w:type="pct"/>
          <w:trHeight w:val="227" w:hRule="atLeast"/>
        </w:trPr>
        <w:tc>
          <w:tcPr>
            <w:tcW w:w="974" w:type="dxa"/>
            <w:tcBorders>
              <w:top w:val="single" w:color="000000" w:sz="6" w:space="0"/>
              <w:left w:val="single" w:color="000000" w:sz="6" w:space="0"/>
              <w:bottom w:val="single" w:color="000000" w:sz="6" w:space="0"/>
              <w:right w:val="single" w:color="000000" w:sz="6" w:space="0"/>
            </w:tcBorders>
            <w:vAlign w:val="center"/>
          </w:tcPr>
          <w:p w14:paraId="2D322E31">
            <w:pPr>
              <w:pStyle w:val="13"/>
              <w:spacing w:before="60"/>
              <w:ind w:right="7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4</w:t>
            </w:r>
          </w:p>
        </w:tc>
        <w:tc>
          <w:tcPr>
            <w:tcW w:w="2999" w:type="dxa"/>
            <w:tcBorders>
              <w:top w:val="single" w:color="000000" w:sz="6" w:space="0"/>
              <w:left w:val="single" w:color="000000" w:sz="6" w:space="0"/>
              <w:bottom w:val="single" w:color="000000" w:sz="6" w:space="0"/>
              <w:right w:val="single" w:color="000000" w:sz="6" w:space="0"/>
            </w:tcBorders>
          </w:tcPr>
          <w:p w14:paraId="35AB673F">
            <w:pPr>
              <w:pStyle w:val="13"/>
              <w:spacing w:before="60"/>
              <w:ind w:left="77" w:right="6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学生宿舍(1)</w:t>
            </w:r>
          </w:p>
        </w:tc>
        <w:tc>
          <w:tcPr>
            <w:tcW w:w="2185" w:type="dxa"/>
            <w:tcBorders>
              <w:top w:val="single" w:color="000000" w:sz="6" w:space="0"/>
              <w:left w:val="single" w:color="000000" w:sz="6" w:space="0"/>
              <w:bottom w:val="single" w:color="000000" w:sz="6" w:space="0"/>
              <w:right w:val="single" w:color="000000" w:sz="6" w:space="0"/>
            </w:tcBorders>
          </w:tcPr>
          <w:p w14:paraId="355565D8">
            <w:pPr>
              <w:pStyle w:val="13"/>
              <w:spacing w:before="60"/>
              <w:ind w:left="147" w:right="13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学生宿舍</w:t>
            </w:r>
          </w:p>
        </w:tc>
        <w:tc>
          <w:tcPr>
            <w:tcW w:w="1920" w:type="dxa"/>
            <w:tcBorders>
              <w:top w:val="single" w:color="000000" w:sz="6" w:space="0"/>
              <w:left w:val="single" w:color="000000" w:sz="6" w:space="0"/>
              <w:bottom w:val="single" w:color="000000" w:sz="6" w:space="0"/>
              <w:right w:val="single" w:color="000000" w:sz="6" w:space="0"/>
            </w:tcBorders>
          </w:tcPr>
          <w:p w14:paraId="5D32EC55">
            <w:pPr>
              <w:pStyle w:val="13"/>
              <w:spacing w:before="60"/>
              <w:ind w:left="250" w:right="233"/>
              <w:jc w:val="center"/>
              <w:rPr>
                <w:rFonts w:hint="eastAsia" w:ascii="宋体" w:hAnsi="宋体" w:cs="宋体"/>
                <w:color w:val="auto"/>
                <w:sz w:val="21"/>
                <w:szCs w:val="21"/>
                <w:highlight w:val="none"/>
              </w:rPr>
            </w:pPr>
            <w:r>
              <w:rPr>
                <w:rFonts w:hint="eastAsia" w:ascii="宋体" w:hAnsi="宋体" w:cs="宋体"/>
                <w:color w:val="auto"/>
                <w:spacing w:val="-3"/>
                <w:sz w:val="21"/>
                <w:szCs w:val="21"/>
                <w:highlight w:val="none"/>
              </w:rPr>
              <w:t>3800</w:t>
            </w:r>
            <w:r>
              <w:rPr>
                <w:rFonts w:hint="eastAsia" w:ascii="宋体" w:hAnsi="宋体" w:cs="宋体"/>
                <w:color w:val="auto"/>
                <w:spacing w:val="-2"/>
                <w:sz w:val="21"/>
                <w:szCs w:val="21"/>
                <w:highlight w:val="none"/>
              </w:rPr>
              <w:t>.</w:t>
            </w:r>
            <w:r>
              <w:rPr>
                <w:rFonts w:hint="eastAsia" w:ascii="宋体" w:hAnsi="宋体" w:cs="宋体"/>
                <w:color w:val="auto"/>
                <w:sz w:val="21"/>
                <w:szCs w:val="21"/>
                <w:highlight w:val="none"/>
              </w:rPr>
              <w:t>1</w:t>
            </w:r>
          </w:p>
        </w:tc>
        <w:tc>
          <w:tcPr>
            <w:tcW w:w="1037" w:type="dxa"/>
            <w:tcBorders>
              <w:top w:val="single" w:color="000000" w:sz="6" w:space="0"/>
              <w:left w:val="single" w:color="000000" w:sz="6" w:space="0"/>
              <w:bottom w:val="single" w:color="000000" w:sz="6" w:space="0"/>
              <w:right w:val="single" w:color="000000" w:sz="6" w:space="0"/>
            </w:tcBorders>
          </w:tcPr>
          <w:p w14:paraId="05E7EE94">
            <w:pPr>
              <w:pStyle w:val="13"/>
              <w:spacing w:before="60"/>
              <w:ind w:left="17"/>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9</w:t>
            </w:r>
          </w:p>
        </w:tc>
      </w:tr>
      <w:tr w14:paraId="1C591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9" w:type="pct"/>
          <w:trHeight w:val="90" w:hRule="atLeast"/>
        </w:trPr>
        <w:tc>
          <w:tcPr>
            <w:tcW w:w="974" w:type="dxa"/>
            <w:tcBorders>
              <w:top w:val="single" w:color="000000" w:sz="6" w:space="0"/>
              <w:left w:val="single" w:color="000000" w:sz="6" w:space="0"/>
              <w:bottom w:val="single" w:color="000000" w:sz="6" w:space="0"/>
              <w:right w:val="single" w:color="000000" w:sz="6" w:space="0"/>
            </w:tcBorders>
            <w:vAlign w:val="center"/>
          </w:tcPr>
          <w:p w14:paraId="7D7B4D37">
            <w:pPr>
              <w:pStyle w:val="13"/>
              <w:spacing w:before="60"/>
              <w:ind w:right="7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5</w:t>
            </w:r>
          </w:p>
        </w:tc>
        <w:tc>
          <w:tcPr>
            <w:tcW w:w="2999" w:type="dxa"/>
            <w:tcBorders>
              <w:top w:val="single" w:color="000000" w:sz="6" w:space="0"/>
              <w:left w:val="single" w:color="000000" w:sz="6" w:space="0"/>
              <w:bottom w:val="single" w:color="000000" w:sz="6" w:space="0"/>
              <w:right w:val="single" w:color="000000" w:sz="6" w:space="0"/>
            </w:tcBorders>
          </w:tcPr>
          <w:p w14:paraId="3DEC07AC">
            <w:pPr>
              <w:pStyle w:val="13"/>
              <w:spacing w:before="60"/>
              <w:ind w:left="77" w:right="6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学生宿舍(2)</w:t>
            </w:r>
          </w:p>
        </w:tc>
        <w:tc>
          <w:tcPr>
            <w:tcW w:w="2185" w:type="dxa"/>
            <w:tcBorders>
              <w:top w:val="single" w:color="000000" w:sz="6" w:space="0"/>
              <w:left w:val="single" w:color="000000" w:sz="6" w:space="0"/>
              <w:bottom w:val="single" w:color="000000" w:sz="6" w:space="0"/>
              <w:right w:val="single" w:color="000000" w:sz="6" w:space="0"/>
            </w:tcBorders>
          </w:tcPr>
          <w:p w14:paraId="627214A1">
            <w:pPr>
              <w:pStyle w:val="13"/>
              <w:spacing w:before="60"/>
              <w:ind w:left="147" w:right="13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学生宿舍</w:t>
            </w:r>
          </w:p>
        </w:tc>
        <w:tc>
          <w:tcPr>
            <w:tcW w:w="1920" w:type="dxa"/>
            <w:tcBorders>
              <w:top w:val="single" w:color="000000" w:sz="6" w:space="0"/>
              <w:left w:val="single" w:color="000000" w:sz="6" w:space="0"/>
              <w:bottom w:val="single" w:color="000000" w:sz="6" w:space="0"/>
              <w:right w:val="single" w:color="000000" w:sz="6" w:space="0"/>
            </w:tcBorders>
          </w:tcPr>
          <w:p w14:paraId="286509C8">
            <w:pPr>
              <w:pStyle w:val="13"/>
              <w:spacing w:before="60"/>
              <w:ind w:left="250" w:right="233"/>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2407</w:t>
            </w:r>
          </w:p>
        </w:tc>
        <w:tc>
          <w:tcPr>
            <w:tcW w:w="1037" w:type="dxa"/>
            <w:tcBorders>
              <w:top w:val="single" w:color="000000" w:sz="6" w:space="0"/>
              <w:left w:val="single" w:color="000000" w:sz="6" w:space="0"/>
              <w:bottom w:val="single" w:color="000000" w:sz="6" w:space="0"/>
              <w:right w:val="single" w:color="000000" w:sz="6" w:space="0"/>
            </w:tcBorders>
          </w:tcPr>
          <w:p w14:paraId="7C0FE3F6">
            <w:pPr>
              <w:pStyle w:val="13"/>
              <w:spacing w:before="60"/>
              <w:ind w:left="17"/>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8</w:t>
            </w:r>
          </w:p>
        </w:tc>
      </w:tr>
      <w:tr w14:paraId="30D5A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9" w:type="pct"/>
          <w:trHeight w:val="227" w:hRule="atLeast"/>
        </w:trPr>
        <w:tc>
          <w:tcPr>
            <w:tcW w:w="974" w:type="dxa"/>
            <w:tcBorders>
              <w:top w:val="single" w:color="000000" w:sz="6" w:space="0"/>
              <w:left w:val="single" w:color="000000" w:sz="6" w:space="0"/>
              <w:bottom w:val="single" w:color="000000" w:sz="6" w:space="0"/>
              <w:right w:val="single" w:color="000000" w:sz="6" w:space="0"/>
            </w:tcBorders>
            <w:vAlign w:val="center"/>
          </w:tcPr>
          <w:p w14:paraId="7F0DFF49">
            <w:pPr>
              <w:pStyle w:val="13"/>
              <w:spacing w:before="60"/>
              <w:ind w:right="7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6</w:t>
            </w:r>
          </w:p>
        </w:tc>
        <w:tc>
          <w:tcPr>
            <w:tcW w:w="2999" w:type="dxa"/>
            <w:tcBorders>
              <w:top w:val="single" w:color="000000" w:sz="6" w:space="0"/>
              <w:left w:val="single" w:color="000000" w:sz="6" w:space="0"/>
              <w:bottom w:val="single" w:color="000000" w:sz="6" w:space="0"/>
              <w:right w:val="single" w:color="000000" w:sz="6" w:space="0"/>
            </w:tcBorders>
          </w:tcPr>
          <w:p w14:paraId="4711E682">
            <w:pPr>
              <w:pStyle w:val="13"/>
              <w:spacing w:before="60"/>
              <w:ind w:left="77" w:right="65"/>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4号学生宿舍西平房</w:t>
            </w:r>
          </w:p>
        </w:tc>
        <w:tc>
          <w:tcPr>
            <w:tcW w:w="2185" w:type="dxa"/>
            <w:tcBorders>
              <w:top w:val="single" w:color="000000" w:sz="6" w:space="0"/>
              <w:left w:val="single" w:color="000000" w:sz="6" w:space="0"/>
              <w:bottom w:val="single" w:color="000000" w:sz="6" w:space="0"/>
              <w:right w:val="single" w:color="000000" w:sz="6" w:space="0"/>
            </w:tcBorders>
          </w:tcPr>
          <w:p w14:paraId="34B1B6E3">
            <w:pPr>
              <w:pStyle w:val="13"/>
              <w:spacing w:before="60"/>
              <w:ind w:left="147" w:right="13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办公</w:t>
            </w:r>
          </w:p>
        </w:tc>
        <w:tc>
          <w:tcPr>
            <w:tcW w:w="1920" w:type="dxa"/>
            <w:tcBorders>
              <w:top w:val="single" w:color="000000" w:sz="6" w:space="0"/>
              <w:left w:val="single" w:color="000000" w:sz="6" w:space="0"/>
              <w:bottom w:val="single" w:color="000000" w:sz="6" w:space="0"/>
              <w:right w:val="single" w:color="000000" w:sz="6" w:space="0"/>
            </w:tcBorders>
          </w:tcPr>
          <w:p w14:paraId="25A38CEC">
            <w:pPr>
              <w:pStyle w:val="13"/>
              <w:spacing w:before="60"/>
              <w:ind w:left="250" w:right="233"/>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117</w:t>
            </w:r>
          </w:p>
        </w:tc>
        <w:tc>
          <w:tcPr>
            <w:tcW w:w="1037" w:type="dxa"/>
            <w:tcBorders>
              <w:top w:val="single" w:color="000000" w:sz="6" w:space="0"/>
              <w:left w:val="single" w:color="000000" w:sz="6" w:space="0"/>
              <w:bottom w:val="single" w:color="000000" w:sz="6" w:space="0"/>
              <w:right w:val="single" w:color="000000" w:sz="6" w:space="0"/>
            </w:tcBorders>
          </w:tcPr>
          <w:p w14:paraId="3B2045B5">
            <w:pPr>
              <w:pStyle w:val="13"/>
              <w:spacing w:before="60"/>
              <w:ind w:left="17"/>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r>
      <w:tr w14:paraId="706372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9" w:type="pct"/>
          <w:trHeight w:val="227" w:hRule="atLeast"/>
        </w:trPr>
        <w:tc>
          <w:tcPr>
            <w:tcW w:w="974" w:type="dxa"/>
            <w:tcBorders>
              <w:top w:val="single" w:color="000000" w:sz="6" w:space="0"/>
              <w:left w:val="single" w:color="000000" w:sz="6" w:space="0"/>
              <w:bottom w:val="single" w:color="000000" w:sz="6" w:space="0"/>
              <w:right w:val="single" w:color="000000" w:sz="6" w:space="0"/>
            </w:tcBorders>
            <w:vAlign w:val="center"/>
          </w:tcPr>
          <w:p w14:paraId="0CA1FD65">
            <w:pPr>
              <w:pStyle w:val="13"/>
              <w:spacing w:before="60"/>
              <w:ind w:right="7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7</w:t>
            </w:r>
          </w:p>
        </w:tc>
        <w:tc>
          <w:tcPr>
            <w:tcW w:w="2999" w:type="dxa"/>
            <w:tcBorders>
              <w:top w:val="single" w:color="000000" w:sz="6" w:space="0"/>
              <w:left w:val="single" w:color="000000" w:sz="6" w:space="0"/>
              <w:bottom w:val="single" w:color="000000" w:sz="6" w:space="0"/>
              <w:right w:val="single" w:color="000000" w:sz="6" w:space="0"/>
            </w:tcBorders>
          </w:tcPr>
          <w:p w14:paraId="14A6C704">
            <w:pPr>
              <w:pStyle w:val="13"/>
              <w:spacing w:before="60"/>
              <w:ind w:left="77" w:right="6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学生宿舍(4)</w:t>
            </w:r>
          </w:p>
        </w:tc>
        <w:tc>
          <w:tcPr>
            <w:tcW w:w="2185" w:type="dxa"/>
            <w:tcBorders>
              <w:top w:val="single" w:color="000000" w:sz="6" w:space="0"/>
              <w:left w:val="single" w:color="000000" w:sz="6" w:space="0"/>
              <w:bottom w:val="single" w:color="000000" w:sz="6" w:space="0"/>
              <w:right w:val="single" w:color="000000" w:sz="6" w:space="0"/>
            </w:tcBorders>
          </w:tcPr>
          <w:p w14:paraId="0C789F9A">
            <w:pPr>
              <w:pStyle w:val="13"/>
              <w:spacing w:before="60"/>
              <w:ind w:left="147" w:right="13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学生宿舍</w:t>
            </w:r>
          </w:p>
        </w:tc>
        <w:tc>
          <w:tcPr>
            <w:tcW w:w="1920" w:type="dxa"/>
            <w:tcBorders>
              <w:top w:val="single" w:color="000000" w:sz="6" w:space="0"/>
              <w:left w:val="single" w:color="000000" w:sz="6" w:space="0"/>
              <w:bottom w:val="single" w:color="000000" w:sz="6" w:space="0"/>
              <w:right w:val="single" w:color="000000" w:sz="6" w:space="0"/>
            </w:tcBorders>
          </w:tcPr>
          <w:p w14:paraId="2BA87E90">
            <w:pPr>
              <w:pStyle w:val="13"/>
              <w:spacing w:before="60"/>
              <w:ind w:left="250" w:right="233"/>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3354</w:t>
            </w:r>
          </w:p>
        </w:tc>
        <w:tc>
          <w:tcPr>
            <w:tcW w:w="1037" w:type="dxa"/>
            <w:tcBorders>
              <w:top w:val="single" w:color="000000" w:sz="6" w:space="0"/>
              <w:left w:val="single" w:color="000000" w:sz="6" w:space="0"/>
              <w:bottom w:val="single" w:color="000000" w:sz="6" w:space="0"/>
              <w:right w:val="single" w:color="000000" w:sz="6" w:space="0"/>
            </w:tcBorders>
          </w:tcPr>
          <w:p w14:paraId="21ABEEC2">
            <w:pPr>
              <w:pStyle w:val="13"/>
              <w:spacing w:before="60"/>
              <w:ind w:left="17"/>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5</w:t>
            </w:r>
          </w:p>
        </w:tc>
      </w:tr>
      <w:tr w14:paraId="657BB8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9" w:type="pct"/>
          <w:trHeight w:val="227" w:hRule="atLeast"/>
        </w:trPr>
        <w:tc>
          <w:tcPr>
            <w:tcW w:w="974" w:type="dxa"/>
            <w:tcBorders>
              <w:top w:val="single" w:color="000000" w:sz="6" w:space="0"/>
              <w:left w:val="single" w:color="000000" w:sz="6" w:space="0"/>
              <w:bottom w:val="single" w:color="000000" w:sz="6" w:space="0"/>
              <w:right w:val="single" w:color="000000" w:sz="6" w:space="0"/>
            </w:tcBorders>
            <w:vAlign w:val="center"/>
          </w:tcPr>
          <w:p w14:paraId="6C4B96B3">
            <w:pPr>
              <w:pStyle w:val="13"/>
              <w:spacing w:before="60"/>
              <w:ind w:right="7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8</w:t>
            </w:r>
          </w:p>
        </w:tc>
        <w:tc>
          <w:tcPr>
            <w:tcW w:w="2999" w:type="dxa"/>
            <w:tcBorders>
              <w:top w:val="single" w:color="000000" w:sz="6" w:space="0"/>
              <w:left w:val="single" w:color="000000" w:sz="6" w:space="0"/>
              <w:bottom w:val="single" w:color="000000" w:sz="6" w:space="0"/>
              <w:right w:val="single" w:color="000000" w:sz="6" w:space="0"/>
            </w:tcBorders>
          </w:tcPr>
          <w:p w14:paraId="7C4CC439">
            <w:pPr>
              <w:pStyle w:val="13"/>
              <w:spacing w:before="60"/>
              <w:ind w:left="77" w:right="65"/>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综合楼</w:t>
            </w:r>
          </w:p>
        </w:tc>
        <w:tc>
          <w:tcPr>
            <w:tcW w:w="2185" w:type="dxa"/>
            <w:tcBorders>
              <w:top w:val="single" w:color="000000" w:sz="6" w:space="0"/>
              <w:left w:val="single" w:color="000000" w:sz="6" w:space="0"/>
              <w:bottom w:val="single" w:color="000000" w:sz="6" w:space="0"/>
              <w:right w:val="single" w:color="000000" w:sz="6" w:space="0"/>
            </w:tcBorders>
          </w:tcPr>
          <w:p w14:paraId="1AC5358B">
            <w:pPr>
              <w:pStyle w:val="13"/>
              <w:spacing w:before="60"/>
              <w:ind w:left="147" w:right="13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学生宿舍、食堂</w:t>
            </w:r>
          </w:p>
        </w:tc>
        <w:tc>
          <w:tcPr>
            <w:tcW w:w="1920" w:type="dxa"/>
            <w:tcBorders>
              <w:top w:val="single" w:color="000000" w:sz="6" w:space="0"/>
              <w:left w:val="single" w:color="000000" w:sz="6" w:space="0"/>
              <w:bottom w:val="single" w:color="000000" w:sz="6" w:space="0"/>
              <w:right w:val="single" w:color="000000" w:sz="6" w:space="0"/>
            </w:tcBorders>
          </w:tcPr>
          <w:p w14:paraId="56529F78">
            <w:pPr>
              <w:pStyle w:val="13"/>
              <w:spacing w:before="60"/>
              <w:ind w:left="250" w:right="233"/>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2587</w:t>
            </w:r>
          </w:p>
        </w:tc>
        <w:tc>
          <w:tcPr>
            <w:tcW w:w="1037" w:type="dxa"/>
            <w:tcBorders>
              <w:top w:val="single" w:color="000000" w:sz="6" w:space="0"/>
              <w:left w:val="single" w:color="000000" w:sz="6" w:space="0"/>
              <w:bottom w:val="single" w:color="000000" w:sz="6" w:space="0"/>
              <w:right w:val="single" w:color="000000" w:sz="6" w:space="0"/>
            </w:tcBorders>
          </w:tcPr>
          <w:p w14:paraId="0B93BD00">
            <w:pPr>
              <w:pStyle w:val="13"/>
              <w:spacing w:before="60"/>
              <w:ind w:left="17"/>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5</w:t>
            </w:r>
          </w:p>
        </w:tc>
      </w:tr>
      <w:tr w14:paraId="42457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9" w:type="pct"/>
          <w:trHeight w:val="227" w:hRule="atLeast"/>
        </w:trPr>
        <w:tc>
          <w:tcPr>
            <w:tcW w:w="974" w:type="dxa"/>
            <w:tcBorders>
              <w:top w:val="single" w:color="000000" w:sz="6" w:space="0"/>
              <w:left w:val="single" w:color="000000" w:sz="6" w:space="0"/>
              <w:bottom w:val="single" w:color="000000" w:sz="6" w:space="0"/>
              <w:right w:val="single" w:color="000000" w:sz="6" w:space="0"/>
            </w:tcBorders>
            <w:vAlign w:val="center"/>
          </w:tcPr>
          <w:p w14:paraId="397BD7E2">
            <w:pPr>
              <w:pStyle w:val="13"/>
              <w:spacing w:before="60"/>
              <w:ind w:right="7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9</w:t>
            </w:r>
          </w:p>
        </w:tc>
        <w:tc>
          <w:tcPr>
            <w:tcW w:w="2999" w:type="dxa"/>
            <w:tcBorders>
              <w:top w:val="single" w:color="000000" w:sz="6" w:space="0"/>
              <w:left w:val="single" w:color="000000" w:sz="6" w:space="0"/>
              <w:bottom w:val="single" w:color="000000" w:sz="6" w:space="0"/>
              <w:right w:val="single" w:color="000000" w:sz="6" w:space="0"/>
            </w:tcBorders>
          </w:tcPr>
          <w:p w14:paraId="222769B0">
            <w:pPr>
              <w:pStyle w:val="13"/>
              <w:spacing w:before="60"/>
              <w:ind w:left="77" w:right="65"/>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配电房</w:t>
            </w:r>
          </w:p>
        </w:tc>
        <w:tc>
          <w:tcPr>
            <w:tcW w:w="2185" w:type="dxa"/>
            <w:tcBorders>
              <w:top w:val="single" w:color="000000" w:sz="6" w:space="0"/>
              <w:left w:val="single" w:color="000000" w:sz="6" w:space="0"/>
              <w:bottom w:val="single" w:color="000000" w:sz="6" w:space="0"/>
              <w:right w:val="single" w:color="000000" w:sz="6" w:space="0"/>
            </w:tcBorders>
          </w:tcPr>
          <w:p w14:paraId="50FC3B30">
            <w:pPr>
              <w:pStyle w:val="13"/>
              <w:spacing w:before="60"/>
              <w:ind w:left="147" w:right="13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办公</w:t>
            </w:r>
          </w:p>
        </w:tc>
        <w:tc>
          <w:tcPr>
            <w:tcW w:w="1920" w:type="dxa"/>
            <w:tcBorders>
              <w:top w:val="single" w:color="000000" w:sz="6" w:space="0"/>
              <w:left w:val="single" w:color="000000" w:sz="6" w:space="0"/>
              <w:bottom w:val="single" w:color="000000" w:sz="6" w:space="0"/>
              <w:right w:val="single" w:color="000000" w:sz="6" w:space="0"/>
            </w:tcBorders>
          </w:tcPr>
          <w:p w14:paraId="76A992D9">
            <w:pPr>
              <w:pStyle w:val="13"/>
              <w:spacing w:before="60"/>
              <w:ind w:left="250" w:right="233"/>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95</w:t>
            </w:r>
          </w:p>
        </w:tc>
        <w:tc>
          <w:tcPr>
            <w:tcW w:w="1037" w:type="dxa"/>
            <w:tcBorders>
              <w:top w:val="single" w:color="000000" w:sz="6" w:space="0"/>
              <w:left w:val="single" w:color="000000" w:sz="6" w:space="0"/>
              <w:bottom w:val="single" w:color="000000" w:sz="6" w:space="0"/>
              <w:right w:val="single" w:color="000000" w:sz="6" w:space="0"/>
            </w:tcBorders>
          </w:tcPr>
          <w:p w14:paraId="4FEB9F17">
            <w:pPr>
              <w:pStyle w:val="13"/>
              <w:spacing w:before="60"/>
              <w:ind w:left="17"/>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w:t>
            </w:r>
          </w:p>
        </w:tc>
      </w:tr>
      <w:tr w14:paraId="2AB31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9" w:type="pct"/>
          <w:trHeight w:val="227" w:hRule="atLeast"/>
        </w:trPr>
        <w:tc>
          <w:tcPr>
            <w:tcW w:w="974" w:type="dxa"/>
            <w:tcBorders>
              <w:top w:val="single" w:color="000000" w:sz="6" w:space="0"/>
              <w:left w:val="single" w:color="000000" w:sz="6" w:space="0"/>
              <w:bottom w:val="single" w:color="000000" w:sz="6" w:space="0"/>
              <w:right w:val="single" w:color="000000" w:sz="6" w:space="0"/>
            </w:tcBorders>
            <w:vAlign w:val="center"/>
          </w:tcPr>
          <w:p w14:paraId="5CB73656">
            <w:pPr>
              <w:pStyle w:val="13"/>
              <w:spacing w:before="163"/>
              <w:ind w:right="7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w:t>
            </w:r>
          </w:p>
        </w:tc>
        <w:tc>
          <w:tcPr>
            <w:tcW w:w="2999" w:type="dxa"/>
            <w:tcBorders>
              <w:top w:val="single" w:color="000000" w:sz="6" w:space="0"/>
              <w:left w:val="single" w:color="000000" w:sz="6" w:space="0"/>
              <w:bottom w:val="single" w:color="000000" w:sz="6" w:space="0"/>
              <w:right w:val="single" w:color="000000" w:sz="6" w:space="0"/>
            </w:tcBorders>
            <w:vAlign w:val="center"/>
          </w:tcPr>
          <w:p w14:paraId="344FB6E6">
            <w:pPr>
              <w:pStyle w:val="13"/>
              <w:spacing w:before="60"/>
              <w:ind w:left="77" w:right="65"/>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公共浴室（原开水房）</w:t>
            </w:r>
          </w:p>
        </w:tc>
        <w:tc>
          <w:tcPr>
            <w:tcW w:w="2185" w:type="dxa"/>
            <w:tcBorders>
              <w:top w:val="single" w:color="000000" w:sz="6" w:space="0"/>
              <w:left w:val="single" w:color="000000" w:sz="6" w:space="0"/>
              <w:bottom w:val="single" w:color="000000" w:sz="6" w:space="0"/>
              <w:right w:val="single" w:color="000000" w:sz="6" w:space="0"/>
            </w:tcBorders>
            <w:vAlign w:val="center"/>
          </w:tcPr>
          <w:p w14:paraId="27486387">
            <w:pPr>
              <w:pStyle w:val="13"/>
              <w:ind w:right="13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服务用房</w:t>
            </w:r>
          </w:p>
        </w:tc>
        <w:tc>
          <w:tcPr>
            <w:tcW w:w="1920" w:type="dxa"/>
            <w:tcBorders>
              <w:top w:val="single" w:color="000000" w:sz="6" w:space="0"/>
              <w:left w:val="single" w:color="000000" w:sz="6" w:space="0"/>
              <w:bottom w:val="single" w:color="000000" w:sz="6" w:space="0"/>
              <w:right w:val="single" w:color="000000" w:sz="6" w:space="0"/>
            </w:tcBorders>
            <w:vAlign w:val="center"/>
          </w:tcPr>
          <w:p w14:paraId="238B3968">
            <w:pPr>
              <w:pStyle w:val="13"/>
              <w:spacing w:before="60"/>
              <w:ind w:left="250" w:right="233"/>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160</w:t>
            </w:r>
          </w:p>
        </w:tc>
        <w:tc>
          <w:tcPr>
            <w:tcW w:w="1037" w:type="dxa"/>
            <w:tcBorders>
              <w:top w:val="single" w:color="000000" w:sz="6" w:space="0"/>
              <w:left w:val="single" w:color="000000" w:sz="6" w:space="0"/>
              <w:bottom w:val="single" w:color="000000" w:sz="6" w:space="0"/>
              <w:right w:val="single" w:color="000000" w:sz="6" w:space="0"/>
            </w:tcBorders>
            <w:vAlign w:val="center"/>
          </w:tcPr>
          <w:p w14:paraId="1EBBED8C">
            <w:pPr>
              <w:pStyle w:val="13"/>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r>
      <w:tr w14:paraId="5E118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9" w:type="pct"/>
          <w:trHeight w:val="227" w:hRule="atLeast"/>
        </w:trPr>
        <w:tc>
          <w:tcPr>
            <w:tcW w:w="974" w:type="dxa"/>
            <w:tcBorders>
              <w:top w:val="single" w:color="000000" w:sz="6" w:space="0"/>
              <w:left w:val="single" w:color="000000" w:sz="6" w:space="0"/>
              <w:bottom w:val="single" w:color="000000" w:sz="6" w:space="0"/>
              <w:right w:val="single" w:color="000000" w:sz="6" w:space="0"/>
            </w:tcBorders>
            <w:vAlign w:val="center"/>
          </w:tcPr>
          <w:p w14:paraId="61C94CF6">
            <w:pPr>
              <w:pStyle w:val="13"/>
              <w:spacing w:before="60"/>
              <w:ind w:right="7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11</w:t>
            </w:r>
          </w:p>
        </w:tc>
        <w:tc>
          <w:tcPr>
            <w:tcW w:w="2999" w:type="dxa"/>
            <w:tcBorders>
              <w:top w:val="single" w:color="000000" w:sz="6" w:space="0"/>
              <w:left w:val="single" w:color="000000" w:sz="6" w:space="0"/>
              <w:bottom w:val="single" w:color="000000" w:sz="6" w:space="0"/>
              <w:right w:val="single" w:color="000000" w:sz="6" w:space="0"/>
            </w:tcBorders>
          </w:tcPr>
          <w:p w14:paraId="79160A2E">
            <w:pPr>
              <w:pStyle w:val="13"/>
              <w:spacing w:before="60"/>
              <w:ind w:left="77" w:right="65"/>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油库</w:t>
            </w:r>
          </w:p>
        </w:tc>
        <w:tc>
          <w:tcPr>
            <w:tcW w:w="2185" w:type="dxa"/>
            <w:tcBorders>
              <w:top w:val="single" w:color="000000" w:sz="6" w:space="0"/>
              <w:left w:val="single" w:color="000000" w:sz="6" w:space="0"/>
              <w:bottom w:val="single" w:color="000000" w:sz="6" w:space="0"/>
              <w:right w:val="single" w:color="000000" w:sz="6" w:space="0"/>
            </w:tcBorders>
          </w:tcPr>
          <w:p w14:paraId="19463490">
            <w:pPr>
              <w:pStyle w:val="13"/>
              <w:spacing w:before="60"/>
              <w:ind w:left="147" w:right="13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办公</w:t>
            </w:r>
          </w:p>
        </w:tc>
        <w:tc>
          <w:tcPr>
            <w:tcW w:w="1920" w:type="dxa"/>
            <w:tcBorders>
              <w:top w:val="single" w:color="000000" w:sz="6" w:space="0"/>
              <w:left w:val="single" w:color="000000" w:sz="6" w:space="0"/>
              <w:bottom w:val="single" w:color="000000" w:sz="6" w:space="0"/>
              <w:right w:val="single" w:color="000000" w:sz="6" w:space="0"/>
            </w:tcBorders>
          </w:tcPr>
          <w:p w14:paraId="5F63E1E2">
            <w:pPr>
              <w:pStyle w:val="13"/>
              <w:spacing w:before="60"/>
              <w:ind w:left="250" w:right="233"/>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16</w:t>
            </w:r>
          </w:p>
        </w:tc>
        <w:tc>
          <w:tcPr>
            <w:tcW w:w="1037" w:type="dxa"/>
            <w:tcBorders>
              <w:top w:val="single" w:color="000000" w:sz="6" w:space="0"/>
              <w:left w:val="single" w:color="000000" w:sz="6" w:space="0"/>
              <w:bottom w:val="single" w:color="000000" w:sz="6" w:space="0"/>
              <w:right w:val="single" w:color="000000" w:sz="6" w:space="0"/>
            </w:tcBorders>
          </w:tcPr>
          <w:p w14:paraId="6C94744F">
            <w:pPr>
              <w:pStyle w:val="13"/>
              <w:spacing w:before="60"/>
              <w:ind w:left="17"/>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r>
      <w:tr w14:paraId="75304D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9" w:type="pct"/>
          <w:trHeight w:val="227" w:hRule="atLeast"/>
        </w:trPr>
        <w:tc>
          <w:tcPr>
            <w:tcW w:w="974" w:type="dxa"/>
            <w:tcBorders>
              <w:top w:val="single" w:color="000000" w:sz="6" w:space="0"/>
              <w:left w:val="single" w:color="000000" w:sz="6" w:space="0"/>
              <w:bottom w:val="single" w:color="000000" w:sz="6" w:space="0"/>
              <w:right w:val="single" w:color="000000" w:sz="6" w:space="0"/>
            </w:tcBorders>
            <w:vAlign w:val="center"/>
          </w:tcPr>
          <w:p w14:paraId="79395261">
            <w:pPr>
              <w:pStyle w:val="13"/>
              <w:spacing w:before="60"/>
              <w:ind w:right="7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12</w:t>
            </w:r>
          </w:p>
        </w:tc>
        <w:tc>
          <w:tcPr>
            <w:tcW w:w="2999" w:type="dxa"/>
            <w:tcBorders>
              <w:top w:val="single" w:color="000000" w:sz="6" w:space="0"/>
              <w:left w:val="single" w:color="000000" w:sz="6" w:space="0"/>
              <w:bottom w:val="single" w:color="000000" w:sz="6" w:space="0"/>
              <w:right w:val="single" w:color="000000" w:sz="6" w:space="0"/>
            </w:tcBorders>
          </w:tcPr>
          <w:p w14:paraId="05B337D9">
            <w:pPr>
              <w:pStyle w:val="13"/>
              <w:spacing w:before="60"/>
              <w:ind w:left="77" w:right="65"/>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室内羽毛球馆</w:t>
            </w:r>
          </w:p>
        </w:tc>
        <w:tc>
          <w:tcPr>
            <w:tcW w:w="2185" w:type="dxa"/>
            <w:tcBorders>
              <w:top w:val="single" w:color="000000" w:sz="6" w:space="0"/>
              <w:left w:val="single" w:color="000000" w:sz="6" w:space="0"/>
              <w:bottom w:val="single" w:color="000000" w:sz="6" w:space="0"/>
              <w:right w:val="single" w:color="000000" w:sz="6" w:space="0"/>
            </w:tcBorders>
          </w:tcPr>
          <w:p w14:paraId="397340AB">
            <w:pPr>
              <w:pStyle w:val="13"/>
              <w:spacing w:before="60"/>
              <w:ind w:left="147" w:right="13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实训场馆</w:t>
            </w:r>
          </w:p>
        </w:tc>
        <w:tc>
          <w:tcPr>
            <w:tcW w:w="1920" w:type="dxa"/>
            <w:tcBorders>
              <w:top w:val="single" w:color="000000" w:sz="6" w:space="0"/>
              <w:left w:val="single" w:color="000000" w:sz="6" w:space="0"/>
              <w:bottom w:val="single" w:color="000000" w:sz="6" w:space="0"/>
              <w:right w:val="single" w:color="000000" w:sz="6" w:space="0"/>
            </w:tcBorders>
          </w:tcPr>
          <w:p w14:paraId="7E61DADE">
            <w:pPr>
              <w:pStyle w:val="13"/>
              <w:spacing w:before="60"/>
              <w:ind w:left="250" w:right="233"/>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297</w:t>
            </w:r>
          </w:p>
        </w:tc>
        <w:tc>
          <w:tcPr>
            <w:tcW w:w="1037" w:type="dxa"/>
            <w:tcBorders>
              <w:top w:val="single" w:color="000000" w:sz="6" w:space="0"/>
              <w:left w:val="single" w:color="000000" w:sz="6" w:space="0"/>
              <w:bottom w:val="single" w:color="000000" w:sz="6" w:space="0"/>
              <w:right w:val="single" w:color="000000" w:sz="6" w:space="0"/>
            </w:tcBorders>
          </w:tcPr>
          <w:p w14:paraId="39383EC3">
            <w:pPr>
              <w:pStyle w:val="13"/>
              <w:spacing w:before="60"/>
              <w:ind w:left="17"/>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r>
      <w:tr w14:paraId="49FB0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9" w:type="pct"/>
          <w:trHeight w:val="227" w:hRule="atLeast"/>
        </w:trPr>
        <w:tc>
          <w:tcPr>
            <w:tcW w:w="974" w:type="dxa"/>
            <w:tcBorders>
              <w:top w:val="single" w:color="000000" w:sz="6" w:space="0"/>
              <w:left w:val="single" w:color="000000" w:sz="6" w:space="0"/>
              <w:bottom w:val="single" w:color="000000" w:sz="6" w:space="0"/>
              <w:right w:val="single" w:color="000000" w:sz="6" w:space="0"/>
            </w:tcBorders>
            <w:vAlign w:val="center"/>
          </w:tcPr>
          <w:p w14:paraId="00808A9C">
            <w:pPr>
              <w:pStyle w:val="13"/>
              <w:spacing w:before="60"/>
              <w:ind w:right="7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13</w:t>
            </w:r>
          </w:p>
        </w:tc>
        <w:tc>
          <w:tcPr>
            <w:tcW w:w="2999" w:type="dxa"/>
            <w:tcBorders>
              <w:top w:val="single" w:color="000000" w:sz="6" w:space="0"/>
              <w:left w:val="single" w:color="000000" w:sz="6" w:space="0"/>
              <w:bottom w:val="single" w:color="000000" w:sz="6" w:space="0"/>
              <w:right w:val="single" w:color="000000" w:sz="6" w:space="0"/>
            </w:tcBorders>
          </w:tcPr>
          <w:p w14:paraId="0B6EF161">
            <w:pPr>
              <w:pStyle w:val="13"/>
              <w:spacing w:before="60"/>
              <w:ind w:left="77" w:right="65"/>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食堂北平房</w:t>
            </w:r>
          </w:p>
        </w:tc>
        <w:tc>
          <w:tcPr>
            <w:tcW w:w="2185" w:type="dxa"/>
            <w:tcBorders>
              <w:top w:val="single" w:color="000000" w:sz="6" w:space="0"/>
              <w:left w:val="single" w:color="000000" w:sz="6" w:space="0"/>
              <w:bottom w:val="single" w:color="000000" w:sz="6" w:space="0"/>
              <w:right w:val="single" w:color="000000" w:sz="6" w:space="0"/>
            </w:tcBorders>
          </w:tcPr>
          <w:p w14:paraId="67825F07">
            <w:pPr>
              <w:pStyle w:val="13"/>
              <w:spacing w:before="60"/>
              <w:ind w:left="147" w:right="13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办公</w:t>
            </w:r>
          </w:p>
        </w:tc>
        <w:tc>
          <w:tcPr>
            <w:tcW w:w="1920" w:type="dxa"/>
            <w:tcBorders>
              <w:top w:val="single" w:color="000000" w:sz="6" w:space="0"/>
              <w:left w:val="single" w:color="000000" w:sz="6" w:space="0"/>
              <w:bottom w:val="single" w:color="000000" w:sz="6" w:space="0"/>
              <w:right w:val="single" w:color="000000" w:sz="6" w:space="0"/>
            </w:tcBorders>
          </w:tcPr>
          <w:p w14:paraId="2F1F14FF">
            <w:pPr>
              <w:pStyle w:val="13"/>
              <w:spacing w:before="60"/>
              <w:ind w:left="250" w:right="233"/>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34</w:t>
            </w:r>
          </w:p>
        </w:tc>
        <w:tc>
          <w:tcPr>
            <w:tcW w:w="1037" w:type="dxa"/>
            <w:tcBorders>
              <w:top w:val="single" w:color="000000" w:sz="6" w:space="0"/>
              <w:left w:val="single" w:color="000000" w:sz="6" w:space="0"/>
              <w:bottom w:val="single" w:color="000000" w:sz="6" w:space="0"/>
              <w:right w:val="single" w:color="000000" w:sz="6" w:space="0"/>
            </w:tcBorders>
          </w:tcPr>
          <w:p w14:paraId="23BD5C25">
            <w:pPr>
              <w:pStyle w:val="13"/>
              <w:spacing w:before="60"/>
              <w:ind w:left="17"/>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0</w:t>
            </w:r>
          </w:p>
        </w:tc>
      </w:tr>
      <w:tr w14:paraId="37FDF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9" w:type="pct"/>
          <w:trHeight w:val="227" w:hRule="atLeast"/>
        </w:trPr>
        <w:tc>
          <w:tcPr>
            <w:tcW w:w="974" w:type="dxa"/>
            <w:tcBorders>
              <w:top w:val="single" w:color="000000" w:sz="6" w:space="0"/>
              <w:left w:val="single" w:color="000000" w:sz="6" w:space="0"/>
              <w:bottom w:val="single" w:color="000000" w:sz="6" w:space="0"/>
              <w:right w:val="single" w:color="000000" w:sz="6" w:space="0"/>
            </w:tcBorders>
            <w:vAlign w:val="center"/>
          </w:tcPr>
          <w:p w14:paraId="7CCA9C0E">
            <w:pPr>
              <w:pStyle w:val="13"/>
              <w:spacing w:before="60"/>
              <w:ind w:right="7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14</w:t>
            </w:r>
          </w:p>
        </w:tc>
        <w:tc>
          <w:tcPr>
            <w:tcW w:w="2999" w:type="dxa"/>
            <w:tcBorders>
              <w:top w:val="single" w:color="000000" w:sz="6" w:space="0"/>
              <w:left w:val="single" w:color="000000" w:sz="6" w:space="0"/>
              <w:bottom w:val="single" w:color="000000" w:sz="6" w:space="0"/>
              <w:right w:val="single" w:color="000000" w:sz="6" w:space="0"/>
            </w:tcBorders>
          </w:tcPr>
          <w:p w14:paraId="0F4863DA">
            <w:pPr>
              <w:pStyle w:val="13"/>
              <w:spacing w:before="60"/>
              <w:ind w:left="77" w:right="65"/>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食堂西平房</w:t>
            </w:r>
          </w:p>
        </w:tc>
        <w:tc>
          <w:tcPr>
            <w:tcW w:w="2185" w:type="dxa"/>
            <w:tcBorders>
              <w:top w:val="single" w:color="000000" w:sz="6" w:space="0"/>
              <w:left w:val="single" w:color="000000" w:sz="6" w:space="0"/>
              <w:bottom w:val="single" w:color="000000" w:sz="6" w:space="0"/>
              <w:right w:val="single" w:color="000000" w:sz="6" w:space="0"/>
            </w:tcBorders>
          </w:tcPr>
          <w:p w14:paraId="5C023679">
            <w:pPr>
              <w:pStyle w:val="13"/>
              <w:spacing w:before="60"/>
              <w:ind w:left="147" w:right="13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办公</w:t>
            </w:r>
          </w:p>
        </w:tc>
        <w:tc>
          <w:tcPr>
            <w:tcW w:w="1920" w:type="dxa"/>
            <w:tcBorders>
              <w:top w:val="single" w:color="000000" w:sz="6" w:space="0"/>
              <w:left w:val="single" w:color="000000" w:sz="6" w:space="0"/>
              <w:bottom w:val="single" w:color="000000" w:sz="6" w:space="0"/>
              <w:right w:val="single" w:color="000000" w:sz="6" w:space="0"/>
            </w:tcBorders>
          </w:tcPr>
          <w:p w14:paraId="28395540">
            <w:pPr>
              <w:pStyle w:val="13"/>
              <w:spacing w:before="60"/>
              <w:ind w:left="250" w:right="233"/>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123</w:t>
            </w:r>
          </w:p>
        </w:tc>
        <w:tc>
          <w:tcPr>
            <w:tcW w:w="1037" w:type="dxa"/>
            <w:tcBorders>
              <w:top w:val="single" w:color="000000" w:sz="6" w:space="0"/>
              <w:left w:val="single" w:color="000000" w:sz="6" w:space="0"/>
              <w:bottom w:val="single" w:color="000000" w:sz="6" w:space="0"/>
              <w:right w:val="single" w:color="000000" w:sz="6" w:space="0"/>
            </w:tcBorders>
          </w:tcPr>
          <w:p w14:paraId="234B59E7">
            <w:pPr>
              <w:pStyle w:val="13"/>
              <w:spacing w:before="60"/>
              <w:ind w:left="17"/>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r>
      <w:tr w14:paraId="0DD64D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9" w:type="pct"/>
          <w:trHeight w:val="227" w:hRule="atLeast"/>
        </w:trPr>
        <w:tc>
          <w:tcPr>
            <w:tcW w:w="974" w:type="dxa"/>
            <w:tcBorders>
              <w:top w:val="single" w:color="000000" w:sz="6" w:space="0"/>
              <w:left w:val="single" w:color="000000" w:sz="6" w:space="0"/>
              <w:bottom w:val="single" w:color="000000" w:sz="6" w:space="0"/>
              <w:right w:val="single" w:color="000000" w:sz="6" w:space="0"/>
            </w:tcBorders>
            <w:vAlign w:val="center"/>
          </w:tcPr>
          <w:p w14:paraId="3BB9C98D">
            <w:pPr>
              <w:pStyle w:val="13"/>
              <w:spacing w:before="60"/>
              <w:ind w:right="7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15</w:t>
            </w:r>
          </w:p>
        </w:tc>
        <w:tc>
          <w:tcPr>
            <w:tcW w:w="2999" w:type="dxa"/>
            <w:tcBorders>
              <w:top w:val="single" w:color="000000" w:sz="6" w:space="0"/>
              <w:left w:val="single" w:color="000000" w:sz="6" w:space="0"/>
              <w:bottom w:val="single" w:color="000000" w:sz="6" w:space="0"/>
              <w:right w:val="single" w:color="000000" w:sz="6" w:space="0"/>
            </w:tcBorders>
          </w:tcPr>
          <w:p w14:paraId="69A72D27">
            <w:pPr>
              <w:pStyle w:val="13"/>
              <w:spacing w:before="60"/>
              <w:ind w:left="77" w:right="65"/>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北校区1教北平房</w:t>
            </w:r>
          </w:p>
        </w:tc>
        <w:tc>
          <w:tcPr>
            <w:tcW w:w="2185" w:type="dxa"/>
            <w:tcBorders>
              <w:top w:val="single" w:color="000000" w:sz="6" w:space="0"/>
              <w:left w:val="single" w:color="000000" w:sz="6" w:space="0"/>
              <w:bottom w:val="single" w:color="000000" w:sz="6" w:space="0"/>
              <w:right w:val="single" w:color="000000" w:sz="6" w:space="0"/>
            </w:tcBorders>
          </w:tcPr>
          <w:p w14:paraId="5026C0AD">
            <w:pPr>
              <w:pStyle w:val="13"/>
              <w:spacing w:before="60"/>
              <w:ind w:left="147" w:right="13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办公</w:t>
            </w:r>
          </w:p>
        </w:tc>
        <w:tc>
          <w:tcPr>
            <w:tcW w:w="1920" w:type="dxa"/>
            <w:tcBorders>
              <w:top w:val="single" w:color="000000" w:sz="6" w:space="0"/>
              <w:left w:val="single" w:color="000000" w:sz="6" w:space="0"/>
              <w:bottom w:val="single" w:color="000000" w:sz="6" w:space="0"/>
              <w:right w:val="single" w:color="000000" w:sz="6" w:space="0"/>
            </w:tcBorders>
          </w:tcPr>
          <w:p w14:paraId="6B127549">
            <w:pPr>
              <w:pStyle w:val="13"/>
              <w:spacing w:before="60"/>
              <w:ind w:left="250" w:right="233"/>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29</w:t>
            </w:r>
          </w:p>
        </w:tc>
        <w:tc>
          <w:tcPr>
            <w:tcW w:w="1037" w:type="dxa"/>
            <w:tcBorders>
              <w:top w:val="single" w:color="000000" w:sz="6" w:space="0"/>
              <w:left w:val="single" w:color="000000" w:sz="6" w:space="0"/>
              <w:bottom w:val="single" w:color="000000" w:sz="6" w:space="0"/>
              <w:right w:val="single" w:color="000000" w:sz="6" w:space="0"/>
            </w:tcBorders>
          </w:tcPr>
          <w:p w14:paraId="3E865CA5">
            <w:pPr>
              <w:pStyle w:val="13"/>
              <w:spacing w:before="60"/>
              <w:ind w:left="17"/>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r>
      <w:tr w14:paraId="7BC58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9" w:type="pct"/>
          <w:trHeight w:val="227" w:hRule="atLeast"/>
        </w:trPr>
        <w:tc>
          <w:tcPr>
            <w:tcW w:w="974" w:type="dxa"/>
            <w:tcBorders>
              <w:top w:val="single" w:color="000000" w:sz="6" w:space="0"/>
              <w:left w:val="single" w:color="000000" w:sz="6" w:space="0"/>
              <w:bottom w:val="single" w:color="000000" w:sz="6" w:space="0"/>
              <w:right w:val="single" w:color="000000" w:sz="6" w:space="0"/>
            </w:tcBorders>
            <w:vAlign w:val="center"/>
          </w:tcPr>
          <w:p w14:paraId="45F01A23">
            <w:pPr>
              <w:pStyle w:val="13"/>
              <w:spacing w:before="60"/>
              <w:ind w:right="7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16</w:t>
            </w:r>
          </w:p>
        </w:tc>
        <w:tc>
          <w:tcPr>
            <w:tcW w:w="2999" w:type="dxa"/>
            <w:tcBorders>
              <w:top w:val="single" w:color="000000" w:sz="6" w:space="0"/>
              <w:left w:val="single" w:color="000000" w:sz="6" w:space="0"/>
              <w:bottom w:val="single" w:color="000000" w:sz="6" w:space="0"/>
              <w:right w:val="single" w:color="000000" w:sz="6" w:space="0"/>
            </w:tcBorders>
          </w:tcPr>
          <w:p w14:paraId="5E0283EE">
            <w:pPr>
              <w:pStyle w:val="13"/>
              <w:spacing w:before="60"/>
              <w:ind w:left="77" w:right="65"/>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羽毛球馆西南平房</w:t>
            </w:r>
          </w:p>
        </w:tc>
        <w:tc>
          <w:tcPr>
            <w:tcW w:w="2185" w:type="dxa"/>
            <w:tcBorders>
              <w:top w:val="single" w:color="000000" w:sz="6" w:space="0"/>
              <w:left w:val="single" w:color="000000" w:sz="6" w:space="0"/>
              <w:bottom w:val="single" w:color="000000" w:sz="6" w:space="0"/>
              <w:right w:val="single" w:color="000000" w:sz="6" w:space="0"/>
            </w:tcBorders>
          </w:tcPr>
          <w:p w14:paraId="6F391FC1">
            <w:pPr>
              <w:pStyle w:val="13"/>
              <w:spacing w:before="60"/>
              <w:ind w:left="147" w:right="13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办公</w:t>
            </w:r>
          </w:p>
        </w:tc>
        <w:tc>
          <w:tcPr>
            <w:tcW w:w="1920" w:type="dxa"/>
            <w:tcBorders>
              <w:top w:val="single" w:color="000000" w:sz="6" w:space="0"/>
              <w:left w:val="single" w:color="000000" w:sz="6" w:space="0"/>
              <w:bottom w:val="single" w:color="000000" w:sz="6" w:space="0"/>
              <w:right w:val="single" w:color="000000" w:sz="6" w:space="0"/>
            </w:tcBorders>
          </w:tcPr>
          <w:p w14:paraId="4A16A51A">
            <w:pPr>
              <w:pStyle w:val="13"/>
              <w:spacing w:before="60"/>
              <w:ind w:left="250" w:right="233"/>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96</w:t>
            </w:r>
          </w:p>
        </w:tc>
        <w:tc>
          <w:tcPr>
            <w:tcW w:w="1037" w:type="dxa"/>
            <w:tcBorders>
              <w:top w:val="single" w:color="000000" w:sz="6" w:space="0"/>
              <w:left w:val="single" w:color="000000" w:sz="6" w:space="0"/>
              <w:bottom w:val="single" w:color="000000" w:sz="6" w:space="0"/>
              <w:right w:val="single" w:color="000000" w:sz="6" w:space="0"/>
            </w:tcBorders>
          </w:tcPr>
          <w:p w14:paraId="4F33BFC4">
            <w:pPr>
              <w:pStyle w:val="13"/>
              <w:spacing w:before="60"/>
              <w:ind w:left="17"/>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r>
      <w:tr w14:paraId="7518E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9" w:type="pct"/>
          <w:trHeight w:val="227" w:hRule="atLeast"/>
        </w:trPr>
        <w:tc>
          <w:tcPr>
            <w:tcW w:w="974" w:type="dxa"/>
            <w:tcBorders>
              <w:top w:val="single" w:color="000000" w:sz="6" w:space="0"/>
              <w:left w:val="single" w:color="000000" w:sz="6" w:space="0"/>
              <w:bottom w:val="single" w:color="000000" w:sz="6" w:space="0"/>
              <w:right w:val="single" w:color="000000" w:sz="6" w:space="0"/>
            </w:tcBorders>
            <w:vAlign w:val="center"/>
          </w:tcPr>
          <w:p w14:paraId="56EF183E">
            <w:pPr>
              <w:pStyle w:val="13"/>
              <w:spacing w:before="60"/>
              <w:ind w:right="7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17</w:t>
            </w:r>
          </w:p>
        </w:tc>
        <w:tc>
          <w:tcPr>
            <w:tcW w:w="2999" w:type="dxa"/>
            <w:tcBorders>
              <w:top w:val="single" w:color="000000" w:sz="6" w:space="0"/>
              <w:left w:val="single" w:color="000000" w:sz="6" w:space="0"/>
              <w:bottom w:val="single" w:color="000000" w:sz="6" w:space="0"/>
              <w:right w:val="single" w:color="000000" w:sz="6" w:space="0"/>
            </w:tcBorders>
          </w:tcPr>
          <w:p w14:paraId="0F93CBA6">
            <w:pPr>
              <w:pStyle w:val="13"/>
              <w:spacing w:before="60"/>
              <w:ind w:left="77" w:right="65"/>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北校区行政楼南平房</w:t>
            </w:r>
          </w:p>
        </w:tc>
        <w:tc>
          <w:tcPr>
            <w:tcW w:w="2185" w:type="dxa"/>
            <w:tcBorders>
              <w:top w:val="single" w:color="000000" w:sz="6" w:space="0"/>
              <w:left w:val="single" w:color="000000" w:sz="6" w:space="0"/>
              <w:bottom w:val="single" w:color="000000" w:sz="6" w:space="0"/>
              <w:right w:val="single" w:color="000000" w:sz="6" w:space="0"/>
            </w:tcBorders>
          </w:tcPr>
          <w:p w14:paraId="6438112F">
            <w:pPr>
              <w:pStyle w:val="13"/>
              <w:spacing w:before="60"/>
              <w:ind w:left="147" w:right="13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办公</w:t>
            </w:r>
          </w:p>
        </w:tc>
        <w:tc>
          <w:tcPr>
            <w:tcW w:w="1920" w:type="dxa"/>
            <w:tcBorders>
              <w:top w:val="single" w:color="000000" w:sz="6" w:space="0"/>
              <w:left w:val="single" w:color="000000" w:sz="6" w:space="0"/>
              <w:bottom w:val="single" w:color="000000" w:sz="6" w:space="0"/>
              <w:right w:val="single" w:color="000000" w:sz="6" w:space="0"/>
            </w:tcBorders>
          </w:tcPr>
          <w:p w14:paraId="514365A0">
            <w:pPr>
              <w:pStyle w:val="13"/>
              <w:spacing w:before="60"/>
              <w:ind w:left="250" w:right="233"/>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125</w:t>
            </w:r>
          </w:p>
        </w:tc>
        <w:tc>
          <w:tcPr>
            <w:tcW w:w="1037" w:type="dxa"/>
            <w:tcBorders>
              <w:top w:val="single" w:color="000000" w:sz="6" w:space="0"/>
              <w:left w:val="single" w:color="000000" w:sz="6" w:space="0"/>
              <w:bottom w:val="single" w:color="000000" w:sz="6" w:space="0"/>
              <w:right w:val="single" w:color="000000" w:sz="6" w:space="0"/>
            </w:tcBorders>
          </w:tcPr>
          <w:p w14:paraId="76A1FC89">
            <w:pPr>
              <w:pStyle w:val="13"/>
              <w:spacing w:before="60"/>
              <w:ind w:left="17"/>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r>
      <w:tr w14:paraId="195D39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9" w:type="pct"/>
          <w:trHeight w:val="227" w:hRule="atLeast"/>
        </w:trPr>
        <w:tc>
          <w:tcPr>
            <w:tcW w:w="974" w:type="dxa"/>
            <w:tcBorders>
              <w:top w:val="single" w:color="000000" w:sz="6" w:space="0"/>
              <w:left w:val="single" w:color="000000" w:sz="6" w:space="0"/>
              <w:bottom w:val="single" w:color="000000" w:sz="6" w:space="0"/>
              <w:right w:val="single" w:color="000000" w:sz="6" w:space="0"/>
            </w:tcBorders>
            <w:vAlign w:val="center"/>
          </w:tcPr>
          <w:p w14:paraId="7AFDE31F">
            <w:pPr>
              <w:pStyle w:val="13"/>
              <w:spacing w:before="60"/>
              <w:ind w:right="7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18</w:t>
            </w:r>
          </w:p>
        </w:tc>
        <w:tc>
          <w:tcPr>
            <w:tcW w:w="2999" w:type="dxa"/>
            <w:tcBorders>
              <w:top w:val="single" w:color="000000" w:sz="6" w:space="0"/>
              <w:left w:val="single" w:color="000000" w:sz="6" w:space="0"/>
              <w:bottom w:val="single" w:color="000000" w:sz="6" w:space="0"/>
              <w:right w:val="single" w:color="000000" w:sz="6" w:space="0"/>
            </w:tcBorders>
          </w:tcPr>
          <w:p w14:paraId="79107E26">
            <w:pPr>
              <w:pStyle w:val="13"/>
              <w:spacing w:before="60"/>
              <w:ind w:left="77" w:right="65"/>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北校区警务室平房</w:t>
            </w:r>
          </w:p>
        </w:tc>
        <w:tc>
          <w:tcPr>
            <w:tcW w:w="2185" w:type="dxa"/>
            <w:tcBorders>
              <w:top w:val="single" w:color="000000" w:sz="6" w:space="0"/>
              <w:left w:val="single" w:color="000000" w:sz="6" w:space="0"/>
              <w:bottom w:val="single" w:color="000000" w:sz="6" w:space="0"/>
              <w:right w:val="single" w:color="000000" w:sz="6" w:space="0"/>
            </w:tcBorders>
          </w:tcPr>
          <w:p w14:paraId="517BC8B2">
            <w:pPr>
              <w:pStyle w:val="13"/>
              <w:spacing w:before="60"/>
              <w:ind w:left="147" w:right="13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办公</w:t>
            </w:r>
          </w:p>
        </w:tc>
        <w:tc>
          <w:tcPr>
            <w:tcW w:w="1920" w:type="dxa"/>
            <w:tcBorders>
              <w:top w:val="single" w:color="000000" w:sz="6" w:space="0"/>
              <w:left w:val="single" w:color="000000" w:sz="6" w:space="0"/>
              <w:bottom w:val="single" w:color="000000" w:sz="6" w:space="0"/>
              <w:right w:val="single" w:color="000000" w:sz="6" w:space="0"/>
            </w:tcBorders>
          </w:tcPr>
          <w:p w14:paraId="2BA7A83E">
            <w:pPr>
              <w:pStyle w:val="13"/>
              <w:spacing w:before="60"/>
              <w:ind w:left="250" w:right="233"/>
              <w:jc w:val="center"/>
              <w:rPr>
                <w:rFonts w:hint="eastAsia" w:ascii="宋体" w:hAnsi="宋体" w:cs="宋体"/>
                <w:color w:val="auto"/>
                <w:sz w:val="21"/>
                <w:szCs w:val="21"/>
                <w:highlight w:val="none"/>
              </w:rPr>
            </w:pPr>
            <w:r>
              <w:rPr>
                <w:rFonts w:hint="eastAsia" w:ascii="宋体" w:hAnsi="宋体" w:cs="宋体"/>
                <w:color w:val="auto"/>
                <w:spacing w:val="-3"/>
                <w:sz w:val="21"/>
                <w:szCs w:val="21"/>
                <w:highlight w:val="none"/>
              </w:rPr>
              <w:t>22</w:t>
            </w:r>
            <w:r>
              <w:rPr>
                <w:rFonts w:hint="eastAsia" w:ascii="宋体" w:hAnsi="宋体" w:cs="宋体"/>
                <w:color w:val="auto"/>
                <w:spacing w:val="-2"/>
                <w:sz w:val="21"/>
                <w:szCs w:val="21"/>
                <w:highlight w:val="none"/>
              </w:rPr>
              <w:t>.</w:t>
            </w:r>
            <w:r>
              <w:rPr>
                <w:rFonts w:hint="eastAsia" w:ascii="宋体" w:hAnsi="宋体" w:cs="宋体"/>
                <w:color w:val="auto"/>
                <w:sz w:val="21"/>
                <w:szCs w:val="21"/>
                <w:highlight w:val="none"/>
              </w:rPr>
              <w:t>7</w:t>
            </w:r>
          </w:p>
        </w:tc>
        <w:tc>
          <w:tcPr>
            <w:tcW w:w="1037" w:type="dxa"/>
            <w:tcBorders>
              <w:top w:val="single" w:color="000000" w:sz="6" w:space="0"/>
              <w:left w:val="single" w:color="000000" w:sz="6" w:space="0"/>
              <w:bottom w:val="single" w:color="000000" w:sz="6" w:space="0"/>
              <w:right w:val="single" w:color="000000" w:sz="6" w:space="0"/>
            </w:tcBorders>
          </w:tcPr>
          <w:p w14:paraId="600367CE">
            <w:pPr>
              <w:pStyle w:val="13"/>
              <w:spacing w:before="60"/>
              <w:ind w:left="17"/>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r>
      <w:tr w14:paraId="1B1EB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9" w:type="pct"/>
          <w:trHeight w:val="227" w:hRule="atLeast"/>
        </w:trPr>
        <w:tc>
          <w:tcPr>
            <w:tcW w:w="6158" w:type="dxa"/>
            <w:gridSpan w:val="3"/>
            <w:tcBorders>
              <w:top w:val="single" w:color="000000" w:sz="6" w:space="0"/>
              <w:left w:val="single" w:color="000000" w:sz="6" w:space="0"/>
              <w:bottom w:val="single" w:color="000000" w:sz="6" w:space="0"/>
              <w:right w:val="single" w:color="000000" w:sz="6" w:space="0"/>
            </w:tcBorders>
            <w:vAlign w:val="center"/>
          </w:tcPr>
          <w:p w14:paraId="2329004B">
            <w:pPr>
              <w:pStyle w:val="13"/>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合计</w:t>
            </w:r>
          </w:p>
        </w:tc>
        <w:tc>
          <w:tcPr>
            <w:tcW w:w="1920" w:type="dxa"/>
            <w:tcBorders>
              <w:top w:val="single" w:color="000000" w:sz="6" w:space="0"/>
              <w:left w:val="single" w:color="000000" w:sz="6" w:space="0"/>
              <w:bottom w:val="single" w:color="000000" w:sz="6" w:space="0"/>
              <w:right w:val="single" w:color="000000" w:sz="6" w:space="0"/>
            </w:tcBorders>
          </w:tcPr>
          <w:p w14:paraId="6420E369">
            <w:pPr>
              <w:pStyle w:val="13"/>
              <w:spacing w:before="60"/>
              <w:ind w:left="250" w:right="233"/>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29926.8</w:t>
            </w:r>
          </w:p>
        </w:tc>
        <w:tc>
          <w:tcPr>
            <w:tcW w:w="1037" w:type="dxa"/>
            <w:tcBorders>
              <w:top w:val="single" w:color="000000" w:sz="6" w:space="0"/>
              <w:left w:val="single" w:color="000000" w:sz="6" w:space="0"/>
              <w:bottom w:val="single" w:color="000000" w:sz="6" w:space="0"/>
              <w:right w:val="single" w:color="000000" w:sz="6" w:space="0"/>
            </w:tcBorders>
          </w:tcPr>
          <w:p w14:paraId="3A130F32">
            <w:pPr>
              <w:pStyle w:val="13"/>
              <w:jc w:val="center"/>
              <w:rPr>
                <w:rFonts w:hint="eastAsia" w:ascii="宋体" w:hAnsi="宋体" w:cs="宋体"/>
                <w:color w:val="auto"/>
                <w:sz w:val="21"/>
                <w:szCs w:val="21"/>
                <w:highlight w:val="none"/>
              </w:rPr>
            </w:pPr>
          </w:p>
        </w:tc>
      </w:tr>
      <w:tr w14:paraId="2CA53D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693" w:type="dxa"/>
            <w:tcBorders>
              <w:top w:val="single" w:color="000000" w:sz="6" w:space="0"/>
              <w:left w:val="single" w:color="000000" w:sz="6" w:space="0"/>
              <w:bottom w:val="single" w:color="000000" w:sz="6" w:space="0"/>
              <w:right w:val="single" w:color="000000" w:sz="6" w:space="0"/>
            </w:tcBorders>
            <w:vAlign w:val="center"/>
          </w:tcPr>
          <w:p w14:paraId="2DA0DA92">
            <w:pPr>
              <w:pStyle w:val="13"/>
              <w:spacing w:before="60"/>
              <w:ind w:left="84" w:right="72"/>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序号</w:t>
            </w:r>
          </w:p>
        </w:tc>
        <w:tc>
          <w:tcPr>
            <w:tcW w:w="1862" w:type="dxa"/>
            <w:tcBorders>
              <w:top w:val="single" w:color="000000" w:sz="6" w:space="0"/>
              <w:left w:val="single" w:color="000000" w:sz="6" w:space="0"/>
              <w:bottom w:val="single" w:color="000000" w:sz="6" w:space="0"/>
              <w:right w:val="single" w:color="000000" w:sz="6" w:space="0"/>
            </w:tcBorders>
            <w:vAlign w:val="center"/>
          </w:tcPr>
          <w:p w14:paraId="398161BA">
            <w:pPr>
              <w:pStyle w:val="13"/>
              <w:spacing w:before="60"/>
              <w:ind w:left="49" w:right="36"/>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名称</w:t>
            </w:r>
          </w:p>
        </w:tc>
        <w:tc>
          <w:tcPr>
            <w:tcW w:w="1843" w:type="dxa"/>
            <w:tcBorders>
              <w:top w:val="single" w:color="000000" w:sz="6" w:space="0"/>
              <w:left w:val="single" w:color="000000" w:sz="6" w:space="0"/>
              <w:bottom w:val="single" w:color="000000" w:sz="6" w:space="0"/>
              <w:right w:val="single" w:color="000000" w:sz="6" w:space="0"/>
            </w:tcBorders>
            <w:vAlign w:val="center"/>
          </w:tcPr>
          <w:p w14:paraId="4D565903">
            <w:pPr>
              <w:pStyle w:val="13"/>
              <w:spacing w:before="60"/>
              <w:ind w:left="183" w:right="169"/>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主要用途</w:t>
            </w:r>
          </w:p>
        </w:tc>
        <w:tc>
          <w:tcPr>
            <w:tcW w:w="2203" w:type="dxa"/>
            <w:tcBorders>
              <w:top w:val="single" w:color="000000" w:sz="6" w:space="0"/>
              <w:left w:val="single" w:color="000000" w:sz="6" w:space="0"/>
              <w:bottom w:val="single" w:color="000000" w:sz="6" w:space="0"/>
              <w:right w:val="single" w:color="000000" w:sz="6" w:space="0"/>
            </w:tcBorders>
            <w:vAlign w:val="center"/>
          </w:tcPr>
          <w:p w14:paraId="6F3D8704">
            <w:pPr>
              <w:pStyle w:val="13"/>
              <w:spacing w:before="60"/>
              <w:ind w:left="107" w:right="92"/>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建筑面积（㎡）</w:t>
            </w:r>
          </w:p>
        </w:tc>
        <w:tc>
          <w:tcPr>
            <w:tcW w:w="2532" w:type="dxa"/>
            <w:gridSpan w:val="2"/>
            <w:tcBorders>
              <w:top w:val="single" w:color="000000" w:sz="6" w:space="0"/>
              <w:left w:val="single" w:color="000000" w:sz="6" w:space="0"/>
              <w:bottom w:val="single" w:color="000000" w:sz="6" w:space="0"/>
              <w:right w:val="single" w:color="000000" w:sz="6" w:space="0"/>
            </w:tcBorders>
            <w:vAlign w:val="center"/>
          </w:tcPr>
          <w:p w14:paraId="799605CA">
            <w:pPr>
              <w:pStyle w:val="13"/>
              <w:spacing w:before="60"/>
              <w:ind w:left="107" w:right="92"/>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层数（层）</w:t>
            </w:r>
          </w:p>
        </w:tc>
      </w:tr>
      <w:tr w14:paraId="1A3618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0" w:hRule="atLeast"/>
        </w:trPr>
        <w:tc>
          <w:tcPr>
            <w:tcW w:w="693" w:type="dxa"/>
            <w:tcBorders>
              <w:top w:val="single" w:color="000000" w:sz="6" w:space="0"/>
              <w:left w:val="single" w:color="000000" w:sz="6" w:space="0"/>
              <w:bottom w:val="single" w:color="000000" w:sz="6" w:space="0"/>
              <w:right w:val="single" w:color="000000" w:sz="6" w:space="0"/>
            </w:tcBorders>
            <w:vAlign w:val="center"/>
          </w:tcPr>
          <w:p w14:paraId="56BC52DD">
            <w:pPr>
              <w:pStyle w:val="13"/>
              <w:spacing w:before="60"/>
              <w:ind w:left="1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1862" w:type="dxa"/>
            <w:tcBorders>
              <w:top w:val="single" w:color="000000" w:sz="6" w:space="0"/>
              <w:left w:val="single" w:color="000000" w:sz="6" w:space="0"/>
              <w:bottom w:val="single" w:color="000000" w:sz="6" w:space="0"/>
              <w:right w:val="single" w:color="000000" w:sz="6" w:space="0"/>
            </w:tcBorders>
          </w:tcPr>
          <w:p w14:paraId="2A418878">
            <w:pPr>
              <w:pStyle w:val="13"/>
              <w:spacing w:before="60"/>
              <w:ind w:left="49" w:right="36"/>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各类校道、围墙</w:t>
            </w:r>
          </w:p>
        </w:tc>
        <w:tc>
          <w:tcPr>
            <w:tcW w:w="1843" w:type="dxa"/>
            <w:tcBorders>
              <w:top w:val="single" w:color="000000" w:sz="6" w:space="0"/>
              <w:left w:val="single" w:color="000000" w:sz="6" w:space="0"/>
              <w:bottom w:val="single" w:color="000000" w:sz="6" w:space="0"/>
              <w:right w:val="single" w:color="000000" w:sz="6" w:space="0"/>
            </w:tcBorders>
          </w:tcPr>
          <w:p w14:paraId="5A8269C3">
            <w:pPr>
              <w:pStyle w:val="13"/>
              <w:spacing w:before="60"/>
              <w:ind w:left="183" w:right="169"/>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校道、围墙</w:t>
            </w:r>
          </w:p>
        </w:tc>
        <w:tc>
          <w:tcPr>
            <w:tcW w:w="2203" w:type="dxa"/>
            <w:tcBorders>
              <w:top w:val="single" w:color="000000" w:sz="6" w:space="0"/>
              <w:left w:val="single" w:color="000000" w:sz="6" w:space="0"/>
              <w:bottom w:val="single" w:color="000000" w:sz="6" w:space="0"/>
              <w:right w:val="single" w:color="000000" w:sz="6" w:space="0"/>
            </w:tcBorders>
          </w:tcPr>
          <w:p w14:paraId="356C7223">
            <w:pPr>
              <w:pStyle w:val="13"/>
              <w:spacing w:before="60"/>
              <w:ind w:left="78" w:right="61"/>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约</w:t>
            </w:r>
            <w:r>
              <w:rPr>
                <w:rFonts w:hint="eastAsia" w:ascii="宋体" w:hAnsi="宋体" w:cs="宋体"/>
                <w:color w:val="auto"/>
                <w:spacing w:val="-3"/>
                <w:sz w:val="21"/>
                <w:szCs w:val="21"/>
                <w:highlight w:val="none"/>
              </w:rPr>
              <w:t>5</w:t>
            </w:r>
            <w:r>
              <w:rPr>
                <w:rFonts w:hint="eastAsia" w:ascii="宋体" w:hAnsi="宋体" w:cs="宋体"/>
                <w:color w:val="auto"/>
                <w:spacing w:val="-2"/>
                <w:sz w:val="21"/>
                <w:szCs w:val="21"/>
                <w:highlight w:val="none"/>
              </w:rPr>
              <w:t>,</w:t>
            </w:r>
            <w:r>
              <w:rPr>
                <w:rFonts w:hint="eastAsia" w:ascii="宋体" w:hAnsi="宋体" w:cs="宋体"/>
                <w:color w:val="auto"/>
                <w:spacing w:val="-3"/>
                <w:sz w:val="21"/>
                <w:szCs w:val="21"/>
                <w:highlight w:val="none"/>
              </w:rPr>
              <w:t>522</w:t>
            </w:r>
            <w:r>
              <w:rPr>
                <w:rFonts w:hint="eastAsia" w:ascii="宋体" w:hAnsi="宋体" w:cs="宋体"/>
                <w:color w:val="auto"/>
                <w:spacing w:val="-2"/>
                <w:sz w:val="21"/>
                <w:szCs w:val="21"/>
                <w:highlight w:val="none"/>
              </w:rPr>
              <w:t>.</w:t>
            </w:r>
            <w:r>
              <w:rPr>
                <w:rFonts w:hint="eastAsia" w:ascii="宋体" w:hAnsi="宋体" w:cs="宋体"/>
                <w:color w:val="auto"/>
                <w:spacing w:val="-3"/>
                <w:sz w:val="21"/>
                <w:szCs w:val="21"/>
                <w:highlight w:val="none"/>
              </w:rPr>
              <w:t>2</w:t>
            </w:r>
            <w:r>
              <w:rPr>
                <w:rFonts w:hint="eastAsia" w:ascii="宋体" w:hAnsi="宋体" w:cs="宋体"/>
                <w:color w:val="auto"/>
                <w:sz w:val="21"/>
                <w:szCs w:val="21"/>
                <w:highlight w:val="none"/>
              </w:rPr>
              <w:t>5</w:t>
            </w:r>
          </w:p>
        </w:tc>
        <w:tc>
          <w:tcPr>
            <w:tcW w:w="2532" w:type="dxa"/>
            <w:gridSpan w:val="2"/>
            <w:tcBorders>
              <w:top w:val="single" w:color="000000" w:sz="6" w:space="0"/>
              <w:left w:val="single" w:color="000000" w:sz="6" w:space="0"/>
              <w:bottom w:val="single" w:color="000000" w:sz="6" w:space="0"/>
              <w:right w:val="single" w:color="000000" w:sz="6" w:space="0"/>
            </w:tcBorders>
          </w:tcPr>
          <w:p w14:paraId="1E4C34D0">
            <w:pPr>
              <w:pStyle w:val="13"/>
              <w:spacing w:before="60"/>
              <w:ind w:left="13"/>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r>
      <w:tr w14:paraId="26B05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0" w:hRule="atLeast"/>
        </w:trPr>
        <w:tc>
          <w:tcPr>
            <w:tcW w:w="693" w:type="dxa"/>
            <w:tcBorders>
              <w:top w:val="single" w:color="000000" w:sz="6" w:space="0"/>
              <w:left w:val="single" w:color="000000" w:sz="6" w:space="0"/>
              <w:bottom w:val="single" w:color="000000" w:sz="6" w:space="0"/>
              <w:right w:val="single" w:color="000000" w:sz="6" w:space="0"/>
            </w:tcBorders>
            <w:vAlign w:val="center"/>
          </w:tcPr>
          <w:p w14:paraId="6D0DDD0E">
            <w:pPr>
              <w:pStyle w:val="13"/>
              <w:spacing w:before="60"/>
              <w:ind w:left="1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w:t>
            </w:r>
          </w:p>
        </w:tc>
        <w:tc>
          <w:tcPr>
            <w:tcW w:w="1862" w:type="dxa"/>
            <w:tcBorders>
              <w:top w:val="single" w:color="000000" w:sz="6" w:space="0"/>
              <w:left w:val="single" w:color="000000" w:sz="6" w:space="0"/>
              <w:bottom w:val="single" w:color="000000" w:sz="6" w:space="0"/>
              <w:right w:val="single" w:color="000000" w:sz="6" w:space="0"/>
            </w:tcBorders>
          </w:tcPr>
          <w:p w14:paraId="34CE6DA3">
            <w:pPr>
              <w:pStyle w:val="13"/>
              <w:spacing w:before="60"/>
              <w:ind w:left="49" w:right="36"/>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足球场</w:t>
            </w:r>
          </w:p>
        </w:tc>
        <w:tc>
          <w:tcPr>
            <w:tcW w:w="1843" w:type="dxa"/>
            <w:tcBorders>
              <w:top w:val="single" w:color="000000" w:sz="6" w:space="0"/>
              <w:left w:val="single" w:color="000000" w:sz="6" w:space="0"/>
              <w:bottom w:val="single" w:color="000000" w:sz="6" w:space="0"/>
              <w:right w:val="single" w:color="000000" w:sz="6" w:space="0"/>
            </w:tcBorders>
          </w:tcPr>
          <w:p w14:paraId="7096B68D">
            <w:pPr>
              <w:pStyle w:val="13"/>
              <w:spacing w:before="60"/>
              <w:ind w:left="183" w:right="169"/>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运动实训场地</w:t>
            </w:r>
          </w:p>
        </w:tc>
        <w:tc>
          <w:tcPr>
            <w:tcW w:w="2203" w:type="dxa"/>
            <w:tcBorders>
              <w:top w:val="single" w:color="000000" w:sz="6" w:space="0"/>
              <w:left w:val="single" w:color="000000" w:sz="6" w:space="0"/>
              <w:bottom w:val="single" w:color="000000" w:sz="6" w:space="0"/>
              <w:right w:val="single" w:color="000000" w:sz="6" w:space="0"/>
            </w:tcBorders>
          </w:tcPr>
          <w:p w14:paraId="6664ED0D">
            <w:pPr>
              <w:pStyle w:val="13"/>
              <w:spacing w:before="60"/>
              <w:ind w:left="78" w:right="61"/>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约2500</w:t>
            </w:r>
          </w:p>
        </w:tc>
        <w:tc>
          <w:tcPr>
            <w:tcW w:w="2532" w:type="dxa"/>
            <w:gridSpan w:val="2"/>
            <w:tcBorders>
              <w:top w:val="single" w:color="000000" w:sz="6" w:space="0"/>
              <w:left w:val="single" w:color="000000" w:sz="6" w:space="0"/>
              <w:bottom w:val="single" w:color="000000" w:sz="6" w:space="0"/>
              <w:right w:val="single" w:color="000000" w:sz="6" w:space="0"/>
            </w:tcBorders>
          </w:tcPr>
          <w:p w14:paraId="019385F7">
            <w:pPr>
              <w:pStyle w:val="13"/>
              <w:spacing w:before="60"/>
              <w:ind w:left="13"/>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r>
      <w:tr w14:paraId="239D0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693" w:type="dxa"/>
            <w:tcBorders>
              <w:top w:val="single" w:color="000000" w:sz="6" w:space="0"/>
              <w:left w:val="single" w:color="000000" w:sz="6" w:space="0"/>
              <w:bottom w:val="single" w:color="000000" w:sz="6" w:space="0"/>
              <w:right w:val="single" w:color="000000" w:sz="6" w:space="0"/>
            </w:tcBorders>
            <w:vAlign w:val="center"/>
          </w:tcPr>
          <w:p w14:paraId="0C346CCA">
            <w:pPr>
              <w:pStyle w:val="13"/>
              <w:spacing w:before="60"/>
              <w:ind w:left="1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w:t>
            </w:r>
          </w:p>
        </w:tc>
        <w:tc>
          <w:tcPr>
            <w:tcW w:w="1862" w:type="dxa"/>
            <w:tcBorders>
              <w:top w:val="single" w:color="000000" w:sz="6" w:space="0"/>
              <w:left w:val="single" w:color="000000" w:sz="6" w:space="0"/>
              <w:bottom w:val="single" w:color="000000" w:sz="6" w:space="0"/>
              <w:right w:val="single" w:color="000000" w:sz="6" w:space="0"/>
            </w:tcBorders>
          </w:tcPr>
          <w:p w14:paraId="348E30C4">
            <w:pPr>
              <w:pStyle w:val="13"/>
              <w:spacing w:before="60"/>
              <w:ind w:left="49" w:right="36"/>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羽毛球场</w:t>
            </w:r>
          </w:p>
        </w:tc>
        <w:tc>
          <w:tcPr>
            <w:tcW w:w="1843" w:type="dxa"/>
            <w:tcBorders>
              <w:top w:val="single" w:color="000000" w:sz="6" w:space="0"/>
              <w:left w:val="single" w:color="000000" w:sz="6" w:space="0"/>
              <w:bottom w:val="single" w:color="000000" w:sz="6" w:space="0"/>
              <w:right w:val="single" w:color="000000" w:sz="6" w:space="0"/>
            </w:tcBorders>
          </w:tcPr>
          <w:p w14:paraId="20B9B0E7">
            <w:pPr>
              <w:pStyle w:val="13"/>
              <w:spacing w:before="60"/>
              <w:ind w:left="183" w:right="169"/>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运动实训场地</w:t>
            </w:r>
          </w:p>
        </w:tc>
        <w:tc>
          <w:tcPr>
            <w:tcW w:w="2203" w:type="dxa"/>
            <w:tcBorders>
              <w:top w:val="single" w:color="000000" w:sz="6" w:space="0"/>
              <w:left w:val="single" w:color="000000" w:sz="6" w:space="0"/>
              <w:bottom w:val="single" w:color="000000" w:sz="6" w:space="0"/>
              <w:right w:val="single" w:color="000000" w:sz="6" w:space="0"/>
            </w:tcBorders>
          </w:tcPr>
          <w:p w14:paraId="4D7F8D52">
            <w:pPr>
              <w:pStyle w:val="13"/>
              <w:spacing w:before="60"/>
              <w:ind w:left="78" w:right="61"/>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297</w:t>
            </w:r>
          </w:p>
        </w:tc>
        <w:tc>
          <w:tcPr>
            <w:tcW w:w="2532" w:type="dxa"/>
            <w:gridSpan w:val="2"/>
            <w:tcBorders>
              <w:top w:val="single" w:color="000000" w:sz="6" w:space="0"/>
              <w:left w:val="single" w:color="000000" w:sz="6" w:space="0"/>
              <w:bottom w:val="single" w:color="000000" w:sz="6" w:space="0"/>
              <w:right w:val="single" w:color="000000" w:sz="6" w:space="0"/>
            </w:tcBorders>
          </w:tcPr>
          <w:p w14:paraId="3B27A3E5">
            <w:pPr>
              <w:pStyle w:val="13"/>
              <w:spacing w:before="60"/>
              <w:ind w:left="18"/>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0</w:t>
            </w:r>
          </w:p>
        </w:tc>
      </w:tr>
      <w:tr w14:paraId="2E5CE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0" w:hRule="atLeast"/>
        </w:trPr>
        <w:tc>
          <w:tcPr>
            <w:tcW w:w="693" w:type="dxa"/>
            <w:tcBorders>
              <w:top w:val="single" w:color="000000" w:sz="6" w:space="0"/>
              <w:left w:val="single" w:color="000000" w:sz="6" w:space="0"/>
              <w:bottom w:val="single" w:color="000000" w:sz="6" w:space="0"/>
              <w:right w:val="single" w:color="000000" w:sz="6" w:space="0"/>
            </w:tcBorders>
            <w:vAlign w:val="center"/>
          </w:tcPr>
          <w:p w14:paraId="69358D03">
            <w:pPr>
              <w:pStyle w:val="13"/>
              <w:spacing w:before="60"/>
              <w:ind w:left="1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4</w:t>
            </w:r>
          </w:p>
        </w:tc>
        <w:tc>
          <w:tcPr>
            <w:tcW w:w="1862" w:type="dxa"/>
            <w:tcBorders>
              <w:top w:val="single" w:color="000000" w:sz="6" w:space="0"/>
              <w:left w:val="single" w:color="000000" w:sz="6" w:space="0"/>
              <w:bottom w:val="single" w:color="000000" w:sz="6" w:space="0"/>
              <w:right w:val="single" w:color="000000" w:sz="6" w:space="0"/>
            </w:tcBorders>
          </w:tcPr>
          <w:p w14:paraId="3B18B4FC">
            <w:pPr>
              <w:pStyle w:val="13"/>
              <w:spacing w:before="60"/>
              <w:ind w:left="49" w:right="36"/>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篮球场</w:t>
            </w:r>
          </w:p>
        </w:tc>
        <w:tc>
          <w:tcPr>
            <w:tcW w:w="1843" w:type="dxa"/>
            <w:tcBorders>
              <w:top w:val="single" w:color="000000" w:sz="6" w:space="0"/>
              <w:left w:val="single" w:color="000000" w:sz="6" w:space="0"/>
              <w:bottom w:val="single" w:color="000000" w:sz="6" w:space="0"/>
              <w:right w:val="single" w:color="000000" w:sz="6" w:space="0"/>
            </w:tcBorders>
          </w:tcPr>
          <w:p w14:paraId="2D20C15B">
            <w:pPr>
              <w:pStyle w:val="13"/>
              <w:spacing w:before="60"/>
              <w:ind w:left="183" w:right="169"/>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运动实训场地</w:t>
            </w:r>
          </w:p>
        </w:tc>
        <w:tc>
          <w:tcPr>
            <w:tcW w:w="2203" w:type="dxa"/>
            <w:tcBorders>
              <w:top w:val="single" w:color="000000" w:sz="6" w:space="0"/>
              <w:left w:val="single" w:color="000000" w:sz="6" w:space="0"/>
              <w:bottom w:val="single" w:color="000000" w:sz="6" w:space="0"/>
              <w:right w:val="single" w:color="000000" w:sz="6" w:space="0"/>
            </w:tcBorders>
          </w:tcPr>
          <w:p w14:paraId="0E0C7AF6">
            <w:pPr>
              <w:pStyle w:val="13"/>
              <w:spacing w:before="60"/>
              <w:ind w:left="78" w:right="61"/>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1200</w:t>
            </w:r>
          </w:p>
        </w:tc>
        <w:tc>
          <w:tcPr>
            <w:tcW w:w="2532" w:type="dxa"/>
            <w:gridSpan w:val="2"/>
            <w:tcBorders>
              <w:top w:val="single" w:color="000000" w:sz="6" w:space="0"/>
              <w:left w:val="single" w:color="000000" w:sz="6" w:space="0"/>
              <w:bottom w:val="single" w:color="000000" w:sz="6" w:space="0"/>
              <w:right w:val="single" w:color="000000" w:sz="6" w:space="0"/>
            </w:tcBorders>
          </w:tcPr>
          <w:p w14:paraId="2377033A">
            <w:pPr>
              <w:pStyle w:val="13"/>
              <w:spacing w:before="60"/>
              <w:ind w:left="13"/>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r>
      <w:tr w14:paraId="362CC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0" w:hRule="atLeast"/>
        </w:trPr>
        <w:tc>
          <w:tcPr>
            <w:tcW w:w="693" w:type="dxa"/>
            <w:tcBorders>
              <w:top w:val="single" w:color="000000" w:sz="6" w:space="0"/>
              <w:left w:val="single" w:color="000000" w:sz="6" w:space="0"/>
              <w:bottom w:val="single" w:color="000000" w:sz="6" w:space="0"/>
              <w:right w:val="single" w:color="000000" w:sz="6" w:space="0"/>
            </w:tcBorders>
            <w:vAlign w:val="center"/>
          </w:tcPr>
          <w:p w14:paraId="7B2CB863">
            <w:pPr>
              <w:pStyle w:val="13"/>
              <w:spacing w:before="60"/>
              <w:ind w:left="14"/>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5</w:t>
            </w:r>
          </w:p>
        </w:tc>
        <w:tc>
          <w:tcPr>
            <w:tcW w:w="1862" w:type="dxa"/>
            <w:tcBorders>
              <w:top w:val="single" w:color="000000" w:sz="6" w:space="0"/>
              <w:left w:val="single" w:color="000000" w:sz="6" w:space="0"/>
              <w:bottom w:val="single" w:color="000000" w:sz="6" w:space="0"/>
              <w:right w:val="single" w:color="000000" w:sz="6" w:space="0"/>
            </w:tcBorders>
          </w:tcPr>
          <w:p w14:paraId="707CF933">
            <w:pPr>
              <w:pStyle w:val="13"/>
              <w:spacing w:before="60"/>
              <w:ind w:left="49" w:right="36"/>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绿地</w:t>
            </w:r>
          </w:p>
        </w:tc>
        <w:tc>
          <w:tcPr>
            <w:tcW w:w="1843" w:type="dxa"/>
            <w:tcBorders>
              <w:top w:val="single" w:color="000000" w:sz="6" w:space="0"/>
              <w:left w:val="single" w:color="000000" w:sz="6" w:space="0"/>
              <w:bottom w:val="single" w:color="000000" w:sz="6" w:space="0"/>
              <w:right w:val="single" w:color="000000" w:sz="6" w:space="0"/>
            </w:tcBorders>
          </w:tcPr>
          <w:p w14:paraId="37458E6A">
            <w:pPr>
              <w:pStyle w:val="13"/>
              <w:spacing w:before="60"/>
              <w:ind w:left="183" w:right="169"/>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绿化</w:t>
            </w:r>
          </w:p>
        </w:tc>
        <w:tc>
          <w:tcPr>
            <w:tcW w:w="2203" w:type="dxa"/>
            <w:tcBorders>
              <w:top w:val="single" w:color="000000" w:sz="6" w:space="0"/>
              <w:left w:val="single" w:color="000000" w:sz="6" w:space="0"/>
              <w:bottom w:val="single" w:color="000000" w:sz="6" w:space="0"/>
              <w:right w:val="single" w:color="000000" w:sz="6" w:space="0"/>
            </w:tcBorders>
          </w:tcPr>
          <w:p w14:paraId="26B11D06">
            <w:pPr>
              <w:pStyle w:val="13"/>
              <w:spacing w:before="60"/>
              <w:ind w:left="78" w:right="63"/>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以现场情况为准</w:t>
            </w:r>
          </w:p>
        </w:tc>
        <w:tc>
          <w:tcPr>
            <w:tcW w:w="2532" w:type="dxa"/>
            <w:gridSpan w:val="2"/>
            <w:tcBorders>
              <w:top w:val="single" w:color="000000" w:sz="6" w:space="0"/>
              <w:left w:val="single" w:color="000000" w:sz="6" w:space="0"/>
              <w:bottom w:val="single" w:color="000000" w:sz="6" w:space="0"/>
              <w:right w:val="single" w:color="000000" w:sz="6" w:space="0"/>
            </w:tcBorders>
          </w:tcPr>
          <w:p w14:paraId="4E896FBE">
            <w:pPr>
              <w:pStyle w:val="13"/>
              <w:jc w:val="center"/>
              <w:rPr>
                <w:rFonts w:hint="eastAsia" w:ascii="宋体" w:hAnsi="宋体" w:cs="宋体"/>
                <w:color w:val="auto"/>
                <w:sz w:val="21"/>
                <w:szCs w:val="21"/>
                <w:highlight w:val="none"/>
              </w:rPr>
            </w:pPr>
          </w:p>
        </w:tc>
      </w:tr>
      <w:tr w14:paraId="1C4EE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0" w:hRule="atLeast"/>
        </w:trPr>
        <w:tc>
          <w:tcPr>
            <w:tcW w:w="4398" w:type="dxa"/>
            <w:gridSpan w:val="3"/>
            <w:tcBorders>
              <w:top w:val="single" w:color="000000" w:sz="6" w:space="0"/>
              <w:left w:val="single" w:color="000000" w:sz="6" w:space="0"/>
              <w:bottom w:val="single" w:color="000000" w:sz="6" w:space="0"/>
              <w:right w:val="single" w:color="000000" w:sz="6" w:space="0"/>
            </w:tcBorders>
            <w:vAlign w:val="center"/>
          </w:tcPr>
          <w:p w14:paraId="0047AC0A">
            <w:pPr>
              <w:pStyle w:val="13"/>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合计</w:t>
            </w:r>
          </w:p>
        </w:tc>
        <w:tc>
          <w:tcPr>
            <w:tcW w:w="2203" w:type="dxa"/>
            <w:tcBorders>
              <w:top w:val="single" w:color="000000" w:sz="6" w:space="0"/>
              <w:left w:val="single" w:color="000000" w:sz="6" w:space="0"/>
              <w:bottom w:val="single" w:color="000000" w:sz="6" w:space="0"/>
              <w:right w:val="single" w:color="000000" w:sz="6" w:space="0"/>
            </w:tcBorders>
          </w:tcPr>
          <w:p w14:paraId="430FF36E">
            <w:pPr>
              <w:pStyle w:val="13"/>
              <w:spacing w:before="60"/>
              <w:ind w:left="1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c>
          <w:tcPr>
            <w:tcW w:w="2532" w:type="dxa"/>
            <w:gridSpan w:val="2"/>
            <w:tcBorders>
              <w:top w:val="single" w:color="000000" w:sz="6" w:space="0"/>
              <w:left w:val="single" w:color="000000" w:sz="6" w:space="0"/>
              <w:bottom w:val="single" w:color="000000" w:sz="6" w:space="0"/>
              <w:right w:val="single" w:color="000000" w:sz="6" w:space="0"/>
            </w:tcBorders>
          </w:tcPr>
          <w:p w14:paraId="26609182">
            <w:pPr>
              <w:pStyle w:val="13"/>
              <w:jc w:val="center"/>
              <w:rPr>
                <w:rFonts w:hint="eastAsia" w:ascii="宋体" w:hAnsi="宋体" w:cs="宋体"/>
                <w:color w:val="auto"/>
                <w:sz w:val="21"/>
                <w:szCs w:val="21"/>
                <w:highlight w:val="none"/>
              </w:rPr>
            </w:pPr>
          </w:p>
        </w:tc>
      </w:tr>
    </w:tbl>
    <w:p w14:paraId="6C36A766">
      <w:pPr>
        <w:pStyle w:val="5"/>
        <w:rPr>
          <w:color w:val="auto"/>
          <w:highlight w:val="none"/>
        </w:rPr>
      </w:pPr>
      <w:r>
        <w:rPr>
          <w:color w:val="auto"/>
          <w:highlight w:val="none"/>
        </w:rPr>
        <w:br w:type="page"/>
      </w:r>
    </w:p>
    <w:p w14:paraId="280ED7DC">
      <w:pPr>
        <w:rPr>
          <w:rFonts w:hint="eastAsia"/>
          <w:color w:val="auto"/>
          <w:highlight w:val="none"/>
        </w:rPr>
      </w:pPr>
    </w:p>
    <w:p w14:paraId="70619C3B">
      <w:pPr>
        <w:rPr>
          <w:color w:val="auto"/>
          <w:highlight w:val="none"/>
        </w:rPr>
      </w:pPr>
      <w:r>
        <w:rPr>
          <w:rFonts w:hint="eastAsia"/>
          <w:color w:val="auto"/>
          <w:highlight w:val="none"/>
        </w:rPr>
        <w:t>江高校区</w:t>
      </w:r>
    </w:p>
    <w:p w14:paraId="4163825E">
      <w:pPr>
        <w:ind w:left="360"/>
        <w:rPr>
          <w:color w:val="auto"/>
          <w:highlight w:val="none"/>
        </w:rPr>
      </w:pPr>
      <w:r>
        <w:rPr>
          <w:rFonts w:hint="eastAsia"/>
          <w:color w:val="auto"/>
          <w:highlight w:val="none"/>
        </w:rPr>
        <w:t>地址：白云区广花二路802号。白云校区占地面积约5</w:t>
      </w:r>
      <w:r>
        <w:rPr>
          <w:color w:val="auto"/>
          <w:highlight w:val="none"/>
        </w:rPr>
        <w:t>9149.53㎡</w:t>
      </w:r>
      <w:r>
        <w:rPr>
          <w:rFonts w:hint="eastAsia"/>
          <w:color w:val="auto"/>
          <w:highlight w:val="none"/>
        </w:rPr>
        <w:t>，建筑面积约5</w:t>
      </w:r>
      <w:r>
        <w:rPr>
          <w:color w:val="auto"/>
          <w:highlight w:val="none"/>
        </w:rPr>
        <w:t>7678.53㎡</w:t>
      </w:r>
      <w:r>
        <w:rPr>
          <w:rFonts w:hint="eastAsia"/>
          <w:color w:val="auto"/>
          <w:highlight w:val="none"/>
        </w:rPr>
        <w:t>。</w:t>
      </w:r>
    </w:p>
    <w:p w14:paraId="05BF2A0D">
      <w:pPr>
        <w:ind w:left="360"/>
        <w:jc w:val="center"/>
        <w:rPr>
          <w:color w:val="auto"/>
          <w:highlight w:val="none"/>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651"/>
        <w:gridCol w:w="2419"/>
      </w:tblGrid>
      <w:tr w14:paraId="6DF2C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tcPr>
          <w:p w14:paraId="7A4A6616">
            <w:pPr>
              <w:pStyle w:val="5"/>
              <w:jc w:val="center"/>
              <w:rPr>
                <w:rFonts w:hint="eastAsia" w:eastAsia="宋体"/>
                <w:b/>
                <w:bCs/>
                <w:color w:val="auto"/>
                <w:highlight w:val="none"/>
                <w:vertAlign w:val="baseline"/>
                <w:lang w:val="en-US" w:eastAsia="zh-CN"/>
              </w:rPr>
            </w:pPr>
            <w:r>
              <w:rPr>
                <w:rFonts w:hint="eastAsia"/>
                <w:b/>
                <w:bCs/>
                <w:color w:val="auto"/>
                <w:highlight w:val="none"/>
                <w:vertAlign w:val="baseline"/>
                <w:lang w:val="en-US" w:eastAsia="zh-CN"/>
              </w:rPr>
              <w:t>序号</w:t>
            </w:r>
          </w:p>
        </w:tc>
        <w:tc>
          <w:tcPr>
            <w:tcW w:w="3651" w:type="dxa"/>
          </w:tcPr>
          <w:p w14:paraId="1323AA57">
            <w:pPr>
              <w:pStyle w:val="5"/>
              <w:jc w:val="center"/>
              <w:rPr>
                <w:rFonts w:hint="eastAsia" w:eastAsia="宋体"/>
                <w:b/>
                <w:bCs/>
                <w:color w:val="auto"/>
                <w:highlight w:val="none"/>
                <w:vertAlign w:val="baseline"/>
                <w:lang w:val="en-US" w:eastAsia="zh-CN"/>
              </w:rPr>
            </w:pPr>
            <w:r>
              <w:rPr>
                <w:rFonts w:hint="eastAsia"/>
                <w:b/>
                <w:bCs/>
                <w:color w:val="auto"/>
                <w:highlight w:val="none"/>
                <w:vertAlign w:val="baseline"/>
                <w:lang w:val="en-US" w:eastAsia="zh-CN"/>
              </w:rPr>
              <w:t>名称</w:t>
            </w:r>
          </w:p>
        </w:tc>
        <w:tc>
          <w:tcPr>
            <w:tcW w:w="2419" w:type="dxa"/>
          </w:tcPr>
          <w:p w14:paraId="0F586CEE">
            <w:pPr>
              <w:pStyle w:val="5"/>
              <w:jc w:val="center"/>
              <w:rPr>
                <w:rFonts w:hint="default" w:eastAsia="宋体"/>
                <w:b/>
                <w:bCs/>
                <w:color w:val="auto"/>
                <w:highlight w:val="none"/>
                <w:vertAlign w:val="baseline"/>
                <w:lang w:val="en-US" w:eastAsia="zh-CN"/>
              </w:rPr>
            </w:pPr>
            <w:r>
              <w:rPr>
                <w:rFonts w:hint="eastAsia"/>
                <w:b/>
                <w:bCs/>
                <w:color w:val="auto"/>
                <w:highlight w:val="none"/>
                <w:vertAlign w:val="baseline"/>
                <w:lang w:val="en-US" w:eastAsia="zh-CN"/>
              </w:rPr>
              <w:t>建筑面积</w:t>
            </w:r>
            <w:r>
              <w:rPr>
                <w:rFonts w:hint="eastAsia" w:ascii="宋体" w:hAnsi="宋体" w:cs="宋体"/>
                <w:b/>
                <w:bCs/>
                <w:color w:val="auto"/>
                <w:sz w:val="21"/>
                <w:szCs w:val="21"/>
                <w:highlight w:val="none"/>
              </w:rPr>
              <w:t>（㎡）</w:t>
            </w:r>
          </w:p>
        </w:tc>
      </w:tr>
      <w:tr w14:paraId="40296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tcPr>
          <w:p w14:paraId="043000E4">
            <w:pPr>
              <w:pStyle w:val="5"/>
              <w:jc w:val="center"/>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3651" w:type="dxa"/>
          </w:tcPr>
          <w:p w14:paraId="2A5123C6">
            <w:pPr>
              <w:pStyle w:val="5"/>
              <w:jc w:val="center"/>
              <w:rPr>
                <w:rFonts w:hint="default" w:eastAsia="宋体"/>
                <w:color w:val="auto"/>
                <w:highlight w:val="none"/>
                <w:vertAlign w:val="baseline"/>
                <w:lang w:val="en-US" w:eastAsia="zh-CN"/>
              </w:rPr>
            </w:pPr>
            <w:r>
              <w:rPr>
                <w:rFonts w:hint="eastAsia"/>
                <w:color w:val="auto"/>
                <w:highlight w:val="none"/>
                <w:vertAlign w:val="baseline"/>
                <w:lang w:val="en-US" w:eastAsia="zh-CN"/>
              </w:rPr>
              <w:t>1号楼</w:t>
            </w:r>
          </w:p>
        </w:tc>
        <w:tc>
          <w:tcPr>
            <w:tcW w:w="2419" w:type="dxa"/>
          </w:tcPr>
          <w:p w14:paraId="6486416D">
            <w:pPr>
              <w:pStyle w:val="5"/>
              <w:jc w:val="center"/>
              <w:rPr>
                <w:rFonts w:hint="default" w:eastAsia="宋体"/>
                <w:color w:val="auto"/>
                <w:highlight w:val="none"/>
                <w:vertAlign w:val="baseline"/>
                <w:lang w:val="en-US" w:eastAsia="zh-CN"/>
              </w:rPr>
            </w:pPr>
            <w:r>
              <w:rPr>
                <w:rFonts w:hint="eastAsia"/>
                <w:color w:val="auto"/>
                <w:highlight w:val="none"/>
                <w:vertAlign w:val="baseline"/>
                <w:lang w:val="en-US" w:eastAsia="zh-CN"/>
              </w:rPr>
              <w:t>30759.00</w:t>
            </w:r>
          </w:p>
        </w:tc>
      </w:tr>
      <w:tr w14:paraId="263E5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tcPr>
          <w:p w14:paraId="5727227E">
            <w:pPr>
              <w:pStyle w:val="5"/>
              <w:jc w:val="center"/>
              <w:rPr>
                <w:rFonts w:hint="eastAsia" w:eastAsia="宋体"/>
                <w:color w:val="auto"/>
                <w:highlight w:val="none"/>
                <w:vertAlign w:val="baseline"/>
                <w:lang w:val="en-US" w:eastAsia="zh-CN"/>
              </w:rPr>
            </w:pPr>
            <w:r>
              <w:rPr>
                <w:rFonts w:hint="eastAsia"/>
                <w:color w:val="auto"/>
                <w:highlight w:val="none"/>
                <w:vertAlign w:val="baseline"/>
                <w:lang w:val="en-US" w:eastAsia="zh-CN"/>
              </w:rPr>
              <w:t>2</w:t>
            </w:r>
          </w:p>
        </w:tc>
        <w:tc>
          <w:tcPr>
            <w:tcW w:w="3651" w:type="dxa"/>
          </w:tcPr>
          <w:p w14:paraId="706A68C5">
            <w:pPr>
              <w:pStyle w:val="5"/>
              <w:jc w:val="center"/>
              <w:rPr>
                <w:color w:val="auto"/>
                <w:highlight w:val="none"/>
                <w:vertAlign w:val="baseline"/>
              </w:rPr>
            </w:pPr>
            <w:r>
              <w:rPr>
                <w:rFonts w:hint="eastAsia"/>
                <w:color w:val="auto"/>
                <w:highlight w:val="none"/>
                <w:vertAlign w:val="baseline"/>
                <w:lang w:val="en-US" w:eastAsia="zh-CN"/>
              </w:rPr>
              <w:t>2号楼</w:t>
            </w:r>
          </w:p>
        </w:tc>
        <w:tc>
          <w:tcPr>
            <w:tcW w:w="2419" w:type="dxa"/>
          </w:tcPr>
          <w:p w14:paraId="12FF4053">
            <w:pPr>
              <w:pStyle w:val="5"/>
              <w:jc w:val="center"/>
              <w:rPr>
                <w:rFonts w:hint="default" w:eastAsia="宋体"/>
                <w:color w:val="auto"/>
                <w:highlight w:val="none"/>
                <w:vertAlign w:val="baseline"/>
                <w:lang w:val="en-US" w:eastAsia="zh-CN"/>
              </w:rPr>
            </w:pPr>
            <w:r>
              <w:rPr>
                <w:rFonts w:hint="eastAsia"/>
                <w:color w:val="auto"/>
                <w:highlight w:val="none"/>
                <w:vertAlign w:val="baseline"/>
                <w:lang w:val="en-US" w:eastAsia="zh-CN"/>
              </w:rPr>
              <w:t>6910.00</w:t>
            </w:r>
          </w:p>
        </w:tc>
      </w:tr>
      <w:tr w14:paraId="2C0C5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tcPr>
          <w:p w14:paraId="183440A2">
            <w:pPr>
              <w:pStyle w:val="5"/>
              <w:jc w:val="center"/>
              <w:rPr>
                <w:rFonts w:hint="eastAsia" w:eastAsia="宋体"/>
                <w:color w:val="auto"/>
                <w:highlight w:val="none"/>
                <w:vertAlign w:val="baseline"/>
                <w:lang w:val="en-US" w:eastAsia="zh-CN"/>
              </w:rPr>
            </w:pPr>
            <w:r>
              <w:rPr>
                <w:rFonts w:hint="eastAsia"/>
                <w:color w:val="auto"/>
                <w:highlight w:val="none"/>
                <w:vertAlign w:val="baseline"/>
                <w:lang w:val="en-US" w:eastAsia="zh-CN"/>
              </w:rPr>
              <w:t>3</w:t>
            </w:r>
          </w:p>
        </w:tc>
        <w:tc>
          <w:tcPr>
            <w:tcW w:w="3651" w:type="dxa"/>
          </w:tcPr>
          <w:p w14:paraId="5BC913D8">
            <w:pPr>
              <w:pStyle w:val="5"/>
              <w:jc w:val="center"/>
              <w:rPr>
                <w:rFonts w:hint="eastAsia" w:eastAsia="宋体"/>
                <w:color w:val="auto"/>
                <w:highlight w:val="none"/>
                <w:vertAlign w:val="baseline"/>
                <w:lang w:val="en-US" w:eastAsia="zh-CN"/>
              </w:rPr>
            </w:pPr>
            <w:r>
              <w:rPr>
                <w:rFonts w:hint="eastAsia"/>
                <w:color w:val="auto"/>
                <w:highlight w:val="none"/>
                <w:vertAlign w:val="baseline"/>
                <w:lang w:val="en-US" w:eastAsia="zh-CN"/>
              </w:rPr>
              <w:t>3号楼</w:t>
            </w:r>
          </w:p>
        </w:tc>
        <w:tc>
          <w:tcPr>
            <w:tcW w:w="2419" w:type="dxa"/>
          </w:tcPr>
          <w:p w14:paraId="5ABC1A40">
            <w:pPr>
              <w:pStyle w:val="5"/>
              <w:jc w:val="center"/>
              <w:rPr>
                <w:rFonts w:hint="default" w:eastAsia="宋体"/>
                <w:color w:val="auto"/>
                <w:highlight w:val="none"/>
                <w:vertAlign w:val="baseline"/>
                <w:lang w:val="en-US" w:eastAsia="zh-CN"/>
              </w:rPr>
            </w:pPr>
            <w:r>
              <w:rPr>
                <w:rFonts w:hint="eastAsia"/>
                <w:color w:val="auto"/>
                <w:highlight w:val="none"/>
                <w:vertAlign w:val="baseline"/>
                <w:lang w:val="en-US" w:eastAsia="zh-CN"/>
              </w:rPr>
              <w:t>15481.00</w:t>
            </w:r>
          </w:p>
        </w:tc>
      </w:tr>
      <w:tr w14:paraId="70F9C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tcPr>
          <w:p w14:paraId="0C0B6964">
            <w:pPr>
              <w:pStyle w:val="5"/>
              <w:jc w:val="center"/>
              <w:rPr>
                <w:rFonts w:hint="eastAsia" w:eastAsia="宋体"/>
                <w:color w:val="auto"/>
                <w:highlight w:val="none"/>
                <w:vertAlign w:val="baseline"/>
                <w:lang w:val="en-US" w:eastAsia="zh-CN"/>
              </w:rPr>
            </w:pPr>
            <w:r>
              <w:rPr>
                <w:rFonts w:hint="eastAsia"/>
                <w:color w:val="auto"/>
                <w:highlight w:val="none"/>
                <w:vertAlign w:val="baseline"/>
                <w:lang w:val="en-US" w:eastAsia="zh-CN"/>
              </w:rPr>
              <w:t>4</w:t>
            </w:r>
          </w:p>
        </w:tc>
        <w:tc>
          <w:tcPr>
            <w:tcW w:w="3651" w:type="dxa"/>
          </w:tcPr>
          <w:p w14:paraId="608FA449">
            <w:pPr>
              <w:pStyle w:val="5"/>
              <w:jc w:val="center"/>
              <w:rPr>
                <w:rFonts w:hint="eastAsia" w:eastAsia="宋体"/>
                <w:color w:val="auto"/>
                <w:highlight w:val="none"/>
                <w:vertAlign w:val="baseline"/>
                <w:lang w:val="en-US" w:eastAsia="zh-CN"/>
              </w:rPr>
            </w:pPr>
            <w:r>
              <w:rPr>
                <w:rFonts w:hint="eastAsia"/>
                <w:color w:val="auto"/>
                <w:highlight w:val="none"/>
                <w:vertAlign w:val="baseline"/>
                <w:lang w:val="en-US" w:eastAsia="zh-CN"/>
              </w:rPr>
              <w:t>值班室</w:t>
            </w:r>
          </w:p>
        </w:tc>
        <w:tc>
          <w:tcPr>
            <w:tcW w:w="2419" w:type="dxa"/>
          </w:tcPr>
          <w:p w14:paraId="54A2ED75">
            <w:pPr>
              <w:pStyle w:val="5"/>
              <w:jc w:val="center"/>
              <w:rPr>
                <w:rFonts w:hint="default" w:eastAsia="宋体"/>
                <w:color w:val="auto"/>
                <w:highlight w:val="none"/>
                <w:vertAlign w:val="baseline"/>
                <w:lang w:val="en-US" w:eastAsia="zh-CN"/>
              </w:rPr>
            </w:pPr>
            <w:r>
              <w:rPr>
                <w:rFonts w:hint="eastAsia"/>
                <w:color w:val="auto"/>
                <w:highlight w:val="none"/>
                <w:vertAlign w:val="baseline"/>
                <w:lang w:val="en-US" w:eastAsia="zh-CN"/>
              </w:rPr>
              <w:t>36.48</w:t>
            </w:r>
          </w:p>
        </w:tc>
      </w:tr>
      <w:tr w14:paraId="44543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tcPr>
          <w:p w14:paraId="2EBAE9FA">
            <w:pPr>
              <w:pStyle w:val="5"/>
              <w:jc w:val="center"/>
              <w:rPr>
                <w:rFonts w:hint="default"/>
                <w:color w:val="auto"/>
                <w:highlight w:val="none"/>
                <w:vertAlign w:val="baseline"/>
                <w:lang w:val="en-US" w:eastAsia="zh-CN"/>
              </w:rPr>
            </w:pPr>
            <w:r>
              <w:rPr>
                <w:rFonts w:hint="eastAsia"/>
                <w:color w:val="auto"/>
                <w:highlight w:val="none"/>
                <w:vertAlign w:val="baseline"/>
                <w:lang w:val="en-US" w:eastAsia="zh-CN"/>
              </w:rPr>
              <w:t>5</w:t>
            </w:r>
          </w:p>
        </w:tc>
        <w:tc>
          <w:tcPr>
            <w:tcW w:w="3651" w:type="dxa"/>
          </w:tcPr>
          <w:p w14:paraId="2B26B53D">
            <w:pPr>
              <w:pStyle w:val="5"/>
              <w:jc w:val="center"/>
              <w:rPr>
                <w:rFonts w:hint="default"/>
                <w:color w:val="auto"/>
                <w:highlight w:val="none"/>
                <w:vertAlign w:val="baseline"/>
                <w:lang w:val="en-US" w:eastAsia="zh-CN"/>
              </w:rPr>
            </w:pPr>
            <w:r>
              <w:rPr>
                <w:rFonts w:hint="eastAsia"/>
                <w:color w:val="auto"/>
                <w:highlight w:val="none"/>
                <w:vertAlign w:val="baseline"/>
                <w:lang w:val="en-US" w:eastAsia="zh-CN"/>
              </w:rPr>
              <w:t>药学实训基地（善药园）</w:t>
            </w:r>
          </w:p>
        </w:tc>
        <w:tc>
          <w:tcPr>
            <w:tcW w:w="2419" w:type="dxa"/>
          </w:tcPr>
          <w:p w14:paraId="590836E7">
            <w:pPr>
              <w:pStyle w:val="5"/>
              <w:jc w:val="center"/>
              <w:rPr>
                <w:rFonts w:hint="default"/>
                <w:color w:val="auto"/>
                <w:highlight w:val="none"/>
                <w:vertAlign w:val="baseline"/>
                <w:lang w:val="en-US" w:eastAsia="zh-CN"/>
              </w:rPr>
            </w:pPr>
            <w:r>
              <w:rPr>
                <w:rFonts w:hint="eastAsia"/>
                <w:color w:val="auto"/>
                <w:highlight w:val="none"/>
                <w:vertAlign w:val="baseline"/>
                <w:lang w:val="en-US" w:eastAsia="zh-CN"/>
              </w:rPr>
              <w:t>2035.00</w:t>
            </w:r>
          </w:p>
        </w:tc>
      </w:tr>
      <w:tr w14:paraId="4F73C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tcPr>
          <w:p w14:paraId="099ACA7F">
            <w:pPr>
              <w:pStyle w:val="5"/>
              <w:jc w:val="center"/>
              <w:rPr>
                <w:rFonts w:hint="default"/>
                <w:color w:val="auto"/>
                <w:highlight w:val="none"/>
                <w:vertAlign w:val="baseline"/>
                <w:lang w:val="en-US" w:eastAsia="zh-CN"/>
              </w:rPr>
            </w:pPr>
            <w:r>
              <w:rPr>
                <w:rFonts w:hint="eastAsia"/>
                <w:color w:val="auto"/>
                <w:highlight w:val="none"/>
                <w:vertAlign w:val="baseline"/>
                <w:lang w:val="en-US" w:eastAsia="zh-CN"/>
              </w:rPr>
              <w:t>6</w:t>
            </w:r>
          </w:p>
        </w:tc>
        <w:tc>
          <w:tcPr>
            <w:tcW w:w="3651" w:type="dxa"/>
          </w:tcPr>
          <w:p w14:paraId="1B37D5A8">
            <w:pPr>
              <w:pStyle w:val="5"/>
              <w:jc w:val="center"/>
              <w:rPr>
                <w:rFonts w:hint="default"/>
                <w:color w:val="auto"/>
                <w:highlight w:val="none"/>
                <w:vertAlign w:val="baseline"/>
                <w:lang w:val="en-US" w:eastAsia="zh-CN"/>
              </w:rPr>
            </w:pPr>
            <w:r>
              <w:rPr>
                <w:rFonts w:hint="eastAsia"/>
                <w:color w:val="auto"/>
                <w:highlight w:val="none"/>
                <w:vertAlign w:val="baseline"/>
                <w:lang w:val="en-US" w:eastAsia="zh-CN"/>
              </w:rPr>
              <w:t>11、13、14号楼（租用）</w:t>
            </w:r>
          </w:p>
        </w:tc>
        <w:tc>
          <w:tcPr>
            <w:tcW w:w="2419" w:type="dxa"/>
          </w:tcPr>
          <w:p w14:paraId="2001C31D">
            <w:pPr>
              <w:pStyle w:val="5"/>
              <w:jc w:val="center"/>
              <w:rPr>
                <w:rFonts w:hint="default" w:eastAsia="宋体"/>
                <w:color w:val="auto"/>
                <w:highlight w:val="none"/>
                <w:vertAlign w:val="baseline"/>
                <w:lang w:val="en-US" w:eastAsia="zh-CN"/>
              </w:rPr>
            </w:pPr>
            <w:r>
              <w:rPr>
                <w:rFonts w:hint="eastAsia"/>
                <w:color w:val="auto"/>
                <w:highlight w:val="none"/>
                <w:vertAlign w:val="baseline"/>
                <w:lang w:val="en-US" w:eastAsia="zh-CN"/>
              </w:rPr>
              <w:t>2457.05</w:t>
            </w:r>
          </w:p>
        </w:tc>
      </w:tr>
    </w:tbl>
    <w:p w14:paraId="192921A6">
      <w:pPr>
        <w:pStyle w:val="5"/>
        <w:rPr>
          <w:color w:val="auto"/>
          <w:highlight w:val="none"/>
        </w:rPr>
      </w:pPr>
    </w:p>
    <w:p w14:paraId="0B3C8E1D">
      <w:pPr>
        <w:rPr>
          <w:color w:val="auto"/>
          <w:highlight w:val="none"/>
        </w:rPr>
      </w:pPr>
      <w:r>
        <w:rPr>
          <w:rFonts w:hint="eastAsia"/>
          <w:color w:val="auto"/>
          <w:highlight w:val="none"/>
        </w:rPr>
        <w:t>龙洞校区</w:t>
      </w:r>
    </w:p>
    <w:p w14:paraId="54CAAA16">
      <w:pPr>
        <w:ind w:left="360"/>
        <w:rPr>
          <w:rFonts w:hint="eastAsia"/>
          <w:color w:val="auto"/>
          <w:highlight w:val="none"/>
        </w:rPr>
      </w:pPr>
      <w:r>
        <w:rPr>
          <w:rFonts w:hint="eastAsia"/>
          <w:color w:val="auto"/>
          <w:highlight w:val="none"/>
        </w:rPr>
        <w:t>地址：天河区龙洞渔沙坦西坑大街1号，占地面积约3</w:t>
      </w:r>
      <w:r>
        <w:rPr>
          <w:color w:val="auto"/>
          <w:highlight w:val="none"/>
        </w:rPr>
        <w:t>12359.68㎡</w:t>
      </w:r>
      <w:r>
        <w:rPr>
          <w:rFonts w:hint="eastAsia"/>
          <w:color w:val="auto"/>
          <w:highlight w:val="none"/>
        </w:rPr>
        <w:t>（含水库</w:t>
      </w:r>
      <w:r>
        <w:rPr>
          <w:color w:val="auto"/>
          <w:highlight w:val="none"/>
        </w:rPr>
        <w:t>267416㎡</w:t>
      </w:r>
      <w:r>
        <w:rPr>
          <w:rFonts w:hint="eastAsia"/>
          <w:color w:val="auto"/>
          <w:highlight w:val="none"/>
        </w:rPr>
        <w:t>），建筑面积约3</w:t>
      </w:r>
      <w:r>
        <w:rPr>
          <w:color w:val="auto"/>
          <w:highlight w:val="none"/>
        </w:rPr>
        <w:t>0713.2㎡</w:t>
      </w:r>
      <w:r>
        <w:rPr>
          <w:rFonts w:hint="eastAsia"/>
          <w:color w:val="auto"/>
          <w:highlight w:val="none"/>
        </w:rPr>
        <w:t>。</w:t>
      </w:r>
    </w:p>
    <w:p w14:paraId="4497F27C">
      <w:pPr>
        <w:pStyle w:val="5"/>
        <w:rPr>
          <w:color w:val="auto"/>
          <w:highlight w:val="none"/>
        </w:rPr>
      </w:pPr>
    </w:p>
    <w:tbl>
      <w:tblPr>
        <w:tblStyle w:val="10"/>
        <w:tblW w:w="0" w:type="auto"/>
        <w:tblInd w:w="12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3600"/>
        <w:gridCol w:w="2440"/>
      </w:tblGrid>
      <w:tr w14:paraId="76998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14:paraId="4FD8B3A2">
            <w:pPr>
              <w:jc w:val="center"/>
              <w:rPr>
                <w:rFonts w:hint="eastAsia" w:eastAsia="宋体"/>
                <w:b/>
                <w:bCs/>
                <w:color w:val="auto"/>
                <w:highlight w:val="none"/>
                <w:vertAlign w:val="baseline"/>
                <w:lang w:val="en-US" w:eastAsia="zh-CN"/>
              </w:rPr>
            </w:pPr>
            <w:r>
              <w:rPr>
                <w:rFonts w:hint="eastAsia"/>
                <w:b/>
                <w:bCs/>
                <w:color w:val="auto"/>
                <w:highlight w:val="none"/>
                <w:vertAlign w:val="baseline"/>
                <w:lang w:val="en-US" w:eastAsia="zh-CN"/>
              </w:rPr>
              <w:t>序号</w:t>
            </w:r>
          </w:p>
        </w:tc>
        <w:tc>
          <w:tcPr>
            <w:tcW w:w="3600" w:type="dxa"/>
          </w:tcPr>
          <w:p w14:paraId="7B36CEF2">
            <w:pPr>
              <w:jc w:val="center"/>
              <w:rPr>
                <w:rFonts w:hint="eastAsia" w:eastAsia="宋体"/>
                <w:b/>
                <w:bCs/>
                <w:color w:val="auto"/>
                <w:highlight w:val="none"/>
                <w:vertAlign w:val="baseline"/>
                <w:lang w:val="en-US" w:eastAsia="zh-CN"/>
              </w:rPr>
            </w:pPr>
            <w:r>
              <w:rPr>
                <w:rFonts w:hint="eastAsia"/>
                <w:b/>
                <w:bCs/>
                <w:color w:val="auto"/>
                <w:highlight w:val="none"/>
                <w:vertAlign w:val="baseline"/>
                <w:lang w:val="en-US" w:eastAsia="zh-CN"/>
              </w:rPr>
              <w:t>名称</w:t>
            </w:r>
          </w:p>
        </w:tc>
        <w:tc>
          <w:tcPr>
            <w:tcW w:w="2440" w:type="dxa"/>
          </w:tcPr>
          <w:p w14:paraId="172161B0">
            <w:pPr>
              <w:jc w:val="center"/>
              <w:rPr>
                <w:rFonts w:hint="default" w:eastAsia="宋体"/>
                <w:b/>
                <w:bCs/>
                <w:color w:val="auto"/>
                <w:highlight w:val="none"/>
                <w:vertAlign w:val="baseline"/>
                <w:lang w:val="en-US" w:eastAsia="zh-CN"/>
              </w:rPr>
            </w:pPr>
            <w:r>
              <w:rPr>
                <w:rFonts w:hint="eastAsia"/>
                <w:b/>
                <w:bCs/>
                <w:color w:val="auto"/>
                <w:highlight w:val="none"/>
                <w:vertAlign w:val="baseline"/>
                <w:lang w:val="en-US" w:eastAsia="zh-CN"/>
              </w:rPr>
              <w:t>建筑面积</w:t>
            </w:r>
            <w:r>
              <w:rPr>
                <w:rFonts w:hint="eastAsia" w:ascii="宋体" w:hAnsi="宋体" w:cs="宋体"/>
                <w:b/>
                <w:bCs/>
                <w:color w:val="auto"/>
                <w:sz w:val="21"/>
                <w:szCs w:val="21"/>
                <w:highlight w:val="none"/>
              </w:rPr>
              <w:t>（㎡）</w:t>
            </w:r>
          </w:p>
        </w:tc>
      </w:tr>
      <w:tr w14:paraId="54DCE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0" w:type="dxa"/>
          </w:tcPr>
          <w:p w14:paraId="5B7C4E3B">
            <w:pPr>
              <w:jc w:val="center"/>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3600" w:type="dxa"/>
          </w:tcPr>
          <w:p w14:paraId="788CE429">
            <w:pPr>
              <w:jc w:val="center"/>
              <w:rPr>
                <w:rFonts w:hint="default" w:eastAsia="宋体"/>
                <w:color w:val="auto"/>
                <w:highlight w:val="none"/>
                <w:vertAlign w:val="baseline"/>
                <w:lang w:val="en-US" w:eastAsia="zh-CN"/>
              </w:rPr>
            </w:pPr>
            <w:r>
              <w:rPr>
                <w:rFonts w:hint="eastAsia"/>
                <w:color w:val="auto"/>
                <w:highlight w:val="none"/>
                <w:vertAlign w:val="baseline"/>
                <w:lang w:val="en-US" w:eastAsia="zh-CN"/>
              </w:rPr>
              <w:t>1号楼</w:t>
            </w:r>
          </w:p>
        </w:tc>
        <w:tc>
          <w:tcPr>
            <w:tcW w:w="2440" w:type="dxa"/>
          </w:tcPr>
          <w:p w14:paraId="54088066">
            <w:pPr>
              <w:jc w:val="center"/>
              <w:rPr>
                <w:rFonts w:hint="default" w:eastAsia="宋体"/>
                <w:color w:val="auto"/>
                <w:highlight w:val="none"/>
                <w:vertAlign w:val="baseline"/>
                <w:lang w:val="en-US" w:eastAsia="zh-CN"/>
              </w:rPr>
            </w:pPr>
            <w:r>
              <w:rPr>
                <w:rFonts w:hint="eastAsia"/>
                <w:color w:val="auto"/>
                <w:highlight w:val="none"/>
                <w:vertAlign w:val="baseline"/>
                <w:lang w:val="en-US" w:eastAsia="zh-CN"/>
              </w:rPr>
              <w:t>2566.00</w:t>
            </w:r>
          </w:p>
        </w:tc>
      </w:tr>
      <w:tr w14:paraId="04CFF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14:paraId="11377FC0">
            <w:pPr>
              <w:jc w:val="center"/>
              <w:rPr>
                <w:rFonts w:hint="eastAsia" w:eastAsia="宋体"/>
                <w:color w:val="auto"/>
                <w:highlight w:val="none"/>
                <w:vertAlign w:val="baseline"/>
                <w:lang w:val="en-US" w:eastAsia="zh-CN"/>
              </w:rPr>
            </w:pPr>
            <w:r>
              <w:rPr>
                <w:rFonts w:hint="eastAsia"/>
                <w:color w:val="auto"/>
                <w:highlight w:val="none"/>
                <w:vertAlign w:val="baseline"/>
                <w:lang w:val="en-US" w:eastAsia="zh-CN"/>
              </w:rPr>
              <w:t>2</w:t>
            </w:r>
          </w:p>
        </w:tc>
        <w:tc>
          <w:tcPr>
            <w:tcW w:w="3600" w:type="dxa"/>
          </w:tcPr>
          <w:p w14:paraId="51D3F2D4">
            <w:pPr>
              <w:jc w:val="center"/>
              <w:rPr>
                <w:color w:val="auto"/>
                <w:highlight w:val="none"/>
                <w:vertAlign w:val="baseline"/>
              </w:rPr>
            </w:pPr>
            <w:r>
              <w:rPr>
                <w:rFonts w:hint="eastAsia"/>
                <w:color w:val="auto"/>
                <w:highlight w:val="none"/>
                <w:vertAlign w:val="baseline"/>
                <w:lang w:val="en-US" w:eastAsia="zh-CN"/>
              </w:rPr>
              <w:t>2号楼</w:t>
            </w:r>
          </w:p>
        </w:tc>
        <w:tc>
          <w:tcPr>
            <w:tcW w:w="2440" w:type="dxa"/>
          </w:tcPr>
          <w:p w14:paraId="3C10B8BE">
            <w:pPr>
              <w:jc w:val="center"/>
              <w:rPr>
                <w:rFonts w:hint="default" w:eastAsia="宋体"/>
                <w:color w:val="auto"/>
                <w:highlight w:val="none"/>
                <w:vertAlign w:val="baseline"/>
                <w:lang w:val="en-US" w:eastAsia="zh-CN"/>
              </w:rPr>
            </w:pPr>
            <w:r>
              <w:rPr>
                <w:rFonts w:hint="eastAsia"/>
                <w:color w:val="auto"/>
                <w:highlight w:val="none"/>
                <w:vertAlign w:val="baseline"/>
                <w:lang w:val="en-US" w:eastAsia="zh-CN"/>
              </w:rPr>
              <w:t>224.00</w:t>
            </w:r>
          </w:p>
        </w:tc>
      </w:tr>
      <w:tr w14:paraId="63C16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14:paraId="64090A4E">
            <w:pPr>
              <w:jc w:val="center"/>
              <w:rPr>
                <w:rFonts w:hint="eastAsia" w:eastAsia="宋体"/>
                <w:color w:val="auto"/>
                <w:highlight w:val="none"/>
                <w:vertAlign w:val="baseline"/>
                <w:lang w:val="en-US" w:eastAsia="zh-CN"/>
              </w:rPr>
            </w:pPr>
            <w:r>
              <w:rPr>
                <w:rFonts w:hint="eastAsia"/>
                <w:color w:val="auto"/>
                <w:highlight w:val="none"/>
                <w:vertAlign w:val="baseline"/>
                <w:lang w:val="en-US" w:eastAsia="zh-CN"/>
              </w:rPr>
              <w:t>3</w:t>
            </w:r>
          </w:p>
        </w:tc>
        <w:tc>
          <w:tcPr>
            <w:tcW w:w="3600" w:type="dxa"/>
          </w:tcPr>
          <w:p w14:paraId="0325B198">
            <w:pPr>
              <w:jc w:val="center"/>
              <w:rPr>
                <w:rFonts w:hint="eastAsia" w:eastAsia="宋体"/>
                <w:color w:val="auto"/>
                <w:highlight w:val="none"/>
                <w:vertAlign w:val="baseline"/>
                <w:lang w:val="en-US" w:eastAsia="zh-CN"/>
              </w:rPr>
            </w:pPr>
            <w:r>
              <w:rPr>
                <w:rFonts w:hint="eastAsia"/>
                <w:color w:val="auto"/>
                <w:highlight w:val="none"/>
                <w:vertAlign w:val="baseline"/>
                <w:lang w:val="en-US" w:eastAsia="zh-CN"/>
              </w:rPr>
              <w:t>3号楼</w:t>
            </w:r>
          </w:p>
        </w:tc>
        <w:tc>
          <w:tcPr>
            <w:tcW w:w="2440" w:type="dxa"/>
          </w:tcPr>
          <w:p w14:paraId="0AEFAAFF">
            <w:pPr>
              <w:jc w:val="center"/>
              <w:rPr>
                <w:rFonts w:hint="default" w:eastAsia="宋体"/>
                <w:color w:val="auto"/>
                <w:highlight w:val="none"/>
                <w:vertAlign w:val="baseline"/>
                <w:lang w:val="en-US" w:eastAsia="zh-CN"/>
              </w:rPr>
            </w:pPr>
            <w:r>
              <w:rPr>
                <w:rFonts w:hint="eastAsia"/>
                <w:color w:val="auto"/>
                <w:highlight w:val="none"/>
                <w:vertAlign w:val="baseline"/>
                <w:lang w:val="en-US" w:eastAsia="zh-CN"/>
              </w:rPr>
              <w:t>1487.00</w:t>
            </w:r>
          </w:p>
        </w:tc>
      </w:tr>
      <w:tr w14:paraId="28367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14:paraId="362BD50D">
            <w:pPr>
              <w:jc w:val="center"/>
              <w:rPr>
                <w:rFonts w:hint="eastAsia" w:eastAsia="宋体"/>
                <w:color w:val="auto"/>
                <w:highlight w:val="none"/>
                <w:vertAlign w:val="baseline"/>
                <w:lang w:val="en-US" w:eastAsia="zh-CN"/>
              </w:rPr>
            </w:pPr>
            <w:r>
              <w:rPr>
                <w:rFonts w:hint="eastAsia"/>
                <w:color w:val="auto"/>
                <w:highlight w:val="none"/>
                <w:vertAlign w:val="baseline"/>
                <w:lang w:val="en-US" w:eastAsia="zh-CN"/>
              </w:rPr>
              <w:t>4</w:t>
            </w:r>
          </w:p>
        </w:tc>
        <w:tc>
          <w:tcPr>
            <w:tcW w:w="3600" w:type="dxa"/>
          </w:tcPr>
          <w:p w14:paraId="3C7C186C">
            <w:pPr>
              <w:jc w:val="center"/>
              <w:rPr>
                <w:rFonts w:hint="eastAsia" w:eastAsia="宋体"/>
                <w:color w:val="auto"/>
                <w:highlight w:val="none"/>
                <w:vertAlign w:val="baseline"/>
                <w:lang w:val="en-US" w:eastAsia="zh-CN"/>
              </w:rPr>
            </w:pPr>
            <w:r>
              <w:rPr>
                <w:rFonts w:hint="eastAsia"/>
                <w:color w:val="auto"/>
                <w:highlight w:val="none"/>
                <w:vertAlign w:val="baseline"/>
                <w:lang w:val="en-US" w:eastAsia="zh-CN"/>
              </w:rPr>
              <w:t>4号楼</w:t>
            </w:r>
          </w:p>
        </w:tc>
        <w:tc>
          <w:tcPr>
            <w:tcW w:w="2440" w:type="dxa"/>
          </w:tcPr>
          <w:p w14:paraId="6C862E4F">
            <w:pPr>
              <w:jc w:val="center"/>
              <w:rPr>
                <w:rFonts w:hint="default" w:eastAsia="宋体"/>
                <w:color w:val="auto"/>
                <w:highlight w:val="none"/>
                <w:vertAlign w:val="baseline"/>
                <w:lang w:val="en-US" w:eastAsia="zh-CN"/>
              </w:rPr>
            </w:pPr>
            <w:r>
              <w:rPr>
                <w:rFonts w:hint="eastAsia"/>
                <w:color w:val="auto"/>
                <w:highlight w:val="none"/>
                <w:vertAlign w:val="baseline"/>
                <w:lang w:val="en-US" w:eastAsia="zh-CN"/>
              </w:rPr>
              <w:t>645.00</w:t>
            </w:r>
          </w:p>
        </w:tc>
      </w:tr>
      <w:tr w14:paraId="620E9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14:paraId="0FC42E30">
            <w:pPr>
              <w:jc w:val="center"/>
              <w:rPr>
                <w:rFonts w:hint="eastAsia" w:eastAsia="宋体"/>
                <w:color w:val="auto"/>
                <w:highlight w:val="none"/>
                <w:vertAlign w:val="baseline"/>
                <w:lang w:val="en-US" w:eastAsia="zh-CN"/>
              </w:rPr>
            </w:pPr>
            <w:r>
              <w:rPr>
                <w:rFonts w:hint="eastAsia"/>
                <w:color w:val="auto"/>
                <w:highlight w:val="none"/>
                <w:vertAlign w:val="baseline"/>
                <w:lang w:val="en-US" w:eastAsia="zh-CN"/>
              </w:rPr>
              <w:t>5</w:t>
            </w:r>
          </w:p>
        </w:tc>
        <w:tc>
          <w:tcPr>
            <w:tcW w:w="3600" w:type="dxa"/>
          </w:tcPr>
          <w:p w14:paraId="1148EC8A">
            <w:pPr>
              <w:jc w:val="center"/>
              <w:rPr>
                <w:rFonts w:hint="eastAsia" w:eastAsia="宋体"/>
                <w:color w:val="auto"/>
                <w:highlight w:val="none"/>
                <w:vertAlign w:val="baseline"/>
                <w:lang w:val="en-US" w:eastAsia="zh-CN"/>
              </w:rPr>
            </w:pPr>
            <w:r>
              <w:rPr>
                <w:rFonts w:hint="eastAsia"/>
                <w:color w:val="auto"/>
                <w:highlight w:val="none"/>
                <w:vertAlign w:val="baseline"/>
                <w:lang w:val="en-US" w:eastAsia="zh-CN"/>
              </w:rPr>
              <w:t>5号楼</w:t>
            </w:r>
          </w:p>
        </w:tc>
        <w:tc>
          <w:tcPr>
            <w:tcW w:w="2440" w:type="dxa"/>
          </w:tcPr>
          <w:p w14:paraId="37CFC9B4">
            <w:pPr>
              <w:jc w:val="center"/>
              <w:rPr>
                <w:rFonts w:hint="default" w:eastAsia="宋体"/>
                <w:color w:val="auto"/>
                <w:highlight w:val="none"/>
                <w:vertAlign w:val="baseline"/>
                <w:lang w:val="en-US" w:eastAsia="zh-CN"/>
              </w:rPr>
            </w:pPr>
            <w:r>
              <w:rPr>
                <w:rFonts w:hint="eastAsia"/>
                <w:color w:val="auto"/>
                <w:highlight w:val="none"/>
                <w:vertAlign w:val="baseline"/>
                <w:lang w:val="en-US" w:eastAsia="zh-CN"/>
              </w:rPr>
              <w:t>8817.00</w:t>
            </w:r>
          </w:p>
        </w:tc>
      </w:tr>
      <w:tr w14:paraId="0E742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14:paraId="77ADF6F1">
            <w:pPr>
              <w:jc w:val="center"/>
              <w:rPr>
                <w:rFonts w:hint="eastAsia" w:eastAsia="宋体"/>
                <w:color w:val="auto"/>
                <w:highlight w:val="none"/>
                <w:vertAlign w:val="baseline"/>
                <w:lang w:val="en-US" w:eastAsia="zh-CN"/>
              </w:rPr>
            </w:pPr>
            <w:r>
              <w:rPr>
                <w:rFonts w:hint="eastAsia"/>
                <w:color w:val="auto"/>
                <w:highlight w:val="none"/>
                <w:vertAlign w:val="baseline"/>
                <w:lang w:val="en-US" w:eastAsia="zh-CN"/>
              </w:rPr>
              <w:t>6</w:t>
            </w:r>
          </w:p>
        </w:tc>
        <w:tc>
          <w:tcPr>
            <w:tcW w:w="3600" w:type="dxa"/>
          </w:tcPr>
          <w:p w14:paraId="496CAEBC">
            <w:pPr>
              <w:jc w:val="center"/>
              <w:rPr>
                <w:rFonts w:hint="eastAsia" w:eastAsia="宋体"/>
                <w:color w:val="auto"/>
                <w:highlight w:val="none"/>
                <w:vertAlign w:val="baseline"/>
                <w:lang w:val="en-US" w:eastAsia="zh-CN"/>
              </w:rPr>
            </w:pPr>
            <w:r>
              <w:rPr>
                <w:rFonts w:hint="eastAsia"/>
                <w:color w:val="auto"/>
                <w:highlight w:val="none"/>
                <w:vertAlign w:val="baseline"/>
                <w:lang w:val="en-US" w:eastAsia="zh-CN"/>
              </w:rPr>
              <w:t>6号楼</w:t>
            </w:r>
          </w:p>
        </w:tc>
        <w:tc>
          <w:tcPr>
            <w:tcW w:w="2440" w:type="dxa"/>
          </w:tcPr>
          <w:p w14:paraId="393D87D5">
            <w:pPr>
              <w:jc w:val="center"/>
              <w:rPr>
                <w:rFonts w:hint="default" w:eastAsia="宋体"/>
                <w:color w:val="auto"/>
                <w:highlight w:val="none"/>
                <w:vertAlign w:val="baseline"/>
                <w:lang w:val="en-US" w:eastAsia="zh-CN"/>
              </w:rPr>
            </w:pPr>
            <w:r>
              <w:rPr>
                <w:rFonts w:hint="eastAsia"/>
                <w:color w:val="auto"/>
                <w:highlight w:val="none"/>
                <w:vertAlign w:val="baseline"/>
                <w:lang w:val="en-US" w:eastAsia="zh-CN"/>
              </w:rPr>
              <w:t>210.00</w:t>
            </w:r>
          </w:p>
        </w:tc>
      </w:tr>
      <w:tr w14:paraId="3327B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14:paraId="0A86128F">
            <w:pPr>
              <w:jc w:val="center"/>
              <w:rPr>
                <w:rFonts w:hint="eastAsia" w:eastAsia="宋体"/>
                <w:color w:val="auto"/>
                <w:highlight w:val="none"/>
                <w:vertAlign w:val="baseline"/>
                <w:lang w:val="en-US" w:eastAsia="zh-CN"/>
              </w:rPr>
            </w:pPr>
            <w:r>
              <w:rPr>
                <w:rFonts w:hint="eastAsia"/>
                <w:color w:val="auto"/>
                <w:highlight w:val="none"/>
                <w:vertAlign w:val="baseline"/>
                <w:lang w:val="en-US" w:eastAsia="zh-CN"/>
              </w:rPr>
              <w:t>7</w:t>
            </w:r>
          </w:p>
        </w:tc>
        <w:tc>
          <w:tcPr>
            <w:tcW w:w="3600" w:type="dxa"/>
          </w:tcPr>
          <w:p w14:paraId="13DF1404">
            <w:pPr>
              <w:jc w:val="center"/>
              <w:rPr>
                <w:color w:val="auto"/>
                <w:highlight w:val="none"/>
                <w:vertAlign w:val="baseline"/>
              </w:rPr>
            </w:pPr>
            <w:r>
              <w:rPr>
                <w:rFonts w:hint="eastAsia"/>
                <w:color w:val="auto"/>
                <w:highlight w:val="none"/>
                <w:vertAlign w:val="baseline"/>
                <w:lang w:val="en-US" w:eastAsia="zh-CN"/>
              </w:rPr>
              <w:t>7号楼</w:t>
            </w:r>
          </w:p>
        </w:tc>
        <w:tc>
          <w:tcPr>
            <w:tcW w:w="2440" w:type="dxa"/>
          </w:tcPr>
          <w:p w14:paraId="3E2FF6E2">
            <w:pPr>
              <w:jc w:val="center"/>
              <w:rPr>
                <w:rFonts w:hint="default" w:eastAsia="宋体"/>
                <w:color w:val="auto"/>
                <w:highlight w:val="none"/>
                <w:vertAlign w:val="baseline"/>
                <w:lang w:val="en-US" w:eastAsia="zh-CN"/>
              </w:rPr>
            </w:pPr>
            <w:r>
              <w:rPr>
                <w:rFonts w:hint="eastAsia"/>
                <w:color w:val="auto"/>
                <w:highlight w:val="none"/>
                <w:vertAlign w:val="baseline"/>
                <w:lang w:val="en-US" w:eastAsia="zh-CN"/>
              </w:rPr>
              <w:t>4000.00</w:t>
            </w:r>
          </w:p>
        </w:tc>
      </w:tr>
      <w:tr w14:paraId="15A37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14:paraId="700CC53F">
            <w:pPr>
              <w:jc w:val="center"/>
              <w:rPr>
                <w:rFonts w:hint="default"/>
                <w:color w:val="auto"/>
                <w:highlight w:val="none"/>
                <w:vertAlign w:val="baseline"/>
                <w:lang w:val="en-US" w:eastAsia="zh-CN"/>
              </w:rPr>
            </w:pPr>
            <w:r>
              <w:rPr>
                <w:rFonts w:hint="eastAsia"/>
                <w:color w:val="auto"/>
                <w:highlight w:val="none"/>
                <w:vertAlign w:val="baseline"/>
                <w:lang w:val="en-US" w:eastAsia="zh-CN"/>
              </w:rPr>
              <w:t>8</w:t>
            </w:r>
          </w:p>
        </w:tc>
        <w:tc>
          <w:tcPr>
            <w:tcW w:w="3600" w:type="dxa"/>
          </w:tcPr>
          <w:p w14:paraId="7FC20A0C">
            <w:pPr>
              <w:jc w:val="center"/>
              <w:rPr>
                <w:rFonts w:hint="default"/>
                <w:color w:val="auto"/>
                <w:highlight w:val="none"/>
                <w:vertAlign w:val="baseline"/>
                <w:lang w:val="en-US" w:eastAsia="zh-CN"/>
              </w:rPr>
            </w:pPr>
            <w:r>
              <w:rPr>
                <w:rFonts w:hint="eastAsia"/>
                <w:color w:val="auto"/>
                <w:highlight w:val="none"/>
                <w:vertAlign w:val="baseline"/>
                <w:lang w:val="en-US" w:eastAsia="zh-CN"/>
              </w:rPr>
              <w:t>8号楼</w:t>
            </w:r>
          </w:p>
        </w:tc>
        <w:tc>
          <w:tcPr>
            <w:tcW w:w="2440" w:type="dxa"/>
          </w:tcPr>
          <w:p w14:paraId="41F41F29">
            <w:pPr>
              <w:jc w:val="center"/>
              <w:rPr>
                <w:rFonts w:hint="default"/>
                <w:color w:val="auto"/>
                <w:highlight w:val="none"/>
                <w:vertAlign w:val="baseline"/>
                <w:lang w:val="en-US" w:eastAsia="zh-CN"/>
              </w:rPr>
            </w:pPr>
            <w:r>
              <w:rPr>
                <w:rFonts w:hint="eastAsia"/>
                <w:color w:val="auto"/>
                <w:highlight w:val="none"/>
                <w:vertAlign w:val="baseline"/>
                <w:lang w:val="en-US" w:eastAsia="zh-CN"/>
              </w:rPr>
              <w:t>4324.00</w:t>
            </w:r>
          </w:p>
        </w:tc>
      </w:tr>
      <w:tr w14:paraId="433C0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14:paraId="2C88289E">
            <w:pPr>
              <w:jc w:val="center"/>
              <w:rPr>
                <w:rFonts w:hint="default"/>
                <w:color w:val="auto"/>
                <w:highlight w:val="none"/>
                <w:vertAlign w:val="baseline"/>
                <w:lang w:val="en-US" w:eastAsia="zh-CN"/>
              </w:rPr>
            </w:pPr>
            <w:r>
              <w:rPr>
                <w:rFonts w:hint="eastAsia"/>
                <w:color w:val="auto"/>
                <w:highlight w:val="none"/>
                <w:vertAlign w:val="baseline"/>
                <w:lang w:val="en-US" w:eastAsia="zh-CN"/>
              </w:rPr>
              <w:t>9</w:t>
            </w:r>
          </w:p>
        </w:tc>
        <w:tc>
          <w:tcPr>
            <w:tcW w:w="3600" w:type="dxa"/>
          </w:tcPr>
          <w:p w14:paraId="50AF4C62">
            <w:pPr>
              <w:jc w:val="center"/>
              <w:rPr>
                <w:rFonts w:hint="default"/>
                <w:color w:val="auto"/>
                <w:highlight w:val="none"/>
                <w:vertAlign w:val="baseline"/>
                <w:lang w:val="en-US" w:eastAsia="zh-CN"/>
              </w:rPr>
            </w:pPr>
            <w:r>
              <w:rPr>
                <w:rFonts w:hint="eastAsia"/>
                <w:color w:val="auto"/>
                <w:highlight w:val="none"/>
                <w:vertAlign w:val="baseline"/>
                <w:lang w:val="en-US" w:eastAsia="zh-CN"/>
              </w:rPr>
              <w:t>9号楼</w:t>
            </w:r>
          </w:p>
        </w:tc>
        <w:tc>
          <w:tcPr>
            <w:tcW w:w="2440" w:type="dxa"/>
          </w:tcPr>
          <w:p w14:paraId="40D645BB">
            <w:pPr>
              <w:jc w:val="center"/>
              <w:rPr>
                <w:rFonts w:hint="default"/>
                <w:color w:val="auto"/>
                <w:highlight w:val="none"/>
                <w:vertAlign w:val="baseline"/>
                <w:lang w:val="en-US" w:eastAsia="zh-CN"/>
              </w:rPr>
            </w:pPr>
            <w:r>
              <w:rPr>
                <w:rFonts w:hint="eastAsia"/>
                <w:color w:val="auto"/>
                <w:highlight w:val="none"/>
                <w:vertAlign w:val="baseline"/>
                <w:lang w:val="en-US" w:eastAsia="zh-CN"/>
              </w:rPr>
              <w:t>4274.00</w:t>
            </w:r>
          </w:p>
        </w:tc>
      </w:tr>
      <w:tr w14:paraId="1720E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14:paraId="3FCDC26C">
            <w:pPr>
              <w:jc w:val="center"/>
              <w:rPr>
                <w:rFonts w:hint="default"/>
                <w:color w:val="auto"/>
                <w:highlight w:val="none"/>
                <w:vertAlign w:val="baseline"/>
                <w:lang w:val="en-US" w:eastAsia="zh-CN"/>
              </w:rPr>
            </w:pPr>
            <w:r>
              <w:rPr>
                <w:rFonts w:hint="eastAsia"/>
                <w:color w:val="auto"/>
                <w:highlight w:val="none"/>
                <w:vertAlign w:val="baseline"/>
                <w:lang w:val="en-US" w:eastAsia="zh-CN"/>
              </w:rPr>
              <w:t>10</w:t>
            </w:r>
          </w:p>
        </w:tc>
        <w:tc>
          <w:tcPr>
            <w:tcW w:w="3600" w:type="dxa"/>
          </w:tcPr>
          <w:p w14:paraId="20BB3743">
            <w:pPr>
              <w:jc w:val="center"/>
              <w:rPr>
                <w:rFonts w:hint="default"/>
                <w:color w:val="auto"/>
                <w:highlight w:val="none"/>
                <w:vertAlign w:val="baseline"/>
                <w:lang w:val="en-US" w:eastAsia="zh-CN"/>
              </w:rPr>
            </w:pPr>
            <w:r>
              <w:rPr>
                <w:rFonts w:hint="eastAsia"/>
                <w:color w:val="auto"/>
                <w:highlight w:val="none"/>
                <w:vertAlign w:val="baseline"/>
                <w:lang w:val="en-US" w:eastAsia="zh-CN"/>
              </w:rPr>
              <w:t>10号楼</w:t>
            </w:r>
          </w:p>
        </w:tc>
        <w:tc>
          <w:tcPr>
            <w:tcW w:w="2440" w:type="dxa"/>
          </w:tcPr>
          <w:p w14:paraId="769187D7">
            <w:pPr>
              <w:jc w:val="center"/>
              <w:rPr>
                <w:rFonts w:hint="default"/>
                <w:color w:val="auto"/>
                <w:highlight w:val="none"/>
                <w:vertAlign w:val="baseline"/>
                <w:lang w:val="en-US" w:eastAsia="zh-CN"/>
              </w:rPr>
            </w:pPr>
            <w:r>
              <w:rPr>
                <w:rFonts w:hint="eastAsia"/>
                <w:color w:val="auto"/>
                <w:highlight w:val="none"/>
                <w:vertAlign w:val="baseline"/>
                <w:lang w:val="en-US" w:eastAsia="zh-CN"/>
              </w:rPr>
              <w:t>567.00</w:t>
            </w:r>
          </w:p>
        </w:tc>
      </w:tr>
      <w:tr w14:paraId="0FEA8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14:paraId="40EBD2CD">
            <w:pPr>
              <w:jc w:val="center"/>
              <w:rPr>
                <w:rFonts w:hint="default"/>
                <w:color w:val="auto"/>
                <w:highlight w:val="none"/>
                <w:vertAlign w:val="baseline"/>
                <w:lang w:val="en-US" w:eastAsia="zh-CN"/>
              </w:rPr>
            </w:pPr>
            <w:r>
              <w:rPr>
                <w:rFonts w:hint="eastAsia"/>
                <w:color w:val="auto"/>
                <w:highlight w:val="none"/>
                <w:vertAlign w:val="baseline"/>
                <w:lang w:val="en-US" w:eastAsia="zh-CN"/>
              </w:rPr>
              <w:t>11</w:t>
            </w:r>
          </w:p>
        </w:tc>
        <w:tc>
          <w:tcPr>
            <w:tcW w:w="3600" w:type="dxa"/>
          </w:tcPr>
          <w:p w14:paraId="354B0E62">
            <w:pPr>
              <w:jc w:val="center"/>
              <w:rPr>
                <w:rFonts w:hint="default"/>
                <w:color w:val="auto"/>
                <w:highlight w:val="none"/>
                <w:vertAlign w:val="baseline"/>
                <w:lang w:val="en-US" w:eastAsia="zh-CN"/>
              </w:rPr>
            </w:pPr>
            <w:r>
              <w:rPr>
                <w:rFonts w:hint="eastAsia"/>
                <w:color w:val="auto"/>
                <w:highlight w:val="none"/>
                <w:vertAlign w:val="baseline"/>
                <w:lang w:val="en-US" w:eastAsia="zh-CN"/>
              </w:rPr>
              <w:t>11号楼</w:t>
            </w:r>
          </w:p>
        </w:tc>
        <w:tc>
          <w:tcPr>
            <w:tcW w:w="2440" w:type="dxa"/>
          </w:tcPr>
          <w:p w14:paraId="4838991A">
            <w:pPr>
              <w:jc w:val="center"/>
              <w:rPr>
                <w:rFonts w:hint="default"/>
                <w:color w:val="auto"/>
                <w:highlight w:val="none"/>
                <w:vertAlign w:val="baseline"/>
                <w:lang w:val="en-US" w:eastAsia="zh-CN"/>
              </w:rPr>
            </w:pPr>
            <w:r>
              <w:rPr>
                <w:rFonts w:hint="eastAsia"/>
                <w:color w:val="auto"/>
                <w:highlight w:val="none"/>
                <w:vertAlign w:val="baseline"/>
                <w:lang w:val="en-US" w:eastAsia="zh-CN"/>
              </w:rPr>
              <w:t>2030.00</w:t>
            </w:r>
          </w:p>
        </w:tc>
      </w:tr>
      <w:tr w14:paraId="27177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14:paraId="07C818E2">
            <w:pPr>
              <w:jc w:val="center"/>
              <w:rPr>
                <w:rFonts w:hint="default"/>
                <w:color w:val="auto"/>
                <w:highlight w:val="none"/>
                <w:vertAlign w:val="baseline"/>
                <w:lang w:val="en-US" w:eastAsia="zh-CN"/>
              </w:rPr>
            </w:pPr>
            <w:r>
              <w:rPr>
                <w:rFonts w:hint="eastAsia"/>
                <w:color w:val="auto"/>
                <w:highlight w:val="none"/>
                <w:vertAlign w:val="baseline"/>
                <w:lang w:val="en-US" w:eastAsia="zh-CN"/>
              </w:rPr>
              <w:t>12</w:t>
            </w:r>
          </w:p>
        </w:tc>
        <w:tc>
          <w:tcPr>
            <w:tcW w:w="3600" w:type="dxa"/>
          </w:tcPr>
          <w:p w14:paraId="4345AA4C">
            <w:pPr>
              <w:jc w:val="center"/>
              <w:rPr>
                <w:rFonts w:hint="default"/>
                <w:color w:val="auto"/>
                <w:highlight w:val="none"/>
                <w:vertAlign w:val="baseline"/>
                <w:lang w:val="en-US" w:eastAsia="zh-CN"/>
              </w:rPr>
            </w:pPr>
            <w:r>
              <w:rPr>
                <w:rFonts w:hint="eastAsia"/>
                <w:color w:val="auto"/>
                <w:highlight w:val="none"/>
                <w:vertAlign w:val="baseline"/>
                <w:lang w:val="en-US" w:eastAsia="zh-CN"/>
              </w:rPr>
              <w:t>13号楼</w:t>
            </w:r>
          </w:p>
        </w:tc>
        <w:tc>
          <w:tcPr>
            <w:tcW w:w="2440" w:type="dxa"/>
          </w:tcPr>
          <w:p w14:paraId="2A122738">
            <w:pPr>
              <w:jc w:val="center"/>
              <w:rPr>
                <w:rFonts w:hint="default"/>
                <w:color w:val="auto"/>
                <w:highlight w:val="none"/>
                <w:vertAlign w:val="baseline"/>
                <w:lang w:val="en-US" w:eastAsia="zh-CN"/>
              </w:rPr>
            </w:pPr>
            <w:r>
              <w:rPr>
                <w:rFonts w:hint="eastAsia"/>
                <w:color w:val="auto"/>
                <w:highlight w:val="none"/>
                <w:vertAlign w:val="baseline"/>
                <w:lang w:val="en-US" w:eastAsia="zh-CN"/>
              </w:rPr>
              <w:t>258.00</w:t>
            </w:r>
          </w:p>
        </w:tc>
      </w:tr>
      <w:tr w14:paraId="5EEE9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14:paraId="21C52C01">
            <w:pPr>
              <w:jc w:val="center"/>
              <w:rPr>
                <w:rFonts w:hint="default"/>
                <w:color w:val="auto"/>
                <w:highlight w:val="none"/>
                <w:vertAlign w:val="baseline"/>
                <w:lang w:val="en-US" w:eastAsia="zh-CN"/>
              </w:rPr>
            </w:pPr>
            <w:r>
              <w:rPr>
                <w:rFonts w:hint="eastAsia"/>
                <w:color w:val="auto"/>
                <w:highlight w:val="none"/>
                <w:vertAlign w:val="baseline"/>
                <w:lang w:val="en-US" w:eastAsia="zh-CN"/>
              </w:rPr>
              <w:t>13</w:t>
            </w:r>
          </w:p>
        </w:tc>
        <w:tc>
          <w:tcPr>
            <w:tcW w:w="3600" w:type="dxa"/>
          </w:tcPr>
          <w:p w14:paraId="5B984B39">
            <w:pPr>
              <w:jc w:val="center"/>
              <w:rPr>
                <w:rFonts w:hint="default"/>
                <w:color w:val="auto"/>
                <w:highlight w:val="none"/>
                <w:vertAlign w:val="baseline"/>
                <w:lang w:val="en-US" w:eastAsia="zh-CN"/>
              </w:rPr>
            </w:pPr>
            <w:r>
              <w:rPr>
                <w:rFonts w:hint="eastAsia"/>
                <w:color w:val="auto"/>
                <w:highlight w:val="none"/>
                <w:vertAlign w:val="baseline"/>
                <w:lang w:val="en-US" w:eastAsia="zh-CN"/>
              </w:rPr>
              <w:t>14号楼</w:t>
            </w:r>
          </w:p>
        </w:tc>
        <w:tc>
          <w:tcPr>
            <w:tcW w:w="2440" w:type="dxa"/>
          </w:tcPr>
          <w:p w14:paraId="70643380">
            <w:pPr>
              <w:jc w:val="center"/>
              <w:rPr>
                <w:rFonts w:hint="default"/>
                <w:color w:val="auto"/>
                <w:highlight w:val="none"/>
                <w:vertAlign w:val="baseline"/>
                <w:lang w:val="en-US" w:eastAsia="zh-CN"/>
              </w:rPr>
            </w:pPr>
            <w:r>
              <w:rPr>
                <w:rFonts w:hint="eastAsia"/>
                <w:color w:val="auto"/>
                <w:highlight w:val="none"/>
                <w:vertAlign w:val="baseline"/>
                <w:lang w:val="en-US" w:eastAsia="zh-CN"/>
              </w:rPr>
              <w:t>131.20</w:t>
            </w:r>
          </w:p>
        </w:tc>
      </w:tr>
      <w:tr w14:paraId="282D5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14:paraId="06D8CC26">
            <w:pPr>
              <w:jc w:val="center"/>
              <w:rPr>
                <w:rFonts w:hint="default"/>
                <w:color w:val="auto"/>
                <w:highlight w:val="none"/>
                <w:vertAlign w:val="baseline"/>
                <w:lang w:val="en-US" w:eastAsia="zh-CN"/>
              </w:rPr>
            </w:pPr>
            <w:r>
              <w:rPr>
                <w:rFonts w:hint="eastAsia"/>
                <w:color w:val="auto"/>
                <w:highlight w:val="none"/>
                <w:vertAlign w:val="baseline"/>
                <w:lang w:val="en-US" w:eastAsia="zh-CN"/>
              </w:rPr>
              <w:t>14</w:t>
            </w:r>
          </w:p>
        </w:tc>
        <w:tc>
          <w:tcPr>
            <w:tcW w:w="3600" w:type="dxa"/>
          </w:tcPr>
          <w:p w14:paraId="538E3CE6">
            <w:pPr>
              <w:jc w:val="center"/>
              <w:rPr>
                <w:rFonts w:hint="default"/>
                <w:color w:val="auto"/>
                <w:highlight w:val="none"/>
                <w:vertAlign w:val="baseline"/>
                <w:lang w:val="en-US" w:eastAsia="zh-CN"/>
              </w:rPr>
            </w:pPr>
            <w:r>
              <w:rPr>
                <w:rFonts w:hint="eastAsia"/>
                <w:color w:val="auto"/>
                <w:highlight w:val="none"/>
                <w:vertAlign w:val="baseline"/>
                <w:lang w:val="en-US" w:eastAsia="zh-CN"/>
              </w:rPr>
              <w:t>15号楼</w:t>
            </w:r>
          </w:p>
        </w:tc>
        <w:tc>
          <w:tcPr>
            <w:tcW w:w="2440" w:type="dxa"/>
          </w:tcPr>
          <w:p w14:paraId="6B28D5F7">
            <w:pPr>
              <w:jc w:val="center"/>
              <w:rPr>
                <w:rFonts w:hint="default"/>
                <w:color w:val="auto"/>
                <w:highlight w:val="none"/>
                <w:vertAlign w:val="baseline"/>
                <w:lang w:val="en-US" w:eastAsia="zh-CN"/>
              </w:rPr>
            </w:pPr>
            <w:r>
              <w:rPr>
                <w:rFonts w:hint="eastAsia"/>
                <w:color w:val="auto"/>
                <w:highlight w:val="none"/>
                <w:vertAlign w:val="baseline"/>
                <w:lang w:val="en-US" w:eastAsia="zh-CN"/>
              </w:rPr>
              <w:t>254.00</w:t>
            </w:r>
          </w:p>
        </w:tc>
      </w:tr>
      <w:tr w14:paraId="104D0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1200" w:type="dxa"/>
          </w:tcPr>
          <w:p w14:paraId="4A32BD96">
            <w:pPr>
              <w:jc w:val="center"/>
              <w:rPr>
                <w:rFonts w:hint="default"/>
                <w:color w:val="auto"/>
                <w:highlight w:val="none"/>
                <w:vertAlign w:val="baseline"/>
                <w:lang w:val="en-US" w:eastAsia="zh-CN"/>
              </w:rPr>
            </w:pPr>
            <w:r>
              <w:rPr>
                <w:rFonts w:hint="eastAsia"/>
                <w:color w:val="auto"/>
                <w:highlight w:val="none"/>
                <w:vertAlign w:val="baseline"/>
                <w:lang w:val="en-US" w:eastAsia="zh-CN"/>
              </w:rPr>
              <w:t>15</w:t>
            </w:r>
          </w:p>
        </w:tc>
        <w:tc>
          <w:tcPr>
            <w:tcW w:w="3600" w:type="dxa"/>
          </w:tcPr>
          <w:p w14:paraId="32E28E6B">
            <w:pPr>
              <w:jc w:val="center"/>
              <w:rPr>
                <w:rFonts w:hint="eastAsia"/>
                <w:color w:val="auto"/>
                <w:highlight w:val="none"/>
                <w:vertAlign w:val="baseline"/>
                <w:lang w:val="en-US" w:eastAsia="zh-CN"/>
              </w:rPr>
            </w:pPr>
            <w:r>
              <w:rPr>
                <w:rFonts w:hint="eastAsia"/>
                <w:color w:val="auto"/>
                <w:highlight w:val="none"/>
                <w:vertAlign w:val="baseline"/>
                <w:lang w:val="en-US" w:eastAsia="zh-CN"/>
              </w:rPr>
              <w:t>旧电房</w:t>
            </w:r>
          </w:p>
        </w:tc>
        <w:tc>
          <w:tcPr>
            <w:tcW w:w="2440" w:type="dxa"/>
          </w:tcPr>
          <w:p w14:paraId="51A69377">
            <w:pPr>
              <w:jc w:val="center"/>
              <w:rPr>
                <w:rFonts w:hint="default"/>
                <w:color w:val="auto"/>
                <w:highlight w:val="none"/>
                <w:vertAlign w:val="baseline"/>
                <w:lang w:val="en-US" w:eastAsia="zh-CN"/>
              </w:rPr>
            </w:pPr>
            <w:r>
              <w:rPr>
                <w:rFonts w:hint="eastAsia"/>
                <w:color w:val="auto"/>
                <w:highlight w:val="none"/>
                <w:vertAlign w:val="baseline"/>
                <w:lang w:val="en-US" w:eastAsia="zh-CN"/>
              </w:rPr>
              <w:t>45.00</w:t>
            </w:r>
          </w:p>
        </w:tc>
      </w:tr>
      <w:tr w14:paraId="4C2FA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1200" w:type="dxa"/>
          </w:tcPr>
          <w:p w14:paraId="7490D9DF">
            <w:pPr>
              <w:jc w:val="center"/>
              <w:rPr>
                <w:rFonts w:hint="default"/>
                <w:color w:val="auto"/>
                <w:highlight w:val="none"/>
                <w:vertAlign w:val="baseline"/>
                <w:lang w:val="en-US" w:eastAsia="zh-CN"/>
              </w:rPr>
            </w:pPr>
            <w:r>
              <w:rPr>
                <w:rFonts w:hint="eastAsia"/>
                <w:color w:val="auto"/>
                <w:highlight w:val="none"/>
                <w:vertAlign w:val="baseline"/>
                <w:lang w:val="en-US" w:eastAsia="zh-CN"/>
              </w:rPr>
              <w:t>16</w:t>
            </w:r>
          </w:p>
        </w:tc>
        <w:tc>
          <w:tcPr>
            <w:tcW w:w="3600" w:type="dxa"/>
          </w:tcPr>
          <w:p w14:paraId="2A98C7DE">
            <w:pPr>
              <w:jc w:val="center"/>
              <w:rPr>
                <w:rFonts w:hint="default"/>
                <w:color w:val="auto"/>
                <w:highlight w:val="none"/>
                <w:vertAlign w:val="baseline"/>
                <w:lang w:val="en-US" w:eastAsia="zh-CN"/>
              </w:rPr>
            </w:pPr>
            <w:r>
              <w:rPr>
                <w:rFonts w:hint="eastAsia"/>
                <w:color w:val="auto"/>
                <w:highlight w:val="none"/>
                <w:vertAlign w:val="baseline"/>
                <w:lang w:val="en-US" w:eastAsia="zh-CN"/>
              </w:rPr>
              <w:t>新电房</w:t>
            </w:r>
          </w:p>
        </w:tc>
        <w:tc>
          <w:tcPr>
            <w:tcW w:w="2440" w:type="dxa"/>
          </w:tcPr>
          <w:p w14:paraId="2FF076B5">
            <w:pPr>
              <w:jc w:val="center"/>
              <w:rPr>
                <w:rFonts w:hint="default"/>
                <w:color w:val="auto"/>
                <w:highlight w:val="none"/>
                <w:vertAlign w:val="baseline"/>
                <w:lang w:val="en-US" w:eastAsia="zh-CN"/>
              </w:rPr>
            </w:pPr>
            <w:r>
              <w:rPr>
                <w:rFonts w:hint="eastAsia"/>
                <w:color w:val="auto"/>
                <w:highlight w:val="none"/>
                <w:vertAlign w:val="baseline"/>
                <w:lang w:val="en-US" w:eastAsia="zh-CN"/>
              </w:rPr>
              <w:t>60.00</w:t>
            </w:r>
          </w:p>
        </w:tc>
      </w:tr>
      <w:tr w14:paraId="1D674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1200" w:type="dxa"/>
          </w:tcPr>
          <w:p w14:paraId="4716ACB9">
            <w:pPr>
              <w:jc w:val="center"/>
              <w:rPr>
                <w:rFonts w:hint="default"/>
                <w:color w:val="auto"/>
                <w:highlight w:val="none"/>
                <w:vertAlign w:val="baseline"/>
                <w:lang w:val="en-US" w:eastAsia="zh-CN"/>
              </w:rPr>
            </w:pPr>
            <w:r>
              <w:rPr>
                <w:rFonts w:hint="eastAsia"/>
                <w:color w:val="auto"/>
                <w:highlight w:val="none"/>
                <w:vertAlign w:val="baseline"/>
                <w:lang w:val="en-US" w:eastAsia="zh-CN"/>
              </w:rPr>
              <w:t>17</w:t>
            </w:r>
          </w:p>
        </w:tc>
        <w:tc>
          <w:tcPr>
            <w:tcW w:w="3600" w:type="dxa"/>
          </w:tcPr>
          <w:p w14:paraId="222ADB59">
            <w:pPr>
              <w:jc w:val="center"/>
              <w:rPr>
                <w:rFonts w:hint="default"/>
                <w:color w:val="auto"/>
                <w:highlight w:val="none"/>
                <w:vertAlign w:val="baseline"/>
                <w:lang w:val="en-US" w:eastAsia="zh-CN"/>
              </w:rPr>
            </w:pPr>
            <w:r>
              <w:rPr>
                <w:rFonts w:hint="eastAsia"/>
                <w:color w:val="auto"/>
                <w:highlight w:val="none"/>
                <w:vertAlign w:val="baseline"/>
                <w:lang w:val="en-US" w:eastAsia="zh-CN"/>
              </w:rPr>
              <w:t>供水房</w:t>
            </w:r>
          </w:p>
        </w:tc>
        <w:tc>
          <w:tcPr>
            <w:tcW w:w="2440" w:type="dxa"/>
          </w:tcPr>
          <w:p w14:paraId="544131CE">
            <w:pPr>
              <w:jc w:val="center"/>
              <w:rPr>
                <w:rFonts w:hint="default"/>
                <w:color w:val="auto"/>
                <w:highlight w:val="none"/>
                <w:vertAlign w:val="baseline"/>
                <w:lang w:val="en-US" w:eastAsia="zh-CN"/>
              </w:rPr>
            </w:pPr>
            <w:r>
              <w:rPr>
                <w:rFonts w:hint="eastAsia"/>
                <w:color w:val="auto"/>
                <w:highlight w:val="none"/>
                <w:vertAlign w:val="baseline"/>
                <w:lang w:val="en-US" w:eastAsia="zh-CN"/>
              </w:rPr>
              <w:t>308.00</w:t>
            </w:r>
          </w:p>
        </w:tc>
      </w:tr>
      <w:tr w14:paraId="7BDBB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1200" w:type="dxa"/>
          </w:tcPr>
          <w:p w14:paraId="58977D22">
            <w:pPr>
              <w:jc w:val="center"/>
              <w:rPr>
                <w:rFonts w:hint="default"/>
                <w:color w:val="auto"/>
                <w:highlight w:val="none"/>
                <w:vertAlign w:val="baseline"/>
                <w:lang w:val="en-US" w:eastAsia="zh-CN"/>
              </w:rPr>
            </w:pPr>
            <w:r>
              <w:rPr>
                <w:rFonts w:hint="eastAsia"/>
                <w:color w:val="auto"/>
                <w:highlight w:val="none"/>
                <w:vertAlign w:val="baseline"/>
                <w:lang w:val="en-US" w:eastAsia="zh-CN"/>
              </w:rPr>
              <w:t>18</w:t>
            </w:r>
          </w:p>
        </w:tc>
        <w:tc>
          <w:tcPr>
            <w:tcW w:w="3600" w:type="dxa"/>
          </w:tcPr>
          <w:p w14:paraId="1CF24214">
            <w:pPr>
              <w:jc w:val="center"/>
              <w:rPr>
                <w:rFonts w:hint="default"/>
                <w:color w:val="auto"/>
                <w:highlight w:val="none"/>
                <w:vertAlign w:val="baseline"/>
                <w:lang w:val="en-US" w:eastAsia="zh-CN"/>
              </w:rPr>
            </w:pPr>
            <w:r>
              <w:rPr>
                <w:rFonts w:hint="eastAsia"/>
                <w:color w:val="auto"/>
                <w:highlight w:val="none"/>
                <w:vertAlign w:val="baseline"/>
                <w:lang w:val="en-US" w:eastAsia="zh-CN"/>
              </w:rPr>
              <w:t>开水房</w:t>
            </w:r>
          </w:p>
        </w:tc>
        <w:tc>
          <w:tcPr>
            <w:tcW w:w="2440" w:type="dxa"/>
          </w:tcPr>
          <w:p w14:paraId="0D81A99D">
            <w:pPr>
              <w:jc w:val="center"/>
              <w:rPr>
                <w:rFonts w:hint="default"/>
                <w:color w:val="auto"/>
                <w:highlight w:val="none"/>
                <w:vertAlign w:val="baseline"/>
                <w:lang w:val="en-US" w:eastAsia="zh-CN"/>
              </w:rPr>
            </w:pPr>
            <w:r>
              <w:rPr>
                <w:rFonts w:hint="eastAsia"/>
                <w:color w:val="auto"/>
                <w:highlight w:val="none"/>
                <w:vertAlign w:val="baseline"/>
                <w:lang w:val="en-US" w:eastAsia="zh-CN"/>
              </w:rPr>
              <w:t>108.00</w:t>
            </w:r>
          </w:p>
        </w:tc>
      </w:tr>
      <w:tr w14:paraId="4191D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1200" w:type="dxa"/>
          </w:tcPr>
          <w:p w14:paraId="1449CE81">
            <w:pPr>
              <w:jc w:val="center"/>
              <w:rPr>
                <w:rFonts w:hint="default"/>
                <w:color w:val="auto"/>
                <w:highlight w:val="none"/>
                <w:vertAlign w:val="baseline"/>
                <w:lang w:val="en-US" w:eastAsia="zh-CN"/>
              </w:rPr>
            </w:pPr>
            <w:r>
              <w:rPr>
                <w:rFonts w:hint="eastAsia"/>
                <w:color w:val="auto"/>
                <w:highlight w:val="none"/>
                <w:vertAlign w:val="baseline"/>
                <w:lang w:val="en-US" w:eastAsia="zh-CN"/>
              </w:rPr>
              <w:t>19</w:t>
            </w:r>
          </w:p>
        </w:tc>
        <w:tc>
          <w:tcPr>
            <w:tcW w:w="3600" w:type="dxa"/>
          </w:tcPr>
          <w:p w14:paraId="58C0C024">
            <w:pPr>
              <w:jc w:val="center"/>
              <w:rPr>
                <w:rFonts w:hint="default"/>
                <w:color w:val="auto"/>
                <w:highlight w:val="none"/>
                <w:vertAlign w:val="baseline"/>
                <w:lang w:val="en-US" w:eastAsia="zh-CN"/>
              </w:rPr>
            </w:pPr>
            <w:r>
              <w:rPr>
                <w:rFonts w:hint="eastAsia"/>
                <w:color w:val="auto"/>
                <w:highlight w:val="none"/>
                <w:vertAlign w:val="baseline"/>
                <w:lang w:val="en-US" w:eastAsia="zh-CN"/>
              </w:rPr>
              <w:t>油库</w:t>
            </w:r>
          </w:p>
        </w:tc>
        <w:tc>
          <w:tcPr>
            <w:tcW w:w="2440" w:type="dxa"/>
          </w:tcPr>
          <w:p w14:paraId="0BF5673D">
            <w:pPr>
              <w:jc w:val="center"/>
              <w:rPr>
                <w:rFonts w:hint="default"/>
                <w:color w:val="auto"/>
                <w:highlight w:val="none"/>
                <w:vertAlign w:val="baseline"/>
                <w:lang w:val="en-US" w:eastAsia="zh-CN"/>
              </w:rPr>
            </w:pPr>
            <w:r>
              <w:rPr>
                <w:rFonts w:hint="eastAsia"/>
                <w:color w:val="auto"/>
                <w:highlight w:val="none"/>
                <w:vertAlign w:val="baseline"/>
                <w:lang w:val="en-US" w:eastAsia="zh-CN"/>
              </w:rPr>
              <w:t>105.00</w:t>
            </w:r>
          </w:p>
        </w:tc>
      </w:tr>
      <w:tr w14:paraId="1048A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1200" w:type="dxa"/>
          </w:tcPr>
          <w:p w14:paraId="33353AD1">
            <w:pPr>
              <w:jc w:val="center"/>
              <w:rPr>
                <w:rFonts w:hint="default"/>
                <w:color w:val="auto"/>
                <w:highlight w:val="none"/>
                <w:vertAlign w:val="baseline"/>
                <w:lang w:val="en-US" w:eastAsia="zh-CN"/>
              </w:rPr>
            </w:pPr>
            <w:r>
              <w:rPr>
                <w:rFonts w:hint="eastAsia"/>
                <w:color w:val="auto"/>
                <w:highlight w:val="none"/>
                <w:vertAlign w:val="baseline"/>
                <w:lang w:val="en-US" w:eastAsia="zh-CN"/>
              </w:rPr>
              <w:t>20</w:t>
            </w:r>
          </w:p>
        </w:tc>
        <w:tc>
          <w:tcPr>
            <w:tcW w:w="3600" w:type="dxa"/>
          </w:tcPr>
          <w:p w14:paraId="1EE3CE90">
            <w:pPr>
              <w:jc w:val="center"/>
              <w:rPr>
                <w:rFonts w:hint="default"/>
                <w:color w:val="auto"/>
                <w:highlight w:val="none"/>
                <w:vertAlign w:val="baseline"/>
                <w:lang w:val="en-US" w:eastAsia="zh-CN"/>
              </w:rPr>
            </w:pPr>
            <w:r>
              <w:rPr>
                <w:rFonts w:hint="eastAsia"/>
                <w:color w:val="auto"/>
                <w:highlight w:val="none"/>
                <w:vertAlign w:val="baseline"/>
                <w:lang w:val="en-US" w:eastAsia="zh-CN"/>
              </w:rPr>
              <w:t>污水池</w:t>
            </w:r>
          </w:p>
        </w:tc>
        <w:tc>
          <w:tcPr>
            <w:tcW w:w="2440" w:type="dxa"/>
          </w:tcPr>
          <w:p w14:paraId="7DC33F53">
            <w:pPr>
              <w:jc w:val="center"/>
              <w:rPr>
                <w:rFonts w:hint="default"/>
                <w:color w:val="auto"/>
                <w:highlight w:val="none"/>
                <w:vertAlign w:val="baseline"/>
                <w:lang w:val="en-US" w:eastAsia="zh-CN"/>
              </w:rPr>
            </w:pPr>
            <w:r>
              <w:rPr>
                <w:rFonts w:hint="eastAsia"/>
                <w:color w:val="auto"/>
                <w:highlight w:val="none"/>
                <w:vertAlign w:val="baseline"/>
                <w:lang w:val="en-US" w:eastAsia="zh-CN"/>
              </w:rPr>
              <w:t>300.00</w:t>
            </w:r>
          </w:p>
        </w:tc>
      </w:tr>
    </w:tbl>
    <w:p w14:paraId="3AC639A8">
      <w:pPr>
        <w:jc w:val="both"/>
        <w:rPr>
          <w:color w:val="auto"/>
          <w:highlight w:val="none"/>
        </w:rPr>
      </w:pPr>
    </w:p>
    <w:p w14:paraId="0FF5CE22">
      <w:pPr>
        <w:ind w:left="360"/>
        <w:jc w:val="center"/>
        <w:rPr>
          <w:color w:val="auto"/>
          <w:highlight w:val="none"/>
        </w:rPr>
      </w:pPr>
    </w:p>
    <w:p w14:paraId="4D3EFB72">
      <w:pPr>
        <w:rPr>
          <w:color w:val="auto"/>
          <w:highlight w:val="none"/>
        </w:rPr>
      </w:pPr>
      <w:r>
        <w:rPr>
          <w:rFonts w:hint="eastAsia"/>
          <w:color w:val="auto"/>
          <w:highlight w:val="none"/>
        </w:rPr>
        <w:t>从化校区</w:t>
      </w:r>
    </w:p>
    <w:p w14:paraId="235F48C9">
      <w:pPr>
        <w:ind w:left="360"/>
        <w:rPr>
          <w:rFonts w:hint="eastAsia"/>
          <w:color w:val="auto"/>
          <w:highlight w:val="none"/>
        </w:rPr>
      </w:pPr>
      <w:r>
        <w:rPr>
          <w:rFonts w:hint="eastAsia"/>
          <w:color w:val="auto"/>
          <w:highlight w:val="none"/>
        </w:rPr>
        <w:t>地址：从化区大江路18号，占地面积约7</w:t>
      </w:r>
      <w:r>
        <w:rPr>
          <w:color w:val="auto"/>
          <w:highlight w:val="none"/>
        </w:rPr>
        <w:t>7765.03㎡</w:t>
      </w:r>
      <w:r>
        <w:rPr>
          <w:rFonts w:hint="eastAsia"/>
          <w:color w:val="auto"/>
          <w:highlight w:val="none"/>
        </w:rPr>
        <w:t>， 建筑面积约2</w:t>
      </w:r>
      <w:r>
        <w:rPr>
          <w:color w:val="auto"/>
          <w:highlight w:val="none"/>
        </w:rPr>
        <w:t>8623.51㎡</w:t>
      </w:r>
      <w:r>
        <w:rPr>
          <w:rFonts w:hint="eastAsia"/>
          <w:color w:val="auto"/>
          <w:highlight w:val="none"/>
        </w:rPr>
        <w:t>。</w:t>
      </w:r>
    </w:p>
    <w:p w14:paraId="3A5B2E5B">
      <w:pPr>
        <w:pStyle w:val="5"/>
        <w:rPr>
          <w:rFonts w:hint="eastAsia"/>
          <w:color w:val="auto"/>
          <w:highlight w:val="none"/>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613"/>
        <w:gridCol w:w="2427"/>
      </w:tblGrid>
      <w:tr w14:paraId="509C2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shd w:val="clear" w:color="auto" w:fill="auto"/>
            <w:vAlign w:val="top"/>
          </w:tcPr>
          <w:p w14:paraId="4CD85FA7">
            <w:pPr>
              <w:jc w:val="center"/>
              <w:rPr>
                <w:rFonts w:hint="eastAsia" w:ascii="Times New Roman" w:hAnsi="Times New Roman" w:eastAsia="宋体" w:cs="Times New Roman"/>
                <w:b/>
                <w:bCs/>
                <w:color w:val="auto"/>
                <w:kern w:val="2"/>
                <w:sz w:val="21"/>
                <w:szCs w:val="24"/>
                <w:highlight w:val="none"/>
                <w:vertAlign w:val="baseline"/>
                <w:lang w:val="en-US" w:eastAsia="zh-CN" w:bidi="ar-SA"/>
              </w:rPr>
            </w:pPr>
            <w:r>
              <w:rPr>
                <w:rFonts w:hint="eastAsia"/>
                <w:b/>
                <w:bCs/>
                <w:color w:val="auto"/>
                <w:highlight w:val="none"/>
                <w:vertAlign w:val="baseline"/>
                <w:lang w:val="en-US" w:eastAsia="zh-CN"/>
              </w:rPr>
              <w:t>序号</w:t>
            </w:r>
          </w:p>
        </w:tc>
        <w:tc>
          <w:tcPr>
            <w:tcW w:w="3613" w:type="dxa"/>
            <w:shd w:val="clear" w:color="auto" w:fill="auto"/>
            <w:vAlign w:val="top"/>
          </w:tcPr>
          <w:p w14:paraId="1247DB47">
            <w:pPr>
              <w:jc w:val="center"/>
              <w:rPr>
                <w:rFonts w:hint="eastAsia" w:ascii="Times New Roman" w:hAnsi="Times New Roman" w:eastAsia="宋体" w:cs="Times New Roman"/>
                <w:b/>
                <w:bCs/>
                <w:color w:val="auto"/>
                <w:kern w:val="2"/>
                <w:sz w:val="21"/>
                <w:szCs w:val="24"/>
                <w:highlight w:val="none"/>
                <w:vertAlign w:val="baseline"/>
                <w:lang w:val="en-US" w:eastAsia="zh-CN" w:bidi="ar-SA"/>
              </w:rPr>
            </w:pPr>
            <w:r>
              <w:rPr>
                <w:rFonts w:hint="eastAsia"/>
                <w:b/>
                <w:bCs/>
                <w:color w:val="auto"/>
                <w:highlight w:val="none"/>
                <w:vertAlign w:val="baseline"/>
                <w:lang w:val="en-US" w:eastAsia="zh-CN"/>
              </w:rPr>
              <w:t>名称</w:t>
            </w:r>
          </w:p>
        </w:tc>
        <w:tc>
          <w:tcPr>
            <w:tcW w:w="2427" w:type="dxa"/>
            <w:shd w:val="clear" w:color="auto" w:fill="auto"/>
            <w:vAlign w:val="top"/>
          </w:tcPr>
          <w:p w14:paraId="6ECA4BD2">
            <w:pPr>
              <w:jc w:val="center"/>
              <w:rPr>
                <w:rFonts w:hint="eastAsia" w:ascii="Times New Roman" w:hAnsi="Times New Roman" w:eastAsia="宋体" w:cs="Times New Roman"/>
                <w:b/>
                <w:bCs/>
                <w:color w:val="auto"/>
                <w:kern w:val="2"/>
                <w:sz w:val="21"/>
                <w:szCs w:val="24"/>
                <w:highlight w:val="none"/>
                <w:vertAlign w:val="baseline"/>
                <w:lang w:val="en-US" w:eastAsia="zh-CN" w:bidi="ar-SA"/>
              </w:rPr>
            </w:pPr>
            <w:r>
              <w:rPr>
                <w:rFonts w:hint="eastAsia"/>
                <w:b/>
                <w:bCs/>
                <w:color w:val="auto"/>
                <w:highlight w:val="none"/>
                <w:vertAlign w:val="baseline"/>
                <w:lang w:val="en-US" w:eastAsia="zh-CN"/>
              </w:rPr>
              <w:t>建筑面积</w:t>
            </w:r>
            <w:r>
              <w:rPr>
                <w:rFonts w:hint="eastAsia" w:ascii="宋体" w:hAnsi="宋体" w:cs="宋体"/>
                <w:b/>
                <w:bCs/>
                <w:color w:val="auto"/>
                <w:sz w:val="21"/>
                <w:szCs w:val="21"/>
                <w:highlight w:val="none"/>
              </w:rPr>
              <w:t>（㎡）</w:t>
            </w:r>
          </w:p>
        </w:tc>
      </w:tr>
      <w:tr w14:paraId="49671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tcPr>
          <w:p w14:paraId="1FA0532F">
            <w:pPr>
              <w:pStyle w:val="5"/>
              <w:jc w:val="center"/>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3613" w:type="dxa"/>
            <w:shd w:val="clear" w:color="auto" w:fill="auto"/>
            <w:vAlign w:val="top"/>
          </w:tcPr>
          <w:p w14:paraId="31AA98AC">
            <w:pPr>
              <w:jc w:val="center"/>
              <w:rPr>
                <w:rFonts w:hint="eastAsia" w:ascii="Times New Roman" w:hAnsi="Times New Roman" w:eastAsia="宋体" w:cs="Times New Roman"/>
                <w:color w:val="auto"/>
                <w:kern w:val="2"/>
                <w:sz w:val="21"/>
                <w:szCs w:val="24"/>
                <w:highlight w:val="none"/>
                <w:vertAlign w:val="baseline"/>
                <w:lang w:val="en-US" w:eastAsia="zh-CN" w:bidi="ar-SA"/>
              </w:rPr>
            </w:pPr>
            <w:r>
              <w:rPr>
                <w:rFonts w:hint="eastAsia"/>
                <w:color w:val="auto"/>
                <w:highlight w:val="none"/>
                <w:vertAlign w:val="baseline"/>
                <w:lang w:val="en-US" w:eastAsia="zh-CN"/>
              </w:rPr>
              <w:t>1号楼</w:t>
            </w:r>
          </w:p>
        </w:tc>
        <w:tc>
          <w:tcPr>
            <w:tcW w:w="2427" w:type="dxa"/>
          </w:tcPr>
          <w:p w14:paraId="27E4E9EF">
            <w:pPr>
              <w:pStyle w:val="5"/>
              <w:jc w:val="center"/>
              <w:rPr>
                <w:rFonts w:hint="default" w:eastAsia="宋体"/>
                <w:color w:val="auto"/>
                <w:highlight w:val="none"/>
                <w:vertAlign w:val="baseline"/>
                <w:lang w:val="en-US" w:eastAsia="zh-CN"/>
              </w:rPr>
            </w:pPr>
            <w:r>
              <w:rPr>
                <w:rFonts w:hint="eastAsia"/>
                <w:color w:val="auto"/>
                <w:highlight w:val="none"/>
                <w:vertAlign w:val="baseline"/>
                <w:lang w:val="en-US" w:eastAsia="zh-CN"/>
              </w:rPr>
              <w:t>249.25</w:t>
            </w:r>
          </w:p>
        </w:tc>
      </w:tr>
      <w:tr w14:paraId="0E3AA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tcPr>
          <w:p w14:paraId="7AA69922">
            <w:pPr>
              <w:pStyle w:val="5"/>
              <w:jc w:val="center"/>
              <w:rPr>
                <w:rFonts w:hint="default" w:eastAsia="宋体"/>
                <w:color w:val="auto"/>
                <w:highlight w:val="none"/>
                <w:vertAlign w:val="baseline"/>
                <w:lang w:val="en-US" w:eastAsia="zh-CN"/>
              </w:rPr>
            </w:pPr>
            <w:r>
              <w:rPr>
                <w:rFonts w:hint="eastAsia"/>
                <w:color w:val="auto"/>
                <w:highlight w:val="none"/>
                <w:vertAlign w:val="baseline"/>
                <w:lang w:val="en-US" w:eastAsia="zh-CN"/>
              </w:rPr>
              <w:t>2</w:t>
            </w:r>
          </w:p>
        </w:tc>
        <w:tc>
          <w:tcPr>
            <w:tcW w:w="3613" w:type="dxa"/>
            <w:shd w:val="clear" w:color="auto" w:fill="auto"/>
            <w:vAlign w:val="top"/>
          </w:tcPr>
          <w:p w14:paraId="31C2AFBC">
            <w:pPr>
              <w:jc w:val="center"/>
              <w:rPr>
                <w:rFonts w:hint="eastAsia" w:ascii="Times New Roman" w:hAnsi="Times New Roman" w:eastAsia="宋体" w:cs="Times New Roman"/>
                <w:color w:val="auto"/>
                <w:kern w:val="2"/>
                <w:sz w:val="21"/>
                <w:szCs w:val="24"/>
                <w:highlight w:val="none"/>
                <w:vertAlign w:val="baseline"/>
                <w:lang w:val="en-US" w:eastAsia="zh-CN" w:bidi="ar-SA"/>
              </w:rPr>
            </w:pPr>
            <w:r>
              <w:rPr>
                <w:rFonts w:hint="eastAsia"/>
                <w:color w:val="auto"/>
                <w:highlight w:val="none"/>
                <w:vertAlign w:val="baseline"/>
                <w:lang w:val="en-US" w:eastAsia="zh-CN"/>
              </w:rPr>
              <w:t>2号楼</w:t>
            </w:r>
          </w:p>
        </w:tc>
        <w:tc>
          <w:tcPr>
            <w:tcW w:w="2427" w:type="dxa"/>
          </w:tcPr>
          <w:p w14:paraId="69C05012">
            <w:pPr>
              <w:pStyle w:val="5"/>
              <w:jc w:val="center"/>
              <w:rPr>
                <w:rFonts w:hint="default" w:eastAsia="宋体"/>
                <w:color w:val="auto"/>
                <w:highlight w:val="none"/>
                <w:vertAlign w:val="baseline"/>
                <w:lang w:val="en-US" w:eastAsia="zh-CN"/>
              </w:rPr>
            </w:pPr>
            <w:r>
              <w:rPr>
                <w:rFonts w:hint="eastAsia"/>
                <w:color w:val="auto"/>
                <w:highlight w:val="none"/>
                <w:vertAlign w:val="baseline"/>
                <w:lang w:val="en-US" w:eastAsia="zh-CN"/>
              </w:rPr>
              <w:t>261.81</w:t>
            </w:r>
          </w:p>
        </w:tc>
      </w:tr>
      <w:tr w14:paraId="0C24F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tcPr>
          <w:p w14:paraId="7D0C6AEC">
            <w:pPr>
              <w:pStyle w:val="5"/>
              <w:jc w:val="center"/>
              <w:rPr>
                <w:rFonts w:hint="eastAsia" w:eastAsia="宋体"/>
                <w:color w:val="auto"/>
                <w:highlight w:val="none"/>
                <w:vertAlign w:val="baseline"/>
                <w:lang w:val="en-US" w:eastAsia="zh-CN"/>
              </w:rPr>
            </w:pPr>
            <w:r>
              <w:rPr>
                <w:rFonts w:hint="eastAsia"/>
                <w:color w:val="auto"/>
                <w:highlight w:val="none"/>
                <w:vertAlign w:val="baseline"/>
                <w:lang w:val="en-US" w:eastAsia="zh-CN"/>
              </w:rPr>
              <w:t>3</w:t>
            </w:r>
          </w:p>
        </w:tc>
        <w:tc>
          <w:tcPr>
            <w:tcW w:w="3613" w:type="dxa"/>
            <w:shd w:val="clear" w:color="auto" w:fill="auto"/>
            <w:vAlign w:val="top"/>
          </w:tcPr>
          <w:p w14:paraId="4314B97B">
            <w:pPr>
              <w:jc w:val="center"/>
              <w:rPr>
                <w:rFonts w:hint="eastAsia" w:ascii="Times New Roman" w:hAnsi="Times New Roman" w:eastAsia="宋体" w:cs="Times New Roman"/>
                <w:color w:val="auto"/>
                <w:kern w:val="2"/>
                <w:sz w:val="21"/>
                <w:szCs w:val="24"/>
                <w:highlight w:val="none"/>
                <w:vertAlign w:val="baseline"/>
                <w:lang w:val="en-US" w:eastAsia="zh-CN" w:bidi="ar-SA"/>
              </w:rPr>
            </w:pPr>
            <w:r>
              <w:rPr>
                <w:rFonts w:hint="eastAsia"/>
                <w:color w:val="auto"/>
                <w:highlight w:val="none"/>
                <w:vertAlign w:val="baseline"/>
                <w:lang w:val="en-US" w:eastAsia="zh-CN"/>
              </w:rPr>
              <w:t>3号楼</w:t>
            </w:r>
          </w:p>
        </w:tc>
        <w:tc>
          <w:tcPr>
            <w:tcW w:w="2427" w:type="dxa"/>
          </w:tcPr>
          <w:p w14:paraId="20CB343A">
            <w:pPr>
              <w:pStyle w:val="5"/>
              <w:jc w:val="center"/>
              <w:rPr>
                <w:rFonts w:hint="default" w:eastAsia="宋体"/>
                <w:color w:val="auto"/>
                <w:highlight w:val="none"/>
                <w:vertAlign w:val="baseline"/>
                <w:lang w:val="en-US" w:eastAsia="zh-CN"/>
              </w:rPr>
            </w:pPr>
            <w:r>
              <w:rPr>
                <w:rFonts w:hint="eastAsia"/>
                <w:color w:val="auto"/>
                <w:highlight w:val="none"/>
                <w:vertAlign w:val="baseline"/>
                <w:lang w:val="en-US" w:eastAsia="zh-CN"/>
              </w:rPr>
              <w:t>3729.83</w:t>
            </w:r>
          </w:p>
        </w:tc>
      </w:tr>
      <w:tr w14:paraId="4389A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tcPr>
          <w:p w14:paraId="6F4CD2A1">
            <w:pPr>
              <w:pStyle w:val="5"/>
              <w:jc w:val="center"/>
              <w:rPr>
                <w:rFonts w:hint="eastAsia" w:eastAsia="宋体"/>
                <w:color w:val="auto"/>
                <w:highlight w:val="none"/>
                <w:vertAlign w:val="baseline"/>
                <w:lang w:val="en-US" w:eastAsia="zh-CN"/>
              </w:rPr>
            </w:pPr>
            <w:r>
              <w:rPr>
                <w:rFonts w:hint="eastAsia"/>
                <w:color w:val="auto"/>
                <w:highlight w:val="none"/>
                <w:vertAlign w:val="baseline"/>
                <w:lang w:val="en-US" w:eastAsia="zh-CN"/>
              </w:rPr>
              <w:t>4</w:t>
            </w:r>
          </w:p>
        </w:tc>
        <w:tc>
          <w:tcPr>
            <w:tcW w:w="3613" w:type="dxa"/>
            <w:shd w:val="clear" w:color="auto" w:fill="auto"/>
            <w:vAlign w:val="top"/>
          </w:tcPr>
          <w:p w14:paraId="483BD495">
            <w:pPr>
              <w:jc w:val="center"/>
              <w:rPr>
                <w:rFonts w:hint="eastAsia" w:ascii="Times New Roman" w:hAnsi="Times New Roman" w:eastAsia="宋体" w:cs="Times New Roman"/>
                <w:color w:val="auto"/>
                <w:kern w:val="2"/>
                <w:sz w:val="21"/>
                <w:szCs w:val="24"/>
                <w:highlight w:val="none"/>
                <w:vertAlign w:val="baseline"/>
                <w:lang w:val="en-US" w:eastAsia="zh-CN" w:bidi="ar-SA"/>
              </w:rPr>
            </w:pPr>
            <w:r>
              <w:rPr>
                <w:rFonts w:hint="eastAsia"/>
                <w:color w:val="auto"/>
                <w:highlight w:val="none"/>
                <w:vertAlign w:val="baseline"/>
                <w:lang w:val="en-US" w:eastAsia="zh-CN"/>
              </w:rPr>
              <w:t>4号楼</w:t>
            </w:r>
          </w:p>
        </w:tc>
        <w:tc>
          <w:tcPr>
            <w:tcW w:w="2427" w:type="dxa"/>
          </w:tcPr>
          <w:p w14:paraId="2A553AD7">
            <w:pPr>
              <w:pStyle w:val="5"/>
              <w:jc w:val="center"/>
              <w:rPr>
                <w:rFonts w:hint="default" w:eastAsia="宋体"/>
                <w:color w:val="auto"/>
                <w:highlight w:val="none"/>
                <w:vertAlign w:val="baseline"/>
                <w:lang w:val="en-US" w:eastAsia="zh-CN"/>
              </w:rPr>
            </w:pPr>
            <w:r>
              <w:rPr>
                <w:rFonts w:hint="eastAsia"/>
                <w:color w:val="auto"/>
                <w:highlight w:val="none"/>
                <w:vertAlign w:val="baseline"/>
                <w:lang w:val="en-US" w:eastAsia="zh-CN"/>
              </w:rPr>
              <w:t>2203.41</w:t>
            </w:r>
          </w:p>
        </w:tc>
      </w:tr>
      <w:tr w14:paraId="46362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tcPr>
          <w:p w14:paraId="3D398349">
            <w:pPr>
              <w:pStyle w:val="5"/>
              <w:jc w:val="center"/>
              <w:rPr>
                <w:rFonts w:hint="eastAsia" w:eastAsia="宋体"/>
                <w:color w:val="auto"/>
                <w:highlight w:val="none"/>
                <w:vertAlign w:val="baseline"/>
                <w:lang w:val="en-US" w:eastAsia="zh-CN"/>
              </w:rPr>
            </w:pPr>
            <w:r>
              <w:rPr>
                <w:rFonts w:hint="eastAsia"/>
                <w:color w:val="auto"/>
                <w:highlight w:val="none"/>
                <w:vertAlign w:val="baseline"/>
                <w:lang w:val="en-US" w:eastAsia="zh-CN"/>
              </w:rPr>
              <w:t>5</w:t>
            </w:r>
          </w:p>
        </w:tc>
        <w:tc>
          <w:tcPr>
            <w:tcW w:w="3613" w:type="dxa"/>
            <w:shd w:val="clear" w:color="auto" w:fill="auto"/>
            <w:vAlign w:val="top"/>
          </w:tcPr>
          <w:p w14:paraId="6281646B">
            <w:pPr>
              <w:jc w:val="center"/>
              <w:rPr>
                <w:rFonts w:hint="eastAsia" w:ascii="Times New Roman" w:hAnsi="Times New Roman" w:eastAsia="宋体" w:cs="Times New Roman"/>
                <w:color w:val="auto"/>
                <w:kern w:val="2"/>
                <w:sz w:val="21"/>
                <w:szCs w:val="24"/>
                <w:highlight w:val="none"/>
                <w:vertAlign w:val="baseline"/>
                <w:lang w:val="en-US" w:eastAsia="zh-CN" w:bidi="ar-SA"/>
              </w:rPr>
            </w:pPr>
            <w:r>
              <w:rPr>
                <w:rFonts w:hint="eastAsia"/>
                <w:color w:val="auto"/>
                <w:highlight w:val="none"/>
                <w:vertAlign w:val="baseline"/>
                <w:lang w:val="en-US" w:eastAsia="zh-CN"/>
              </w:rPr>
              <w:t>5号楼</w:t>
            </w:r>
          </w:p>
        </w:tc>
        <w:tc>
          <w:tcPr>
            <w:tcW w:w="2427" w:type="dxa"/>
          </w:tcPr>
          <w:p w14:paraId="14563F28">
            <w:pPr>
              <w:pStyle w:val="5"/>
              <w:jc w:val="center"/>
              <w:rPr>
                <w:rFonts w:hint="default" w:eastAsia="宋体"/>
                <w:color w:val="auto"/>
                <w:highlight w:val="none"/>
                <w:vertAlign w:val="baseline"/>
                <w:lang w:val="en-US" w:eastAsia="zh-CN"/>
              </w:rPr>
            </w:pPr>
            <w:r>
              <w:rPr>
                <w:rFonts w:hint="eastAsia"/>
                <w:color w:val="auto"/>
                <w:highlight w:val="none"/>
                <w:vertAlign w:val="baseline"/>
                <w:lang w:val="en-US" w:eastAsia="zh-CN"/>
              </w:rPr>
              <w:t>4076.00</w:t>
            </w:r>
          </w:p>
        </w:tc>
      </w:tr>
      <w:tr w14:paraId="1377A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tcPr>
          <w:p w14:paraId="0D473427">
            <w:pPr>
              <w:pStyle w:val="5"/>
              <w:jc w:val="center"/>
              <w:rPr>
                <w:rFonts w:hint="eastAsia" w:eastAsia="宋体"/>
                <w:color w:val="auto"/>
                <w:highlight w:val="none"/>
                <w:vertAlign w:val="baseline"/>
                <w:lang w:val="en-US" w:eastAsia="zh-CN"/>
              </w:rPr>
            </w:pPr>
            <w:r>
              <w:rPr>
                <w:rFonts w:hint="eastAsia"/>
                <w:color w:val="auto"/>
                <w:highlight w:val="none"/>
                <w:vertAlign w:val="baseline"/>
                <w:lang w:val="en-US" w:eastAsia="zh-CN"/>
              </w:rPr>
              <w:t>6</w:t>
            </w:r>
          </w:p>
        </w:tc>
        <w:tc>
          <w:tcPr>
            <w:tcW w:w="3613" w:type="dxa"/>
          </w:tcPr>
          <w:p w14:paraId="48E85853">
            <w:pPr>
              <w:pStyle w:val="5"/>
              <w:jc w:val="center"/>
              <w:rPr>
                <w:rFonts w:hint="default" w:eastAsia="宋体"/>
                <w:color w:val="auto"/>
                <w:highlight w:val="none"/>
                <w:vertAlign w:val="baseline"/>
                <w:lang w:val="en-US" w:eastAsia="zh-CN"/>
              </w:rPr>
            </w:pPr>
            <w:r>
              <w:rPr>
                <w:rFonts w:hint="eastAsia"/>
                <w:color w:val="auto"/>
                <w:highlight w:val="none"/>
                <w:vertAlign w:val="baseline"/>
                <w:lang w:val="en-US" w:eastAsia="zh-CN"/>
              </w:rPr>
              <w:t>5号楼加建</w:t>
            </w:r>
          </w:p>
        </w:tc>
        <w:tc>
          <w:tcPr>
            <w:tcW w:w="2427" w:type="dxa"/>
          </w:tcPr>
          <w:p w14:paraId="3339D885">
            <w:pPr>
              <w:pStyle w:val="5"/>
              <w:jc w:val="center"/>
              <w:rPr>
                <w:rFonts w:hint="default" w:eastAsia="宋体"/>
                <w:color w:val="auto"/>
                <w:highlight w:val="none"/>
                <w:vertAlign w:val="baseline"/>
                <w:lang w:val="en-US" w:eastAsia="zh-CN"/>
              </w:rPr>
            </w:pPr>
            <w:r>
              <w:rPr>
                <w:rFonts w:hint="eastAsia"/>
                <w:color w:val="auto"/>
                <w:highlight w:val="none"/>
                <w:vertAlign w:val="baseline"/>
                <w:lang w:val="en-US" w:eastAsia="zh-CN"/>
              </w:rPr>
              <w:t>1949.00</w:t>
            </w:r>
          </w:p>
        </w:tc>
      </w:tr>
      <w:tr w14:paraId="1CB8A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tcPr>
          <w:p w14:paraId="39E93E89">
            <w:pPr>
              <w:pStyle w:val="5"/>
              <w:jc w:val="center"/>
              <w:rPr>
                <w:rFonts w:hint="eastAsia" w:eastAsia="宋体"/>
                <w:color w:val="auto"/>
                <w:highlight w:val="none"/>
                <w:vertAlign w:val="baseline"/>
                <w:lang w:val="en-US" w:eastAsia="zh-CN"/>
              </w:rPr>
            </w:pPr>
            <w:r>
              <w:rPr>
                <w:rFonts w:hint="eastAsia"/>
                <w:color w:val="auto"/>
                <w:highlight w:val="none"/>
                <w:vertAlign w:val="baseline"/>
                <w:lang w:val="en-US" w:eastAsia="zh-CN"/>
              </w:rPr>
              <w:t>7</w:t>
            </w:r>
          </w:p>
        </w:tc>
        <w:tc>
          <w:tcPr>
            <w:tcW w:w="3613" w:type="dxa"/>
          </w:tcPr>
          <w:p w14:paraId="04BCBFF4">
            <w:pPr>
              <w:pStyle w:val="5"/>
              <w:jc w:val="center"/>
              <w:rPr>
                <w:rFonts w:hint="default" w:eastAsia="宋体"/>
                <w:color w:val="auto"/>
                <w:highlight w:val="none"/>
                <w:vertAlign w:val="baseline"/>
                <w:lang w:val="en-US" w:eastAsia="zh-CN"/>
              </w:rPr>
            </w:pPr>
            <w:r>
              <w:rPr>
                <w:rFonts w:hint="eastAsia"/>
                <w:color w:val="auto"/>
                <w:highlight w:val="none"/>
                <w:vertAlign w:val="baseline"/>
                <w:lang w:val="en-US" w:eastAsia="zh-CN"/>
              </w:rPr>
              <w:t>6号楼</w:t>
            </w:r>
          </w:p>
        </w:tc>
        <w:tc>
          <w:tcPr>
            <w:tcW w:w="2427" w:type="dxa"/>
          </w:tcPr>
          <w:p w14:paraId="57322DBF">
            <w:pPr>
              <w:pStyle w:val="5"/>
              <w:jc w:val="center"/>
              <w:rPr>
                <w:rFonts w:hint="default" w:eastAsia="宋体"/>
                <w:color w:val="auto"/>
                <w:highlight w:val="none"/>
                <w:vertAlign w:val="baseline"/>
                <w:lang w:val="en-US" w:eastAsia="zh-CN"/>
              </w:rPr>
            </w:pPr>
            <w:r>
              <w:rPr>
                <w:rFonts w:hint="eastAsia"/>
                <w:color w:val="auto"/>
                <w:highlight w:val="none"/>
                <w:vertAlign w:val="baseline"/>
                <w:lang w:val="en-US" w:eastAsia="zh-CN"/>
              </w:rPr>
              <w:t>2500.00</w:t>
            </w:r>
          </w:p>
        </w:tc>
      </w:tr>
      <w:tr w14:paraId="1E7A7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tcPr>
          <w:p w14:paraId="7EA9ECE0">
            <w:pPr>
              <w:pStyle w:val="5"/>
              <w:jc w:val="center"/>
              <w:rPr>
                <w:rFonts w:hint="default"/>
                <w:color w:val="auto"/>
                <w:highlight w:val="none"/>
                <w:vertAlign w:val="baseline"/>
                <w:lang w:val="en-US" w:eastAsia="zh-CN"/>
              </w:rPr>
            </w:pPr>
            <w:r>
              <w:rPr>
                <w:rFonts w:hint="eastAsia"/>
                <w:color w:val="auto"/>
                <w:highlight w:val="none"/>
                <w:vertAlign w:val="baseline"/>
                <w:lang w:val="en-US" w:eastAsia="zh-CN"/>
              </w:rPr>
              <w:t>8</w:t>
            </w:r>
          </w:p>
        </w:tc>
        <w:tc>
          <w:tcPr>
            <w:tcW w:w="3613" w:type="dxa"/>
          </w:tcPr>
          <w:p w14:paraId="2B6D37A7">
            <w:pPr>
              <w:pStyle w:val="5"/>
              <w:jc w:val="center"/>
              <w:rPr>
                <w:rFonts w:hint="eastAsia"/>
                <w:color w:val="auto"/>
                <w:highlight w:val="none"/>
                <w:vertAlign w:val="baseline"/>
                <w:lang w:val="en-US" w:eastAsia="zh-CN"/>
              </w:rPr>
            </w:pPr>
            <w:r>
              <w:rPr>
                <w:rFonts w:hint="eastAsia"/>
                <w:color w:val="auto"/>
                <w:highlight w:val="none"/>
                <w:vertAlign w:val="baseline"/>
                <w:lang w:val="en-US" w:eastAsia="zh-CN"/>
              </w:rPr>
              <w:t>6号楼加建</w:t>
            </w:r>
          </w:p>
        </w:tc>
        <w:tc>
          <w:tcPr>
            <w:tcW w:w="2427" w:type="dxa"/>
          </w:tcPr>
          <w:p w14:paraId="7755852A">
            <w:pPr>
              <w:pStyle w:val="5"/>
              <w:jc w:val="center"/>
              <w:rPr>
                <w:rFonts w:hint="default"/>
                <w:color w:val="auto"/>
                <w:highlight w:val="none"/>
                <w:vertAlign w:val="baseline"/>
                <w:lang w:val="en-US" w:eastAsia="zh-CN"/>
              </w:rPr>
            </w:pPr>
            <w:r>
              <w:rPr>
                <w:rFonts w:hint="eastAsia"/>
                <w:color w:val="auto"/>
                <w:highlight w:val="none"/>
                <w:vertAlign w:val="baseline"/>
                <w:lang w:val="en-US" w:eastAsia="zh-CN"/>
              </w:rPr>
              <w:t>350.00</w:t>
            </w:r>
          </w:p>
        </w:tc>
      </w:tr>
      <w:tr w14:paraId="3110E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tcPr>
          <w:p w14:paraId="30E88931">
            <w:pPr>
              <w:pStyle w:val="5"/>
              <w:jc w:val="center"/>
              <w:rPr>
                <w:rFonts w:hint="default"/>
                <w:color w:val="auto"/>
                <w:highlight w:val="none"/>
                <w:vertAlign w:val="baseline"/>
                <w:lang w:val="en-US" w:eastAsia="zh-CN"/>
              </w:rPr>
            </w:pPr>
            <w:r>
              <w:rPr>
                <w:rFonts w:hint="eastAsia"/>
                <w:color w:val="auto"/>
                <w:highlight w:val="none"/>
                <w:vertAlign w:val="baseline"/>
                <w:lang w:val="en-US" w:eastAsia="zh-CN"/>
              </w:rPr>
              <w:t>9</w:t>
            </w:r>
          </w:p>
        </w:tc>
        <w:tc>
          <w:tcPr>
            <w:tcW w:w="3613" w:type="dxa"/>
            <w:shd w:val="clear" w:color="auto" w:fill="auto"/>
            <w:vAlign w:val="top"/>
          </w:tcPr>
          <w:p w14:paraId="18AEF162">
            <w:pPr>
              <w:jc w:val="center"/>
              <w:rPr>
                <w:rFonts w:hint="eastAsia" w:ascii="Times New Roman" w:hAnsi="Times New Roman" w:eastAsia="宋体" w:cs="Times New Roman"/>
                <w:color w:val="auto"/>
                <w:kern w:val="2"/>
                <w:sz w:val="21"/>
                <w:szCs w:val="24"/>
                <w:highlight w:val="none"/>
                <w:vertAlign w:val="baseline"/>
                <w:lang w:val="en-US" w:eastAsia="zh-CN" w:bidi="ar-SA"/>
              </w:rPr>
            </w:pPr>
            <w:r>
              <w:rPr>
                <w:rFonts w:hint="eastAsia"/>
                <w:color w:val="auto"/>
                <w:highlight w:val="none"/>
                <w:vertAlign w:val="baseline"/>
                <w:lang w:val="en-US" w:eastAsia="zh-CN"/>
              </w:rPr>
              <w:t>7号楼</w:t>
            </w:r>
          </w:p>
        </w:tc>
        <w:tc>
          <w:tcPr>
            <w:tcW w:w="2427" w:type="dxa"/>
          </w:tcPr>
          <w:p w14:paraId="2A8C8A13">
            <w:pPr>
              <w:pStyle w:val="5"/>
              <w:jc w:val="center"/>
              <w:rPr>
                <w:rFonts w:hint="default"/>
                <w:color w:val="auto"/>
                <w:highlight w:val="none"/>
                <w:vertAlign w:val="baseline"/>
                <w:lang w:val="en-US" w:eastAsia="zh-CN"/>
              </w:rPr>
            </w:pPr>
            <w:r>
              <w:rPr>
                <w:rFonts w:hint="eastAsia"/>
                <w:color w:val="auto"/>
                <w:highlight w:val="none"/>
                <w:vertAlign w:val="baseline"/>
                <w:lang w:val="en-US" w:eastAsia="zh-CN"/>
              </w:rPr>
              <w:t>2111.23</w:t>
            </w:r>
          </w:p>
        </w:tc>
      </w:tr>
      <w:tr w14:paraId="378D4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tcPr>
          <w:p w14:paraId="5E2C1FFA">
            <w:pPr>
              <w:pStyle w:val="5"/>
              <w:jc w:val="center"/>
              <w:rPr>
                <w:rFonts w:hint="default"/>
                <w:color w:val="auto"/>
                <w:highlight w:val="none"/>
                <w:vertAlign w:val="baseline"/>
                <w:lang w:val="en-US" w:eastAsia="zh-CN"/>
              </w:rPr>
            </w:pPr>
            <w:r>
              <w:rPr>
                <w:rFonts w:hint="eastAsia"/>
                <w:color w:val="auto"/>
                <w:highlight w:val="none"/>
                <w:vertAlign w:val="baseline"/>
                <w:lang w:val="en-US" w:eastAsia="zh-CN"/>
              </w:rPr>
              <w:t>10</w:t>
            </w:r>
          </w:p>
        </w:tc>
        <w:tc>
          <w:tcPr>
            <w:tcW w:w="3613" w:type="dxa"/>
            <w:shd w:val="clear" w:color="auto" w:fill="auto"/>
            <w:vAlign w:val="top"/>
          </w:tcPr>
          <w:p w14:paraId="37831DDB">
            <w:pPr>
              <w:jc w:val="center"/>
              <w:rPr>
                <w:rFonts w:hint="eastAsia" w:ascii="Times New Roman" w:hAnsi="Times New Roman" w:eastAsia="宋体" w:cs="Times New Roman"/>
                <w:color w:val="auto"/>
                <w:kern w:val="2"/>
                <w:sz w:val="21"/>
                <w:szCs w:val="24"/>
                <w:highlight w:val="none"/>
                <w:vertAlign w:val="baseline"/>
                <w:lang w:val="en-US" w:eastAsia="zh-CN" w:bidi="ar-SA"/>
              </w:rPr>
            </w:pPr>
            <w:r>
              <w:rPr>
                <w:rFonts w:hint="eastAsia"/>
                <w:color w:val="auto"/>
                <w:highlight w:val="none"/>
                <w:vertAlign w:val="baseline"/>
                <w:lang w:val="en-US" w:eastAsia="zh-CN"/>
              </w:rPr>
              <w:t>8号楼</w:t>
            </w:r>
          </w:p>
        </w:tc>
        <w:tc>
          <w:tcPr>
            <w:tcW w:w="2427" w:type="dxa"/>
          </w:tcPr>
          <w:p w14:paraId="37D286D6">
            <w:pPr>
              <w:pStyle w:val="5"/>
              <w:jc w:val="center"/>
              <w:rPr>
                <w:rFonts w:hint="default"/>
                <w:color w:val="auto"/>
                <w:highlight w:val="none"/>
                <w:vertAlign w:val="baseline"/>
                <w:lang w:val="en-US" w:eastAsia="zh-CN"/>
              </w:rPr>
            </w:pPr>
            <w:r>
              <w:rPr>
                <w:rFonts w:hint="eastAsia"/>
                <w:color w:val="auto"/>
                <w:highlight w:val="none"/>
                <w:vertAlign w:val="baseline"/>
                <w:lang w:val="en-US" w:eastAsia="zh-CN"/>
              </w:rPr>
              <w:t>1311.90</w:t>
            </w:r>
          </w:p>
        </w:tc>
      </w:tr>
      <w:tr w14:paraId="00FED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tcPr>
          <w:p w14:paraId="701EB27E">
            <w:pPr>
              <w:pStyle w:val="5"/>
              <w:jc w:val="center"/>
              <w:rPr>
                <w:rFonts w:hint="default"/>
                <w:color w:val="auto"/>
                <w:highlight w:val="none"/>
                <w:vertAlign w:val="baseline"/>
                <w:lang w:val="en-US" w:eastAsia="zh-CN"/>
              </w:rPr>
            </w:pPr>
            <w:r>
              <w:rPr>
                <w:rFonts w:hint="eastAsia"/>
                <w:color w:val="auto"/>
                <w:highlight w:val="none"/>
                <w:vertAlign w:val="baseline"/>
                <w:lang w:val="en-US" w:eastAsia="zh-CN"/>
              </w:rPr>
              <w:t>11</w:t>
            </w:r>
          </w:p>
        </w:tc>
        <w:tc>
          <w:tcPr>
            <w:tcW w:w="3613" w:type="dxa"/>
            <w:shd w:val="clear" w:color="auto" w:fill="auto"/>
            <w:vAlign w:val="top"/>
          </w:tcPr>
          <w:p w14:paraId="417ECF4F">
            <w:pPr>
              <w:jc w:val="center"/>
              <w:rPr>
                <w:rFonts w:hint="eastAsia" w:ascii="Times New Roman" w:hAnsi="Times New Roman" w:eastAsia="宋体" w:cs="Times New Roman"/>
                <w:color w:val="auto"/>
                <w:kern w:val="2"/>
                <w:sz w:val="21"/>
                <w:szCs w:val="24"/>
                <w:highlight w:val="none"/>
                <w:vertAlign w:val="baseline"/>
                <w:lang w:val="en-US" w:eastAsia="zh-CN" w:bidi="ar-SA"/>
              </w:rPr>
            </w:pPr>
            <w:r>
              <w:rPr>
                <w:rFonts w:hint="eastAsia"/>
                <w:color w:val="auto"/>
                <w:highlight w:val="none"/>
                <w:vertAlign w:val="baseline"/>
                <w:lang w:val="en-US" w:eastAsia="zh-CN"/>
              </w:rPr>
              <w:t>9号楼</w:t>
            </w:r>
          </w:p>
        </w:tc>
        <w:tc>
          <w:tcPr>
            <w:tcW w:w="2427" w:type="dxa"/>
          </w:tcPr>
          <w:p w14:paraId="69BA2146">
            <w:pPr>
              <w:pStyle w:val="5"/>
              <w:jc w:val="center"/>
              <w:rPr>
                <w:rFonts w:hint="default"/>
                <w:color w:val="auto"/>
                <w:highlight w:val="none"/>
                <w:vertAlign w:val="baseline"/>
                <w:lang w:val="en-US" w:eastAsia="zh-CN"/>
              </w:rPr>
            </w:pPr>
            <w:r>
              <w:rPr>
                <w:rFonts w:hint="eastAsia"/>
                <w:color w:val="auto"/>
                <w:highlight w:val="none"/>
                <w:vertAlign w:val="baseline"/>
                <w:lang w:val="en-US" w:eastAsia="zh-CN"/>
              </w:rPr>
              <w:t>2285.00</w:t>
            </w:r>
          </w:p>
        </w:tc>
      </w:tr>
      <w:tr w14:paraId="193B3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tcPr>
          <w:p w14:paraId="39CDD780">
            <w:pPr>
              <w:pStyle w:val="5"/>
              <w:jc w:val="center"/>
              <w:rPr>
                <w:rFonts w:hint="default"/>
                <w:color w:val="auto"/>
                <w:highlight w:val="none"/>
                <w:vertAlign w:val="baseline"/>
                <w:lang w:val="en-US" w:eastAsia="zh-CN"/>
              </w:rPr>
            </w:pPr>
            <w:r>
              <w:rPr>
                <w:rFonts w:hint="eastAsia"/>
                <w:color w:val="auto"/>
                <w:highlight w:val="none"/>
                <w:vertAlign w:val="baseline"/>
                <w:lang w:val="en-US" w:eastAsia="zh-CN"/>
              </w:rPr>
              <w:t>12</w:t>
            </w:r>
          </w:p>
        </w:tc>
        <w:tc>
          <w:tcPr>
            <w:tcW w:w="3613" w:type="dxa"/>
            <w:shd w:val="clear" w:color="auto" w:fill="auto"/>
            <w:vAlign w:val="top"/>
          </w:tcPr>
          <w:p w14:paraId="2D6B625C">
            <w:pPr>
              <w:jc w:val="center"/>
              <w:rPr>
                <w:rFonts w:hint="eastAsia" w:ascii="Times New Roman" w:hAnsi="Times New Roman" w:eastAsia="宋体" w:cs="Times New Roman"/>
                <w:color w:val="auto"/>
                <w:kern w:val="2"/>
                <w:sz w:val="21"/>
                <w:szCs w:val="24"/>
                <w:highlight w:val="none"/>
                <w:vertAlign w:val="baseline"/>
                <w:lang w:val="en-US" w:eastAsia="zh-CN" w:bidi="ar-SA"/>
              </w:rPr>
            </w:pPr>
            <w:r>
              <w:rPr>
                <w:rFonts w:hint="eastAsia"/>
                <w:color w:val="auto"/>
                <w:highlight w:val="none"/>
                <w:vertAlign w:val="baseline"/>
                <w:lang w:val="en-US" w:eastAsia="zh-CN"/>
              </w:rPr>
              <w:t>10号楼</w:t>
            </w:r>
          </w:p>
        </w:tc>
        <w:tc>
          <w:tcPr>
            <w:tcW w:w="2427" w:type="dxa"/>
          </w:tcPr>
          <w:p w14:paraId="138D3E49">
            <w:pPr>
              <w:pStyle w:val="5"/>
              <w:jc w:val="center"/>
              <w:rPr>
                <w:rFonts w:hint="default"/>
                <w:color w:val="auto"/>
                <w:highlight w:val="none"/>
                <w:vertAlign w:val="baseline"/>
                <w:lang w:val="en-US" w:eastAsia="zh-CN"/>
              </w:rPr>
            </w:pPr>
            <w:r>
              <w:rPr>
                <w:rFonts w:hint="eastAsia"/>
                <w:color w:val="auto"/>
                <w:highlight w:val="none"/>
                <w:vertAlign w:val="baseline"/>
                <w:lang w:val="en-US" w:eastAsia="zh-CN"/>
              </w:rPr>
              <w:t>1713.00</w:t>
            </w:r>
          </w:p>
        </w:tc>
      </w:tr>
      <w:tr w14:paraId="1BE41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tcPr>
          <w:p w14:paraId="4271AE54">
            <w:pPr>
              <w:pStyle w:val="5"/>
              <w:jc w:val="center"/>
              <w:rPr>
                <w:rFonts w:hint="default"/>
                <w:color w:val="auto"/>
                <w:highlight w:val="none"/>
                <w:vertAlign w:val="baseline"/>
                <w:lang w:val="en-US" w:eastAsia="zh-CN"/>
              </w:rPr>
            </w:pPr>
            <w:r>
              <w:rPr>
                <w:rFonts w:hint="eastAsia"/>
                <w:color w:val="auto"/>
                <w:highlight w:val="none"/>
                <w:vertAlign w:val="baseline"/>
                <w:lang w:val="en-US" w:eastAsia="zh-CN"/>
              </w:rPr>
              <w:t>13</w:t>
            </w:r>
          </w:p>
        </w:tc>
        <w:tc>
          <w:tcPr>
            <w:tcW w:w="3613" w:type="dxa"/>
            <w:shd w:val="clear" w:color="auto" w:fill="auto"/>
            <w:vAlign w:val="top"/>
          </w:tcPr>
          <w:p w14:paraId="77F73BB0">
            <w:pPr>
              <w:jc w:val="center"/>
              <w:rPr>
                <w:rFonts w:hint="default" w:ascii="Times New Roman" w:hAnsi="Times New Roman" w:eastAsia="宋体" w:cs="Times New Roman"/>
                <w:color w:val="auto"/>
                <w:kern w:val="2"/>
                <w:sz w:val="21"/>
                <w:szCs w:val="24"/>
                <w:highlight w:val="none"/>
                <w:vertAlign w:val="baseline"/>
                <w:lang w:val="en-US" w:eastAsia="zh-CN" w:bidi="ar-SA"/>
              </w:rPr>
            </w:pPr>
            <w:r>
              <w:rPr>
                <w:rFonts w:hint="eastAsia"/>
                <w:color w:val="auto"/>
                <w:highlight w:val="none"/>
                <w:vertAlign w:val="baseline"/>
                <w:lang w:val="en-US" w:eastAsia="zh-CN"/>
              </w:rPr>
              <w:t>11号楼（租用）</w:t>
            </w:r>
          </w:p>
        </w:tc>
        <w:tc>
          <w:tcPr>
            <w:tcW w:w="2427" w:type="dxa"/>
          </w:tcPr>
          <w:p w14:paraId="233A93D6">
            <w:pPr>
              <w:pStyle w:val="5"/>
              <w:jc w:val="center"/>
              <w:rPr>
                <w:rFonts w:hint="default"/>
                <w:color w:val="auto"/>
                <w:highlight w:val="none"/>
                <w:vertAlign w:val="baseline"/>
                <w:lang w:val="en-US" w:eastAsia="zh-CN"/>
              </w:rPr>
            </w:pPr>
            <w:r>
              <w:rPr>
                <w:rFonts w:hint="eastAsia"/>
                <w:color w:val="auto"/>
                <w:highlight w:val="none"/>
                <w:vertAlign w:val="baseline"/>
                <w:lang w:val="en-US" w:eastAsia="zh-CN"/>
              </w:rPr>
              <w:t>2740.00</w:t>
            </w:r>
          </w:p>
        </w:tc>
      </w:tr>
      <w:tr w14:paraId="49B54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tcPr>
          <w:p w14:paraId="54695FE0">
            <w:pPr>
              <w:pStyle w:val="5"/>
              <w:jc w:val="center"/>
              <w:rPr>
                <w:rFonts w:hint="default"/>
                <w:color w:val="auto"/>
                <w:highlight w:val="none"/>
                <w:vertAlign w:val="baseline"/>
                <w:lang w:val="en-US" w:eastAsia="zh-CN"/>
              </w:rPr>
            </w:pPr>
            <w:r>
              <w:rPr>
                <w:rFonts w:hint="eastAsia"/>
                <w:color w:val="auto"/>
                <w:highlight w:val="none"/>
                <w:vertAlign w:val="baseline"/>
                <w:lang w:val="en-US" w:eastAsia="zh-CN"/>
              </w:rPr>
              <w:t>14</w:t>
            </w:r>
          </w:p>
        </w:tc>
        <w:tc>
          <w:tcPr>
            <w:tcW w:w="3613" w:type="dxa"/>
            <w:shd w:val="clear" w:color="auto" w:fill="auto"/>
            <w:vAlign w:val="top"/>
          </w:tcPr>
          <w:p w14:paraId="524306E9">
            <w:pPr>
              <w:jc w:val="center"/>
              <w:rPr>
                <w:rFonts w:hint="eastAsia" w:ascii="Times New Roman" w:hAnsi="Times New Roman" w:eastAsia="宋体" w:cs="Times New Roman"/>
                <w:color w:val="auto"/>
                <w:kern w:val="2"/>
                <w:sz w:val="21"/>
                <w:szCs w:val="24"/>
                <w:highlight w:val="none"/>
                <w:vertAlign w:val="baseline"/>
                <w:lang w:val="en-US" w:eastAsia="zh-CN" w:bidi="ar-SA"/>
              </w:rPr>
            </w:pPr>
            <w:r>
              <w:rPr>
                <w:rFonts w:hint="eastAsia"/>
                <w:color w:val="auto"/>
                <w:highlight w:val="none"/>
                <w:vertAlign w:val="baseline"/>
                <w:lang w:val="en-US" w:eastAsia="zh-CN"/>
              </w:rPr>
              <w:t>12号楼</w:t>
            </w:r>
          </w:p>
        </w:tc>
        <w:tc>
          <w:tcPr>
            <w:tcW w:w="2427" w:type="dxa"/>
          </w:tcPr>
          <w:p w14:paraId="30348365">
            <w:pPr>
              <w:pStyle w:val="5"/>
              <w:jc w:val="center"/>
              <w:rPr>
                <w:rFonts w:hint="default"/>
                <w:color w:val="auto"/>
                <w:highlight w:val="none"/>
                <w:vertAlign w:val="baseline"/>
                <w:lang w:val="en-US" w:eastAsia="zh-CN"/>
              </w:rPr>
            </w:pPr>
            <w:r>
              <w:rPr>
                <w:rFonts w:hint="eastAsia"/>
                <w:color w:val="auto"/>
                <w:highlight w:val="none"/>
                <w:vertAlign w:val="baseline"/>
                <w:lang w:val="en-US" w:eastAsia="zh-CN"/>
              </w:rPr>
              <w:t>2154.90</w:t>
            </w:r>
          </w:p>
        </w:tc>
      </w:tr>
      <w:tr w14:paraId="09AF5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tcPr>
          <w:p w14:paraId="4ED11DC2">
            <w:pPr>
              <w:pStyle w:val="5"/>
              <w:jc w:val="center"/>
              <w:rPr>
                <w:rFonts w:hint="default"/>
                <w:color w:val="auto"/>
                <w:highlight w:val="none"/>
                <w:vertAlign w:val="baseline"/>
                <w:lang w:val="en-US" w:eastAsia="zh-CN"/>
              </w:rPr>
            </w:pPr>
            <w:r>
              <w:rPr>
                <w:rFonts w:hint="eastAsia"/>
                <w:color w:val="auto"/>
                <w:highlight w:val="none"/>
                <w:vertAlign w:val="baseline"/>
                <w:lang w:val="en-US" w:eastAsia="zh-CN"/>
              </w:rPr>
              <w:t>15</w:t>
            </w:r>
          </w:p>
        </w:tc>
        <w:tc>
          <w:tcPr>
            <w:tcW w:w="3613" w:type="dxa"/>
            <w:shd w:val="clear" w:color="auto" w:fill="auto"/>
            <w:vAlign w:val="top"/>
          </w:tcPr>
          <w:p w14:paraId="197EE768">
            <w:pPr>
              <w:jc w:val="center"/>
              <w:rPr>
                <w:rFonts w:hint="eastAsia" w:ascii="Times New Roman" w:hAnsi="Times New Roman" w:eastAsia="宋体" w:cs="Times New Roman"/>
                <w:color w:val="auto"/>
                <w:kern w:val="2"/>
                <w:sz w:val="21"/>
                <w:szCs w:val="24"/>
                <w:highlight w:val="none"/>
                <w:vertAlign w:val="baseline"/>
                <w:lang w:val="en-US" w:eastAsia="zh-CN" w:bidi="ar-SA"/>
              </w:rPr>
            </w:pPr>
            <w:r>
              <w:rPr>
                <w:rFonts w:hint="eastAsia"/>
                <w:color w:val="auto"/>
                <w:highlight w:val="none"/>
                <w:vertAlign w:val="baseline"/>
                <w:lang w:val="en-US" w:eastAsia="zh-CN"/>
              </w:rPr>
              <w:t>13号楼</w:t>
            </w:r>
          </w:p>
        </w:tc>
        <w:tc>
          <w:tcPr>
            <w:tcW w:w="2427" w:type="dxa"/>
          </w:tcPr>
          <w:p w14:paraId="491DB65C">
            <w:pPr>
              <w:pStyle w:val="5"/>
              <w:jc w:val="center"/>
              <w:rPr>
                <w:rFonts w:hint="default"/>
                <w:color w:val="auto"/>
                <w:highlight w:val="none"/>
                <w:vertAlign w:val="baseline"/>
                <w:lang w:val="en-US" w:eastAsia="zh-CN"/>
              </w:rPr>
            </w:pPr>
            <w:r>
              <w:rPr>
                <w:rFonts w:hint="eastAsia"/>
                <w:color w:val="auto"/>
                <w:highlight w:val="none"/>
                <w:vertAlign w:val="baseline"/>
                <w:lang w:val="en-US" w:eastAsia="zh-CN"/>
              </w:rPr>
              <w:t>886.96</w:t>
            </w:r>
          </w:p>
        </w:tc>
      </w:tr>
      <w:tr w14:paraId="638BA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tcPr>
          <w:p w14:paraId="437D9126">
            <w:pPr>
              <w:pStyle w:val="5"/>
              <w:jc w:val="center"/>
              <w:rPr>
                <w:rFonts w:hint="default"/>
                <w:color w:val="auto"/>
                <w:highlight w:val="none"/>
                <w:vertAlign w:val="baseline"/>
                <w:lang w:val="en-US" w:eastAsia="zh-CN"/>
              </w:rPr>
            </w:pPr>
            <w:r>
              <w:rPr>
                <w:rFonts w:hint="eastAsia"/>
                <w:color w:val="auto"/>
                <w:highlight w:val="none"/>
                <w:vertAlign w:val="baseline"/>
                <w:lang w:val="en-US" w:eastAsia="zh-CN"/>
              </w:rPr>
              <w:t>16</w:t>
            </w:r>
          </w:p>
        </w:tc>
        <w:tc>
          <w:tcPr>
            <w:tcW w:w="3613" w:type="dxa"/>
          </w:tcPr>
          <w:p w14:paraId="0A3163B0">
            <w:pPr>
              <w:pStyle w:val="5"/>
              <w:jc w:val="center"/>
              <w:rPr>
                <w:rFonts w:hint="default"/>
                <w:color w:val="auto"/>
                <w:highlight w:val="none"/>
                <w:vertAlign w:val="baseline"/>
                <w:lang w:val="en-US" w:eastAsia="zh-CN"/>
              </w:rPr>
            </w:pPr>
            <w:r>
              <w:rPr>
                <w:rFonts w:hint="eastAsia"/>
                <w:color w:val="auto"/>
                <w:highlight w:val="none"/>
                <w:vertAlign w:val="baseline"/>
                <w:lang w:val="en-US" w:eastAsia="zh-CN"/>
              </w:rPr>
              <w:t>医务室*</w:t>
            </w:r>
          </w:p>
        </w:tc>
        <w:tc>
          <w:tcPr>
            <w:tcW w:w="2427" w:type="dxa"/>
          </w:tcPr>
          <w:p w14:paraId="555F3742">
            <w:pPr>
              <w:pStyle w:val="5"/>
              <w:jc w:val="center"/>
              <w:rPr>
                <w:rFonts w:hint="default"/>
                <w:color w:val="auto"/>
                <w:highlight w:val="none"/>
                <w:vertAlign w:val="baseline"/>
                <w:lang w:val="en-US" w:eastAsia="zh-CN"/>
              </w:rPr>
            </w:pPr>
            <w:r>
              <w:rPr>
                <w:rFonts w:hint="eastAsia"/>
                <w:color w:val="auto"/>
                <w:highlight w:val="none"/>
                <w:vertAlign w:val="baseline"/>
                <w:lang w:val="en-US" w:eastAsia="zh-CN"/>
              </w:rPr>
              <w:t>101.22</w:t>
            </w:r>
          </w:p>
        </w:tc>
      </w:tr>
    </w:tbl>
    <w:p w14:paraId="636FAE6A">
      <w:pPr>
        <w:pStyle w:val="5"/>
        <w:rPr>
          <w:color w:val="auto"/>
          <w:highlight w:val="none"/>
        </w:rPr>
      </w:pPr>
    </w:p>
    <w:p w14:paraId="1A80FBBE">
      <w:pPr>
        <w:rPr>
          <w:color w:val="auto"/>
          <w:highlight w:val="none"/>
        </w:rPr>
      </w:pPr>
      <w:r>
        <w:rPr>
          <w:rFonts w:hint="eastAsia"/>
          <w:color w:val="auto"/>
          <w:highlight w:val="none"/>
        </w:rPr>
        <w:t>永福校区</w:t>
      </w:r>
    </w:p>
    <w:p w14:paraId="0109CD56">
      <w:pPr>
        <w:ind w:left="360"/>
        <w:rPr>
          <w:rFonts w:hint="eastAsia"/>
          <w:color w:val="auto"/>
          <w:sz w:val="24"/>
          <w:highlight w:val="none"/>
        </w:rPr>
      </w:pPr>
      <w:r>
        <w:rPr>
          <w:rFonts w:hint="eastAsia"/>
          <w:color w:val="auto"/>
          <w:highlight w:val="none"/>
        </w:rPr>
        <w:t>地址：天河区先烈东横路6</w:t>
      </w:r>
      <w:r>
        <w:rPr>
          <w:color w:val="auto"/>
          <w:highlight w:val="none"/>
        </w:rPr>
        <w:t>0</w:t>
      </w:r>
      <w:r>
        <w:rPr>
          <w:rFonts w:hint="eastAsia"/>
          <w:color w:val="auto"/>
          <w:highlight w:val="none"/>
        </w:rPr>
        <w:t>号之一，占地面积约8</w:t>
      </w:r>
      <w:r>
        <w:rPr>
          <w:color w:val="auto"/>
          <w:highlight w:val="none"/>
        </w:rPr>
        <w:t>125</w:t>
      </w:r>
      <w:r>
        <w:rPr>
          <w:color w:val="auto"/>
          <w:sz w:val="24"/>
          <w:highlight w:val="none"/>
        </w:rPr>
        <w:t>㎡</w:t>
      </w:r>
      <w:r>
        <w:rPr>
          <w:rFonts w:hint="eastAsia"/>
          <w:color w:val="auto"/>
          <w:sz w:val="24"/>
          <w:highlight w:val="none"/>
        </w:rPr>
        <w:t>，</w:t>
      </w:r>
      <w:r>
        <w:rPr>
          <w:rFonts w:hint="eastAsia"/>
          <w:color w:val="auto"/>
          <w:highlight w:val="none"/>
        </w:rPr>
        <w:t xml:space="preserve"> 建筑面积约1</w:t>
      </w:r>
      <w:r>
        <w:rPr>
          <w:color w:val="auto"/>
          <w:highlight w:val="none"/>
        </w:rPr>
        <w:t>1594.15</w:t>
      </w:r>
      <w:r>
        <w:rPr>
          <w:color w:val="auto"/>
          <w:sz w:val="24"/>
          <w:highlight w:val="none"/>
        </w:rPr>
        <w:t>㎡</w:t>
      </w:r>
      <w:r>
        <w:rPr>
          <w:rFonts w:hint="eastAsia"/>
          <w:color w:val="auto"/>
          <w:sz w:val="24"/>
          <w:highlight w:val="none"/>
        </w:rPr>
        <w:t>。</w:t>
      </w:r>
    </w:p>
    <w:p w14:paraId="593EB2C7">
      <w:pPr>
        <w:pStyle w:val="5"/>
        <w:rPr>
          <w:color w:val="auto"/>
          <w:highlight w:val="none"/>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651"/>
        <w:gridCol w:w="2419"/>
      </w:tblGrid>
      <w:tr w14:paraId="5BB8D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tcPr>
          <w:p w14:paraId="66C3B776">
            <w:pPr>
              <w:pStyle w:val="5"/>
              <w:jc w:val="center"/>
              <w:rPr>
                <w:rFonts w:hint="eastAsia" w:eastAsia="宋体"/>
                <w:b/>
                <w:bCs/>
                <w:color w:val="auto"/>
                <w:highlight w:val="none"/>
                <w:vertAlign w:val="baseline"/>
                <w:lang w:val="en-US" w:eastAsia="zh-CN"/>
              </w:rPr>
            </w:pPr>
            <w:r>
              <w:rPr>
                <w:rFonts w:hint="eastAsia"/>
                <w:b/>
                <w:bCs/>
                <w:color w:val="auto"/>
                <w:highlight w:val="none"/>
                <w:vertAlign w:val="baseline"/>
                <w:lang w:val="en-US" w:eastAsia="zh-CN"/>
              </w:rPr>
              <w:t>序号</w:t>
            </w:r>
          </w:p>
        </w:tc>
        <w:tc>
          <w:tcPr>
            <w:tcW w:w="3651" w:type="dxa"/>
          </w:tcPr>
          <w:p w14:paraId="7ADEB772">
            <w:pPr>
              <w:pStyle w:val="5"/>
              <w:jc w:val="center"/>
              <w:rPr>
                <w:rFonts w:hint="eastAsia" w:eastAsia="宋体"/>
                <w:b/>
                <w:bCs/>
                <w:color w:val="auto"/>
                <w:highlight w:val="none"/>
                <w:vertAlign w:val="baseline"/>
                <w:lang w:val="en-US" w:eastAsia="zh-CN"/>
              </w:rPr>
            </w:pPr>
            <w:r>
              <w:rPr>
                <w:rFonts w:hint="eastAsia"/>
                <w:b/>
                <w:bCs/>
                <w:color w:val="auto"/>
                <w:highlight w:val="none"/>
                <w:vertAlign w:val="baseline"/>
                <w:lang w:val="en-US" w:eastAsia="zh-CN"/>
              </w:rPr>
              <w:t>名称</w:t>
            </w:r>
          </w:p>
        </w:tc>
        <w:tc>
          <w:tcPr>
            <w:tcW w:w="2419" w:type="dxa"/>
          </w:tcPr>
          <w:p w14:paraId="3045ED12">
            <w:pPr>
              <w:pStyle w:val="5"/>
              <w:jc w:val="center"/>
              <w:rPr>
                <w:rFonts w:hint="default" w:eastAsia="宋体"/>
                <w:b/>
                <w:bCs/>
                <w:color w:val="auto"/>
                <w:highlight w:val="none"/>
                <w:vertAlign w:val="baseline"/>
                <w:lang w:val="en-US" w:eastAsia="zh-CN"/>
              </w:rPr>
            </w:pPr>
            <w:r>
              <w:rPr>
                <w:rFonts w:hint="eastAsia"/>
                <w:b/>
                <w:bCs/>
                <w:color w:val="auto"/>
                <w:highlight w:val="none"/>
                <w:vertAlign w:val="baseline"/>
                <w:lang w:val="en-US" w:eastAsia="zh-CN"/>
              </w:rPr>
              <w:t>建筑面积</w:t>
            </w:r>
            <w:r>
              <w:rPr>
                <w:rFonts w:hint="eastAsia" w:ascii="宋体" w:hAnsi="宋体" w:cs="宋体"/>
                <w:b/>
                <w:bCs/>
                <w:color w:val="auto"/>
                <w:sz w:val="21"/>
                <w:szCs w:val="21"/>
                <w:highlight w:val="none"/>
              </w:rPr>
              <w:t>（㎡）</w:t>
            </w:r>
          </w:p>
        </w:tc>
      </w:tr>
      <w:tr w14:paraId="5CAF3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tcPr>
          <w:p w14:paraId="184172AD">
            <w:pPr>
              <w:pStyle w:val="5"/>
              <w:jc w:val="center"/>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3651" w:type="dxa"/>
          </w:tcPr>
          <w:p w14:paraId="505DD3EC">
            <w:pPr>
              <w:pStyle w:val="5"/>
              <w:jc w:val="center"/>
              <w:rPr>
                <w:rFonts w:hint="default" w:eastAsia="宋体"/>
                <w:color w:val="auto"/>
                <w:highlight w:val="none"/>
                <w:vertAlign w:val="baseline"/>
                <w:lang w:val="en-US" w:eastAsia="zh-CN"/>
              </w:rPr>
            </w:pPr>
            <w:r>
              <w:rPr>
                <w:rFonts w:hint="eastAsia"/>
                <w:color w:val="auto"/>
                <w:highlight w:val="none"/>
                <w:vertAlign w:val="baseline"/>
                <w:lang w:val="en-US" w:eastAsia="zh-CN"/>
              </w:rPr>
              <w:t>宿舍楼</w:t>
            </w:r>
          </w:p>
        </w:tc>
        <w:tc>
          <w:tcPr>
            <w:tcW w:w="2419" w:type="dxa"/>
          </w:tcPr>
          <w:p w14:paraId="3934EC16">
            <w:pPr>
              <w:pStyle w:val="5"/>
              <w:jc w:val="center"/>
              <w:rPr>
                <w:rFonts w:hint="default" w:eastAsia="宋体"/>
                <w:color w:val="auto"/>
                <w:highlight w:val="none"/>
                <w:vertAlign w:val="baseline"/>
                <w:lang w:val="en-US" w:eastAsia="zh-CN"/>
              </w:rPr>
            </w:pPr>
            <w:r>
              <w:rPr>
                <w:rFonts w:hint="eastAsia"/>
                <w:color w:val="auto"/>
                <w:highlight w:val="none"/>
                <w:vertAlign w:val="baseline"/>
                <w:lang w:val="en-US" w:eastAsia="zh-CN"/>
              </w:rPr>
              <w:t>4565.07</w:t>
            </w:r>
          </w:p>
        </w:tc>
      </w:tr>
      <w:tr w14:paraId="1A10F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tcPr>
          <w:p w14:paraId="3FFB1EB8">
            <w:pPr>
              <w:pStyle w:val="5"/>
              <w:jc w:val="center"/>
              <w:rPr>
                <w:rFonts w:hint="eastAsia" w:eastAsia="宋体"/>
                <w:color w:val="auto"/>
                <w:highlight w:val="none"/>
                <w:vertAlign w:val="baseline"/>
                <w:lang w:val="en-US" w:eastAsia="zh-CN"/>
              </w:rPr>
            </w:pPr>
            <w:r>
              <w:rPr>
                <w:rFonts w:hint="eastAsia"/>
                <w:color w:val="auto"/>
                <w:highlight w:val="none"/>
                <w:vertAlign w:val="baseline"/>
                <w:lang w:val="en-US" w:eastAsia="zh-CN"/>
              </w:rPr>
              <w:t>2</w:t>
            </w:r>
          </w:p>
        </w:tc>
        <w:tc>
          <w:tcPr>
            <w:tcW w:w="3651" w:type="dxa"/>
          </w:tcPr>
          <w:p w14:paraId="326206B7">
            <w:pPr>
              <w:pStyle w:val="5"/>
              <w:jc w:val="center"/>
              <w:rPr>
                <w:color w:val="auto"/>
                <w:highlight w:val="none"/>
                <w:vertAlign w:val="baseline"/>
              </w:rPr>
            </w:pPr>
            <w:r>
              <w:rPr>
                <w:rFonts w:hint="eastAsia"/>
                <w:color w:val="auto"/>
                <w:highlight w:val="none"/>
                <w:vertAlign w:val="baseline"/>
                <w:lang w:val="en-US" w:eastAsia="zh-CN"/>
              </w:rPr>
              <w:t>1号楼</w:t>
            </w:r>
          </w:p>
        </w:tc>
        <w:tc>
          <w:tcPr>
            <w:tcW w:w="2419" w:type="dxa"/>
          </w:tcPr>
          <w:p w14:paraId="04415219">
            <w:pPr>
              <w:pStyle w:val="5"/>
              <w:jc w:val="center"/>
              <w:rPr>
                <w:rFonts w:hint="default" w:eastAsia="宋体"/>
                <w:color w:val="auto"/>
                <w:highlight w:val="none"/>
                <w:vertAlign w:val="baseline"/>
                <w:lang w:val="en-US" w:eastAsia="zh-CN"/>
              </w:rPr>
            </w:pPr>
            <w:r>
              <w:rPr>
                <w:rFonts w:hint="eastAsia"/>
                <w:color w:val="auto"/>
                <w:highlight w:val="none"/>
                <w:vertAlign w:val="baseline"/>
                <w:lang w:val="en-US" w:eastAsia="zh-CN"/>
              </w:rPr>
              <w:t>2170.73</w:t>
            </w:r>
          </w:p>
        </w:tc>
      </w:tr>
      <w:tr w14:paraId="5C60D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tcPr>
          <w:p w14:paraId="2CD2073D">
            <w:pPr>
              <w:pStyle w:val="5"/>
              <w:jc w:val="center"/>
              <w:rPr>
                <w:rFonts w:hint="eastAsia" w:eastAsia="宋体"/>
                <w:color w:val="auto"/>
                <w:highlight w:val="none"/>
                <w:vertAlign w:val="baseline"/>
                <w:lang w:val="en-US" w:eastAsia="zh-CN"/>
              </w:rPr>
            </w:pPr>
            <w:r>
              <w:rPr>
                <w:rFonts w:hint="eastAsia"/>
                <w:color w:val="auto"/>
                <w:highlight w:val="none"/>
                <w:vertAlign w:val="baseline"/>
                <w:lang w:val="en-US" w:eastAsia="zh-CN"/>
              </w:rPr>
              <w:t>3</w:t>
            </w:r>
          </w:p>
        </w:tc>
        <w:tc>
          <w:tcPr>
            <w:tcW w:w="3651" w:type="dxa"/>
          </w:tcPr>
          <w:p w14:paraId="60C9495D">
            <w:pPr>
              <w:pStyle w:val="5"/>
              <w:jc w:val="center"/>
              <w:rPr>
                <w:rFonts w:hint="eastAsia" w:eastAsia="宋体"/>
                <w:color w:val="auto"/>
                <w:highlight w:val="none"/>
                <w:vertAlign w:val="baseline"/>
                <w:lang w:val="en-US" w:eastAsia="zh-CN"/>
              </w:rPr>
            </w:pPr>
            <w:r>
              <w:rPr>
                <w:rFonts w:hint="eastAsia"/>
                <w:color w:val="auto"/>
                <w:highlight w:val="none"/>
                <w:vertAlign w:val="baseline"/>
                <w:lang w:val="en-US" w:eastAsia="zh-CN"/>
              </w:rPr>
              <w:t>综合楼</w:t>
            </w:r>
          </w:p>
        </w:tc>
        <w:tc>
          <w:tcPr>
            <w:tcW w:w="2419" w:type="dxa"/>
          </w:tcPr>
          <w:p w14:paraId="7A8F8274">
            <w:pPr>
              <w:pStyle w:val="5"/>
              <w:jc w:val="center"/>
              <w:rPr>
                <w:rFonts w:hint="default" w:eastAsia="宋体"/>
                <w:color w:val="auto"/>
                <w:highlight w:val="none"/>
                <w:vertAlign w:val="baseline"/>
                <w:lang w:val="en-US" w:eastAsia="zh-CN"/>
              </w:rPr>
            </w:pPr>
            <w:r>
              <w:rPr>
                <w:rFonts w:hint="eastAsia"/>
                <w:color w:val="auto"/>
                <w:highlight w:val="none"/>
                <w:vertAlign w:val="baseline"/>
                <w:lang w:val="en-US" w:eastAsia="zh-CN"/>
              </w:rPr>
              <w:t>2466.25</w:t>
            </w:r>
          </w:p>
        </w:tc>
      </w:tr>
      <w:tr w14:paraId="0D909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tcPr>
          <w:p w14:paraId="0931F827">
            <w:pPr>
              <w:pStyle w:val="5"/>
              <w:jc w:val="center"/>
              <w:rPr>
                <w:rFonts w:hint="eastAsia" w:eastAsia="宋体"/>
                <w:color w:val="auto"/>
                <w:highlight w:val="none"/>
                <w:vertAlign w:val="baseline"/>
                <w:lang w:val="en-US" w:eastAsia="zh-CN"/>
              </w:rPr>
            </w:pPr>
            <w:r>
              <w:rPr>
                <w:rFonts w:hint="eastAsia"/>
                <w:color w:val="auto"/>
                <w:highlight w:val="none"/>
                <w:vertAlign w:val="baseline"/>
                <w:lang w:val="en-US" w:eastAsia="zh-CN"/>
              </w:rPr>
              <w:t>4</w:t>
            </w:r>
          </w:p>
        </w:tc>
        <w:tc>
          <w:tcPr>
            <w:tcW w:w="3651" w:type="dxa"/>
          </w:tcPr>
          <w:p w14:paraId="7CA83D35">
            <w:pPr>
              <w:pStyle w:val="5"/>
              <w:jc w:val="center"/>
              <w:rPr>
                <w:rFonts w:hint="eastAsia" w:eastAsia="宋体"/>
                <w:color w:val="auto"/>
                <w:highlight w:val="none"/>
                <w:vertAlign w:val="baseline"/>
                <w:lang w:val="en-US" w:eastAsia="zh-CN"/>
              </w:rPr>
            </w:pPr>
            <w:r>
              <w:rPr>
                <w:rFonts w:hint="eastAsia"/>
                <w:color w:val="auto"/>
                <w:highlight w:val="none"/>
                <w:vertAlign w:val="baseline"/>
                <w:lang w:val="en-US" w:eastAsia="zh-CN"/>
              </w:rPr>
              <w:t>教学楼</w:t>
            </w:r>
          </w:p>
        </w:tc>
        <w:tc>
          <w:tcPr>
            <w:tcW w:w="2419" w:type="dxa"/>
          </w:tcPr>
          <w:p w14:paraId="620A62E4">
            <w:pPr>
              <w:pStyle w:val="5"/>
              <w:jc w:val="center"/>
              <w:rPr>
                <w:rFonts w:hint="default" w:eastAsia="宋体"/>
                <w:color w:val="auto"/>
                <w:highlight w:val="none"/>
                <w:vertAlign w:val="baseline"/>
                <w:lang w:val="en-US" w:eastAsia="zh-CN"/>
              </w:rPr>
            </w:pPr>
            <w:r>
              <w:rPr>
                <w:rFonts w:hint="eastAsia"/>
                <w:color w:val="auto"/>
                <w:highlight w:val="none"/>
                <w:vertAlign w:val="baseline"/>
                <w:lang w:val="en-US" w:eastAsia="zh-CN"/>
              </w:rPr>
              <w:t>2030.00</w:t>
            </w:r>
          </w:p>
        </w:tc>
      </w:tr>
      <w:tr w14:paraId="2ABA2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tcPr>
          <w:p w14:paraId="799521AB">
            <w:pPr>
              <w:pStyle w:val="5"/>
              <w:jc w:val="center"/>
              <w:rPr>
                <w:rFonts w:hint="default"/>
                <w:color w:val="auto"/>
                <w:highlight w:val="none"/>
                <w:vertAlign w:val="baseline"/>
                <w:lang w:val="en-US" w:eastAsia="zh-CN"/>
              </w:rPr>
            </w:pPr>
            <w:r>
              <w:rPr>
                <w:rFonts w:hint="eastAsia"/>
                <w:color w:val="auto"/>
                <w:highlight w:val="none"/>
                <w:vertAlign w:val="baseline"/>
                <w:lang w:val="en-US" w:eastAsia="zh-CN"/>
              </w:rPr>
              <w:t>5</w:t>
            </w:r>
          </w:p>
        </w:tc>
        <w:tc>
          <w:tcPr>
            <w:tcW w:w="3651" w:type="dxa"/>
          </w:tcPr>
          <w:p w14:paraId="434F1C84">
            <w:pPr>
              <w:pStyle w:val="5"/>
              <w:jc w:val="center"/>
              <w:rPr>
                <w:rFonts w:hint="default"/>
                <w:color w:val="auto"/>
                <w:highlight w:val="none"/>
                <w:vertAlign w:val="baseline"/>
                <w:lang w:val="en-US" w:eastAsia="zh-CN"/>
              </w:rPr>
            </w:pPr>
            <w:r>
              <w:rPr>
                <w:rFonts w:hint="eastAsia"/>
                <w:color w:val="auto"/>
                <w:highlight w:val="none"/>
                <w:vertAlign w:val="baseline"/>
                <w:lang w:val="en-US" w:eastAsia="zh-CN"/>
              </w:rPr>
              <w:t>水泵房、发电机房</w:t>
            </w:r>
          </w:p>
        </w:tc>
        <w:tc>
          <w:tcPr>
            <w:tcW w:w="2419" w:type="dxa"/>
          </w:tcPr>
          <w:p w14:paraId="767BB6B1">
            <w:pPr>
              <w:pStyle w:val="5"/>
              <w:jc w:val="center"/>
              <w:rPr>
                <w:rFonts w:hint="default"/>
                <w:color w:val="auto"/>
                <w:highlight w:val="none"/>
                <w:vertAlign w:val="baseline"/>
                <w:lang w:val="en-US" w:eastAsia="zh-CN"/>
              </w:rPr>
            </w:pPr>
            <w:r>
              <w:rPr>
                <w:rFonts w:hint="eastAsia"/>
                <w:color w:val="auto"/>
                <w:highlight w:val="none"/>
                <w:vertAlign w:val="baseline"/>
                <w:lang w:val="en-US" w:eastAsia="zh-CN"/>
              </w:rPr>
              <w:t>361.70</w:t>
            </w:r>
          </w:p>
        </w:tc>
      </w:tr>
    </w:tbl>
    <w:p w14:paraId="4F1FED6A">
      <w:pPr>
        <w:ind w:left="360"/>
        <w:jc w:val="center"/>
        <w:rPr>
          <w:color w:val="auto"/>
          <w:highlight w:val="none"/>
        </w:rPr>
      </w:pPr>
    </w:p>
    <w:p w14:paraId="67327638">
      <w:pPr>
        <w:spacing w:line="360" w:lineRule="auto"/>
        <w:ind w:firstLine="0"/>
        <w:outlineLvl w:val="0"/>
        <w:rPr>
          <w:rFonts w:hint="eastAsia" w:ascii="宋体" w:hAnsi="宋体" w:eastAsia="宋体" w:cs="宋体"/>
          <w:b/>
          <w:bCs/>
          <w:color w:val="auto"/>
          <w:sz w:val="22"/>
          <w:szCs w:val="22"/>
          <w:highlight w:val="none"/>
        </w:rPr>
      </w:pPr>
      <w:r>
        <w:rPr>
          <w:rFonts w:hint="eastAsia" w:ascii="宋体" w:hAnsi="宋体" w:cs="宋体"/>
          <w:b/>
          <w:bCs/>
          <w:color w:val="auto"/>
          <w:kern w:val="2"/>
          <w:sz w:val="22"/>
          <w:szCs w:val="22"/>
          <w:highlight w:val="none"/>
          <w:lang w:val="en-US" w:eastAsia="zh-CN" w:bidi="ar-SA"/>
        </w:rPr>
        <w:t>二</w:t>
      </w:r>
      <w:r>
        <w:rPr>
          <w:rFonts w:hint="eastAsia" w:ascii="宋体" w:hAnsi="宋体" w:eastAsia="宋体" w:cs="宋体"/>
          <w:b/>
          <w:bCs/>
          <w:color w:val="auto"/>
          <w:kern w:val="2"/>
          <w:sz w:val="22"/>
          <w:szCs w:val="22"/>
          <w:highlight w:val="none"/>
          <w:lang w:val="en-US" w:eastAsia="zh-CN" w:bidi="ar-SA"/>
        </w:rPr>
        <w:t>、商务要求</w:t>
      </w:r>
    </w:p>
    <w:p w14:paraId="4130EBDB">
      <w:pPr>
        <w:widowControl/>
        <w:spacing w:line="360" w:lineRule="auto"/>
        <w:ind w:left="0" w:firstLine="422" w:firstLineChars="200"/>
        <w:jc w:val="left"/>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val="0"/>
          <w:bCs w:val="0"/>
          <w:color w:val="auto"/>
          <w:sz w:val="21"/>
          <w:szCs w:val="21"/>
          <w:highlight w:val="none"/>
          <w:lang w:val="en-US" w:eastAsia="zh-CN"/>
        </w:rPr>
        <w:t>中</w:t>
      </w:r>
      <w:r>
        <w:rPr>
          <w:rFonts w:hint="eastAsia" w:ascii="宋体" w:hAnsi="宋体" w:cs="宋体"/>
          <w:b w:val="0"/>
          <w:bCs w:val="0"/>
          <w:color w:val="auto"/>
          <w:sz w:val="21"/>
          <w:szCs w:val="21"/>
          <w:highlight w:val="none"/>
          <w:lang w:val="en-US" w:eastAsia="zh-CN"/>
        </w:rPr>
        <w:t>标</w:t>
      </w:r>
      <w:r>
        <w:rPr>
          <w:rFonts w:hint="eastAsia" w:ascii="宋体" w:hAnsi="宋体" w:eastAsia="宋体" w:cs="宋体"/>
          <w:b w:val="0"/>
          <w:bCs w:val="0"/>
          <w:color w:val="auto"/>
          <w:sz w:val="21"/>
          <w:szCs w:val="21"/>
          <w:highlight w:val="none"/>
          <w:lang w:val="en-US" w:eastAsia="zh-CN"/>
        </w:rPr>
        <w:t>供应商应按照《中华人民共和国劳动合同法》的相关规定发放工资，服务人员工资不得低于广州市企业职工最低工资标准（工资不含按国家规定供应商必须支付的社会保险及其他应付费用）；</w:t>
      </w:r>
    </w:p>
    <w:p w14:paraId="389857A7">
      <w:pPr>
        <w:widowControl/>
        <w:spacing w:line="360" w:lineRule="auto"/>
        <w:ind w:left="0" w:firstLine="422" w:firstLineChars="200"/>
        <w:jc w:val="left"/>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val="0"/>
          <w:bCs w:val="0"/>
          <w:color w:val="auto"/>
          <w:sz w:val="21"/>
          <w:szCs w:val="21"/>
          <w:highlight w:val="none"/>
          <w:lang w:val="en-US" w:eastAsia="zh-CN"/>
        </w:rPr>
        <w:t>中</w:t>
      </w:r>
      <w:r>
        <w:rPr>
          <w:rFonts w:hint="eastAsia" w:ascii="宋体" w:hAnsi="宋体" w:cs="宋体"/>
          <w:b w:val="0"/>
          <w:bCs w:val="0"/>
          <w:color w:val="auto"/>
          <w:sz w:val="21"/>
          <w:szCs w:val="21"/>
          <w:highlight w:val="none"/>
          <w:lang w:val="en-US" w:eastAsia="zh-CN"/>
        </w:rPr>
        <w:t>标</w:t>
      </w:r>
      <w:r>
        <w:rPr>
          <w:rFonts w:hint="eastAsia" w:ascii="宋体" w:hAnsi="宋体" w:eastAsia="宋体" w:cs="宋体"/>
          <w:b w:val="0"/>
          <w:bCs w:val="0"/>
          <w:color w:val="auto"/>
          <w:sz w:val="21"/>
          <w:szCs w:val="21"/>
          <w:highlight w:val="none"/>
          <w:lang w:val="en-US" w:eastAsia="zh-CN"/>
        </w:rPr>
        <w:t>供应商应按照《中华人民共和国社会保险法》和《住房公积金管理条例》的相关规定，支付国家规定必须购买的社会保险费用和缴存住房公积金。</w:t>
      </w:r>
    </w:p>
    <w:p w14:paraId="40AE6C07">
      <w:pPr>
        <w:widowControl/>
        <w:spacing w:line="360" w:lineRule="auto"/>
        <w:ind w:left="0" w:firstLine="422"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val="0"/>
          <w:bCs w:val="0"/>
          <w:color w:val="auto"/>
          <w:sz w:val="21"/>
          <w:szCs w:val="21"/>
          <w:highlight w:val="none"/>
          <w:lang w:val="en-US" w:eastAsia="zh-CN"/>
        </w:rPr>
        <w:t>所聘用到采购人工作的人员均需确保无犯罪记录，身体健康。（提供承诺函，格式自拟）</w:t>
      </w:r>
    </w:p>
    <w:p w14:paraId="755C21FD">
      <w:pPr>
        <w:widowControl/>
        <w:spacing w:line="360" w:lineRule="auto"/>
        <w:ind w:left="0" w:firstLine="422" w:firstLineChars="200"/>
        <w:jc w:val="left"/>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val="0"/>
          <w:bCs w:val="0"/>
          <w:color w:val="auto"/>
          <w:sz w:val="21"/>
          <w:szCs w:val="21"/>
          <w:highlight w:val="none"/>
          <w:lang w:val="en-US" w:eastAsia="zh-CN"/>
        </w:rPr>
        <w:t>中</w:t>
      </w:r>
      <w:r>
        <w:rPr>
          <w:rFonts w:hint="eastAsia" w:ascii="宋体" w:hAnsi="宋体" w:cs="宋体"/>
          <w:b w:val="0"/>
          <w:bCs w:val="0"/>
          <w:color w:val="auto"/>
          <w:sz w:val="21"/>
          <w:szCs w:val="21"/>
          <w:highlight w:val="none"/>
          <w:lang w:val="en-US" w:eastAsia="zh-CN"/>
        </w:rPr>
        <w:t>标</w:t>
      </w:r>
      <w:r>
        <w:rPr>
          <w:rFonts w:hint="eastAsia" w:ascii="宋体" w:hAnsi="宋体" w:eastAsia="宋体" w:cs="宋体"/>
          <w:b w:val="0"/>
          <w:bCs w:val="0"/>
          <w:color w:val="auto"/>
          <w:sz w:val="21"/>
          <w:szCs w:val="21"/>
          <w:highlight w:val="none"/>
          <w:lang w:val="en-US" w:eastAsia="zh-CN"/>
        </w:rPr>
        <w:t>供应商需按要求配置所需人员，可以提出更优化的配置方案。人员配置需根据学</w:t>
      </w:r>
      <w:r>
        <w:rPr>
          <w:rFonts w:hint="eastAsia" w:ascii="宋体" w:hAnsi="宋体" w:cs="宋体"/>
          <w:b w:val="0"/>
          <w:bCs w:val="0"/>
          <w:color w:val="auto"/>
          <w:sz w:val="21"/>
          <w:szCs w:val="21"/>
          <w:highlight w:val="none"/>
          <w:lang w:val="en-US" w:eastAsia="zh-CN"/>
        </w:rPr>
        <w:t>校</w:t>
      </w:r>
      <w:r>
        <w:rPr>
          <w:rFonts w:hint="eastAsia" w:ascii="宋体" w:hAnsi="宋体" w:eastAsia="宋体" w:cs="宋体"/>
          <w:b w:val="0"/>
          <w:bCs w:val="0"/>
          <w:color w:val="auto"/>
          <w:sz w:val="21"/>
          <w:szCs w:val="21"/>
          <w:highlight w:val="none"/>
          <w:lang w:val="en-US" w:eastAsia="zh-CN"/>
        </w:rPr>
        <w:t>学生人数和采购方要求进行调整。</w:t>
      </w:r>
    </w:p>
    <w:p w14:paraId="1036FA9A">
      <w:pPr>
        <w:widowControl/>
        <w:spacing w:line="360" w:lineRule="auto"/>
        <w:ind w:left="0" w:firstLine="422" w:firstLineChars="200"/>
        <w:jc w:val="left"/>
        <w:outlineLvl w:val="9"/>
        <w:rPr>
          <w:rFonts w:hint="eastAsia" w:ascii="宋体" w:hAnsi="宋体" w:cs="宋体"/>
          <w:b/>
          <w:bCs/>
          <w:color w:val="auto"/>
          <w:sz w:val="21"/>
          <w:szCs w:val="21"/>
          <w:highlight w:val="none"/>
          <w:lang w:val="en-US" w:eastAsia="zh-CN"/>
        </w:rPr>
      </w:pPr>
    </w:p>
    <w:p w14:paraId="337B9F64">
      <w:pPr>
        <w:widowControl/>
        <w:spacing w:line="360" w:lineRule="auto"/>
        <w:jc w:val="left"/>
        <w:outlineLvl w:val="0"/>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三、基础服务内容（含保洁绿化、水电维修、零星维修、宿舍管理、教室管理、场馆管理、图书管理等内容）</w:t>
      </w:r>
    </w:p>
    <w:p w14:paraId="4BFE0A35">
      <w:pPr>
        <w:widowControl/>
        <w:spacing w:line="360" w:lineRule="auto"/>
        <w:ind w:firstLine="843" w:firstLineChars="400"/>
        <w:jc w:val="left"/>
        <w:outlineLvl w:val="9"/>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lang w:val="en-US" w:eastAsia="zh-CN"/>
        </w:rPr>
        <w:t>人员、职责</w:t>
      </w:r>
    </w:p>
    <w:p w14:paraId="080F9D85">
      <w:pPr>
        <w:widowControl/>
        <w:spacing w:line="360" w:lineRule="auto"/>
        <w:ind w:left="0" w:firstLine="422" w:firstLineChars="200"/>
        <w:jc w:val="left"/>
        <w:outlineLvl w:val="9"/>
        <w:rPr>
          <w:rFonts w:hint="default" w:ascii="宋体" w:hAnsi="宋体" w:eastAsia="宋体" w:cs="宋体"/>
          <w:b/>
          <w:bCs/>
          <w:color w:val="auto"/>
          <w:sz w:val="21"/>
          <w:szCs w:val="21"/>
          <w:highlight w:val="none"/>
          <w:lang w:val="en-US" w:eastAsia="zh-CN"/>
        </w:rPr>
      </w:pPr>
    </w:p>
    <w:p w14:paraId="2A1C2F5B">
      <w:pPr>
        <w:widowControl/>
        <w:spacing w:line="360" w:lineRule="auto"/>
        <w:ind w:left="0" w:firstLine="422" w:firstLineChars="200"/>
        <w:jc w:val="center"/>
        <w:outlineLvl w:val="9"/>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服务人员需求一览表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361"/>
        <w:gridCol w:w="1076"/>
        <w:gridCol w:w="5906"/>
      </w:tblGrid>
      <w:tr w14:paraId="64457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34" w:type="dxa"/>
            <w:noWrap w:val="0"/>
            <w:vAlign w:val="center"/>
          </w:tcPr>
          <w:p w14:paraId="34AC818D">
            <w:pPr>
              <w:jc w:val="center"/>
              <w:rPr>
                <w:rFonts w:hint="eastAsia" w:ascii="宋体" w:hAnsi="宋体" w:eastAsia="宋体" w:cs="宋体"/>
                <w:b/>
                <w:bCs w:val="0"/>
                <w:color w:val="auto"/>
                <w:sz w:val="20"/>
                <w:szCs w:val="20"/>
                <w:highlight w:val="none"/>
              </w:rPr>
            </w:pPr>
            <w:r>
              <w:rPr>
                <w:rFonts w:hint="eastAsia" w:ascii="宋体" w:hAnsi="宋体" w:eastAsia="宋体" w:cs="宋体"/>
                <w:b/>
                <w:bCs w:val="0"/>
                <w:color w:val="auto"/>
                <w:sz w:val="20"/>
                <w:szCs w:val="20"/>
                <w:highlight w:val="none"/>
              </w:rPr>
              <w:t>序号</w:t>
            </w:r>
          </w:p>
        </w:tc>
        <w:tc>
          <w:tcPr>
            <w:tcW w:w="1361" w:type="dxa"/>
            <w:noWrap w:val="0"/>
            <w:vAlign w:val="center"/>
          </w:tcPr>
          <w:p w14:paraId="5E212C55">
            <w:pPr>
              <w:jc w:val="center"/>
              <w:rPr>
                <w:rFonts w:hint="eastAsia" w:ascii="宋体" w:hAnsi="宋体" w:eastAsia="宋体" w:cs="宋体"/>
                <w:b/>
                <w:bCs w:val="0"/>
                <w:color w:val="auto"/>
                <w:sz w:val="20"/>
                <w:szCs w:val="20"/>
                <w:highlight w:val="none"/>
              </w:rPr>
            </w:pPr>
            <w:r>
              <w:rPr>
                <w:rFonts w:hint="eastAsia" w:ascii="宋体" w:hAnsi="宋体" w:cs="宋体"/>
                <w:b/>
                <w:bCs w:val="0"/>
                <w:color w:val="auto"/>
                <w:sz w:val="20"/>
                <w:szCs w:val="20"/>
                <w:highlight w:val="none"/>
                <w:lang w:val="en-US" w:eastAsia="zh-CN"/>
              </w:rPr>
              <w:t>校区</w:t>
            </w:r>
            <w:r>
              <w:rPr>
                <w:rFonts w:hint="eastAsia" w:ascii="宋体" w:hAnsi="宋体" w:eastAsia="宋体" w:cs="宋体"/>
                <w:b/>
                <w:bCs w:val="0"/>
                <w:color w:val="auto"/>
                <w:sz w:val="20"/>
                <w:szCs w:val="20"/>
                <w:highlight w:val="none"/>
              </w:rPr>
              <w:t>名称</w:t>
            </w:r>
          </w:p>
        </w:tc>
        <w:tc>
          <w:tcPr>
            <w:tcW w:w="1076" w:type="dxa"/>
            <w:noWrap w:val="0"/>
            <w:vAlign w:val="center"/>
          </w:tcPr>
          <w:p w14:paraId="1DD4BB3A">
            <w:pPr>
              <w:jc w:val="center"/>
              <w:rPr>
                <w:rFonts w:hint="eastAsia" w:ascii="宋体" w:hAnsi="宋体" w:eastAsia="宋体" w:cs="宋体"/>
                <w:b/>
                <w:bCs w:val="0"/>
                <w:color w:val="auto"/>
                <w:sz w:val="20"/>
                <w:szCs w:val="20"/>
                <w:highlight w:val="none"/>
              </w:rPr>
            </w:pPr>
            <w:r>
              <w:rPr>
                <w:rFonts w:hint="eastAsia" w:ascii="宋体" w:hAnsi="宋体" w:cs="宋体"/>
                <w:b/>
                <w:bCs w:val="0"/>
                <w:color w:val="auto"/>
                <w:sz w:val="20"/>
                <w:szCs w:val="20"/>
                <w:highlight w:val="none"/>
                <w:lang w:val="en-US" w:eastAsia="zh-CN"/>
              </w:rPr>
              <w:t>岗位</w:t>
            </w:r>
            <w:r>
              <w:rPr>
                <w:rFonts w:hint="eastAsia" w:ascii="宋体" w:hAnsi="宋体" w:eastAsia="宋体" w:cs="宋体"/>
                <w:b/>
                <w:bCs w:val="0"/>
                <w:color w:val="auto"/>
                <w:sz w:val="20"/>
                <w:szCs w:val="20"/>
                <w:highlight w:val="none"/>
              </w:rPr>
              <w:t>数量</w:t>
            </w:r>
          </w:p>
        </w:tc>
        <w:tc>
          <w:tcPr>
            <w:tcW w:w="5906" w:type="dxa"/>
            <w:noWrap w:val="0"/>
            <w:vAlign w:val="center"/>
          </w:tcPr>
          <w:p w14:paraId="3FB32DE8">
            <w:pPr>
              <w:jc w:val="center"/>
              <w:rPr>
                <w:rFonts w:hint="default" w:ascii="宋体" w:hAnsi="宋体" w:eastAsia="宋体" w:cs="宋体"/>
                <w:b/>
                <w:bCs w:val="0"/>
                <w:color w:val="auto"/>
                <w:sz w:val="20"/>
                <w:szCs w:val="20"/>
                <w:highlight w:val="none"/>
                <w:lang w:val="en-US" w:eastAsia="zh-CN"/>
              </w:rPr>
            </w:pPr>
            <w:r>
              <w:rPr>
                <w:rFonts w:hint="eastAsia" w:ascii="宋体" w:hAnsi="宋体" w:cs="宋体"/>
                <w:b/>
                <w:bCs w:val="0"/>
                <w:color w:val="auto"/>
                <w:sz w:val="20"/>
                <w:szCs w:val="20"/>
                <w:highlight w:val="none"/>
                <w:lang w:val="en-US" w:eastAsia="zh-CN"/>
              </w:rPr>
              <w:t>岗位具体情况</w:t>
            </w:r>
          </w:p>
        </w:tc>
      </w:tr>
      <w:tr w14:paraId="6A104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634" w:type="dxa"/>
            <w:noWrap w:val="0"/>
            <w:vAlign w:val="center"/>
          </w:tcPr>
          <w:p w14:paraId="783FACFC">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1361" w:type="dxa"/>
            <w:noWrap w:val="0"/>
            <w:vAlign w:val="center"/>
          </w:tcPr>
          <w:p w14:paraId="015D7F99">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广园南校区</w:t>
            </w:r>
          </w:p>
        </w:tc>
        <w:tc>
          <w:tcPr>
            <w:tcW w:w="1076" w:type="dxa"/>
            <w:noWrap w:val="0"/>
            <w:vAlign w:val="center"/>
          </w:tcPr>
          <w:p w14:paraId="1AC5D36A">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28</w:t>
            </w:r>
          </w:p>
        </w:tc>
        <w:tc>
          <w:tcPr>
            <w:tcW w:w="5906" w:type="dxa"/>
            <w:noWrap w:val="0"/>
            <w:vAlign w:val="center"/>
          </w:tcPr>
          <w:p w14:paraId="1E63AD3A">
            <w:pPr>
              <w:jc w:val="both"/>
              <w:rPr>
                <w:rFonts w:hint="default" w:ascii="宋体" w:hAnsi="宋体" w:eastAsia="宋体" w:cs="宋体"/>
                <w:bCs/>
                <w:color w:val="auto"/>
                <w:sz w:val="21"/>
                <w:szCs w:val="21"/>
                <w:highlight w:val="none"/>
                <w:lang w:val="en-US"/>
              </w:rPr>
            </w:pPr>
            <w:r>
              <w:rPr>
                <w:rFonts w:hint="eastAsia" w:ascii="宋体" w:hAnsi="宋体" w:cs="宋体"/>
                <w:color w:val="auto"/>
                <w:szCs w:val="21"/>
                <w:highlight w:val="none"/>
                <w:lang w:val="en-US" w:eastAsia="zh-CN"/>
              </w:rPr>
              <w:t>项目经理1、</w:t>
            </w:r>
            <w:r>
              <w:rPr>
                <w:rFonts w:hint="eastAsia" w:ascii="宋体" w:hAnsi="宋体" w:eastAsia="宋体" w:cs="宋体"/>
                <w:color w:val="auto"/>
                <w:szCs w:val="21"/>
                <w:highlight w:val="none"/>
                <w:lang w:val="en-US" w:eastAsia="zh-CN"/>
              </w:rPr>
              <w:t>校区主管1、</w:t>
            </w:r>
            <w:r>
              <w:rPr>
                <w:rFonts w:hint="eastAsia" w:ascii="宋体" w:hAnsi="宋体" w:cs="宋体"/>
                <w:color w:val="auto"/>
                <w:szCs w:val="21"/>
                <w:highlight w:val="none"/>
                <w:lang w:val="en-US" w:eastAsia="zh-CN"/>
              </w:rPr>
              <w:t>物业管理员1、会务员1</w:t>
            </w:r>
            <w:r>
              <w:rPr>
                <w:rFonts w:hint="eastAsia" w:ascii="宋体" w:hAnsi="宋体" w:eastAsia="宋体" w:cs="宋体"/>
                <w:color w:val="auto"/>
                <w:szCs w:val="21"/>
                <w:highlight w:val="none"/>
                <w:lang w:val="en-US" w:eastAsia="zh-CN"/>
              </w:rPr>
              <w:t>、保洁</w:t>
            </w:r>
            <w:r>
              <w:rPr>
                <w:rFonts w:hint="eastAsia" w:ascii="宋体" w:hAnsi="宋体" w:cs="宋体"/>
                <w:color w:val="auto"/>
                <w:szCs w:val="21"/>
                <w:highlight w:val="none"/>
                <w:lang w:val="en-US" w:eastAsia="zh-CN"/>
              </w:rPr>
              <w:t>员8</w:t>
            </w:r>
            <w:r>
              <w:rPr>
                <w:rFonts w:hint="eastAsia" w:ascii="宋体" w:hAnsi="宋体" w:eastAsia="宋体" w:cs="宋体"/>
                <w:color w:val="auto"/>
                <w:szCs w:val="21"/>
                <w:highlight w:val="none"/>
                <w:lang w:val="en-US" w:eastAsia="zh-CN"/>
              </w:rPr>
              <w:t>、绿化</w:t>
            </w:r>
            <w:r>
              <w:rPr>
                <w:rFonts w:hint="eastAsia" w:ascii="宋体" w:hAnsi="宋体" w:cs="宋体"/>
                <w:color w:val="auto"/>
                <w:szCs w:val="21"/>
                <w:highlight w:val="none"/>
                <w:lang w:val="en-US" w:eastAsia="zh-CN"/>
              </w:rPr>
              <w:t>工3</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宿舍管理员（统管各校区）1、宿舍管理员4（若1、2、3、4栋学生宿舍不启用，改为3个岗）</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维修员（水电木）3</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val="en-US" w:eastAsia="zh-CN"/>
              </w:rPr>
              <w:t>泥水工1</w:t>
            </w:r>
            <w:r>
              <w:rPr>
                <w:rFonts w:hint="eastAsia" w:ascii="宋体" w:hAnsi="宋体" w:cs="宋体"/>
                <w:color w:val="auto"/>
                <w:szCs w:val="21"/>
                <w:highlight w:val="none"/>
                <w:lang w:val="en-US" w:eastAsia="zh-CN"/>
              </w:rPr>
              <w:t>、杂工1、教室管理员兼场馆管理员1、图书管理员2</w:t>
            </w:r>
          </w:p>
        </w:tc>
      </w:tr>
      <w:tr w14:paraId="5297D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634" w:type="dxa"/>
            <w:noWrap w:val="0"/>
            <w:vAlign w:val="center"/>
          </w:tcPr>
          <w:p w14:paraId="1A0D30F5">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p>
        </w:tc>
        <w:tc>
          <w:tcPr>
            <w:tcW w:w="1361" w:type="dxa"/>
            <w:noWrap w:val="0"/>
            <w:vAlign w:val="center"/>
          </w:tcPr>
          <w:p w14:paraId="348D29B4">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广园北校区</w:t>
            </w:r>
          </w:p>
        </w:tc>
        <w:tc>
          <w:tcPr>
            <w:tcW w:w="1076" w:type="dxa"/>
            <w:noWrap w:val="0"/>
            <w:vAlign w:val="center"/>
          </w:tcPr>
          <w:p w14:paraId="362CB348">
            <w:pPr>
              <w:jc w:val="center"/>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17</w:t>
            </w:r>
          </w:p>
        </w:tc>
        <w:tc>
          <w:tcPr>
            <w:tcW w:w="5906" w:type="dxa"/>
            <w:noWrap w:val="0"/>
            <w:vAlign w:val="center"/>
          </w:tcPr>
          <w:p w14:paraId="5E848B00">
            <w:pPr>
              <w:jc w:val="both"/>
              <w:rPr>
                <w:rFonts w:hint="eastAsia" w:ascii="宋体" w:hAnsi="宋体" w:eastAsia="宋体" w:cs="宋体"/>
                <w:bCs/>
                <w:color w:val="auto"/>
                <w:sz w:val="21"/>
                <w:szCs w:val="21"/>
                <w:highlight w:val="none"/>
              </w:rPr>
            </w:pPr>
            <w:r>
              <w:rPr>
                <w:rFonts w:hint="eastAsia" w:ascii="宋体" w:hAnsi="宋体" w:eastAsia="宋体" w:cs="宋体"/>
                <w:color w:val="auto"/>
                <w:szCs w:val="21"/>
                <w:highlight w:val="none"/>
                <w:lang w:val="en-US" w:eastAsia="zh-CN"/>
              </w:rPr>
              <w:t>校区主管1、</w:t>
            </w:r>
            <w:r>
              <w:rPr>
                <w:rFonts w:hint="eastAsia" w:ascii="宋体" w:hAnsi="宋体" w:cs="宋体"/>
                <w:color w:val="auto"/>
                <w:szCs w:val="21"/>
                <w:highlight w:val="none"/>
                <w:lang w:val="en-US" w:eastAsia="zh-CN"/>
              </w:rPr>
              <w:t>物业管理员1、</w:t>
            </w:r>
            <w:r>
              <w:rPr>
                <w:rFonts w:hint="eastAsia" w:ascii="宋体" w:hAnsi="宋体" w:eastAsia="宋体" w:cs="宋体"/>
                <w:color w:val="auto"/>
                <w:szCs w:val="21"/>
                <w:highlight w:val="none"/>
                <w:lang w:val="en-US" w:eastAsia="zh-CN"/>
              </w:rPr>
              <w:t>保洁</w:t>
            </w:r>
            <w:r>
              <w:rPr>
                <w:rFonts w:hint="eastAsia" w:ascii="宋体" w:hAnsi="宋体" w:cs="宋体"/>
                <w:color w:val="auto"/>
                <w:szCs w:val="21"/>
                <w:highlight w:val="none"/>
                <w:lang w:val="en-US" w:eastAsia="zh-CN"/>
              </w:rPr>
              <w:t>员5</w:t>
            </w:r>
            <w:r>
              <w:rPr>
                <w:rFonts w:hint="eastAsia" w:ascii="宋体" w:hAnsi="宋体" w:eastAsia="宋体" w:cs="宋体"/>
                <w:color w:val="auto"/>
                <w:szCs w:val="21"/>
                <w:highlight w:val="none"/>
                <w:lang w:val="en-US" w:eastAsia="zh-CN"/>
              </w:rPr>
              <w:t>、绿化</w:t>
            </w:r>
            <w:r>
              <w:rPr>
                <w:rFonts w:hint="eastAsia" w:ascii="宋体" w:hAnsi="宋体" w:cs="宋体"/>
                <w:color w:val="auto"/>
                <w:szCs w:val="21"/>
                <w:highlight w:val="none"/>
                <w:lang w:val="en-US" w:eastAsia="zh-CN"/>
              </w:rPr>
              <w:t>工1</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宿舍管理员4（若1、2、5栋学生宿舍不启用，改为2个岗）</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维修员（水电木）2</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val="en-US" w:eastAsia="zh-CN"/>
              </w:rPr>
              <w:t>泥水工1</w:t>
            </w:r>
            <w:r>
              <w:rPr>
                <w:rFonts w:hint="eastAsia" w:ascii="宋体" w:hAnsi="宋体" w:cs="宋体"/>
                <w:color w:val="auto"/>
                <w:szCs w:val="21"/>
                <w:highlight w:val="none"/>
                <w:lang w:val="en-US" w:eastAsia="zh-CN"/>
              </w:rPr>
              <w:t>、杂工1、教室管理员兼场馆管理员1</w:t>
            </w:r>
          </w:p>
        </w:tc>
      </w:tr>
      <w:tr w14:paraId="5CF9F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634" w:type="dxa"/>
            <w:noWrap w:val="0"/>
            <w:vAlign w:val="center"/>
          </w:tcPr>
          <w:p w14:paraId="321DB3E9">
            <w:pPr>
              <w:jc w:val="center"/>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3</w:t>
            </w:r>
          </w:p>
        </w:tc>
        <w:tc>
          <w:tcPr>
            <w:tcW w:w="1361" w:type="dxa"/>
            <w:noWrap w:val="0"/>
            <w:vAlign w:val="center"/>
          </w:tcPr>
          <w:p w14:paraId="75474BC1">
            <w:pPr>
              <w:jc w:val="center"/>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江高校区</w:t>
            </w:r>
          </w:p>
        </w:tc>
        <w:tc>
          <w:tcPr>
            <w:tcW w:w="1076" w:type="dxa"/>
            <w:noWrap w:val="0"/>
            <w:vAlign w:val="center"/>
          </w:tcPr>
          <w:p w14:paraId="2D7E1888">
            <w:pPr>
              <w:jc w:val="center"/>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18</w:t>
            </w:r>
          </w:p>
        </w:tc>
        <w:tc>
          <w:tcPr>
            <w:tcW w:w="5906" w:type="dxa"/>
            <w:noWrap w:val="0"/>
            <w:vAlign w:val="center"/>
          </w:tcPr>
          <w:p w14:paraId="3429520E">
            <w:pPr>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校区主管1、</w:t>
            </w:r>
            <w:r>
              <w:rPr>
                <w:rFonts w:hint="eastAsia" w:ascii="宋体" w:hAnsi="宋体" w:cs="宋体"/>
                <w:color w:val="auto"/>
                <w:szCs w:val="21"/>
                <w:highlight w:val="none"/>
                <w:lang w:val="en-US" w:eastAsia="zh-CN"/>
              </w:rPr>
              <w:t>物业管理员1、</w:t>
            </w:r>
            <w:r>
              <w:rPr>
                <w:rFonts w:hint="eastAsia" w:ascii="宋体" w:hAnsi="宋体" w:eastAsia="宋体" w:cs="宋体"/>
                <w:color w:val="auto"/>
                <w:szCs w:val="21"/>
                <w:highlight w:val="none"/>
                <w:lang w:val="en-US" w:eastAsia="zh-CN"/>
              </w:rPr>
              <w:t>保洁</w:t>
            </w:r>
            <w:r>
              <w:rPr>
                <w:rFonts w:hint="eastAsia" w:ascii="宋体" w:hAnsi="宋体" w:cs="宋体"/>
                <w:color w:val="auto"/>
                <w:szCs w:val="21"/>
                <w:highlight w:val="none"/>
                <w:lang w:val="en-US" w:eastAsia="zh-CN"/>
              </w:rPr>
              <w:t>员6（若水文站退租，改为5个岗）</w:t>
            </w:r>
            <w:r>
              <w:rPr>
                <w:rFonts w:hint="eastAsia" w:ascii="宋体" w:hAnsi="宋体" w:eastAsia="宋体" w:cs="宋体"/>
                <w:color w:val="auto"/>
                <w:szCs w:val="21"/>
                <w:highlight w:val="none"/>
                <w:lang w:val="en-US" w:eastAsia="zh-CN"/>
              </w:rPr>
              <w:t>、绿化</w:t>
            </w:r>
            <w:r>
              <w:rPr>
                <w:rFonts w:hint="eastAsia" w:ascii="宋体" w:hAnsi="宋体" w:cs="宋体"/>
                <w:color w:val="auto"/>
                <w:szCs w:val="21"/>
                <w:highlight w:val="none"/>
                <w:lang w:val="en-US" w:eastAsia="zh-CN"/>
              </w:rPr>
              <w:t>工1</w:t>
            </w:r>
            <w:r>
              <w:rPr>
                <w:rFonts w:hint="eastAsia" w:ascii="宋体" w:hAnsi="宋体" w:eastAsia="宋体" w:cs="宋体"/>
                <w:color w:val="auto"/>
                <w:szCs w:val="21"/>
                <w:highlight w:val="none"/>
                <w:lang w:val="en-US" w:eastAsia="zh-CN"/>
              </w:rPr>
              <w:t>、药圃基地养护工</w:t>
            </w:r>
            <w:r>
              <w:rPr>
                <w:rFonts w:hint="eastAsia" w:ascii="宋体" w:hAnsi="宋体" w:cs="宋体"/>
                <w:color w:val="auto"/>
                <w:szCs w:val="21"/>
                <w:highlight w:val="none"/>
                <w:lang w:val="en-US" w:eastAsia="zh-CN"/>
              </w:rPr>
              <w:t>1、宿舍管理员2</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维修员（水电木）3</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val="en-US" w:eastAsia="zh-CN"/>
              </w:rPr>
              <w:t>泥水工1</w:t>
            </w:r>
            <w:r>
              <w:rPr>
                <w:rFonts w:hint="eastAsia" w:ascii="宋体" w:hAnsi="宋体" w:cs="宋体"/>
                <w:color w:val="auto"/>
                <w:szCs w:val="21"/>
                <w:highlight w:val="none"/>
                <w:lang w:val="en-US" w:eastAsia="zh-CN"/>
              </w:rPr>
              <w:t>、杂工1、教室管理员兼场馆管理员1</w:t>
            </w:r>
          </w:p>
        </w:tc>
      </w:tr>
      <w:tr w14:paraId="2464F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634" w:type="dxa"/>
            <w:noWrap w:val="0"/>
            <w:vAlign w:val="center"/>
          </w:tcPr>
          <w:p w14:paraId="500E1967">
            <w:pPr>
              <w:jc w:val="center"/>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4</w:t>
            </w:r>
          </w:p>
        </w:tc>
        <w:tc>
          <w:tcPr>
            <w:tcW w:w="1361" w:type="dxa"/>
            <w:noWrap w:val="0"/>
            <w:vAlign w:val="center"/>
          </w:tcPr>
          <w:p w14:paraId="241E5ABA">
            <w:pPr>
              <w:jc w:val="center"/>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从化校区</w:t>
            </w:r>
          </w:p>
        </w:tc>
        <w:tc>
          <w:tcPr>
            <w:tcW w:w="1076" w:type="dxa"/>
            <w:noWrap w:val="0"/>
            <w:vAlign w:val="center"/>
          </w:tcPr>
          <w:p w14:paraId="5C241ABB">
            <w:pPr>
              <w:jc w:val="center"/>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14</w:t>
            </w:r>
          </w:p>
        </w:tc>
        <w:tc>
          <w:tcPr>
            <w:tcW w:w="5906" w:type="dxa"/>
            <w:noWrap w:val="0"/>
            <w:vAlign w:val="center"/>
          </w:tcPr>
          <w:p w14:paraId="073AB5F9">
            <w:pPr>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校区主管1、保洁</w:t>
            </w:r>
            <w:r>
              <w:rPr>
                <w:rFonts w:hint="eastAsia" w:ascii="宋体" w:hAnsi="宋体" w:cs="宋体"/>
                <w:color w:val="auto"/>
                <w:szCs w:val="21"/>
                <w:highlight w:val="none"/>
                <w:lang w:val="en-US" w:eastAsia="zh-CN"/>
              </w:rPr>
              <w:t>员5（如改扩建动工，根据实际动工面积减少岗位）</w:t>
            </w:r>
            <w:r>
              <w:rPr>
                <w:rFonts w:hint="eastAsia" w:ascii="宋体" w:hAnsi="宋体" w:eastAsia="宋体" w:cs="宋体"/>
                <w:color w:val="auto"/>
                <w:szCs w:val="21"/>
                <w:highlight w:val="none"/>
                <w:lang w:val="en-US" w:eastAsia="zh-CN"/>
              </w:rPr>
              <w:t>、绿化</w:t>
            </w:r>
            <w:r>
              <w:rPr>
                <w:rFonts w:hint="eastAsia" w:ascii="宋体" w:hAnsi="宋体" w:cs="宋体"/>
                <w:color w:val="auto"/>
                <w:szCs w:val="21"/>
                <w:highlight w:val="none"/>
                <w:lang w:val="en-US" w:eastAsia="zh-CN"/>
              </w:rPr>
              <w:t>工1（如改扩建动工，根据实际动工面积减少岗位）</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宿舍管理员2</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维修员（水电木）2</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val="en-US" w:eastAsia="zh-CN"/>
              </w:rPr>
              <w:t>泥水工1</w:t>
            </w:r>
            <w:r>
              <w:rPr>
                <w:rFonts w:hint="eastAsia" w:ascii="宋体" w:hAnsi="宋体" w:cs="宋体"/>
                <w:color w:val="auto"/>
                <w:szCs w:val="21"/>
                <w:highlight w:val="none"/>
                <w:lang w:val="en-US" w:eastAsia="zh-CN"/>
              </w:rPr>
              <w:t>、杂工1、教室管理员兼场馆管理员1</w:t>
            </w:r>
          </w:p>
        </w:tc>
      </w:tr>
      <w:tr w14:paraId="769EC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634" w:type="dxa"/>
            <w:noWrap w:val="0"/>
            <w:vAlign w:val="center"/>
          </w:tcPr>
          <w:p w14:paraId="63391696">
            <w:pPr>
              <w:jc w:val="center"/>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5</w:t>
            </w:r>
          </w:p>
        </w:tc>
        <w:tc>
          <w:tcPr>
            <w:tcW w:w="1361" w:type="dxa"/>
            <w:noWrap w:val="0"/>
            <w:vAlign w:val="center"/>
          </w:tcPr>
          <w:p w14:paraId="751D9F8E">
            <w:pPr>
              <w:jc w:val="center"/>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龙洞校区</w:t>
            </w:r>
          </w:p>
        </w:tc>
        <w:tc>
          <w:tcPr>
            <w:tcW w:w="1076" w:type="dxa"/>
            <w:noWrap w:val="0"/>
            <w:vAlign w:val="center"/>
          </w:tcPr>
          <w:p w14:paraId="60341F4F">
            <w:pPr>
              <w:jc w:val="center"/>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15</w:t>
            </w:r>
          </w:p>
        </w:tc>
        <w:tc>
          <w:tcPr>
            <w:tcW w:w="5906" w:type="dxa"/>
            <w:noWrap w:val="0"/>
            <w:vAlign w:val="center"/>
          </w:tcPr>
          <w:p w14:paraId="40193923">
            <w:pPr>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校区主管1、保洁</w:t>
            </w:r>
            <w:r>
              <w:rPr>
                <w:rFonts w:hint="eastAsia" w:ascii="宋体" w:hAnsi="宋体" w:cs="宋体"/>
                <w:color w:val="auto"/>
                <w:szCs w:val="21"/>
                <w:highlight w:val="none"/>
                <w:lang w:val="en-US" w:eastAsia="zh-CN"/>
              </w:rPr>
              <w:t>员5</w:t>
            </w:r>
            <w:r>
              <w:rPr>
                <w:rFonts w:hint="eastAsia" w:ascii="宋体" w:hAnsi="宋体" w:eastAsia="宋体" w:cs="宋体"/>
                <w:color w:val="auto"/>
                <w:szCs w:val="21"/>
                <w:highlight w:val="none"/>
                <w:lang w:val="en-US" w:eastAsia="zh-CN"/>
              </w:rPr>
              <w:t>、绿化</w:t>
            </w:r>
            <w:r>
              <w:rPr>
                <w:rFonts w:hint="eastAsia" w:ascii="宋体" w:hAnsi="宋体" w:cs="宋体"/>
                <w:color w:val="auto"/>
                <w:szCs w:val="21"/>
                <w:highlight w:val="none"/>
                <w:lang w:val="en-US" w:eastAsia="zh-CN"/>
              </w:rPr>
              <w:t>工1</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宿舍管理员2</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维修员（水电木）2</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val="en-US" w:eastAsia="zh-CN"/>
              </w:rPr>
              <w:t>泥水工</w:t>
            </w:r>
            <w:r>
              <w:rPr>
                <w:rFonts w:hint="eastAsia" w:ascii="宋体" w:hAnsi="宋体" w:cs="宋体"/>
                <w:color w:val="auto"/>
                <w:szCs w:val="21"/>
                <w:highlight w:val="none"/>
                <w:lang w:val="en-US" w:eastAsia="zh-CN"/>
              </w:rPr>
              <w:t>1、污水抽水处理工</w:t>
            </w: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、杂工1、教室管理员兼场馆管理员1</w:t>
            </w:r>
          </w:p>
        </w:tc>
      </w:tr>
      <w:tr w14:paraId="770B8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634" w:type="dxa"/>
            <w:noWrap w:val="0"/>
            <w:vAlign w:val="center"/>
          </w:tcPr>
          <w:p w14:paraId="124B618B">
            <w:pPr>
              <w:jc w:val="center"/>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6</w:t>
            </w:r>
          </w:p>
        </w:tc>
        <w:tc>
          <w:tcPr>
            <w:tcW w:w="1361" w:type="dxa"/>
            <w:noWrap w:val="0"/>
            <w:vAlign w:val="center"/>
          </w:tcPr>
          <w:p w14:paraId="1D5A87E7">
            <w:pPr>
              <w:jc w:val="center"/>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永福校区</w:t>
            </w:r>
          </w:p>
        </w:tc>
        <w:tc>
          <w:tcPr>
            <w:tcW w:w="1076" w:type="dxa"/>
            <w:noWrap w:val="0"/>
            <w:vAlign w:val="center"/>
          </w:tcPr>
          <w:p w14:paraId="6E07A7F7">
            <w:pPr>
              <w:jc w:val="center"/>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12</w:t>
            </w:r>
          </w:p>
        </w:tc>
        <w:tc>
          <w:tcPr>
            <w:tcW w:w="5906" w:type="dxa"/>
            <w:noWrap w:val="0"/>
            <w:vAlign w:val="center"/>
          </w:tcPr>
          <w:p w14:paraId="430EE512">
            <w:pPr>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校区主管1、</w:t>
            </w:r>
            <w:r>
              <w:rPr>
                <w:rFonts w:hint="eastAsia" w:ascii="宋体" w:hAnsi="宋体" w:cs="宋体"/>
                <w:color w:val="auto"/>
                <w:szCs w:val="21"/>
                <w:highlight w:val="none"/>
                <w:lang w:val="en-US" w:eastAsia="zh-CN"/>
              </w:rPr>
              <w:t>物业管理员1、</w:t>
            </w:r>
            <w:r>
              <w:rPr>
                <w:rFonts w:hint="eastAsia" w:ascii="宋体" w:hAnsi="宋体" w:eastAsia="宋体" w:cs="宋体"/>
                <w:color w:val="auto"/>
                <w:szCs w:val="21"/>
                <w:highlight w:val="none"/>
                <w:lang w:val="en-US" w:eastAsia="zh-CN"/>
              </w:rPr>
              <w:t>保洁</w:t>
            </w:r>
            <w:r>
              <w:rPr>
                <w:rFonts w:hint="eastAsia" w:ascii="宋体" w:hAnsi="宋体" w:cs="宋体"/>
                <w:color w:val="auto"/>
                <w:szCs w:val="21"/>
                <w:highlight w:val="none"/>
                <w:lang w:val="en-US" w:eastAsia="zh-CN"/>
              </w:rPr>
              <w:t>员3</w:t>
            </w:r>
            <w:r>
              <w:rPr>
                <w:rFonts w:hint="eastAsia" w:ascii="宋体" w:hAnsi="宋体" w:eastAsia="宋体" w:cs="宋体"/>
                <w:color w:val="auto"/>
                <w:szCs w:val="21"/>
                <w:highlight w:val="none"/>
                <w:lang w:val="en-US" w:eastAsia="zh-CN"/>
              </w:rPr>
              <w:t>、绿化</w:t>
            </w:r>
            <w:r>
              <w:rPr>
                <w:rFonts w:hint="eastAsia" w:ascii="宋体" w:hAnsi="宋体" w:cs="宋体"/>
                <w:color w:val="auto"/>
                <w:szCs w:val="21"/>
                <w:highlight w:val="none"/>
                <w:lang w:val="en-US" w:eastAsia="zh-CN"/>
              </w:rPr>
              <w:t>工1</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宿舍管理员1</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维修员（水电木）2</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val="en-US" w:eastAsia="zh-CN"/>
              </w:rPr>
              <w:t>泥水工1</w:t>
            </w:r>
            <w:r>
              <w:rPr>
                <w:rFonts w:hint="eastAsia" w:ascii="宋体" w:hAnsi="宋体" w:cs="宋体"/>
                <w:color w:val="auto"/>
                <w:szCs w:val="21"/>
                <w:highlight w:val="none"/>
                <w:lang w:val="en-US" w:eastAsia="zh-CN"/>
              </w:rPr>
              <w:t>、杂工1、教室管理员兼场馆管理员1</w:t>
            </w:r>
          </w:p>
        </w:tc>
      </w:tr>
    </w:tbl>
    <w:p w14:paraId="692C11A0">
      <w:pPr>
        <w:widowControl/>
        <w:spacing w:line="360" w:lineRule="auto"/>
        <w:ind w:firstLine="632" w:firstLineChars="300"/>
        <w:jc w:val="left"/>
        <w:outlineLvl w:val="9"/>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1、项目经理职责：</w:t>
      </w:r>
    </w:p>
    <w:p w14:paraId="48DB29CB">
      <w:pPr>
        <w:widowControl/>
        <w:spacing w:line="360" w:lineRule="auto"/>
        <w:ind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1.统筹项目全面管理工作</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每月统计各类人员考勤提交给学校物业管理部门</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按照合同要求配合校方定期开展物业考核工作</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学校安排的其它需物业配合的工作。</w:t>
      </w:r>
    </w:p>
    <w:p w14:paraId="0D01312C">
      <w:pPr>
        <w:widowControl/>
        <w:spacing w:line="360" w:lineRule="auto"/>
        <w:ind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2.人员要求：①学历要求：具有物业管理专业或工商管理类专业或公共管理类专业专科或以上学历。</w:t>
      </w:r>
      <w:r>
        <w:rPr>
          <w:rFonts w:hint="default" w:ascii="Calibri" w:hAnsi="Calibri" w:eastAsia="宋体" w:cs="Calibri"/>
          <w:b w:val="0"/>
          <w:bCs w:val="0"/>
          <w:color w:val="auto"/>
          <w:sz w:val="21"/>
          <w:szCs w:val="21"/>
          <w:highlight w:val="none"/>
          <w:lang w:val="en-US" w:eastAsia="zh-CN"/>
        </w:rPr>
        <w:t>②</w:t>
      </w:r>
      <w:r>
        <w:rPr>
          <w:rFonts w:hint="eastAsia" w:ascii="宋体" w:hAnsi="宋体" w:eastAsia="宋体" w:cs="宋体"/>
          <w:b w:val="0"/>
          <w:bCs w:val="0"/>
          <w:color w:val="auto"/>
          <w:sz w:val="21"/>
          <w:szCs w:val="21"/>
          <w:highlight w:val="none"/>
          <w:lang w:val="en-US" w:eastAsia="zh-CN"/>
        </w:rPr>
        <w:t>年龄要求：年龄在50周岁或以下</w:t>
      </w:r>
      <w:r>
        <w:rPr>
          <w:rFonts w:hint="eastAsia" w:ascii="宋体" w:hAnsi="宋体" w:cs="宋体"/>
          <w:b w:val="0"/>
          <w:bCs w:val="0"/>
          <w:color w:val="auto"/>
          <w:sz w:val="21"/>
          <w:szCs w:val="21"/>
          <w:highlight w:val="none"/>
          <w:lang w:val="en-US" w:eastAsia="zh-CN"/>
        </w:rPr>
        <w:t>。</w:t>
      </w:r>
      <w:r>
        <w:rPr>
          <w:rFonts w:hint="default" w:ascii="Calibri" w:hAnsi="Calibri" w:cs="Calibri"/>
          <w:b w:val="0"/>
          <w:bCs w:val="0"/>
          <w:color w:val="auto"/>
          <w:sz w:val="21"/>
          <w:szCs w:val="21"/>
          <w:highlight w:val="none"/>
          <w:lang w:val="en-US" w:eastAsia="zh-CN"/>
        </w:rPr>
        <w:t>③</w:t>
      </w:r>
      <w:r>
        <w:rPr>
          <w:rFonts w:hint="eastAsia" w:ascii="宋体" w:hAnsi="宋体" w:eastAsia="宋体" w:cs="宋体"/>
          <w:b w:val="0"/>
          <w:bCs w:val="0"/>
          <w:color w:val="auto"/>
          <w:sz w:val="21"/>
          <w:szCs w:val="21"/>
          <w:highlight w:val="none"/>
          <w:lang w:val="en-US" w:eastAsia="zh-CN"/>
        </w:rPr>
        <w:t>技能要求：具有人社部门（或其他具备职称评定资格的单位或机构）颁发的管理类中级或以上职称。</w:t>
      </w:r>
      <w:r>
        <w:rPr>
          <w:rFonts w:hint="eastAsia" w:ascii="PingFang SC" w:hAnsi="PingFang SC" w:eastAsia="PingFang SC" w:cs="PingFang SC"/>
          <w:b w:val="0"/>
          <w:bCs w:val="0"/>
          <w:color w:val="auto"/>
          <w:sz w:val="21"/>
          <w:szCs w:val="21"/>
          <w:highlight w:val="none"/>
          <w:lang w:val="en-US" w:eastAsia="zh-CN"/>
        </w:rPr>
        <w:t>④</w:t>
      </w:r>
      <w:r>
        <w:rPr>
          <w:rFonts w:hint="eastAsia" w:ascii="宋体" w:hAnsi="宋体" w:eastAsia="宋体" w:cs="宋体"/>
          <w:b w:val="0"/>
          <w:bCs w:val="0"/>
          <w:color w:val="auto"/>
          <w:sz w:val="21"/>
          <w:szCs w:val="21"/>
          <w:highlight w:val="none"/>
          <w:lang w:val="en-US" w:eastAsia="zh-CN"/>
        </w:rPr>
        <w:t>工作经验：具有物业管理项目主管（负责人）工作经验不少于5年。</w:t>
      </w:r>
      <w:r>
        <w:rPr>
          <w:rFonts w:hint="eastAsia" w:ascii="PingFang SC" w:hAnsi="PingFang SC" w:eastAsia="PingFang SC" w:cs="PingFang SC"/>
          <w:b w:val="0"/>
          <w:bCs w:val="0"/>
          <w:color w:val="auto"/>
          <w:sz w:val="21"/>
          <w:szCs w:val="21"/>
          <w:highlight w:val="none"/>
          <w:lang w:val="en-US" w:eastAsia="zh-CN"/>
        </w:rPr>
        <w:t>⑤</w:t>
      </w:r>
      <w:r>
        <w:rPr>
          <w:rFonts w:hint="eastAsia" w:ascii="宋体" w:hAnsi="宋体" w:eastAsia="宋体" w:cs="宋体"/>
          <w:b w:val="0"/>
          <w:bCs w:val="0"/>
          <w:color w:val="auto"/>
          <w:sz w:val="21"/>
          <w:szCs w:val="21"/>
          <w:highlight w:val="none"/>
          <w:lang w:val="en-US" w:eastAsia="zh-CN"/>
        </w:rPr>
        <w:t>是</w:t>
      </w:r>
      <w:r>
        <w:rPr>
          <w:rFonts w:hint="eastAsia" w:ascii="宋体" w:hAnsi="宋体" w:cs="宋体"/>
          <w:b w:val="0"/>
          <w:bCs w:val="0"/>
          <w:color w:val="auto"/>
          <w:sz w:val="21"/>
          <w:szCs w:val="21"/>
          <w:highlight w:val="none"/>
          <w:lang w:val="en-US" w:eastAsia="zh-CN"/>
        </w:rPr>
        <w:t>中标供应商</w:t>
      </w:r>
      <w:r>
        <w:rPr>
          <w:rFonts w:hint="eastAsia" w:ascii="宋体" w:hAnsi="宋体" w:eastAsia="宋体" w:cs="宋体"/>
          <w:b w:val="0"/>
          <w:bCs w:val="0"/>
          <w:color w:val="auto"/>
          <w:sz w:val="21"/>
          <w:szCs w:val="21"/>
          <w:highlight w:val="none"/>
          <w:lang w:val="en-US" w:eastAsia="zh-CN"/>
        </w:rPr>
        <w:t>在职员工，以社保证明为准。⑥需通过后勤资产</w:t>
      </w:r>
      <w:r>
        <w:rPr>
          <w:rFonts w:hint="eastAsia" w:ascii="宋体" w:hAnsi="宋体" w:cs="宋体"/>
          <w:b w:val="0"/>
          <w:bCs w:val="0"/>
          <w:color w:val="auto"/>
          <w:sz w:val="21"/>
          <w:szCs w:val="21"/>
          <w:highlight w:val="none"/>
          <w:lang w:val="en-US" w:eastAsia="zh-CN"/>
        </w:rPr>
        <w:t>处</w:t>
      </w:r>
      <w:r>
        <w:rPr>
          <w:rFonts w:hint="eastAsia" w:ascii="宋体" w:hAnsi="宋体" w:eastAsia="宋体" w:cs="宋体"/>
          <w:b w:val="0"/>
          <w:bCs w:val="0"/>
          <w:color w:val="auto"/>
          <w:sz w:val="21"/>
          <w:szCs w:val="21"/>
          <w:highlight w:val="none"/>
          <w:lang w:val="en-US" w:eastAsia="zh-CN"/>
        </w:rPr>
        <w:t>面试后录用。</w:t>
      </w:r>
    </w:p>
    <w:p w14:paraId="033C46DB">
      <w:pPr>
        <w:widowControl/>
        <w:spacing w:line="360" w:lineRule="auto"/>
        <w:ind w:firstLine="420" w:firstLineChars="200"/>
        <w:jc w:val="left"/>
        <w:outlineLvl w:val="9"/>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3.工作时间：8:00--12:00,14:00--17:30</w:t>
      </w:r>
    </w:p>
    <w:p w14:paraId="0E6B9864">
      <w:pPr>
        <w:widowControl/>
        <w:spacing w:line="360" w:lineRule="auto"/>
        <w:ind w:firstLine="632" w:firstLineChars="300"/>
        <w:jc w:val="left"/>
        <w:outlineLvl w:val="9"/>
        <w:rPr>
          <w:rFonts w:hint="eastAsia" w:ascii="宋体" w:hAnsi="宋体" w:cs="宋体"/>
          <w:b/>
          <w:bCs/>
          <w:color w:val="auto"/>
          <w:sz w:val="21"/>
          <w:szCs w:val="21"/>
          <w:highlight w:val="none"/>
          <w:lang w:val="en-US" w:eastAsia="zh-CN"/>
        </w:rPr>
      </w:pPr>
    </w:p>
    <w:p w14:paraId="3E6EAA2C">
      <w:pPr>
        <w:widowControl/>
        <w:spacing w:line="360" w:lineRule="auto"/>
        <w:ind w:firstLine="632" w:firstLineChars="300"/>
        <w:jc w:val="left"/>
        <w:outlineLvl w:val="9"/>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val="en-US" w:eastAsia="zh-CN"/>
        </w:rPr>
        <w:t>校区主管职责：</w:t>
      </w:r>
    </w:p>
    <w:p w14:paraId="550B5675">
      <w:pPr>
        <w:widowControl/>
        <w:spacing w:line="360" w:lineRule="auto"/>
        <w:ind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1.作为该校区物业服务方与校区管理方的主要对接人，与校方保持密切沟通</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全面负责该校区内保洁、绿化、工程维修、教职工沟通等各项物业管理工作的计划、组织、协调</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定期向校方汇报工作进展、重大事项及下一步计划</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主动与师生、员工沟通，了解需求，收集反馈，积极维护良好的师生关系</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配合该校区内的重大活动、会议或考试，提供必要的物业支持与保障服务。</w:t>
      </w:r>
    </w:p>
    <w:p w14:paraId="7883F350">
      <w:pPr>
        <w:widowControl/>
        <w:spacing w:line="360" w:lineRule="auto"/>
        <w:ind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2.人员要求：①学历要求：具有大专及以上学历</w:t>
      </w:r>
      <w:r>
        <w:rPr>
          <w:rFonts w:hint="eastAsia" w:ascii="宋体" w:hAnsi="宋体" w:cs="宋体"/>
          <w:b w:val="0"/>
          <w:bCs w:val="0"/>
          <w:color w:val="auto"/>
          <w:sz w:val="21"/>
          <w:szCs w:val="21"/>
          <w:highlight w:val="none"/>
          <w:lang w:val="en-US" w:eastAsia="zh-CN"/>
        </w:rPr>
        <w:t>；</w:t>
      </w:r>
      <w:r>
        <w:rPr>
          <w:rFonts w:hint="default" w:ascii="Calibri" w:hAnsi="Calibri" w:cs="Calibri"/>
          <w:b w:val="0"/>
          <w:bCs w:val="0"/>
          <w:color w:val="auto"/>
          <w:sz w:val="21"/>
          <w:szCs w:val="21"/>
          <w:highlight w:val="none"/>
          <w:lang w:val="en-US" w:eastAsia="zh-CN"/>
        </w:rPr>
        <w:t>②</w:t>
      </w:r>
      <w:r>
        <w:rPr>
          <w:rFonts w:hint="eastAsia" w:ascii="宋体" w:hAnsi="宋体" w:eastAsia="宋体" w:cs="宋体"/>
          <w:b w:val="0"/>
          <w:bCs w:val="0"/>
          <w:color w:val="auto"/>
          <w:sz w:val="21"/>
          <w:szCs w:val="21"/>
          <w:highlight w:val="none"/>
          <w:lang w:val="en-US" w:eastAsia="zh-CN"/>
        </w:rPr>
        <w:t>年龄要求：45周岁以下</w:t>
      </w:r>
      <w:r>
        <w:rPr>
          <w:rFonts w:hint="eastAsia" w:ascii="宋体" w:hAnsi="宋体" w:cs="宋体"/>
          <w:b w:val="0"/>
          <w:bCs w:val="0"/>
          <w:color w:val="auto"/>
          <w:sz w:val="21"/>
          <w:szCs w:val="21"/>
          <w:highlight w:val="none"/>
          <w:lang w:val="en-US" w:eastAsia="zh-CN"/>
        </w:rPr>
        <w:t>；</w:t>
      </w:r>
      <w:r>
        <w:rPr>
          <w:rFonts w:hint="default" w:ascii="Calibri" w:hAnsi="Calibri" w:cs="Calibri"/>
          <w:b w:val="0"/>
          <w:bCs w:val="0"/>
          <w:color w:val="auto"/>
          <w:sz w:val="21"/>
          <w:szCs w:val="21"/>
          <w:highlight w:val="none"/>
          <w:lang w:val="en-US" w:eastAsia="zh-CN"/>
        </w:rPr>
        <w:t>③</w:t>
      </w:r>
      <w:r>
        <w:rPr>
          <w:rFonts w:hint="eastAsia" w:ascii="宋体" w:hAnsi="宋体" w:eastAsia="宋体" w:cs="宋体"/>
          <w:b w:val="0"/>
          <w:bCs w:val="0"/>
          <w:color w:val="auto"/>
          <w:sz w:val="21"/>
          <w:szCs w:val="21"/>
          <w:highlight w:val="none"/>
          <w:lang w:val="en-US" w:eastAsia="zh-CN"/>
        </w:rPr>
        <w:t>技能要求：熟练操作计算机及Word、Excel等常用办公软件；</w:t>
      </w:r>
      <w:r>
        <w:rPr>
          <w:rFonts w:hint="eastAsia" w:ascii="PingFang SC" w:hAnsi="PingFang SC" w:eastAsia="PingFang SC" w:cs="PingFang SC"/>
          <w:b w:val="0"/>
          <w:bCs w:val="0"/>
          <w:color w:val="auto"/>
          <w:sz w:val="21"/>
          <w:szCs w:val="21"/>
          <w:highlight w:val="none"/>
          <w:lang w:val="en-US" w:eastAsia="zh-CN"/>
        </w:rPr>
        <w:t>④</w:t>
      </w:r>
      <w:r>
        <w:rPr>
          <w:rFonts w:hint="eastAsia" w:ascii="宋体" w:hAnsi="宋体" w:eastAsia="宋体" w:cs="宋体"/>
          <w:b w:val="0"/>
          <w:bCs w:val="0"/>
          <w:color w:val="auto"/>
          <w:sz w:val="21"/>
          <w:szCs w:val="21"/>
          <w:highlight w:val="none"/>
          <w:lang w:val="en-US" w:eastAsia="zh-CN"/>
        </w:rPr>
        <w:t>个人素养：热爱高校后勤工作，有较强的责任心、服务意识；品行端正，工作踏实，耐心细致，遵守职业道德和单位规章制度；具备良好的沟通协调能力和团队协作精神，待人热情、友善</w:t>
      </w:r>
      <w:r>
        <w:rPr>
          <w:rFonts w:hint="eastAsia" w:ascii="宋体" w:hAnsi="宋体" w:cs="宋体"/>
          <w:b w:val="0"/>
          <w:bCs w:val="0"/>
          <w:color w:val="auto"/>
          <w:sz w:val="21"/>
          <w:szCs w:val="21"/>
          <w:highlight w:val="none"/>
          <w:lang w:val="en-US" w:eastAsia="zh-CN"/>
        </w:rPr>
        <w:t>；</w:t>
      </w:r>
      <w:r>
        <w:rPr>
          <w:rFonts w:hint="eastAsia" w:ascii="PingFang SC" w:hAnsi="PingFang SC" w:eastAsia="PingFang SC" w:cs="PingFang SC"/>
          <w:b w:val="0"/>
          <w:bCs w:val="0"/>
          <w:color w:val="auto"/>
          <w:sz w:val="21"/>
          <w:szCs w:val="21"/>
          <w:highlight w:val="none"/>
          <w:lang w:val="en-US" w:eastAsia="zh-CN"/>
        </w:rPr>
        <w:t>⑤</w:t>
      </w:r>
      <w:r>
        <w:rPr>
          <w:rFonts w:hint="eastAsia" w:ascii="宋体" w:hAnsi="宋体" w:eastAsia="宋体" w:cs="宋体"/>
          <w:b w:val="0"/>
          <w:bCs w:val="0"/>
          <w:color w:val="auto"/>
          <w:sz w:val="21"/>
          <w:szCs w:val="21"/>
          <w:highlight w:val="none"/>
          <w:lang w:val="en-US" w:eastAsia="zh-CN"/>
        </w:rPr>
        <w:t>工作适应性：身体健康</w:t>
      </w:r>
      <w:r>
        <w:rPr>
          <w:rFonts w:hint="eastAsia" w:ascii="宋体" w:hAnsi="宋体" w:cs="宋体"/>
          <w:b w:val="0"/>
          <w:bCs w:val="0"/>
          <w:color w:val="auto"/>
          <w:sz w:val="21"/>
          <w:szCs w:val="21"/>
          <w:highlight w:val="none"/>
          <w:lang w:val="en-US" w:eastAsia="zh-CN"/>
        </w:rPr>
        <w:t>；</w:t>
      </w:r>
      <w:r>
        <w:rPr>
          <w:rFonts w:hint="eastAsia" w:ascii="PingFang SC" w:hAnsi="PingFang SC" w:eastAsia="PingFang SC" w:cs="PingFang SC"/>
          <w:b w:val="0"/>
          <w:bCs w:val="0"/>
          <w:color w:val="auto"/>
          <w:sz w:val="21"/>
          <w:szCs w:val="21"/>
          <w:highlight w:val="none"/>
          <w:lang w:val="en-US" w:eastAsia="zh-CN"/>
        </w:rPr>
        <w:t>⑥</w:t>
      </w:r>
      <w:r>
        <w:rPr>
          <w:rFonts w:hint="eastAsia" w:ascii="宋体" w:hAnsi="宋体" w:eastAsia="宋体" w:cs="宋体"/>
          <w:b w:val="0"/>
          <w:bCs w:val="0"/>
          <w:color w:val="auto"/>
          <w:sz w:val="21"/>
          <w:szCs w:val="21"/>
          <w:highlight w:val="none"/>
          <w:lang w:val="en-US" w:eastAsia="zh-CN"/>
        </w:rPr>
        <w:t>工作经验：3年以上物业管理经验，其中至少1年以上同等岗位管理经验，有学校、园区或大型项目经验者优先。</w:t>
      </w:r>
      <w:r>
        <w:rPr>
          <w:rFonts w:hint="eastAsia" w:ascii="PingFang SC" w:hAnsi="PingFang SC" w:eastAsia="PingFang SC" w:cs="PingFang SC"/>
          <w:b w:val="0"/>
          <w:bCs w:val="0"/>
          <w:color w:val="auto"/>
          <w:sz w:val="21"/>
          <w:szCs w:val="21"/>
          <w:highlight w:val="none"/>
          <w:lang w:val="en-US" w:eastAsia="zh-CN"/>
        </w:rPr>
        <w:t>⑦</w:t>
      </w:r>
      <w:r>
        <w:rPr>
          <w:rFonts w:hint="eastAsia" w:ascii="宋体" w:hAnsi="宋体" w:eastAsia="宋体" w:cs="宋体"/>
          <w:b w:val="0"/>
          <w:bCs w:val="0"/>
          <w:color w:val="auto"/>
          <w:sz w:val="21"/>
          <w:szCs w:val="21"/>
          <w:highlight w:val="none"/>
          <w:lang w:val="en-US" w:eastAsia="zh-CN"/>
        </w:rPr>
        <w:t>需通过后勤资产</w:t>
      </w:r>
      <w:r>
        <w:rPr>
          <w:rFonts w:hint="eastAsia" w:ascii="宋体" w:hAnsi="宋体" w:cs="宋体"/>
          <w:b w:val="0"/>
          <w:bCs w:val="0"/>
          <w:color w:val="auto"/>
          <w:sz w:val="21"/>
          <w:szCs w:val="21"/>
          <w:highlight w:val="none"/>
          <w:lang w:val="en-US" w:eastAsia="zh-CN"/>
        </w:rPr>
        <w:t>处</w:t>
      </w:r>
      <w:r>
        <w:rPr>
          <w:rFonts w:hint="eastAsia" w:ascii="宋体" w:hAnsi="宋体" w:eastAsia="宋体" w:cs="宋体"/>
          <w:b w:val="0"/>
          <w:bCs w:val="0"/>
          <w:color w:val="auto"/>
          <w:sz w:val="21"/>
          <w:szCs w:val="21"/>
          <w:highlight w:val="none"/>
          <w:lang w:val="en-US" w:eastAsia="zh-CN"/>
        </w:rPr>
        <w:t>面试后录用。</w:t>
      </w:r>
    </w:p>
    <w:p w14:paraId="221A3EE3">
      <w:pPr>
        <w:widowControl/>
        <w:spacing w:line="360" w:lineRule="auto"/>
        <w:ind w:firstLine="420" w:firstLineChars="200"/>
        <w:jc w:val="left"/>
        <w:outlineLvl w:val="9"/>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3.工作时间：8:00--12:00,14:00--17:30</w:t>
      </w:r>
    </w:p>
    <w:p w14:paraId="0C0CB162">
      <w:pPr>
        <w:widowControl/>
        <w:spacing w:line="360" w:lineRule="auto"/>
        <w:ind w:firstLine="420" w:firstLineChars="200"/>
        <w:jc w:val="left"/>
        <w:outlineLvl w:val="9"/>
        <w:rPr>
          <w:rFonts w:hint="eastAsia" w:ascii="宋体" w:hAnsi="宋体" w:eastAsia="宋体" w:cs="宋体"/>
          <w:b w:val="0"/>
          <w:bCs w:val="0"/>
          <w:color w:val="auto"/>
          <w:sz w:val="21"/>
          <w:szCs w:val="21"/>
          <w:highlight w:val="none"/>
          <w:lang w:val="en-US" w:eastAsia="zh-CN"/>
        </w:rPr>
      </w:pPr>
    </w:p>
    <w:p w14:paraId="49D15689">
      <w:pPr>
        <w:widowControl/>
        <w:spacing w:line="360" w:lineRule="auto"/>
        <w:ind w:firstLine="632" w:firstLineChars="300"/>
        <w:jc w:val="left"/>
        <w:outlineLvl w:val="9"/>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3、物业管理员</w:t>
      </w:r>
      <w:r>
        <w:rPr>
          <w:rFonts w:hint="eastAsia" w:ascii="宋体" w:hAnsi="宋体" w:eastAsia="宋体" w:cs="宋体"/>
          <w:b/>
          <w:bCs/>
          <w:color w:val="auto"/>
          <w:sz w:val="21"/>
          <w:szCs w:val="21"/>
          <w:highlight w:val="none"/>
          <w:lang w:val="en-US" w:eastAsia="zh-CN"/>
        </w:rPr>
        <w:t>职责：</w:t>
      </w:r>
    </w:p>
    <w:p w14:paraId="1B643A48">
      <w:pPr>
        <w:pStyle w:val="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1.在校方安排的校区坐班；协助校区主管完成校方交办的工作。</w:t>
      </w:r>
    </w:p>
    <w:p w14:paraId="2A664AE7">
      <w:pPr>
        <w:pStyle w:val="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color w:val="auto"/>
          <w:highlight w:val="none"/>
          <w:lang w:val="en-US" w:eastAsia="zh-CN"/>
        </w:rPr>
        <w:t>2.人员要求：</w:t>
      </w:r>
      <w:r>
        <w:rPr>
          <w:rFonts w:hint="default" w:ascii="Calibri" w:hAnsi="Calibri" w:cs="Calibri"/>
          <w:color w:val="auto"/>
          <w:highlight w:val="none"/>
          <w:lang w:val="en-US" w:eastAsia="zh-CN"/>
        </w:rPr>
        <w:t>①</w:t>
      </w:r>
      <w:r>
        <w:rPr>
          <w:rFonts w:hint="eastAsia"/>
          <w:color w:val="auto"/>
          <w:highlight w:val="none"/>
          <w:lang w:val="en-US" w:eastAsia="zh-CN"/>
        </w:rPr>
        <w:t>学历要求：具有大</w:t>
      </w:r>
      <w:r>
        <w:rPr>
          <w:rFonts w:hint="eastAsia" w:ascii="宋体" w:hAnsi="宋体" w:eastAsia="宋体" w:cs="宋体"/>
          <w:b w:val="0"/>
          <w:bCs w:val="0"/>
          <w:color w:val="auto"/>
          <w:sz w:val="21"/>
          <w:szCs w:val="21"/>
          <w:highlight w:val="none"/>
          <w:lang w:val="en-US" w:eastAsia="zh-CN"/>
        </w:rPr>
        <w:t>专</w:t>
      </w:r>
      <w:r>
        <w:rPr>
          <w:rFonts w:hint="eastAsia"/>
          <w:color w:val="auto"/>
          <w:highlight w:val="none"/>
          <w:lang w:val="en-US" w:eastAsia="zh-CN"/>
        </w:rPr>
        <w:t>及以上学历；</w:t>
      </w:r>
      <w:r>
        <w:rPr>
          <w:rFonts w:hint="default" w:ascii="Calibri" w:hAnsi="Calibri" w:cs="Calibri"/>
          <w:color w:val="auto"/>
          <w:highlight w:val="none"/>
          <w:lang w:val="en-US" w:eastAsia="zh-CN"/>
        </w:rPr>
        <w:t>②</w:t>
      </w:r>
      <w:r>
        <w:rPr>
          <w:rFonts w:hint="eastAsia"/>
          <w:color w:val="auto"/>
          <w:highlight w:val="none"/>
          <w:lang w:val="en-US" w:eastAsia="zh-CN"/>
        </w:rPr>
        <w:t>年龄要求：35周岁以下；</w:t>
      </w:r>
      <w:r>
        <w:rPr>
          <w:rFonts w:hint="default" w:ascii="Calibri" w:hAnsi="Calibri" w:cs="Calibri"/>
          <w:color w:val="auto"/>
          <w:highlight w:val="none"/>
          <w:lang w:val="en-US" w:eastAsia="zh-CN"/>
        </w:rPr>
        <w:t>③</w:t>
      </w:r>
      <w:r>
        <w:rPr>
          <w:rFonts w:hint="eastAsia"/>
          <w:color w:val="auto"/>
          <w:highlight w:val="none"/>
          <w:lang w:val="en-US" w:eastAsia="zh-CN"/>
        </w:rPr>
        <w:t>技能要求：熟练操作计算机及Word、Excel等常用办公软件；</w:t>
      </w:r>
      <w:r>
        <w:rPr>
          <w:rFonts w:hint="eastAsia" w:ascii="PingFang SC" w:hAnsi="PingFang SC" w:eastAsia="PingFang SC" w:cs="PingFang SC"/>
          <w:color w:val="auto"/>
          <w:highlight w:val="none"/>
          <w:lang w:val="en-US" w:eastAsia="zh-CN"/>
        </w:rPr>
        <w:t>④</w:t>
      </w:r>
      <w:r>
        <w:rPr>
          <w:rFonts w:hint="eastAsia"/>
          <w:color w:val="auto"/>
          <w:highlight w:val="none"/>
          <w:lang w:val="en-US" w:eastAsia="zh-CN"/>
        </w:rPr>
        <w:t>个人素养：热爱高校后勤工作，有较强的责任心、服务意识；品行端正，工作踏实，耐心细致，遵守职业道德和单位规章制度；具备良好的沟通协调能力和团队协作精神，待人热情、友善；</w:t>
      </w:r>
      <w:r>
        <w:rPr>
          <w:rFonts w:hint="eastAsia" w:ascii="PingFang SC" w:hAnsi="PingFang SC" w:eastAsia="PingFang SC" w:cs="PingFang SC"/>
          <w:color w:val="auto"/>
          <w:highlight w:val="none"/>
          <w:lang w:val="en-US" w:eastAsia="zh-CN"/>
        </w:rPr>
        <w:t>⑤</w:t>
      </w:r>
      <w:r>
        <w:rPr>
          <w:rFonts w:hint="eastAsia"/>
          <w:color w:val="auto"/>
          <w:highlight w:val="none"/>
          <w:lang w:val="en-US" w:eastAsia="zh-CN"/>
        </w:rPr>
        <w:t>工作适应性：身体健康；</w:t>
      </w:r>
      <w:r>
        <w:rPr>
          <w:rFonts w:hint="eastAsia" w:ascii="PingFang SC" w:hAnsi="PingFang SC" w:eastAsia="PingFang SC" w:cs="PingFang SC"/>
          <w:color w:val="auto"/>
          <w:highlight w:val="none"/>
          <w:lang w:val="en-US" w:eastAsia="zh-CN"/>
        </w:rPr>
        <w:t>⑥</w:t>
      </w:r>
      <w:r>
        <w:rPr>
          <w:rFonts w:hint="eastAsia"/>
          <w:color w:val="auto"/>
          <w:highlight w:val="none"/>
          <w:lang w:val="en-US" w:eastAsia="zh-CN"/>
        </w:rPr>
        <w:t>工作经验：具有高校工作背景者优先；</w:t>
      </w:r>
      <w:r>
        <w:rPr>
          <w:rFonts w:hint="eastAsia" w:ascii="PingFang SC" w:hAnsi="PingFang SC" w:eastAsia="PingFang SC" w:cs="PingFang SC"/>
          <w:color w:val="auto"/>
          <w:highlight w:val="none"/>
          <w:lang w:val="en-US" w:eastAsia="zh-CN"/>
        </w:rPr>
        <w:t>⑦</w:t>
      </w:r>
      <w:r>
        <w:rPr>
          <w:rFonts w:hint="eastAsia" w:ascii="宋体" w:hAnsi="宋体" w:eastAsia="宋体" w:cs="宋体"/>
          <w:b w:val="0"/>
          <w:bCs w:val="0"/>
          <w:color w:val="auto"/>
          <w:sz w:val="21"/>
          <w:szCs w:val="21"/>
          <w:highlight w:val="none"/>
          <w:lang w:val="en-US" w:eastAsia="zh-CN"/>
        </w:rPr>
        <w:t>需通过后勤资产</w:t>
      </w:r>
      <w:r>
        <w:rPr>
          <w:rFonts w:hint="eastAsia" w:ascii="宋体" w:hAnsi="宋体" w:cs="宋体"/>
          <w:b w:val="0"/>
          <w:bCs w:val="0"/>
          <w:color w:val="auto"/>
          <w:sz w:val="21"/>
          <w:szCs w:val="21"/>
          <w:highlight w:val="none"/>
          <w:lang w:val="en-US" w:eastAsia="zh-CN"/>
        </w:rPr>
        <w:t>处</w:t>
      </w:r>
      <w:r>
        <w:rPr>
          <w:rFonts w:hint="eastAsia" w:ascii="宋体" w:hAnsi="宋体" w:eastAsia="宋体" w:cs="宋体"/>
          <w:b w:val="0"/>
          <w:bCs w:val="0"/>
          <w:color w:val="auto"/>
          <w:sz w:val="21"/>
          <w:szCs w:val="21"/>
          <w:highlight w:val="none"/>
          <w:lang w:val="en-US" w:eastAsia="zh-CN"/>
        </w:rPr>
        <w:t>面试后录用。</w:t>
      </w:r>
    </w:p>
    <w:p w14:paraId="2EDA8188">
      <w:pPr>
        <w:widowControl/>
        <w:spacing w:line="360" w:lineRule="auto"/>
        <w:ind w:firstLine="420" w:firstLineChars="200"/>
        <w:jc w:val="left"/>
        <w:outlineLvl w:val="9"/>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3.工作时间：8:00--12:00,14:00--17:30</w:t>
      </w:r>
    </w:p>
    <w:p w14:paraId="66AE6FCD">
      <w:pPr>
        <w:pStyle w:val="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p>
    <w:p w14:paraId="0D543A1E">
      <w:pPr>
        <w:pStyle w:val="5"/>
        <w:ind w:firstLine="422" w:firstLineChars="200"/>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4、</w:t>
      </w:r>
      <w:r>
        <w:rPr>
          <w:rFonts w:hint="eastAsia" w:ascii="宋体" w:hAnsi="宋体" w:eastAsia="宋体" w:cs="宋体"/>
          <w:b/>
          <w:bCs/>
          <w:color w:val="auto"/>
          <w:kern w:val="2"/>
          <w:sz w:val="21"/>
          <w:szCs w:val="21"/>
          <w:highlight w:val="none"/>
          <w:lang w:val="en-US" w:eastAsia="zh-CN" w:bidi="ar-SA"/>
        </w:rPr>
        <w:t>会务员职责：</w:t>
      </w:r>
    </w:p>
    <w:p w14:paraId="0CA0DEE7">
      <w:pPr>
        <w:pStyle w:val="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w:t>
      </w:r>
      <w:r>
        <w:rPr>
          <w:rFonts w:hint="default" w:ascii="宋体" w:hAnsi="宋体" w:cs="宋体"/>
          <w:b w:val="0"/>
          <w:bCs w:val="0"/>
          <w:color w:val="auto"/>
          <w:sz w:val="21"/>
          <w:szCs w:val="21"/>
          <w:highlight w:val="none"/>
          <w:lang w:val="en-US" w:eastAsia="zh-CN"/>
        </w:rPr>
        <w:t>负责会议会场布置，包括桌椅精准排列、台牌规范制作与摆放、会议资料（议程、签到表等）打印与分发</w:t>
      </w:r>
      <w:r>
        <w:rPr>
          <w:rFonts w:hint="eastAsia" w:ascii="宋体" w:hAnsi="宋体" w:cs="宋体"/>
          <w:b w:val="0"/>
          <w:bCs w:val="0"/>
          <w:color w:val="auto"/>
          <w:sz w:val="21"/>
          <w:szCs w:val="21"/>
          <w:highlight w:val="none"/>
          <w:lang w:val="en-US" w:eastAsia="zh-CN"/>
        </w:rPr>
        <w:t>，</w:t>
      </w:r>
      <w:r>
        <w:rPr>
          <w:rFonts w:hint="default" w:ascii="宋体" w:hAnsi="宋体" w:cs="宋体"/>
          <w:b w:val="0"/>
          <w:bCs w:val="0"/>
          <w:color w:val="auto"/>
          <w:sz w:val="21"/>
          <w:szCs w:val="21"/>
          <w:highlight w:val="none"/>
          <w:lang w:val="en-US" w:eastAsia="zh-CN"/>
        </w:rPr>
        <w:t>做好会务接待，按需求提供茶水、纸巾等</w:t>
      </w:r>
      <w:r>
        <w:rPr>
          <w:rFonts w:hint="eastAsia" w:ascii="宋体" w:hAnsi="宋体" w:cs="宋体"/>
          <w:b w:val="0"/>
          <w:bCs w:val="0"/>
          <w:color w:val="auto"/>
          <w:sz w:val="21"/>
          <w:szCs w:val="21"/>
          <w:highlight w:val="none"/>
          <w:lang w:val="en-US" w:eastAsia="zh-CN"/>
        </w:rPr>
        <w:t>；</w:t>
      </w:r>
      <w:r>
        <w:rPr>
          <w:rFonts w:hint="default" w:ascii="宋体" w:hAnsi="宋体" w:cs="宋体"/>
          <w:b w:val="0"/>
          <w:bCs w:val="0"/>
          <w:color w:val="auto"/>
          <w:sz w:val="21"/>
          <w:szCs w:val="21"/>
          <w:highlight w:val="none"/>
          <w:lang w:val="en-US" w:eastAsia="zh-CN"/>
        </w:rPr>
        <w:t>负责会议物资申请采购，会务用品管理工作</w:t>
      </w:r>
      <w:r>
        <w:rPr>
          <w:rFonts w:hint="eastAsia" w:ascii="宋体" w:hAnsi="宋体" w:cs="宋体"/>
          <w:b w:val="0"/>
          <w:bCs w:val="0"/>
          <w:color w:val="auto"/>
          <w:sz w:val="21"/>
          <w:szCs w:val="21"/>
          <w:highlight w:val="none"/>
          <w:lang w:val="en-US" w:eastAsia="zh-CN"/>
        </w:rPr>
        <w:t>；</w:t>
      </w:r>
      <w:r>
        <w:rPr>
          <w:rFonts w:hint="default" w:ascii="宋体" w:hAnsi="宋体" w:cs="宋体"/>
          <w:b w:val="0"/>
          <w:bCs w:val="0"/>
          <w:color w:val="auto"/>
          <w:sz w:val="21"/>
          <w:szCs w:val="21"/>
          <w:highlight w:val="none"/>
          <w:lang w:val="en-US" w:eastAsia="zh-CN"/>
        </w:rPr>
        <w:t>负责校领导、办公室、值班室等文具物品管理工作</w:t>
      </w:r>
      <w:r>
        <w:rPr>
          <w:rFonts w:hint="eastAsia" w:ascii="宋体" w:hAnsi="宋体" w:cs="宋体"/>
          <w:b w:val="0"/>
          <w:bCs w:val="0"/>
          <w:color w:val="auto"/>
          <w:sz w:val="21"/>
          <w:szCs w:val="21"/>
          <w:highlight w:val="none"/>
          <w:lang w:val="en-US" w:eastAsia="zh-CN"/>
        </w:rPr>
        <w:t>；</w:t>
      </w:r>
      <w:r>
        <w:rPr>
          <w:rFonts w:hint="default" w:ascii="宋体" w:hAnsi="宋体" w:cs="宋体"/>
          <w:b w:val="0"/>
          <w:bCs w:val="0"/>
          <w:color w:val="auto"/>
          <w:sz w:val="21"/>
          <w:szCs w:val="21"/>
          <w:highlight w:val="none"/>
          <w:lang w:val="en-US" w:eastAsia="zh-CN"/>
        </w:rPr>
        <w:t>负责校领导、各会议室、学术报告厅及办公室等场所设备、用具登记、检查、管理等工作</w:t>
      </w:r>
      <w:r>
        <w:rPr>
          <w:rFonts w:hint="eastAsia" w:ascii="宋体" w:hAnsi="宋体" w:cs="宋体"/>
          <w:b w:val="0"/>
          <w:bCs w:val="0"/>
          <w:color w:val="auto"/>
          <w:sz w:val="21"/>
          <w:szCs w:val="21"/>
          <w:highlight w:val="none"/>
          <w:lang w:val="en-US" w:eastAsia="zh-CN"/>
        </w:rPr>
        <w:t>；</w:t>
      </w:r>
      <w:r>
        <w:rPr>
          <w:rFonts w:hint="default" w:ascii="宋体" w:hAnsi="宋体" w:cs="宋体"/>
          <w:b w:val="0"/>
          <w:bCs w:val="0"/>
          <w:color w:val="auto"/>
          <w:sz w:val="21"/>
          <w:szCs w:val="21"/>
          <w:highlight w:val="none"/>
          <w:lang w:val="en-US" w:eastAsia="zh-CN"/>
        </w:rPr>
        <w:t>负责会议室地面、门窗、桌椅、植物及室内设备的清洁及养护</w:t>
      </w:r>
      <w:r>
        <w:rPr>
          <w:rFonts w:hint="eastAsia" w:ascii="宋体" w:hAnsi="宋体" w:cs="宋体"/>
          <w:b w:val="0"/>
          <w:bCs w:val="0"/>
          <w:color w:val="auto"/>
          <w:sz w:val="21"/>
          <w:szCs w:val="21"/>
          <w:highlight w:val="none"/>
          <w:lang w:val="en-US" w:eastAsia="zh-CN"/>
        </w:rPr>
        <w:t>；</w:t>
      </w:r>
      <w:r>
        <w:rPr>
          <w:rFonts w:hint="default" w:ascii="宋体" w:hAnsi="宋体" w:cs="宋体"/>
          <w:b w:val="0"/>
          <w:bCs w:val="0"/>
          <w:color w:val="auto"/>
          <w:sz w:val="21"/>
          <w:szCs w:val="21"/>
          <w:highlight w:val="none"/>
          <w:lang w:val="en-US" w:eastAsia="zh-CN"/>
        </w:rPr>
        <w:t>完成交办的其他工作任务。</w:t>
      </w:r>
    </w:p>
    <w:p w14:paraId="2F63C3FC">
      <w:pPr>
        <w:pStyle w:val="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2.人员要求：</w:t>
      </w:r>
      <w:r>
        <w:rPr>
          <w:rFonts w:hint="default" w:ascii="宋体" w:hAnsi="宋体" w:cs="宋体"/>
          <w:b w:val="0"/>
          <w:bCs w:val="0"/>
          <w:color w:val="auto"/>
          <w:sz w:val="21"/>
          <w:szCs w:val="21"/>
          <w:highlight w:val="none"/>
          <w:lang w:val="en-US" w:eastAsia="zh-CN"/>
        </w:rPr>
        <w:t>①</w:t>
      </w:r>
      <w:r>
        <w:rPr>
          <w:rFonts w:hint="eastAsia" w:ascii="宋体" w:hAnsi="宋体" w:cs="宋体"/>
          <w:b w:val="0"/>
          <w:bCs w:val="0"/>
          <w:color w:val="auto"/>
          <w:sz w:val="21"/>
          <w:szCs w:val="21"/>
          <w:highlight w:val="none"/>
          <w:lang w:val="en-US" w:eastAsia="zh-CN"/>
        </w:rPr>
        <w:t>性别年龄要求：女性，年满18周岁且不超过35周岁；</w:t>
      </w:r>
      <w:r>
        <w:rPr>
          <w:rFonts w:hint="default" w:ascii="宋体" w:hAnsi="宋体" w:cs="宋体"/>
          <w:b w:val="0"/>
          <w:bCs w:val="0"/>
          <w:color w:val="auto"/>
          <w:sz w:val="21"/>
          <w:szCs w:val="21"/>
          <w:highlight w:val="none"/>
          <w:lang w:val="en-US" w:eastAsia="zh-CN"/>
        </w:rPr>
        <w:t>②</w:t>
      </w:r>
      <w:r>
        <w:rPr>
          <w:rFonts w:hint="eastAsia" w:ascii="宋体" w:hAnsi="宋体" w:cs="宋体"/>
          <w:b w:val="0"/>
          <w:bCs w:val="0"/>
          <w:color w:val="auto"/>
          <w:sz w:val="21"/>
          <w:szCs w:val="21"/>
          <w:highlight w:val="none"/>
          <w:lang w:val="en-US" w:eastAsia="zh-CN"/>
        </w:rPr>
        <w:t>学历与工作经验：大专及以上学历，有1年以上高校相关会务、行政接待类工作经验；</w:t>
      </w:r>
      <w:r>
        <w:rPr>
          <w:rFonts w:hint="default" w:ascii="宋体" w:hAnsi="宋体" w:cs="宋体"/>
          <w:b w:val="0"/>
          <w:bCs w:val="0"/>
          <w:color w:val="auto"/>
          <w:sz w:val="21"/>
          <w:szCs w:val="21"/>
          <w:highlight w:val="none"/>
          <w:lang w:val="en-US" w:eastAsia="zh-CN"/>
        </w:rPr>
        <w:t>③</w:t>
      </w:r>
      <w:r>
        <w:rPr>
          <w:rFonts w:hint="eastAsia" w:ascii="宋体" w:hAnsi="宋体" w:cs="宋体"/>
          <w:b w:val="0"/>
          <w:bCs w:val="0"/>
          <w:color w:val="auto"/>
          <w:sz w:val="21"/>
          <w:szCs w:val="21"/>
          <w:highlight w:val="none"/>
          <w:lang w:val="en-US" w:eastAsia="zh-CN"/>
        </w:rPr>
        <w:t>形象与健康：身高不低于1.60米，体态匀称，五官端正，形象气质佳，具备良好的职业仪态；身体健康，无传染性疾病及妨碍正常履行岗位职责的疾病，能适应偶尔加班及会议高峰期的工作强度；④能力素养要求：普通话标准流利，面对参会人员或突发情况时，能保持耐心、热情的态度，灵活协调解决问题。熟练运用Word、Excel等办公软件；能独立操作会议相关设备，包括音响调音、投影仪与幕布调试、视频会议系统连接、灯光亮度调节等。工作严谨细致，有较强的责任心与时间观念，确保各项会务环节无疏漏；具备一定的抗压能力，能高效完成多任务并行的工作；⑤职业规范要求：上班期间需统一着正装，保持职业形象的一致性与规范性。严格遵守学校保密规定，不泄露工作中获取的敏感信息。掌握基本接待礼仪、茶水服务礼仪等，在会议接待、物资递送、与校领导沟通等场景中，能展现专业的礼仪素养。</w:t>
      </w:r>
      <w:r>
        <w:rPr>
          <w:rFonts w:hint="eastAsia" w:ascii="PingFang SC" w:hAnsi="PingFang SC" w:eastAsia="PingFang SC" w:cs="PingFang SC"/>
          <w:color w:val="auto"/>
          <w:highlight w:val="none"/>
          <w:lang w:val="en-US" w:eastAsia="zh-CN"/>
        </w:rPr>
        <w:t>⑥</w:t>
      </w:r>
      <w:r>
        <w:rPr>
          <w:rFonts w:hint="eastAsia" w:ascii="宋体" w:hAnsi="宋体" w:eastAsia="宋体" w:cs="宋体"/>
          <w:b w:val="0"/>
          <w:bCs w:val="0"/>
          <w:color w:val="auto"/>
          <w:sz w:val="21"/>
          <w:szCs w:val="21"/>
          <w:highlight w:val="none"/>
          <w:lang w:val="en-US" w:eastAsia="zh-CN"/>
        </w:rPr>
        <w:t>需通过</w:t>
      </w:r>
      <w:r>
        <w:rPr>
          <w:rFonts w:hint="eastAsia" w:ascii="宋体" w:hAnsi="宋体" w:cs="宋体"/>
          <w:b w:val="0"/>
          <w:bCs w:val="0"/>
          <w:color w:val="auto"/>
          <w:sz w:val="21"/>
          <w:szCs w:val="21"/>
          <w:highlight w:val="none"/>
          <w:lang w:val="en-US" w:eastAsia="zh-CN"/>
        </w:rPr>
        <w:t>办公室</w:t>
      </w:r>
      <w:r>
        <w:rPr>
          <w:rFonts w:hint="eastAsia" w:ascii="宋体" w:hAnsi="宋体" w:eastAsia="宋体" w:cs="宋体"/>
          <w:b w:val="0"/>
          <w:bCs w:val="0"/>
          <w:color w:val="auto"/>
          <w:sz w:val="21"/>
          <w:szCs w:val="21"/>
          <w:highlight w:val="none"/>
          <w:lang w:val="en-US" w:eastAsia="zh-CN"/>
        </w:rPr>
        <w:t>面试后录用。</w:t>
      </w:r>
    </w:p>
    <w:p w14:paraId="1CFE4BE9">
      <w:pPr>
        <w:widowControl/>
        <w:spacing w:line="360" w:lineRule="auto"/>
        <w:ind w:left="420" w:leftChars="200" w:firstLine="211" w:firstLineChars="100"/>
        <w:jc w:val="left"/>
        <w:outlineLvl w:val="9"/>
        <w:rPr>
          <w:rFonts w:hint="eastAsia" w:ascii="宋体" w:hAnsi="宋体" w:cs="宋体"/>
          <w:b/>
          <w:bCs/>
          <w:color w:val="auto"/>
          <w:sz w:val="21"/>
          <w:szCs w:val="21"/>
          <w:highlight w:val="none"/>
          <w:lang w:val="en-US" w:eastAsia="zh-CN"/>
        </w:rPr>
      </w:pPr>
    </w:p>
    <w:p w14:paraId="40D637C2">
      <w:pPr>
        <w:widowControl/>
        <w:spacing w:line="360" w:lineRule="auto"/>
        <w:ind w:left="420" w:leftChars="200" w:firstLine="211" w:firstLineChars="100"/>
        <w:jc w:val="left"/>
        <w:outlineLvl w:val="9"/>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lang w:val="en-US" w:eastAsia="zh-CN"/>
        </w:rPr>
        <w:t>保洁</w:t>
      </w:r>
      <w:r>
        <w:rPr>
          <w:rFonts w:hint="eastAsia" w:ascii="宋体" w:hAnsi="宋体" w:cs="宋体"/>
          <w:b/>
          <w:bCs/>
          <w:color w:val="auto"/>
          <w:sz w:val="21"/>
          <w:szCs w:val="21"/>
          <w:highlight w:val="none"/>
          <w:lang w:val="en-US" w:eastAsia="zh-CN"/>
        </w:rPr>
        <w:t>员职责：</w:t>
      </w:r>
    </w:p>
    <w:p w14:paraId="1A65D8C9">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9"/>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负责全校区范围的楼宇内部（教室、学生宿舍、会议室、办公室、医务室、隔离室、公共区域、厕所等）的卫生保洁等公共区域卫生清洁工作；校区主干道和生活区道路、广场、电梯、运动场、排洪渠、排洪沟、绿化带、垃圾中转站、雨水井、沙井、屋顶排水沟及天台的保洁及清运；办公楼、教学区、广场等校园室内外绿化浇水、施肥、修剪、补种、除草、防虫。保持地面、桌椅及室内设施等干净、无尘、无垃圾、无蜘蛛网。医疗废物收集到学校存放点，按国家防疫要求，按规范收集，每2日送至学</w:t>
      </w:r>
      <w:r>
        <w:rPr>
          <w:rFonts w:hint="eastAsia" w:ascii="宋体" w:hAnsi="宋体" w:cs="宋体"/>
          <w:b w:val="0"/>
          <w:bCs w:val="0"/>
          <w:color w:val="auto"/>
          <w:sz w:val="21"/>
          <w:szCs w:val="21"/>
          <w:highlight w:val="none"/>
          <w:lang w:val="en-US" w:eastAsia="zh-CN"/>
        </w:rPr>
        <w:t>校</w:t>
      </w:r>
      <w:r>
        <w:rPr>
          <w:rFonts w:hint="eastAsia" w:ascii="宋体" w:hAnsi="宋体" w:eastAsia="宋体" w:cs="宋体"/>
          <w:b w:val="0"/>
          <w:bCs w:val="0"/>
          <w:color w:val="auto"/>
          <w:sz w:val="21"/>
          <w:szCs w:val="21"/>
          <w:highlight w:val="none"/>
          <w:lang w:val="en-US" w:eastAsia="zh-CN"/>
        </w:rPr>
        <w:t>指定存放地点，做好交接记录。（包装材料由</w:t>
      </w:r>
      <w:r>
        <w:rPr>
          <w:rFonts w:hint="eastAsia" w:ascii="宋体" w:hAnsi="宋体" w:cs="宋体"/>
          <w:b w:val="0"/>
          <w:bCs w:val="0"/>
          <w:color w:val="auto"/>
          <w:sz w:val="21"/>
          <w:szCs w:val="21"/>
          <w:highlight w:val="none"/>
          <w:lang w:val="en-US" w:eastAsia="zh-CN"/>
        </w:rPr>
        <w:t>中标供应商</w:t>
      </w:r>
      <w:r>
        <w:rPr>
          <w:rFonts w:hint="eastAsia" w:ascii="宋体" w:hAnsi="宋体" w:eastAsia="宋体" w:cs="宋体"/>
          <w:b w:val="0"/>
          <w:bCs w:val="0"/>
          <w:color w:val="auto"/>
          <w:sz w:val="21"/>
          <w:szCs w:val="21"/>
          <w:highlight w:val="none"/>
          <w:lang w:val="en-US" w:eastAsia="zh-CN"/>
        </w:rPr>
        <w:t>承担）。值班房床上用品根据使用情况更换清洗。天面保持无垃圾、排污渠道通畅。做好临时性会议及活动场地布置和清理工作。</w:t>
      </w:r>
      <w:r>
        <w:rPr>
          <w:rFonts w:hint="eastAsia" w:ascii="宋体" w:hAnsi="宋体" w:cs="宋体"/>
          <w:b w:val="0"/>
          <w:bCs w:val="0"/>
          <w:color w:val="auto"/>
          <w:sz w:val="21"/>
          <w:szCs w:val="21"/>
          <w:highlight w:val="none"/>
          <w:lang w:val="en-US" w:eastAsia="zh-CN"/>
        </w:rPr>
        <w:t>每学期开学前至少提前两周全员上班，完成学校布置的相关开学前准备工作。日常每天需在早上8点前、下午1点半前完成各岗位所负责区域的卫生清洁工作。</w:t>
      </w:r>
    </w:p>
    <w:p w14:paraId="5C3E1918">
      <w:pPr>
        <w:pStyle w:val="5"/>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人员要求：①服务期内女性年龄在</w:t>
      </w:r>
      <w:r>
        <w:rPr>
          <w:rFonts w:hint="eastAsia" w:ascii="宋体" w:hAnsi="宋体" w:cs="宋体"/>
          <w:b w:val="0"/>
          <w:bCs w:val="0"/>
          <w:color w:val="auto"/>
          <w:sz w:val="21"/>
          <w:szCs w:val="21"/>
          <w:highlight w:val="none"/>
          <w:lang w:val="en-US" w:eastAsia="zh-CN"/>
        </w:rPr>
        <w:t>60</w:t>
      </w:r>
      <w:r>
        <w:rPr>
          <w:rFonts w:hint="eastAsia" w:ascii="宋体" w:hAnsi="宋体" w:eastAsia="宋体" w:cs="宋体"/>
          <w:b w:val="0"/>
          <w:bCs w:val="0"/>
          <w:color w:val="auto"/>
          <w:sz w:val="21"/>
          <w:szCs w:val="21"/>
          <w:highlight w:val="none"/>
          <w:lang w:val="en-US" w:eastAsia="zh-CN"/>
        </w:rPr>
        <w:t>周岁以下，男性年龄在6</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周岁以下，身体健康，五官端正，能吃苦耐劳，无不良习惯</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有一定服务行业工作经验；②具有初中或以上文化程度</w:t>
      </w:r>
      <w:r>
        <w:rPr>
          <w:rFonts w:hint="eastAsia" w:ascii="宋体" w:hAnsi="宋体" w:cs="宋体"/>
          <w:b w:val="0"/>
          <w:bCs w:val="0"/>
          <w:color w:val="auto"/>
          <w:sz w:val="21"/>
          <w:szCs w:val="21"/>
          <w:highlight w:val="none"/>
          <w:lang w:val="en-US" w:eastAsia="zh-CN"/>
        </w:rPr>
        <w:t>；</w:t>
      </w:r>
      <w:r>
        <w:rPr>
          <w:rFonts w:hint="default" w:ascii="Calibri" w:hAnsi="Calibri" w:eastAsia="宋体" w:cs="Calibri"/>
          <w:b w:val="0"/>
          <w:bCs w:val="0"/>
          <w:color w:val="auto"/>
          <w:sz w:val="21"/>
          <w:szCs w:val="21"/>
          <w:highlight w:val="none"/>
          <w:lang w:val="en-US" w:eastAsia="zh-CN"/>
        </w:rPr>
        <w:t>③</w:t>
      </w:r>
      <w:r>
        <w:rPr>
          <w:rFonts w:hint="eastAsia" w:ascii="宋体" w:hAnsi="宋体" w:cs="宋体"/>
          <w:b w:val="0"/>
          <w:bCs w:val="0"/>
          <w:color w:val="auto"/>
          <w:sz w:val="21"/>
          <w:szCs w:val="21"/>
          <w:highlight w:val="none"/>
          <w:lang w:val="en-US" w:eastAsia="zh-CN"/>
        </w:rPr>
        <w:t>各校区需配备班长1名。</w:t>
      </w:r>
    </w:p>
    <w:p w14:paraId="0D60CAE2">
      <w:pPr>
        <w:widowControl/>
        <w:spacing w:line="360" w:lineRule="auto"/>
        <w:ind w:firstLine="420" w:firstLineChars="200"/>
        <w:jc w:val="left"/>
        <w:outlineLvl w:val="9"/>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3.工作时间：06:30--12:00,13:00--17:30，18:00--21:00（分两班）</w:t>
      </w:r>
    </w:p>
    <w:p w14:paraId="2C2003AE">
      <w:pPr>
        <w:widowControl/>
        <w:spacing w:line="360" w:lineRule="auto"/>
        <w:ind w:left="420" w:leftChars="200" w:firstLine="0" w:firstLineChars="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lang w:val="en-US" w:eastAsia="zh-CN"/>
        </w:rPr>
        <w:t>★注：配置至少</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val="en-US" w:eastAsia="zh-CN"/>
        </w:rPr>
        <w:t>台驾驶式洗地机</w:t>
      </w:r>
      <w:r>
        <w:rPr>
          <w:rFonts w:hint="eastAsia" w:ascii="宋体" w:hAnsi="宋体" w:cs="宋体"/>
          <w:b/>
          <w:bCs/>
          <w:color w:val="auto"/>
          <w:sz w:val="21"/>
          <w:szCs w:val="21"/>
          <w:highlight w:val="none"/>
          <w:lang w:val="en-US" w:eastAsia="zh-CN"/>
        </w:rPr>
        <w:t>、2台驾驶式扫地车、2台高压清洗机、2台高压水车、3台工业吸尘器。</w:t>
      </w:r>
      <w:r>
        <w:rPr>
          <w:rFonts w:hint="eastAsia" w:ascii="宋体" w:hAnsi="宋体" w:eastAsia="宋体" w:cs="宋体"/>
          <w:b w:val="0"/>
          <w:bCs w:val="0"/>
          <w:color w:val="auto"/>
          <w:sz w:val="21"/>
          <w:szCs w:val="21"/>
          <w:highlight w:val="none"/>
          <w:lang w:val="en-US" w:eastAsia="zh-CN"/>
        </w:rPr>
        <w:br w:type="textWrapping"/>
      </w:r>
      <w:r>
        <w:rPr>
          <w:rFonts w:hint="eastAsia" w:ascii="宋体" w:hAnsi="宋体" w:cs="宋体"/>
          <w:b w:val="0"/>
          <w:bCs w:val="0"/>
          <w:color w:val="auto"/>
          <w:sz w:val="21"/>
          <w:szCs w:val="21"/>
          <w:highlight w:val="none"/>
          <w:lang w:val="en-US" w:eastAsia="zh-CN"/>
        </w:rPr>
        <w:t>5.</w:t>
      </w:r>
      <w:r>
        <w:rPr>
          <w:rFonts w:hint="eastAsia" w:ascii="宋体" w:hAnsi="宋体" w:eastAsia="宋体" w:cs="宋体"/>
          <w:b/>
          <w:bCs/>
          <w:color w:val="auto"/>
          <w:sz w:val="21"/>
          <w:szCs w:val="21"/>
          <w:highlight w:val="none"/>
          <w:lang w:val="en-US" w:eastAsia="zh-CN"/>
        </w:rPr>
        <w:t>建筑单体外公共区域清洁卫生服务标准</w:t>
      </w:r>
    </w:p>
    <w:tbl>
      <w:tblPr>
        <w:tblStyle w:val="9"/>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062"/>
        <w:gridCol w:w="2147"/>
        <w:gridCol w:w="3099"/>
        <w:gridCol w:w="941"/>
        <w:gridCol w:w="1348"/>
      </w:tblGrid>
      <w:tr w14:paraId="33120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6" w:hRule="atLeast"/>
        </w:trPr>
        <w:tc>
          <w:tcPr>
            <w:tcW w:w="2062" w:type="dxa"/>
            <w:noWrap w:val="0"/>
            <w:vAlign w:val="center"/>
          </w:tcPr>
          <w:p w14:paraId="6C005FB7">
            <w:pPr>
              <w:widowControl/>
              <w:spacing w:line="360" w:lineRule="auto"/>
              <w:jc w:val="center"/>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服务项目</w:t>
            </w:r>
          </w:p>
        </w:tc>
        <w:tc>
          <w:tcPr>
            <w:tcW w:w="2147" w:type="dxa"/>
            <w:noWrap w:val="0"/>
            <w:vAlign w:val="center"/>
          </w:tcPr>
          <w:p w14:paraId="14AB86F9">
            <w:pPr>
              <w:widowControl/>
              <w:spacing w:line="360" w:lineRule="auto"/>
              <w:jc w:val="center"/>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工作内容</w:t>
            </w:r>
          </w:p>
        </w:tc>
        <w:tc>
          <w:tcPr>
            <w:tcW w:w="3099" w:type="dxa"/>
            <w:noWrap w:val="0"/>
            <w:vAlign w:val="center"/>
          </w:tcPr>
          <w:p w14:paraId="0BAAE6AB">
            <w:pPr>
              <w:widowControl/>
              <w:spacing w:line="360" w:lineRule="auto"/>
              <w:jc w:val="center"/>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服务标准</w:t>
            </w:r>
          </w:p>
        </w:tc>
        <w:tc>
          <w:tcPr>
            <w:tcW w:w="941" w:type="dxa"/>
            <w:noWrap w:val="0"/>
            <w:vAlign w:val="center"/>
          </w:tcPr>
          <w:p w14:paraId="569AFF15">
            <w:pPr>
              <w:widowControl/>
              <w:spacing w:line="360" w:lineRule="auto"/>
              <w:jc w:val="center"/>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工作频率</w:t>
            </w:r>
          </w:p>
        </w:tc>
        <w:tc>
          <w:tcPr>
            <w:tcW w:w="1348" w:type="dxa"/>
            <w:noWrap w:val="0"/>
            <w:vAlign w:val="center"/>
          </w:tcPr>
          <w:p w14:paraId="329E674D">
            <w:pPr>
              <w:widowControl/>
              <w:spacing w:line="360" w:lineRule="auto"/>
              <w:ind w:left="0" w:firstLine="422" w:firstLineChars="200"/>
              <w:jc w:val="center"/>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备注</w:t>
            </w:r>
          </w:p>
        </w:tc>
      </w:tr>
      <w:tr w14:paraId="2D766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2062" w:type="dxa"/>
            <w:noWrap w:val="0"/>
            <w:vAlign w:val="center"/>
          </w:tcPr>
          <w:p w14:paraId="01C0ADF1">
            <w:pPr>
              <w:widowControl/>
              <w:spacing w:line="360" w:lineRule="auto"/>
              <w:jc w:val="center"/>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校内道路</w:t>
            </w:r>
          </w:p>
        </w:tc>
        <w:tc>
          <w:tcPr>
            <w:tcW w:w="2147" w:type="dxa"/>
            <w:noWrap w:val="0"/>
            <w:vAlign w:val="center"/>
          </w:tcPr>
          <w:p w14:paraId="6D7BF3B9">
            <w:pPr>
              <w:widowControl/>
              <w:spacing w:line="360" w:lineRule="auto"/>
              <w:jc w:val="center"/>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扫除垃圾、积水、除污渍</w:t>
            </w:r>
          </w:p>
        </w:tc>
        <w:tc>
          <w:tcPr>
            <w:tcW w:w="3099" w:type="dxa"/>
            <w:noWrap w:val="0"/>
            <w:vAlign w:val="center"/>
          </w:tcPr>
          <w:p w14:paraId="69D88F4F">
            <w:pPr>
              <w:widowControl/>
              <w:spacing w:line="360" w:lineRule="auto"/>
              <w:jc w:val="center"/>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无垃圾、沙土、积水、胶渍</w:t>
            </w:r>
          </w:p>
        </w:tc>
        <w:tc>
          <w:tcPr>
            <w:tcW w:w="941" w:type="dxa"/>
            <w:noWrap w:val="0"/>
            <w:vAlign w:val="center"/>
          </w:tcPr>
          <w:p w14:paraId="533775CC">
            <w:pPr>
              <w:widowControl/>
              <w:spacing w:line="360" w:lineRule="auto"/>
              <w:jc w:val="center"/>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1日/次</w:t>
            </w:r>
          </w:p>
        </w:tc>
        <w:tc>
          <w:tcPr>
            <w:tcW w:w="1348" w:type="dxa"/>
            <w:noWrap w:val="0"/>
            <w:vAlign w:val="center"/>
          </w:tcPr>
          <w:p w14:paraId="5954F5A2">
            <w:pPr>
              <w:widowControl/>
              <w:spacing w:line="360" w:lineRule="auto"/>
              <w:jc w:val="center"/>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冲洗1次/月</w:t>
            </w:r>
          </w:p>
        </w:tc>
      </w:tr>
      <w:tr w14:paraId="24DD5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2062" w:type="dxa"/>
            <w:noWrap w:val="0"/>
            <w:vAlign w:val="center"/>
          </w:tcPr>
          <w:p w14:paraId="7B8E103C">
            <w:pPr>
              <w:widowControl/>
              <w:spacing w:line="360" w:lineRule="auto"/>
              <w:jc w:val="center"/>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体育场/馆</w:t>
            </w:r>
          </w:p>
        </w:tc>
        <w:tc>
          <w:tcPr>
            <w:tcW w:w="2147" w:type="dxa"/>
            <w:noWrap w:val="0"/>
            <w:vAlign w:val="center"/>
          </w:tcPr>
          <w:p w14:paraId="69631E97">
            <w:pPr>
              <w:widowControl/>
              <w:spacing w:line="360" w:lineRule="auto"/>
              <w:jc w:val="center"/>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扫垃圾、推尘、除污渍</w:t>
            </w:r>
          </w:p>
        </w:tc>
        <w:tc>
          <w:tcPr>
            <w:tcW w:w="3099" w:type="dxa"/>
            <w:noWrap w:val="0"/>
            <w:vAlign w:val="center"/>
          </w:tcPr>
          <w:p w14:paraId="2AC324C9">
            <w:pPr>
              <w:widowControl/>
              <w:spacing w:line="360" w:lineRule="auto"/>
              <w:jc w:val="center"/>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无垃圾、积尘及胶渍</w:t>
            </w:r>
          </w:p>
        </w:tc>
        <w:tc>
          <w:tcPr>
            <w:tcW w:w="941" w:type="dxa"/>
            <w:noWrap w:val="0"/>
            <w:vAlign w:val="center"/>
          </w:tcPr>
          <w:p w14:paraId="18E856AA">
            <w:pPr>
              <w:widowControl/>
              <w:spacing w:line="360" w:lineRule="auto"/>
              <w:jc w:val="center"/>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2次/日</w:t>
            </w:r>
          </w:p>
        </w:tc>
        <w:tc>
          <w:tcPr>
            <w:tcW w:w="1348" w:type="dxa"/>
            <w:noWrap w:val="0"/>
            <w:vAlign w:val="center"/>
          </w:tcPr>
          <w:p w14:paraId="1EB298CD">
            <w:pPr>
              <w:widowControl/>
              <w:spacing w:line="360" w:lineRule="auto"/>
              <w:ind w:left="0" w:firstLine="420" w:firstLineChars="200"/>
              <w:jc w:val="center"/>
              <w:outlineLvl w:val="9"/>
              <w:rPr>
                <w:rFonts w:hint="eastAsia" w:ascii="宋体" w:hAnsi="宋体" w:eastAsia="宋体" w:cs="宋体"/>
                <w:b w:val="0"/>
                <w:bCs w:val="0"/>
                <w:color w:val="auto"/>
                <w:sz w:val="21"/>
                <w:szCs w:val="21"/>
                <w:highlight w:val="none"/>
                <w:lang w:val="en-US" w:eastAsia="zh-CN"/>
              </w:rPr>
            </w:pPr>
          </w:p>
        </w:tc>
      </w:tr>
      <w:tr w14:paraId="332065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2062" w:type="dxa"/>
            <w:noWrap w:val="0"/>
            <w:vAlign w:val="center"/>
          </w:tcPr>
          <w:p w14:paraId="2E1D8D75">
            <w:pPr>
              <w:widowControl/>
              <w:spacing w:line="360" w:lineRule="auto"/>
              <w:jc w:val="center"/>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停车场</w:t>
            </w:r>
          </w:p>
        </w:tc>
        <w:tc>
          <w:tcPr>
            <w:tcW w:w="2147" w:type="dxa"/>
            <w:noWrap w:val="0"/>
            <w:vAlign w:val="center"/>
          </w:tcPr>
          <w:p w14:paraId="220BA003">
            <w:pPr>
              <w:widowControl/>
              <w:spacing w:line="360" w:lineRule="auto"/>
              <w:jc w:val="center"/>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扫垃圾、推尘、除污渍</w:t>
            </w:r>
          </w:p>
        </w:tc>
        <w:tc>
          <w:tcPr>
            <w:tcW w:w="3099" w:type="dxa"/>
            <w:noWrap w:val="0"/>
            <w:vAlign w:val="center"/>
          </w:tcPr>
          <w:p w14:paraId="026D555E">
            <w:pPr>
              <w:widowControl/>
              <w:spacing w:line="360" w:lineRule="auto"/>
              <w:jc w:val="center"/>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无垃圾、积尘、积水及胶渍</w:t>
            </w:r>
          </w:p>
        </w:tc>
        <w:tc>
          <w:tcPr>
            <w:tcW w:w="941" w:type="dxa"/>
            <w:noWrap w:val="0"/>
            <w:vAlign w:val="center"/>
          </w:tcPr>
          <w:p w14:paraId="0FB5484F">
            <w:pPr>
              <w:widowControl/>
              <w:spacing w:line="360" w:lineRule="auto"/>
              <w:jc w:val="center"/>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2次/日</w:t>
            </w:r>
          </w:p>
        </w:tc>
        <w:tc>
          <w:tcPr>
            <w:tcW w:w="1348" w:type="dxa"/>
            <w:noWrap w:val="0"/>
            <w:vAlign w:val="center"/>
          </w:tcPr>
          <w:p w14:paraId="3D7DC42E">
            <w:pPr>
              <w:widowControl/>
              <w:spacing w:line="360" w:lineRule="auto"/>
              <w:ind w:left="0" w:firstLine="420" w:firstLineChars="200"/>
              <w:jc w:val="center"/>
              <w:outlineLvl w:val="9"/>
              <w:rPr>
                <w:rFonts w:hint="eastAsia" w:ascii="宋体" w:hAnsi="宋体" w:eastAsia="宋体" w:cs="宋体"/>
                <w:b w:val="0"/>
                <w:bCs w:val="0"/>
                <w:color w:val="auto"/>
                <w:sz w:val="21"/>
                <w:szCs w:val="21"/>
                <w:highlight w:val="none"/>
                <w:lang w:val="en-US" w:eastAsia="zh-CN"/>
              </w:rPr>
            </w:pPr>
          </w:p>
        </w:tc>
      </w:tr>
      <w:tr w14:paraId="148670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2062" w:type="dxa"/>
            <w:noWrap w:val="0"/>
            <w:vAlign w:val="center"/>
          </w:tcPr>
          <w:p w14:paraId="281D7150">
            <w:pPr>
              <w:widowControl/>
              <w:spacing w:line="360" w:lineRule="auto"/>
              <w:jc w:val="center"/>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露天体育场地</w:t>
            </w:r>
          </w:p>
        </w:tc>
        <w:tc>
          <w:tcPr>
            <w:tcW w:w="2147" w:type="dxa"/>
            <w:noWrap w:val="0"/>
            <w:vAlign w:val="center"/>
          </w:tcPr>
          <w:p w14:paraId="75CCC77D">
            <w:pPr>
              <w:widowControl/>
              <w:spacing w:line="360" w:lineRule="auto"/>
              <w:jc w:val="center"/>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扫垃圾、推尘、除污渍</w:t>
            </w:r>
          </w:p>
        </w:tc>
        <w:tc>
          <w:tcPr>
            <w:tcW w:w="3099" w:type="dxa"/>
            <w:noWrap w:val="0"/>
            <w:vAlign w:val="center"/>
          </w:tcPr>
          <w:p w14:paraId="29048A20">
            <w:pPr>
              <w:widowControl/>
              <w:spacing w:line="360" w:lineRule="auto"/>
              <w:jc w:val="center"/>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无垃圾、积尘及胶渍</w:t>
            </w:r>
          </w:p>
        </w:tc>
        <w:tc>
          <w:tcPr>
            <w:tcW w:w="941" w:type="dxa"/>
            <w:noWrap w:val="0"/>
            <w:vAlign w:val="center"/>
          </w:tcPr>
          <w:p w14:paraId="596916C1">
            <w:pPr>
              <w:widowControl/>
              <w:spacing w:line="360" w:lineRule="auto"/>
              <w:jc w:val="center"/>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2次/日</w:t>
            </w:r>
          </w:p>
        </w:tc>
        <w:tc>
          <w:tcPr>
            <w:tcW w:w="1348" w:type="dxa"/>
            <w:noWrap w:val="0"/>
            <w:vAlign w:val="center"/>
          </w:tcPr>
          <w:p w14:paraId="5ED88E9C">
            <w:pPr>
              <w:widowControl/>
              <w:spacing w:line="360" w:lineRule="auto"/>
              <w:jc w:val="center"/>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冲洗2次/月</w:t>
            </w:r>
          </w:p>
        </w:tc>
      </w:tr>
      <w:tr w14:paraId="0107A0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2062" w:type="dxa"/>
            <w:noWrap w:val="0"/>
            <w:vAlign w:val="center"/>
          </w:tcPr>
          <w:p w14:paraId="0EE552BC">
            <w:pPr>
              <w:widowControl/>
              <w:spacing w:line="360" w:lineRule="auto"/>
              <w:jc w:val="center"/>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公布栏</w:t>
            </w:r>
          </w:p>
        </w:tc>
        <w:tc>
          <w:tcPr>
            <w:tcW w:w="2147" w:type="dxa"/>
            <w:noWrap w:val="0"/>
            <w:vAlign w:val="center"/>
          </w:tcPr>
          <w:p w14:paraId="6D81B99A">
            <w:pPr>
              <w:widowControl/>
              <w:spacing w:line="360" w:lineRule="auto"/>
              <w:jc w:val="center"/>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清洗、擦拭</w:t>
            </w:r>
          </w:p>
        </w:tc>
        <w:tc>
          <w:tcPr>
            <w:tcW w:w="3099" w:type="dxa"/>
            <w:noWrap w:val="0"/>
            <w:vAlign w:val="center"/>
          </w:tcPr>
          <w:p w14:paraId="33E460E6">
            <w:pPr>
              <w:widowControl/>
              <w:spacing w:line="360" w:lineRule="auto"/>
              <w:jc w:val="center"/>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明亮光洁、无污渍</w:t>
            </w:r>
          </w:p>
        </w:tc>
        <w:tc>
          <w:tcPr>
            <w:tcW w:w="941" w:type="dxa"/>
            <w:noWrap w:val="0"/>
            <w:vAlign w:val="center"/>
          </w:tcPr>
          <w:p w14:paraId="55A267EB">
            <w:pPr>
              <w:widowControl/>
              <w:spacing w:line="360" w:lineRule="auto"/>
              <w:jc w:val="center"/>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2次/周</w:t>
            </w:r>
          </w:p>
        </w:tc>
        <w:tc>
          <w:tcPr>
            <w:tcW w:w="1348" w:type="dxa"/>
            <w:noWrap w:val="0"/>
            <w:vAlign w:val="center"/>
          </w:tcPr>
          <w:p w14:paraId="69D171C6">
            <w:pPr>
              <w:widowControl/>
              <w:spacing w:line="360" w:lineRule="auto"/>
              <w:ind w:left="0" w:firstLine="420" w:firstLineChars="200"/>
              <w:jc w:val="center"/>
              <w:outlineLvl w:val="9"/>
              <w:rPr>
                <w:rFonts w:hint="eastAsia" w:ascii="宋体" w:hAnsi="宋体" w:eastAsia="宋体" w:cs="宋体"/>
                <w:b w:val="0"/>
                <w:bCs w:val="0"/>
                <w:color w:val="auto"/>
                <w:sz w:val="21"/>
                <w:szCs w:val="21"/>
                <w:highlight w:val="none"/>
                <w:lang w:val="en-US" w:eastAsia="zh-CN"/>
              </w:rPr>
            </w:pPr>
          </w:p>
        </w:tc>
      </w:tr>
      <w:tr w14:paraId="5E4E6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40" w:hRule="atLeast"/>
        </w:trPr>
        <w:tc>
          <w:tcPr>
            <w:tcW w:w="2062" w:type="dxa"/>
            <w:noWrap w:val="0"/>
            <w:vAlign w:val="center"/>
          </w:tcPr>
          <w:p w14:paraId="1ED303E2">
            <w:pPr>
              <w:widowControl/>
              <w:spacing w:line="360" w:lineRule="auto"/>
              <w:jc w:val="center"/>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宣传栏</w:t>
            </w:r>
          </w:p>
        </w:tc>
        <w:tc>
          <w:tcPr>
            <w:tcW w:w="2147" w:type="dxa"/>
            <w:noWrap w:val="0"/>
            <w:vAlign w:val="center"/>
          </w:tcPr>
          <w:p w14:paraId="5D69BEF6">
            <w:pPr>
              <w:widowControl/>
              <w:spacing w:line="360" w:lineRule="auto"/>
              <w:jc w:val="center"/>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清洗、擦拭</w:t>
            </w:r>
          </w:p>
        </w:tc>
        <w:tc>
          <w:tcPr>
            <w:tcW w:w="3099" w:type="dxa"/>
            <w:noWrap w:val="0"/>
            <w:vAlign w:val="center"/>
          </w:tcPr>
          <w:p w14:paraId="4722FA19">
            <w:pPr>
              <w:widowControl/>
              <w:spacing w:line="360" w:lineRule="auto"/>
              <w:jc w:val="center"/>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明亮光洁、无污渍</w:t>
            </w:r>
          </w:p>
        </w:tc>
        <w:tc>
          <w:tcPr>
            <w:tcW w:w="941" w:type="dxa"/>
            <w:noWrap w:val="0"/>
            <w:vAlign w:val="center"/>
          </w:tcPr>
          <w:p w14:paraId="5C0089A4">
            <w:pPr>
              <w:widowControl/>
              <w:spacing w:line="360" w:lineRule="auto"/>
              <w:jc w:val="center"/>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2次/周</w:t>
            </w:r>
          </w:p>
        </w:tc>
        <w:tc>
          <w:tcPr>
            <w:tcW w:w="1348" w:type="dxa"/>
            <w:noWrap w:val="0"/>
            <w:vAlign w:val="center"/>
          </w:tcPr>
          <w:p w14:paraId="6CA015FE">
            <w:pPr>
              <w:widowControl/>
              <w:spacing w:line="360" w:lineRule="auto"/>
              <w:ind w:left="0" w:firstLine="420" w:firstLineChars="200"/>
              <w:jc w:val="center"/>
              <w:outlineLvl w:val="9"/>
              <w:rPr>
                <w:rFonts w:hint="eastAsia" w:ascii="宋体" w:hAnsi="宋体" w:eastAsia="宋体" w:cs="宋体"/>
                <w:b w:val="0"/>
                <w:bCs w:val="0"/>
                <w:color w:val="auto"/>
                <w:sz w:val="21"/>
                <w:szCs w:val="21"/>
                <w:highlight w:val="none"/>
                <w:lang w:val="en-US" w:eastAsia="zh-CN"/>
              </w:rPr>
            </w:pPr>
          </w:p>
        </w:tc>
      </w:tr>
      <w:tr w14:paraId="2925E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2062" w:type="dxa"/>
            <w:noWrap w:val="0"/>
            <w:vAlign w:val="center"/>
          </w:tcPr>
          <w:p w14:paraId="153E831C">
            <w:pPr>
              <w:widowControl/>
              <w:spacing w:line="360" w:lineRule="auto"/>
              <w:jc w:val="center"/>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显示屏</w:t>
            </w:r>
          </w:p>
        </w:tc>
        <w:tc>
          <w:tcPr>
            <w:tcW w:w="2147" w:type="dxa"/>
            <w:noWrap w:val="0"/>
            <w:vAlign w:val="center"/>
          </w:tcPr>
          <w:p w14:paraId="710000AB">
            <w:pPr>
              <w:widowControl/>
              <w:spacing w:line="360" w:lineRule="auto"/>
              <w:jc w:val="center"/>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清洗、擦拭</w:t>
            </w:r>
          </w:p>
        </w:tc>
        <w:tc>
          <w:tcPr>
            <w:tcW w:w="3099" w:type="dxa"/>
            <w:noWrap w:val="0"/>
            <w:vAlign w:val="center"/>
          </w:tcPr>
          <w:p w14:paraId="38B876C6">
            <w:pPr>
              <w:widowControl/>
              <w:spacing w:line="360" w:lineRule="auto"/>
              <w:jc w:val="center"/>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明亮光洁、无污渍</w:t>
            </w:r>
          </w:p>
        </w:tc>
        <w:tc>
          <w:tcPr>
            <w:tcW w:w="941" w:type="dxa"/>
            <w:noWrap w:val="0"/>
            <w:vAlign w:val="center"/>
          </w:tcPr>
          <w:p w14:paraId="47823EB3">
            <w:pPr>
              <w:widowControl/>
              <w:spacing w:line="360" w:lineRule="auto"/>
              <w:jc w:val="center"/>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2次/周</w:t>
            </w:r>
          </w:p>
        </w:tc>
        <w:tc>
          <w:tcPr>
            <w:tcW w:w="1348" w:type="dxa"/>
            <w:noWrap w:val="0"/>
            <w:vAlign w:val="center"/>
          </w:tcPr>
          <w:p w14:paraId="776A91B6">
            <w:pPr>
              <w:widowControl/>
              <w:spacing w:line="360" w:lineRule="auto"/>
              <w:ind w:left="0" w:firstLine="420" w:firstLineChars="200"/>
              <w:jc w:val="center"/>
              <w:outlineLvl w:val="9"/>
              <w:rPr>
                <w:rFonts w:hint="eastAsia" w:ascii="宋体" w:hAnsi="宋体" w:eastAsia="宋体" w:cs="宋体"/>
                <w:b w:val="0"/>
                <w:bCs w:val="0"/>
                <w:color w:val="auto"/>
                <w:sz w:val="21"/>
                <w:szCs w:val="21"/>
                <w:highlight w:val="none"/>
                <w:lang w:val="en-US" w:eastAsia="zh-CN"/>
              </w:rPr>
            </w:pPr>
          </w:p>
        </w:tc>
      </w:tr>
      <w:tr w14:paraId="6D0D07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2062" w:type="dxa"/>
            <w:noWrap w:val="0"/>
            <w:vAlign w:val="center"/>
          </w:tcPr>
          <w:p w14:paraId="5704CA4D">
            <w:pPr>
              <w:widowControl/>
              <w:spacing w:line="360" w:lineRule="auto"/>
              <w:jc w:val="center"/>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校园标识</w:t>
            </w:r>
          </w:p>
        </w:tc>
        <w:tc>
          <w:tcPr>
            <w:tcW w:w="2147" w:type="dxa"/>
            <w:noWrap w:val="0"/>
            <w:vAlign w:val="center"/>
          </w:tcPr>
          <w:p w14:paraId="03F8E609">
            <w:pPr>
              <w:widowControl/>
              <w:spacing w:line="360" w:lineRule="auto"/>
              <w:jc w:val="center"/>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清洗、擦拭</w:t>
            </w:r>
          </w:p>
        </w:tc>
        <w:tc>
          <w:tcPr>
            <w:tcW w:w="3099" w:type="dxa"/>
            <w:noWrap w:val="0"/>
            <w:vAlign w:val="center"/>
          </w:tcPr>
          <w:p w14:paraId="28290077">
            <w:pPr>
              <w:widowControl/>
              <w:spacing w:line="360" w:lineRule="auto"/>
              <w:jc w:val="center"/>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明亮光洁、无污渍</w:t>
            </w:r>
          </w:p>
        </w:tc>
        <w:tc>
          <w:tcPr>
            <w:tcW w:w="941" w:type="dxa"/>
            <w:noWrap w:val="0"/>
            <w:vAlign w:val="center"/>
          </w:tcPr>
          <w:p w14:paraId="1EBB322D">
            <w:pPr>
              <w:widowControl/>
              <w:spacing w:line="360" w:lineRule="auto"/>
              <w:jc w:val="center"/>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2次/周</w:t>
            </w:r>
          </w:p>
        </w:tc>
        <w:tc>
          <w:tcPr>
            <w:tcW w:w="1348" w:type="dxa"/>
            <w:noWrap w:val="0"/>
            <w:vAlign w:val="center"/>
          </w:tcPr>
          <w:p w14:paraId="4DC4E70F">
            <w:pPr>
              <w:widowControl/>
              <w:spacing w:line="360" w:lineRule="auto"/>
              <w:ind w:left="0" w:firstLine="420" w:firstLineChars="200"/>
              <w:jc w:val="center"/>
              <w:outlineLvl w:val="9"/>
              <w:rPr>
                <w:rFonts w:hint="eastAsia" w:ascii="宋体" w:hAnsi="宋体" w:eastAsia="宋体" w:cs="宋体"/>
                <w:b w:val="0"/>
                <w:bCs w:val="0"/>
                <w:color w:val="auto"/>
                <w:sz w:val="21"/>
                <w:szCs w:val="21"/>
                <w:highlight w:val="none"/>
                <w:lang w:val="en-US" w:eastAsia="zh-CN"/>
              </w:rPr>
            </w:pPr>
          </w:p>
        </w:tc>
      </w:tr>
      <w:tr w14:paraId="119C3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2062" w:type="dxa"/>
            <w:noWrap w:val="0"/>
            <w:vAlign w:val="center"/>
          </w:tcPr>
          <w:p w14:paraId="131367A1">
            <w:pPr>
              <w:widowControl/>
              <w:spacing w:line="360" w:lineRule="auto"/>
              <w:jc w:val="center"/>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路灯</w:t>
            </w:r>
          </w:p>
        </w:tc>
        <w:tc>
          <w:tcPr>
            <w:tcW w:w="2147" w:type="dxa"/>
            <w:noWrap w:val="0"/>
            <w:vAlign w:val="center"/>
          </w:tcPr>
          <w:p w14:paraId="160CE0FE">
            <w:pPr>
              <w:widowControl/>
              <w:spacing w:line="360" w:lineRule="auto"/>
              <w:jc w:val="center"/>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清洗、擦拭</w:t>
            </w:r>
          </w:p>
        </w:tc>
        <w:tc>
          <w:tcPr>
            <w:tcW w:w="3099" w:type="dxa"/>
            <w:noWrap w:val="0"/>
            <w:vAlign w:val="center"/>
          </w:tcPr>
          <w:p w14:paraId="0370692B">
            <w:pPr>
              <w:widowControl/>
              <w:spacing w:line="360" w:lineRule="auto"/>
              <w:jc w:val="center"/>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明亮光洁、无污渍、干净明亮</w:t>
            </w:r>
          </w:p>
        </w:tc>
        <w:tc>
          <w:tcPr>
            <w:tcW w:w="941" w:type="dxa"/>
            <w:noWrap w:val="0"/>
            <w:vAlign w:val="center"/>
          </w:tcPr>
          <w:p w14:paraId="1B21269F">
            <w:pPr>
              <w:widowControl/>
              <w:spacing w:line="360" w:lineRule="auto"/>
              <w:jc w:val="center"/>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1次/季度</w:t>
            </w:r>
          </w:p>
        </w:tc>
        <w:tc>
          <w:tcPr>
            <w:tcW w:w="1348" w:type="dxa"/>
            <w:noWrap w:val="0"/>
            <w:vAlign w:val="center"/>
          </w:tcPr>
          <w:p w14:paraId="63F099B2">
            <w:pPr>
              <w:widowControl/>
              <w:spacing w:line="360" w:lineRule="auto"/>
              <w:jc w:val="center"/>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灯饰、灯罩等灯柱：2次/月</w:t>
            </w:r>
          </w:p>
        </w:tc>
      </w:tr>
      <w:tr w14:paraId="57439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2062" w:type="dxa"/>
            <w:noWrap w:val="0"/>
            <w:vAlign w:val="center"/>
          </w:tcPr>
          <w:p w14:paraId="1500E0D6">
            <w:pPr>
              <w:widowControl/>
              <w:spacing w:line="360" w:lineRule="auto"/>
              <w:jc w:val="center"/>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绿化带</w:t>
            </w:r>
          </w:p>
        </w:tc>
        <w:tc>
          <w:tcPr>
            <w:tcW w:w="2147" w:type="dxa"/>
            <w:noWrap w:val="0"/>
            <w:vAlign w:val="center"/>
          </w:tcPr>
          <w:p w14:paraId="100FE78B">
            <w:pPr>
              <w:widowControl/>
              <w:spacing w:line="360" w:lineRule="auto"/>
              <w:jc w:val="center"/>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清扫、清除</w:t>
            </w:r>
          </w:p>
        </w:tc>
        <w:tc>
          <w:tcPr>
            <w:tcW w:w="3099" w:type="dxa"/>
            <w:noWrap w:val="0"/>
            <w:vAlign w:val="center"/>
          </w:tcPr>
          <w:p w14:paraId="794E6269">
            <w:pPr>
              <w:widowControl/>
              <w:spacing w:line="360" w:lineRule="auto"/>
              <w:jc w:val="center"/>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无杂物、碎石砾、枯枝落叶，无杂物覆盖</w:t>
            </w:r>
          </w:p>
        </w:tc>
        <w:tc>
          <w:tcPr>
            <w:tcW w:w="941" w:type="dxa"/>
            <w:noWrap w:val="0"/>
            <w:vAlign w:val="center"/>
          </w:tcPr>
          <w:p w14:paraId="189FAC28">
            <w:pPr>
              <w:widowControl/>
              <w:spacing w:line="360" w:lineRule="auto"/>
              <w:jc w:val="center"/>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2次/日</w:t>
            </w:r>
          </w:p>
        </w:tc>
        <w:tc>
          <w:tcPr>
            <w:tcW w:w="1348" w:type="dxa"/>
            <w:noWrap w:val="0"/>
            <w:vAlign w:val="center"/>
          </w:tcPr>
          <w:p w14:paraId="6C5D4407">
            <w:pPr>
              <w:widowControl/>
              <w:spacing w:line="360" w:lineRule="auto"/>
              <w:jc w:val="center"/>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每2周人工清除杂草一次</w:t>
            </w:r>
          </w:p>
        </w:tc>
      </w:tr>
      <w:tr w14:paraId="587349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2062" w:type="dxa"/>
            <w:noWrap w:val="0"/>
            <w:vAlign w:val="center"/>
          </w:tcPr>
          <w:p w14:paraId="34DA1FEA">
            <w:pPr>
              <w:widowControl/>
              <w:spacing w:line="360" w:lineRule="auto"/>
              <w:jc w:val="center"/>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栏杆/护栏</w:t>
            </w:r>
          </w:p>
        </w:tc>
        <w:tc>
          <w:tcPr>
            <w:tcW w:w="2147" w:type="dxa"/>
            <w:noWrap w:val="0"/>
            <w:vAlign w:val="center"/>
          </w:tcPr>
          <w:p w14:paraId="7DBD4AFD">
            <w:pPr>
              <w:widowControl/>
              <w:spacing w:line="360" w:lineRule="auto"/>
              <w:jc w:val="center"/>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擦拭</w:t>
            </w:r>
          </w:p>
        </w:tc>
        <w:tc>
          <w:tcPr>
            <w:tcW w:w="3099" w:type="dxa"/>
            <w:noWrap w:val="0"/>
            <w:vAlign w:val="center"/>
          </w:tcPr>
          <w:p w14:paraId="3EC7CD0C">
            <w:pPr>
              <w:widowControl/>
              <w:spacing w:line="360" w:lineRule="auto"/>
              <w:jc w:val="center"/>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无灰尘、污渍</w:t>
            </w:r>
          </w:p>
        </w:tc>
        <w:tc>
          <w:tcPr>
            <w:tcW w:w="941" w:type="dxa"/>
            <w:noWrap w:val="0"/>
            <w:vAlign w:val="center"/>
          </w:tcPr>
          <w:p w14:paraId="68DBFB81">
            <w:pPr>
              <w:widowControl/>
              <w:spacing w:line="360" w:lineRule="auto"/>
              <w:jc w:val="center"/>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1次/周</w:t>
            </w:r>
          </w:p>
        </w:tc>
        <w:tc>
          <w:tcPr>
            <w:tcW w:w="1348" w:type="dxa"/>
            <w:noWrap w:val="0"/>
            <w:vAlign w:val="center"/>
          </w:tcPr>
          <w:p w14:paraId="17514F8E">
            <w:pPr>
              <w:widowControl/>
              <w:spacing w:line="360" w:lineRule="auto"/>
              <w:ind w:left="0" w:firstLine="420" w:firstLineChars="200"/>
              <w:jc w:val="center"/>
              <w:outlineLvl w:val="9"/>
              <w:rPr>
                <w:rFonts w:hint="eastAsia" w:ascii="宋体" w:hAnsi="宋体" w:eastAsia="宋体" w:cs="宋体"/>
                <w:b w:val="0"/>
                <w:bCs w:val="0"/>
                <w:color w:val="auto"/>
                <w:sz w:val="21"/>
                <w:szCs w:val="21"/>
                <w:highlight w:val="none"/>
                <w:lang w:val="en-US" w:eastAsia="zh-CN"/>
              </w:rPr>
            </w:pPr>
          </w:p>
        </w:tc>
      </w:tr>
      <w:tr w14:paraId="2DC023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2062" w:type="dxa"/>
            <w:noWrap w:val="0"/>
            <w:vAlign w:val="center"/>
          </w:tcPr>
          <w:p w14:paraId="0A68256D">
            <w:pPr>
              <w:widowControl/>
              <w:spacing w:line="360" w:lineRule="auto"/>
              <w:jc w:val="center"/>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雨、污水井及井盖、沟渠</w:t>
            </w:r>
          </w:p>
        </w:tc>
        <w:tc>
          <w:tcPr>
            <w:tcW w:w="2147" w:type="dxa"/>
            <w:noWrap w:val="0"/>
            <w:vAlign w:val="center"/>
          </w:tcPr>
          <w:p w14:paraId="63A9B5AB">
            <w:pPr>
              <w:widowControl/>
              <w:spacing w:line="360" w:lineRule="auto"/>
              <w:jc w:val="center"/>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清洗、擦拭冲洗</w:t>
            </w:r>
          </w:p>
        </w:tc>
        <w:tc>
          <w:tcPr>
            <w:tcW w:w="3099" w:type="dxa"/>
            <w:noWrap w:val="0"/>
            <w:vAlign w:val="center"/>
          </w:tcPr>
          <w:p w14:paraId="2564A4F0">
            <w:pPr>
              <w:widowControl/>
              <w:spacing w:line="360" w:lineRule="auto"/>
              <w:jc w:val="center"/>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无灰尘、污渍，排水畅通</w:t>
            </w:r>
          </w:p>
        </w:tc>
        <w:tc>
          <w:tcPr>
            <w:tcW w:w="941" w:type="dxa"/>
            <w:noWrap w:val="0"/>
            <w:vAlign w:val="center"/>
          </w:tcPr>
          <w:p w14:paraId="3A2B29E6">
            <w:pPr>
              <w:widowControl/>
              <w:spacing w:line="360" w:lineRule="auto"/>
              <w:jc w:val="center"/>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1次/周</w:t>
            </w:r>
          </w:p>
        </w:tc>
        <w:tc>
          <w:tcPr>
            <w:tcW w:w="1348" w:type="dxa"/>
            <w:noWrap w:val="0"/>
            <w:vAlign w:val="center"/>
          </w:tcPr>
          <w:p w14:paraId="1449F4A2">
            <w:pPr>
              <w:widowControl/>
              <w:spacing w:line="360" w:lineRule="auto"/>
              <w:ind w:left="0" w:firstLine="420" w:firstLineChars="200"/>
              <w:jc w:val="center"/>
              <w:outlineLvl w:val="9"/>
              <w:rPr>
                <w:rFonts w:hint="eastAsia" w:ascii="宋体" w:hAnsi="宋体" w:eastAsia="宋体" w:cs="宋体"/>
                <w:b w:val="0"/>
                <w:bCs w:val="0"/>
                <w:color w:val="auto"/>
                <w:sz w:val="21"/>
                <w:szCs w:val="21"/>
                <w:highlight w:val="none"/>
                <w:lang w:val="en-US" w:eastAsia="zh-CN"/>
              </w:rPr>
            </w:pPr>
          </w:p>
        </w:tc>
      </w:tr>
      <w:tr w14:paraId="015A5D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2062" w:type="dxa"/>
            <w:noWrap w:val="0"/>
            <w:vAlign w:val="center"/>
          </w:tcPr>
          <w:p w14:paraId="69CCFACA">
            <w:pPr>
              <w:widowControl/>
              <w:spacing w:line="360" w:lineRule="auto"/>
              <w:jc w:val="center"/>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排水沟</w:t>
            </w:r>
          </w:p>
        </w:tc>
        <w:tc>
          <w:tcPr>
            <w:tcW w:w="2147" w:type="dxa"/>
            <w:noWrap w:val="0"/>
            <w:vAlign w:val="center"/>
          </w:tcPr>
          <w:p w14:paraId="2CBC899B">
            <w:pPr>
              <w:widowControl/>
              <w:spacing w:line="360" w:lineRule="auto"/>
              <w:jc w:val="center"/>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清洗、擦拭、冲洗</w:t>
            </w:r>
          </w:p>
        </w:tc>
        <w:tc>
          <w:tcPr>
            <w:tcW w:w="3099" w:type="dxa"/>
            <w:noWrap w:val="0"/>
            <w:vAlign w:val="center"/>
          </w:tcPr>
          <w:p w14:paraId="31963A68">
            <w:pPr>
              <w:widowControl/>
              <w:spacing w:line="360" w:lineRule="auto"/>
              <w:jc w:val="center"/>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无灰尘、污渍、排水畅通</w:t>
            </w:r>
          </w:p>
        </w:tc>
        <w:tc>
          <w:tcPr>
            <w:tcW w:w="941" w:type="dxa"/>
            <w:noWrap w:val="0"/>
            <w:vAlign w:val="center"/>
          </w:tcPr>
          <w:p w14:paraId="1D2F3884">
            <w:pPr>
              <w:widowControl/>
              <w:spacing w:line="360" w:lineRule="auto"/>
              <w:jc w:val="center"/>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1次/周</w:t>
            </w:r>
          </w:p>
        </w:tc>
        <w:tc>
          <w:tcPr>
            <w:tcW w:w="1348" w:type="dxa"/>
            <w:noWrap w:val="0"/>
            <w:vAlign w:val="center"/>
          </w:tcPr>
          <w:p w14:paraId="44C58EF5">
            <w:pPr>
              <w:widowControl/>
              <w:spacing w:line="360" w:lineRule="auto"/>
              <w:ind w:left="0" w:firstLine="420" w:firstLineChars="200"/>
              <w:jc w:val="center"/>
              <w:outlineLvl w:val="9"/>
              <w:rPr>
                <w:rFonts w:hint="eastAsia" w:ascii="宋体" w:hAnsi="宋体" w:eastAsia="宋体" w:cs="宋体"/>
                <w:b w:val="0"/>
                <w:bCs w:val="0"/>
                <w:color w:val="auto"/>
                <w:sz w:val="21"/>
                <w:szCs w:val="21"/>
                <w:highlight w:val="none"/>
                <w:lang w:val="en-US" w:eastAsia="zh-CN"/>
              </w:rPr>
            </w:pPr>
          </w:p>
        </w:tc>
      </w:tr>
      <w:tr w14:paraId="18A22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2062" w:type="dxa"/>
            <w:noWrap w:val="0"/>
            <w:vAlign w:val="center"/>
          </w:tcPr>
          <w:p w14:paraId="7DBB317C">
            <w:pPr>
              <w:widowControl/>
              <w:spacing w:line="360" w:lineRule="auto"/>
              <w:jc w:val="center"/>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垃圾桶/箱</w:t>
            </w:r>
          </w:p>
        </w:tc>
        <w:tc>
          <w:tcPr>
            <w:tcW w:w="2147" w:type="dxa"/>
            <w:noWrap w:val="0"/>
            <w:vAlign w:val="center"/>
          </w:tcPr>
          <w:p w14:paraId="1F66491D">
            <w:pPr>
              <w:widowControl/>
              <w:spacing w:line="360" w:lineRule="auto"/>
              <w:jc w:val="center"/>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擦抹、清除</w:t>
            </w:r>
          </w:p>
        </w:tc>
        <w:tc>
          <w:tcPr>
            <w:tcW w:w="3099" w:type="dxa"/>
            <w:noWrap w:val="0"/>
            <w:vAlign w:val="center"/>
          </w:tcPr>
          <w:p w14:paraId="0229BA01">
            <w:pPr>
              <w:widowControl/>
              <w:spacing w:line="360" w:lineRule="auto"/>
              <w:jc w:val="center"/>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无明显污渍、灰尘，桶、箱内无垃圾</w:t>
            </w:r>
          </w:p>
        </w:tc>
        <w:tc>
          <w:tcPr>
            <w:tcW w:w="941" w:type="dxa"/>
            <w:noWrap w:val="0"/>
            <w:vAlign w:val="center"/>
          </w:tcPr>
          <w:p w14:paraId="52EA4200">
            <w:pPr>
              <w:widowControl/>
              <w:spacing w:line="360" w:lineRule="auto"/>
              <w:jc w:val="center"/>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2次/日</w:t>
            </w:r>
          </w:p>
        </w:tc>
        <w:tc>
          <w:tcPr>
            <w:tcW w:w="1348" w:type="dxa"/>
            <w:noWrap w:val="0"/>
            <w:vAlign w:val="center"/>
          </w:tcPr>
          <w:p w14:paraId="035F8CDC">
            <w:pPr>
              <w:widowControl/>
              <w:spacing w:line="360" w:lineRule="auto"/>
              <w:jc w:val="center"/>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早、晚</w:t>
            </w:r>
          </w:p>
        </w:tc>
      </w:tr>
      <w:tr w14:paraId="5E033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2062" w:type="dxa"/>
            <w:noWrap w:val="0"/>
            <w:vAlign w:val="center"/>
          </w:tcPr>
          <w:p w14:paraId="09AD752B">
            <w:pPr>
              <w:pStyle w:val="13"/>
              <w:spacing w:line="360" w:lineRule="auto"/>
              <w:ind w:right="80" w:rightChars="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果皮箱</w:t>
            </w:r>
          </w:p>
        </w:tc>
        <w:tc>
          <w:tcPr>
            <w:tcW w:w="2147" w:type="dxa"/>
            <w:noWrap w:val="0"/>
            <w:vAlign w:val="center"/>
          </w:tcPr>
          <w:p w14:paraId="4887A187">
            <w:pPr>
              <w:pStyle w:val="13"/>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擦抹、清除</w:t>
            </w:r>
          </w:p>
        </w:tc>
        <w:tc>
          <w:tcPr>
            <w:tcW w:w="3099" w:type="dxa"/>
            <w:noWrap w:val="0"/>
            <w:vAlign w:val="center"/>
          </w:tcPr>
          <w:p w14:paraId="652F9684">
            <w:pPr>
              <w:pStyle w:val="13"/>
              <w:spacing w:before="60" w:line="360" w:lineRule="auto"/>
              <w:ind w:right="137"/>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无明显污渍、灰尘，桶、箱内无垃圾</w:t>
            </w:r>
          </w:p>
        </w:tc>
        <w:tc>
          <w:tcPr>
            <w:tcW w:w="941" w:type="dxa"/>
            <w:noWrap w:val="0"/>
            <w:vAlign w:val="center"/>
          </w:tcPr>
          <w:p w14:paraId="1BA4DCC7">
            <w:pPr>
              <w:pStyle w:val="13"/>
              <w:spacing w:line="360" w:lineRule="auto"/>
              <w:ind w:right="94" w:rightChars="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w w:val="110"/>
                <w:sz w:val="21"/>
                <w:szCs w:val="21"/>
                <w:highlight w:val="none"/>
              </w:rPr>
              <w:t>2</w:t>
            </w:r>
            <w:r>
              <w:rPr>
                <w:rFonts w:hint="eastAsia" w:ascii="宋体" w:hAnsi="宋体" w:eastAsia="宋体" w:cs="宋体"/>
                <w:color w:val="auto"/>
                <w:sz w:val="21"/>
                <w:szCs w:val="21"/>
                <w:highlight w:val="none"/>
              </w:rPr>
              <w:t>次/日</w:t>
            </w:r>
          </w:p>
        </w:tc>
        <w:tc>
          <w:tcPr>
            <w:tcW w:w="1348" w:type="dxa"/>
            <w:noWrap w:val="0"/>
            <w:vAlign w:val="center"/>
          </w:tcPr>
          <w:p w14:paraId="46C04220">
            <w:pPr>
              <w:pStyle w:val="13"/>
              <w:spacing w:line="360" w:lineRule="auto"/>
              <w:ind w:right="104" w:rightChars="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早、晚</w:t>
            </w:r>
          </w:p>
        </w:tc>
      </w:tr>
      <w:tr w14:paraId="1A83FB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2062" w:type="dxa"/>
            <w:noWrap w:val="0"/>
            <w:vAlign w:val="center"/>
          </w:tcPr>
          <w:p w14:paraId="4D3BB011">
            <w:pPr>
              <w:pStyle w:val="13"/>
              <w:spacing w:before="144" w:line="360" w:lineRule="auto"/>
              <w:ind w:right="80" w:rightChars="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建筑外墙</w:t>
            </w:r>
          </w:p>
        </w:tc>
        <w:tc>
          <w:tcPr>
            <w:tcW w:w="2147" w:type="dxa"/>
            <w:noWrap w:val="0"/>
            <w:vAlign w:val="center"/>
          </w:tcPr>
          <w:p w14:paraId="7E1F7F6A">
            <w:pPr>
              <w:pStyle w:val="13"/>
              <w:spacing w:before="60" w:line="360" w:lineRule="auto"/>
              <w:ind w:left="82" w:right="69"/>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清洗、擦拭、冲</w:t>
            </w:r>
            <w:r>
              <w:rPr>
                <w:rFonts w:hint="eastAsia" w:ascii="宋体" w:hAnsi="宋体" w:eastAsia="宋体" w:cs="宋体"/>
                <w:color w:val="auto"/>
                <w:w w:val="101"/>
                <w:sz w:val="21"/>
                <w:szCs w:val="21"/>
                <w:highlight w:val="none"/>
              </w:rPr>
              <w:t>洗</w:t>
            </w:r>
          </w:p>
        </w:tc>
        <w:tc>
          <w:tcPr>
            <w:tcW w:w="3099" w:type="dxa"/>
            <w:noWrap w:val="0"/>
            <w:vAlign w:val="center"/>
          </w:tcPr>
          <w:p w14:paraId="27238B75">
            <w:pPr>
              <w:pStyle w:val="13"/>
              <w:spacing w:line="360" w:lineRule="auto"/>
              <w:ind w:right="137" w:rightChars="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无污渍、灰尘</w:t>
            </w:r>
          </w:p>
        </w:tc>
        <w:tc>
          <w:tcPr>
            <w:tcW w:w="941" w:type="dxa"/>
            <w:noWrap w:val="0"/>
            <w:vAlign w:val="center"/>
          </w:tcPr>
          <w:p w14:paraId="35C13A79">
            <w:pPr>
              <w:pStyle w:val="13"/>
              <w:spacing w:before="144" w:line="360" w:lineRule="auto"/>
              <w:ind w:left="109" w:leftChars="0" w:right="94" w:rightChars="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w w:val="110"/>
                <w:sz w:val="21"/>
                <w:szCs w:val="21"/>
                <w:highlight w:val="none"/>
              </w:rPr>
              <w:t>2</w:t>
            </w:r>
            <w:r>
              <w:rPr>
                <w:rFonts w:hint="eastAsia" w:ascii="宋体" w:hAnsi="宋体" w:eastAsia="宋体" w:cs="宋体"/>
                <w:color w:val="auto"/>
                <w:sz w:val="21"/>
                <w:szCs w:val="21"/>
                <w:highlight w:val="none"/>
              </w:rPr>
              <w:t>次/年</w:t>
            </w:r>
          </w:p>
        </w:tc>
        <w:tc>
          <w:tcPr>
            <w:tcW w:w="1348" w:type="dxa"/>
            <w:vMerge w:val="restart"/>
            <w:noWrap w:val="0"/>
            <w:vAlign w:val="center"/>
          </w:tcPr>
          <w:p w14:paraId="58215FF6">
            <w:pPr>
              <w:pStyle w:val="13"/>
              <w:spacing w:line="360" w:lineRule="auto"/>
              <w:ind w:right="120" w:rightChars="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特殊情况另行处理</w:t>
            </w:r>
          </w:p>
        </w:tc>
      </w:tr>
      <w:tr w14:paraId="795E9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2062" w:type="dxa"/>
            <w:noWrap w:val="0"/>
            <w:vAlign w:val="center"/>
          </w:tcPr>
          <w:p w14:paraId="1BEC1500">
            <w:pPr>
              <w:pStyle w:val="13"/>
              <w:spacing w:line="360" w:lineRule="auto"/>
              <w:ind w:right="80" w:rightChars="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外墙立柱</w:t>
            </w:r>
          </w:p>
        </w:tc>
        <w:tc>
          <w:tcPr>
            <w:tcW w:w="2147" w:type="dxa"/>
            <w:noWrap w:val="0"/>
            <w:vAlign w:val="center"/>
          </w:tcPr>
          <w:p w14:paraId="1D55BBE5">
            <w:pPr>
              <w:pStyle w:val="13"/>
              <w:spacing w:before="60" w:line="360" w:lineRule="auto"/>
              <w:ind w:left="82" w:right="6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清洗、擦拭、冲</w:t>
            </w:r>
          </w:p>
          <w:p w14:paraId="06122A4F">
            <w:pPr>
              <w:pStyle w:val="13"/>
              <w:spacing w:before="141" w:line="360" w:lineRule="auto"/>
              <w:ind w:left="13" w:leftChars="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w w:val="101"/>
                <w:sz w:val="21"/>
                <w:szCs w:val="21"/>
                <w:highlight w:val="none"/>
              </w:rPr>
              <w:t>洗</w:t>
            </w:r>
          </w:p>
        </w:tc>
        <w:tc>
          <w:tcPr>
            <w:tcW w:w="3099" w:type="dxa"/>
            <w:noWrap w:val="0"/>
            <w:vAlign w:val="center"/>
          </w:tcPr>
          <w:p w14:paraId="132965D6">
            <w:pPr>
              <w:pStyle w:val="13"/>
              <w:spacing w:line="360" w:lineRule="auto"/>
              <w:ind w:right="137" w:rightChars="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无污渍、灰尘</w:t>
            </w:r>
          </w:p>
        </w:tc>
        <w:tc>
          <w:tcPr>
            <w:tcW w:w="941" w:type="dxa"/>
            <w:noWrap w:val="0"/>
            <w:vAlign w:val="center"/>
          </w:tcPr>
          <w:p w14:paraId="1A24D340">
            <w:pPr>
              <w:pStyle w:val="13"/>
              <w:spacing w:line="360" w:lineRule="auto"/>
              <w:ind w:right="94" w:rightChars="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w w:val="110"/>
                <w:sz w:val="21"/>
                <w:szCs w:val="21"/>
                <w:highlight w:val="none"/>
              </w:rPr>
              <w:t>2</w:t>
            </w:r>
            <w:r>
              <w:rPr>
                <w:rFonts w:hint="eastAsia" w:ascii="宋体" w:hAnsi="宋体" w:eastAsia="宋体" w:cs="宋体"/>
                <w:color w:val="auto"/>
                <w:sz w:val="21"/>
                <w:szCs w:val="21"/>
                <w:highlight w:val="none"/>
              </w:rPr>
              <w:t>次/年</w:t>
            </w:r>
          </w:p>
        </w:tc>
        <w:tc>
          <w:tcPr>
            <w:tcW w:w="1348" w:type="dxa"/>
            <w:vMerge w:val="continue"/>
            <w:noWrap w:val="0"/>
            <w:vAlign w:val="center"/>
          </w:tcPr>
          <w:p w14:paraId="6B2F4196">
            <w:pPr>
              <w:spacing w:line="360" w:lineRule="auto"/>
              <w:jc w:val="center"/>
              <w:rPr>
                <w:rFonts w:hint="eastAsia" w:ascii="宋体" w:hAnsi="宋体" w:eastAsia="宋体" w:cs="宋体"/>
                <w:b w:val="0"/>
                <w:bCs w:val="0"/>
                <w:color w:val="auto"/>
                <w:sz w:val="21"/>
                <w:szCs w:val="21"/>
                <w:highlight w:val="none"/>
                <w:lang w:val="en-US" w:eastAsia="zh-CN"/>
              </w:rPr>
            </w:pPr>
          </w:p>
        </w:tc>
      </w:tr>
      <w:tr w14:paraId="36024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2062" w:type="dxa"/>
            <w:noWrap w:val="0"/>
            <w:vAlign w:val="center"/>
          </w:tcPr>
          <w:p w14:paraId="48E23F3E">
            <w:pPr>
              <w:pStyle w:val="13"/>
              <w:spacing w:before="60" w:line="360" w:lineRule="auto"/>
              <w:ind w:right="80" w:rightChars="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旗杆</w:t>
            </w:r>
          </w:p>
        </w:tc>
        <w:tc>
          <w:tcPr>
            <w:tcW w:w="2147" w:type="dxa"/>
            <w:noWrap w:val="0"/>
            <w:vAlign w:val="center"/>
          </w:tcPr>
          <w:p w14:paraId="00DD82F4">
            <w:pPr>
              <w:pStyle w:val="13"/>
              <w:spacing w:before="60"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清洗、擦拭</w:t>
            </w:r>
          </w:p>
        </w:tc>
        <w:tc>
          <w:tcPr>
            <w:tcW w:w="3099" w:type="dxa"/>
            <w:noWrap w:val="0"/>
            <w:vAlign w:val="center"/>
          </w:tcPr>
          <w:p w14:paraId="31BDB160">
            <w:pPr>
              <w:pStyle w:val="13"/>
              <w:spacing w:before="60" w:line="360" w:lineRule="auto"/>
              <w:ind w:right="137" w:rightChars="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无明显污渍、灰尘</w:t>
            </w:r>
          </w:p>
        </w:tc>
        <w:tc>
          <w:tcPr>
            <w:tcW w:w="941" w:type="dxa"/>
            <w:noWrap w:val="0"/>
            <w:vAlign w:val="center"/>
          </w:tcPr>
          <w:p w14:paraId="3D76D7DE">
            <w:pPr>
              <w:pStyle w:val="13"/>
              <w:spacing w:before="60" w:line="360" w:lineRule="auto"/>
              <w:ind w:left="109" w:leftChars="0" w:right="94" w:rightChars="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w w:val="110"/>
                <w:sz w:val="21"/>
                <w:szCs w:val="21"/>
                <w:highlight w:val="none"/>
              </w:rPr>
              <w:t>1</w:t>
            </w:r>
            <w:r>
              <w:rPr>
                <w:rFonts w:hint="eastAsia" w:ascii="宋体" w:hAnsi="宋体" w:eastAsia="宋体" w:cs="宋体"/>
                <w:color w:val="auto"/>
                <w:sz w:val="21"/>
                <w:szCs w:val="21"/>
                <w:highlight w:val="none"/>
              </w:rPr>
              <w:t>次/月</w:t>
            </w:r>
          </w:p>
        </w:tc>
        <w:tc>
          <w:tcPr>
            <w:tcW w:w="1348" w:type="dxa"/>
            <w:noWrap w:val="0"/>
            <w:vAlign w:val="center"/>
          </w:tcPr>
          <w:p w14:paraId="3A389E7E">
            <w:pPr>
              <w:pStyle w:val="13"/>
              <w:spacing w:line="360" w:lineRule="auto"/>
              <w:jc w:val="center"/>
              <w:rPr>
                <w:rFonts w:hint="eastAsia" w:ascii="宋体" w:hAnsi="宋体" w:eastAsia="宋体" w:cs="宋体"/>
                <w:b w:val="0"/>
                <w:bCs w:val="0"/>
                <w:color w:val="auto"/>
                <w:sz w:val="21"/>
                <w:szCs w:val="21"/>
                <w:highlight w:val="none"/>
                <w:lang w:val="en-US" w:eastAsia="zh-CN"/>
              </w:rPr>
            </w:pPr>
          </w:p>
        </w:tc>
      </w:tr>
      <w:tr w14:paraId="5607C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2062" w:type="dxa"/>
            <w:noWrap w:val="0"/>
            <w:vAlign w:val="center"/>
          </w:tcPr>
          <w:p w14:paraId="60940D32">
            <w:pPr>
              <w:pStyle w:val="13"/>
              <w:spacing w:line="360" w:lineRule="auto"/>
              <w:ind w:right="80" w:rightChars="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盆景</w:t>
            </w:r>
          </w:p>
        </w:tc>
        <w:tc>
          <w:tcPr>
            <w:tcW w:w="2147" w:type="dxa"/>
            <w:noWrap w:val="0"/>
            <w:vAlign w:val="center"/>
          </w:tcPr>
          <w:p w14:paraId="72E96D9A">
            <w:pPr>
              <w:pStyle w:val="13"/>
              <w:spacing w:before="60" w:line="360" w:lineRule="auto"/>
              <w:ind w:left="82" w:right="69"/>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清洗、擦拭、浇</w:t>
            </w:r>
            <w:r>
              <w:rPr>
                <w:rFonts w:hint="eastAsia" w:ascii="宋体" w:hAnsi="宋体" w:eastAsia="宋体" w:cs="宋体"/>
                <w:color w:val="auto"/>
                <w:w w:val="100"/>
                <w:sz w:val="21"/>
                <w:szCs w:val="21"/>
                <w:highlight w:val="none"/>
              </w:rPr>
              <w:t>水</w:t>
            </w:r>
          </w:p>
        </w:tc>
        <w:tc>
          <w:tcPr>
            <w:tcW w:w="3099" w:type="dxa"/>
            <w:noWrap w:val="0"/>
            <w:vAlign w:val="center"/>
          </w:tcPr>
          <w:p w14:paraId="6D32F41B">
            <w:pPr>
              <w:pStyle w:val="13"/>
              <w:spacing w:line="360" w:lineRule="auto"/>
              <w:ind w:right="137" w:rightChars="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无灰尘、污渍</w:t>
            </w:r>
          </w:p>
        </w:tc>
        <w:tc>
          <w:tcPr>
            <w:tcW w:w="941" w:type="dxa"/>
            <w:noWrap w:val="0"/>
            <w:vAlign w:val="center"/>
          </w:tcPr>
          <w:p w14:paraId="676B58BF">
            <w:pPr>
              <w:pStyle w:val="13"/>
              <w:spacing w:line="360" w:lineRule="auto"/>
              <w:ind w:right="94" w:rightChars="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w w:val="110"/>
                <w:sz w:val="21"/>
                <w:szCs w:val="21"/>
                <w:highlight w:val="none"/>
              </w:rPr>
              <w:t>1</w:t>
            </w:r>
            <w:r>
              <w:rPr>
                <w:rFonts w:hint="eastAsia" w:ascii="宋体" w:hAnsi="宋体" w:eastAsia="宋体" w:cs="宋体"/>
                <w:color w:val="auto"/>
                <w:sz w:val="21"/>
                <w:szCs w:val="21"/>
                <w:highlight w:val="none"/>
              </w:rPr>
              <w:t>次/周</w:t>
            </w:r>
          </w:p>
        </w:tc>
        <w:tc>
          <w:tcPr>
            <w:tcW w:w="1348" w:type="dxa"/>
            <w:noWrap w:val="0"/>
            <w:vAlign w:val="center"/>
          </w:tcPr>
          <w:p w14:paraId="4E126ADA">
            <w:pPr>
              <w:pStyle w:val="13"/>
              <w:spacing w:line="360" w:lineRule="auto"/>
              <w:jc w:val="center"/>
              <w:rPr>
                <w:rFonts w:hint="eastAsia" w:ascii="宋体" w:hAnsi="宋体" w:eastAsia="宋体" w:cs="宋体"/>
                <w:b w:val="0"/>
                <w:bCs w:val="0"/>
                <w:color w:val="auto"/>
                <w:sz w:val="21"/>
                <w:szCs w:val="21"/>
                <w:highlight w:val="none"/>
                <w:lang w:val="en-US" w:eastAsia="zh-CN"/>
              </w:rPr>
            </w:pPr>
          </w:p>
        </w:tc>
      </w:tr>
      <w:tr w14:paraId="0A199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2062" w:type="dxa"/>
            <w:noWrap w:val="0"/>
            <w:vAlign w:val="center"/>
          </w:tcPr>
          <w:p w14:paraId="08208784">
            <w:pPr>
              <w:pStyle w:val="13"/>
              <w:spacing w:before="60" w:line="360" w:lineRule="auto"/>
              <w:ind w:right="80" w:rightChars="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纪念品</w:t>
            </w:r>
          </w:p>
        </w:tc>
        <w:tc>
          <w:tcPr>
            <w:tcW w:w="2147" w:type="dxa"/>
            <w:noWrap w:val="0"/>
            <w:vAlign w:val="center"/>
          </w:tcPr>
          <w:p w14:paraId="59C3B2C4">
            <w:pPr>
              <w:pStyle w:val="13"/>
              <w:spacing w:before="60"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清洗、擦拭</w:t>
            </w:r>
          </w:p>
        </w:tc>
        <w:tc>
          <w:tcPr>
            <w:tcW w:w="3099" w:type="dxa"/>
            <w:noWrap w:val="0"/>
            <w:vAlign w:val="center"/>
          </w:tcPr>
          <w:p w14:paraId="08C78995">
            <w:pPr>
              <w:pStyle w:val="13"/>
              <w:spacing w:before="60" w:line="360" w:lineRule="auto"/>
              <w:ind w:right="137" w:rightChars="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无明显污渍、灰尘</w:t>
            </w:r>
          </w:p>
        </w:tc>
        <w:tc>
          <w:tcPr>
            <w:tcW w:w="941" w:type="dxa"/>
            <w:noWrap w:val="0"/>
            <w:vAlign w:val="center"/>
          </w:tcPr>
          <w:p w14:paraId="4E2C1E60">
            <w:pPr>
              <w:pStyle w:val="13"/>
              <w:spacing w:before="60" w:line="360" w:lineRule="auto"/>
              <w:ind w:left="109" w:leftChars="0" w:right="94" w:rightChars="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w w:val="110"/>
                <w:sz w:val="21"/>
                <w:szCs w:val="21"/>
                <w:highlight w:val="none"/>
              </w:rPr>
              <w:t>1</w:t>
            </w:r>
            <w:r>
              <w:rPr>
                <w:rFonts w:hint="eastAsia" w:ascii="宋体" w:hAnsi="宋体" w:eastAsia="宋体" w:cs="宋体"/>
                <w:color w:val="auto"/>
                <w:sz w:val="21"/>
                <w:szCs w:val="21"/>
                <w:highlight w:val="none"/>
              </w:rPr>
              <w:t>次/周</w:t>
            </w:r>
          </w:p>
        </w:tc>
        <w:tc>
          <w:tcPr>
            <w:tcW w:w="1348" w:type="dxa"/>
            <w:vMerge w:val="restart"/>
            <w:noWrap w:val="0"/>
            <w:vAlign w:val="center"/>
          </w:tcPr>
          <w:p w14:paraId="7B75152E">
            <w:pPr>
              <w:pStyle w:val="13"/>
              <w:spacing w:line="360" w:lineRule="auto"/>
              <w:ind w:right="120" w:rightChars="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工作前先与摆放部门联系</w:t>
            </w:r>
          </w:p>
        </w:tc>
      </w:tr>
      <w:tr w14:paraId="07F63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2062" w:type="dxa"/>
            <w:noWrap w:val="0"/>
            <w:vAlign w:val="center"/>
          </w:tcPr>
          <w:p w14:paraId="638947F9">
            <w:pPr>
              <w:pStyle w:val="13"/>
              <w:spacing w:before="60" w:line="360" w:lineRule="auto"/>
              <w:ind w:right="80" w:rightChars="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艺术品</w:t>
            </w:r>
          </w:p>
        </w:tc>
        <w:tc>
          <w:tcPr>
            <w:tcW w:w="2147" w:type="dxa"/>
            <w:noWrap w:val="0"/>
            <w:vAlign w:val="center"/>
          </w:tcPr>
          <w:p w14:paraId="51A19107">
            <w:pPr>
              <w:pStyle w:val="13"/>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清洗、擦拭</w:t>
            </w:r>
          </w:p>
        </w:tc>
        <w:tc>
          <w:tcPr>
            <w:tcW w:w="3099" w:type="dxa"/>
            <w:noWrap w:val="0"/>
            <w:vAlign w:val="center"/>
          </w:tcPr>
          <w:p w14:paraId="05BD6B65">
            <w:pPr>
              <w:pStyle w:val="13"/>
              <w:spacing w:line="360" w:lineRule="auto"/>
              <w:ind w:right="137" w:rightChars="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无明显污渍、灰尘</w:t>
            </w:r>
          </w:p>
        </w:tc>
        <w:tc>
          <w:tcPr>
            <w:tcW w:w="941" w:type="dxa"/>
            <w:noWrap w:val="0"/>
            <w:vAlign w:val="center"/>
          </w:tcPr>
          <w:p w14:paraId="095D4E63">
            <w:pPr>
              <w:pStyle w:val="13"/>
              <w:spacing w:line="360" w:lineRule="auto"/>
              <w:ind w:right="94" w:rightChars="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w w:val="110"/>
                <w:sz w:val="21"/>
                <w:szCs w:val="21"/>
                <w:highlight w:val="none"/>
              </w:rPr>
              <w:t>1</w:t>
            </w:r>
            <w:r>
              <w:rPr>
                <w:rFonts w:hint="eastAsia" w:ascii="宋体" w:hAnsi="宋体" w:eastAsia="宋体" w:cs="宋体"/>
                <w:color w:val="auto"/>
                <w:sz w:val="21"/>
                <w:szCs w:val="21"/>
                <w:highlight w:val="none"/>
              </w:rPr>
              <w:t>次/周</w:t>
            </w:r>
          </w:p>
        </w:tc>
        <w:tc>
          <w:tcPr>
            <w:tcW w:w="1348" w:type="dxa"/>
            <w:vMerge w:val="continue"/>
            <w:noWrap w:val="0"/>
            <w:vAlign w:val="center"/>
          </w:tcPr>
          <w:p w14:paraId="0ECE57FC">
            <w:pPr>
              <w:spacing w:line="360" w:lineRule="auto"/>
              <w:jc w:val="center"/>
              <w:rPr>
                <w:rFonts w:hint="eastAsia" w:ascii="宋体" w:hAnsi="宋体" w:eastAsia="宋体" w:cs="宋体"/>
                <w:b w:val="0"/>
                <w:bCs w:val="0"/>
                <w:color w:val="auto"/>
                <w:sz w:val="21"/>
                <w:szCs w:val="21"/>
                <w:highlight w:val="none"/>
                <w:lang w:val="en-US" w:eastAsia="zh-CN"/>
              </w:rPr>
            </w:pPr>
          </w:p>
        </w:tc>
      </w:tr>
      <w:tr w14:paraId="2B5E6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2062" w:type="dxa"/>
            <w:noWrap w:val="0"/>
            <w:vAlign w:val="center"/>
          </w:tcPr>
          <w:p w14:paraId="73D31E6D">
            <w:pPr>
              <w:pStyle w:val="13"/>
              <w:spacing w:before="60" w:line="360" w:lineRule="auto"/>
              <w:ind w:right="8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标语牌/告示</w:t>
            </w:r>
            <w:r>
              <w:rPr>
                <w:rFonts w:hint="eastAsia" w:ascii="宋体" w:hAnsi="宋体" w:eastAsia="宋体" w:cs="宋体"/>
                <w:color w:val="auto"/>
                <w:w w:val="101"/>
                <w:sz w:val="21"/>
                <w:szCs w:val="21"/>
                <w:highlight w:val="none"/>
              </w:rPr>
              <w:t>牌</w:t>
            </w:r>
          </w:p>
        </w:tc>
        <w:tc>
          <w:tcPr>
            <w:tcW w:w="2147" w:type="dxa"/>
            <w:noWrap w:val="0"/>
            <w:vAlign w:val="center"/>
          </w:tcPr>
          <w:p w14:paraId="5BFE3F67">
            <w:pPr>
              <w:pStyle w:val="13"/>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清洗、擦拭</w:t>
            </w:r>
          </w:p>
        </w:tc>
        <w:tc>
          <w:tcPr>
            <w:tcW w:w="3099" w:type="dxa"/>
            <w:noWrap w:val="0"/>
            <w:vAlign w:val="center"/>
          </w:tcPr>
          <w:p w14:paraId="6745B070">
            <w:pPr>
              <w:pStyle w:val="13"/>
              <w:spacing w:line="360" w:lineRule="auto"/>
              <w:ind w:right="137" w:rightChars="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无污渍、灰尘</w:t>
            </w:r>
          </w:p>
        </w:tc>
        <w:tc>
          <w:tcPr>
            <w:tcW w:w="941" w:type="dxa"/>
            <w:noWrap w:val="0"/>
            <w:vAlign w:val="center"/>
          </w:tcPr>
          <w:p w14:paraId="5ABBE894">
            <w:pPr>
              <w:pStyle w:val="13"/>
              <w:spacing w:line="360" w:lineRule="auto"/>
              <w:ind w:right="94" w:rightChars="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w w:val="110"/>
                <w:sz w:val="21"/>
                <w:szCs w:val="21"/>
                <w:highlight w:val="none"/>
              </w:rPr>
              <w:t>1</w:t>
            </w:r>
            <w:r>
              <w:rPr>
                <w:rFonts w:hint="eastAsia" w:ascii="宋体" w:hAnsi="宋体" w:eastAsia="宋体" w:cs="宋体"/>
                <w:color w:val="auto"/>
                <w:sz w:val="21"/>
                <w:szCs w:val="21"/>
                <w:highlight w:val="none"/>
              </w:rPr>
              <w:t>次/周</w:t>
            </w:r>
          </w:p>
        </w:tc>
        <w:tc>
          <w:tcPr>
            <w:tcW w:w="1348" w:type="dxa"/>
            <w:noWrap w:val="0"/>
            <w:vAlign w:val="center"/>
          </w:tcPr>
          <w:p w14:paraId="357C915E">
            <w:pPr>
              <w:pStyle w:val="13"/>
              <w:spacing w:line="360" w:lineRule="auto"/>
              <w:jc w:val="center"/>
              <w:rPr>
                <w:rFonts w:hint="eastAsia" w:ascii="宋体" w:hAnsi="宋体" w:eastAsia="宋体" w:cs="宋体"/>
                <w:b w:val="0"/>
                <w:bCs w:val="0"/>
                <w:color w:val="auto"/>
                <w:sz w:val="21"/>
                <w:szCs w:val="21"/>
                <w:highlight w:val="none"/>
                <w:lang w:val="en-US" w:eastAsia="zh-CN"/>
              </w:rPr>
            </w:pPr>
          </w:p>
        </w:tc>
      </w:tr>
      <w:tr w14:paraId="697F01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2062" w:type="dxa"/>
            <w:noWrap w:val="0"/>
            <w:vAlign w:val="center"/>
          </w:tcPr>
          <w:p w14:paraId="1EA95290">
            <w:pPr>
              <w:pStyle w:val="13"/>
              <w:spacing w:before="60" w:line="360" w:lineRule="auto"/>
              <w:ind w:right="80" w:rightChars="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地毯/地毡</w:t>
            </w:r>
          </w:p>
        </w:tc>
        <w:tc>
          <w:tcPr>
            <w:tcW w:w="2147" w:type="dxa"/>
            <w:noWrap w:val="0"/>
            <w:vAlign w:val="center"/>
          </w:tcPr>
          <w:p w14:paraId="4DE00576">
            <w:pPr>
              <w:pStyle w:val="13"/>
              <w:spacing w:before="60"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掸尘和清洁</w:t>
            </w:r>
          </w:p>
        </w:tc>
        <w:tc>
          <w:tcPr>
            <w:tcW w:w="3099" w:type="dxa"/>
            <w:noWrap w:val="0"/>
            <w:vAlign w:val="center"/>
          </w:tcPr>
          <w:p w14:paraId="716730FD">
            <w:pPr>
              <w:pStyle w:val="13"/>
              <w:spacing w:before="60" w:line="360" w:lineRule="auto"/>
              <w:ind w:right="137" w:rightChars="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无明显灰尘和污渍</w:t>
            </w:r>
          </w:p>
        </w:tc>
        <w:tc>
          <w:tcPr>
            <w:tcW w:w="941" w:type="dxa"/>
            <w:noWrap w:val="0"/>
            <w:vAlign w:val="center"/>
          </w:tcPr>
          <w:p w14:paraId="776C0591">
            <w:pPr>
              <w:pStyle w:val="13"/>
              <w:spacing w:before="60" w:line="360" w:lineRule="auto"/>
              <w:ind w:left="109" w:leftChars="0" w:right="94" w:rightChars="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w w:val="110"/>
                <w:sz w:val="21"/>
                <w:szCs w:val="21"/>
                <w:highlight w:val="none"/>
              </w:rPr>
              <w:t>1</w:t>
            </w:r>
            <w:r>
              <w:rPr>
                <w:rFonts w:hint="eastAsia" w:ascii="宋体" w:hAnsi="宋体" w:eastAsia="宋体" w:cs="宋体"/>
                <w:color w:val="auto"/>
                <w:sz w:val="21"/>
                <w:szCs w:val="21"/>
                <w:highlight w:val="none"/>
              </w:rPr>
              <w:t>次/周</w:t>
            </w:r>
          </w:p>
        </w:tc>
        <w:tc>
          <w:tcPr>
            <w:tcW w:w="1348" w:type="dxa"/>
            <w:noWrap w:val="0"/>
            <w:vAlign w:val="center"/>
          </w:tcPr>
          <w:p w14:paraId="5969A547">
            <w:pPr>
              <w:pStyle w:val="13"/>
              <w:spacing w:before="60" w:line="360" w:lineRule="auto"/>
              <w:ind w:right="104" w:rightChars="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w w:val="110"/>
                <w:sz w:val="21"/>
                <w:szCs w:val="21"/>
                <w:highlight w:val="none"/>
              </w:rPr>
              <w:t>2日弹尘一次</w:t>
            </w:r>
          </w:p>
        </w:tc>
      </w:tr>
      <w:tr w14:paraId="48DFA5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2062" w:type="dxa"/>
            <w:noWrap w:val="0"/>
            <w:vAlign w:val="center"/>
          </w:tcPr>
          <w:p w14:paraId="2F781201">
            <w:pPr>
              <w:pStyle w:val="13"/>
              <w:spacing w:line="360" w:lineRule="auto"/>
              <w:ind w:right="92" w:rightChars="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教学区垃圾临时收集点</w:t>
            </w:r>
          </w:p>
        </w:tc>
        <w:tc>
          <w:tcPr>
            <w:tcW w:w="2147" w:type="dxa"/>
            <w:noWrap w:val="0"/>
            <w:vAlign w:val="center"/>
          </w:tcPr>
          <w:p w14:paraId="55A5B646">
            <w:pPr>
              <w:pStyle w:val="13"/>
              <w:spacing w:line="360" w:lineRule="auto"/>
              <w:ind w:right="79" w:rightChars="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冲洗、清洁、及时清运</w:t>
            </w:r>
          </w:p>
        </w:tc>
        <w:tc>
          <w:tcPr>
            <w:tcW w:w="3099" w:type="dxa"/>
            <w:noWrap w:val="0"/>
            <w:vAlign w:val="center"/>
          </w:tcPr>
          <w:p w14:paraId="235D5330">
            <w:pPr>
              <w:pStyle w:val="13"/>
              <w:spacing w:line="360" w:lineRule="auto"/>
              <w:ind w:right="137" w:rightChars="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无堆积、溢漏、异味</w:t>
            </w:r>
          </w:p>
        </w:tc>
        <w:tc>
          <w:tcPr>
            <w:tcW w:w="941" w:type="dxa"/>
            <w:noWrap w:val="0"/>
            <w:vAlign w:val="center"/>
          </w:tcPr>
          <w:p w14:paraId="2DE60A59">
            <w:pPr>
              <w:pStyle w:val="13"/>
              <w:spacing w:before="163" w:line="360" w:lineRule="auto"/>
              <w:ind w:right="94" w:rightChars="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次/天</w:t>
            </w:r>
          </w:p>
        </w:tc>
        <w:tc>
          <w:tcPr>
            <w:tcW w:w="1348" w:type="dxa"/>
            <w:noWrap w:val="0"/>
            <w:vAlign w:val="center"/>
          </w:tcPr>
          <w:p w14:paraId="53B25FC9">
            <w:pPr>
              <w:pStyle w:val="13"/>
              <w:spacing w:before="60" w:line="360" w:lineRule="auto"/>
              <w:ind w:left="138" w:right="12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特殊情况另行处理，定期喷药消毒</w:t>
            </w:r>
          </w:p>
        </w:tc>
      </w:tr>
      <w:tr w14:paraId="3902C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2062" w:type="dxa"/>
            <w:noWrap w:val="0"/>
            <w:vAlign w:val="center"/>
          </w:tcPr>
          <w:p w14:paraId="60B84D2D">
            <w:pPr>
              <w:pStyle w:val="13"/>
              <w:spacing w:before="60" w:line="360" w:lineRule="auto"/>
              <w:ind w:right="8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生活区垃圾分类收集点</w:t>
            </w:r>
          </w:p>
        </w:tc>
        <w:tc>
          <w:tcPr>
            <w:tcW w:w="2147" w:type="dxa"/>
            <w:noWrap w:val="0"/>
            <w:vAlign w:val="center"/>
          </w:tcPr>
          <w:p w14:paraId="0973FAAA">
            <w:pPr>
              <w:pStyle w:val="13"/>
              <w:spacing w:before="60" w:line="360" w:lineRule="auto"/>
              <w:ind w:right="69"/>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冲洗、清洁、及时清运</w:t>
            </w:r>
          </w:p>
        </w:tc>
        <w:tc>
          <w:tcPr>
            <w:tcW w:w="3099" w:type="dxa"/>
            <w:noWrap w:val="0"/>
            <w:vAlign w:val="center"/>
          </w:tcPr>
          <w:p w14:paraId="50140EDD">
            <w:pPr>
              <w:pStyle w:val="13"/>
              <w:spacing w:line="360" w:lineRule="auto"/>
              <w:ind w:right="137" w:rightChars="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无堆积、溢漏、异味</w:t>
            </w:r>
          </w:p>
        </w:tc>
        <w:tc>
          <w:tcPr>
            <w:tcW w:w="941" w:type="dxa"/>
            <w:noWrap w:val="0"/>
            <w:vAlign w:val="center"/>
          </w:tcPr>
          <w:p w14:paraId="2C4A6B63">
            <w:pPr>
              <w:pStyle w:val="13"/>
              <w:spacing w:line="360" w:lineRule="auto"/>
              <w:ind w:right="94" w:rightChars="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w w:val="110"/>
                <w:sz w:val="21"/>
                <w:szCs w:val="21"/>
                <w:highlight w:val="none"/>
              </w:rPr>
              <w:t>2</w:t>
            </w:r>
            <w:r>
              <w:rPr>
                <w:rFonts w:hint="eastAsia" w:ascii="宋体" w:hAnsi="宋体" w:eastAsia="宋体" w:cs="宋体"/>
                <w:color w:val="auto"/>
                <w:sz w:val="21"/>
                <w:szCs w:val="21"/>
                <w:highlight w:val="none"/>
              </w:rPr>
              <w:t>次/天</w:t>
            </w:r>
          </w:p>
        </w:tc>
        <w:tc>
          <w:tcPr>
            <w:tcW w:w="1348" w:type="dxa"/>
            <w:noWrap w:val="0"/>
            <w:vAlign w:val="center"/>
          </w:tcPr>
          <w:p w14:paraId="6A5FEEA7">
            <w:pPr>
              <w:pStyle w:val="13"/>
              <w:spacing w:line="360" w:lineRule="auto"/>
              <w:ind w:right="104" w:rightChars="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定期喷药消毒</w:t>
            </w:r>
          </w:p>
        </w:tc>
      </w:tr>
      <w:tr w14:paraId="04398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2062" w:type="dxa"/>
            <w:noWrap w:val="0"/>
            <w:vAlign w:val="center"/>
          </w:tcPr>
          <w:p w14:paraId="115519DC">
            <w:pPr>
              <w:pStyle w:val="13"/>
              <w:spacing w:before="60" w:line="360" w:lineRule="auto"/>
              <w:ind w:right="80" w:rightChars="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消防设施设备</w:t>
            </w:r>
          </w:p>
        </w:tc>
        <w:tc>
          <w:tcPr>
            <w:tcW w:w="2147" w:type="dxa"/>
            <w:noWrap w:val="0"/>
            <w:vAlign w:val="center"/>
          </w:tcPr>
          <w:p w14:paraId="74901646">
            <w:pPr>
              <w:pStyle w:val="13"/>
              <w:spacing w:before="60"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清洗、擦拭</w:t>
            </w:r>
          </w:p>
        </w:tc>
        <w:tc>
          <w:tcPr>
            <w:tcW w:w="3099" w:type="dxa"/>
            <w:noWrap w:val="0"/>
            <w:vAlign w:val="center"/>
          </w:tcPr>
          <w:p w14:paraId="417F2EBF">
            <w:pPr>
              <w:pStyle w:val="13"/>
              <w:spacing w:before="60" w:line="360" w:lineRule="auto"/>
              <w:ind w:right="137" w:rightChars="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无积尘、污渍</w:t>
            </w:r>
          </w:p>
        </w:tc>
        <w:tc>
          <w:tcPr>
            <w:tcW w:w="941" w:type="dxa"/>
            <w:noWrap w:val="0"/>
            <w:vAlign w:val="center"/>
          </w:tcPr>
          <w:p w14:paraId="1171D2F0">
            <w:pPr>
              <w:pStyle w:val="13"/>
              <w:spacing w:before="60" w:line="360" w:lineRule="auto"/>
              <w:ind w:right="94" w:rightChars="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w w:val="110"/>
                <w:sz w:val="21"/>
                <w:szCs w:val="21"/>
                <w:highlight w:val="none"/>
              </w:rPr>
              <w:t>5</w:t>
            </w:r>
            <w:r>
              <w:rPr>
                <w:rFonts w:hint="eastAsia" w:ascii="宋体" w:hAnsi="宋体" w:eastAsia="宋体" w:cs="宋体"/>
                <w:color w:val="auto"/>
                <w:sz w:val="21"/>
                <w:szCs w:val="21"/>
                <w:highlight w:val="none"/>
              </w:rPr>
              <w:t>次/月</w:t>
            </w:r>
          </w:p>
        </w:tc>
        <w:tc>
          <w:tcPr>
            <w:tcW w:w="1348" w:type="dxa"/>
            <w:noWrap w:val="0"/>
            <w:vAlign w:val="center"/>
          </w:tcPr>
          <w:p w14:paraId="3EB72E37">
            <w:pPr>
              <w:pStyle w:val="13"/>
              <w:spacing w:line="360" w:lineRule="auto"/>
              <w:jc w:val="center"/>
              <w:rPr>
                <w:rFonts w:hint="eastAsia" w:ascii="宋体" w:hAnsi="宋体" w:eastAsia="宋体" w:cs="宋体"/>
                <w:b w:val="0"/>
                <w:bCs w:val="0"/>
                <w:color w:val="auto"/>
                <w:sz w:val="21"/>
                <w:szCs w:val="21"/>
                <w:highlight w:val="none"/>
                <w:lang w:val="en-US" w:eastAsia="zh-CN"/>
              </w:rPr>
            </w:pPr>
          </w:p>
        </w:tc>
      </w:tr>
      <w:tr w14:paraId="3BE45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2062" w:type="dxa"/>
            <w:noWrap w:val="0"/>
            <w:vAlign w:val="center"/>
          </w:tcPr>
          <w:p w14:paraId="165664C0">
            <w:pPr>
              <w:pStyle w:val="13"/>
              <w:spacing w:before="60" w:line="360" w:lineRule="auto"/>
              <w:ind w:left="92" w:leftChars="0" w:right="80" w:rightChars="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排水设施设备</w:t>
            </w:r>
          </w:p>
        </w:tc>
        <w:tc>
          <w:tcPr>
            <w:tcW w:w="2147" w:type="dxa"/>
            <w:noWrap w:val="0"/>
            <w:vAlign w:val="center"/>
          </w:tcPr>
          <w:p w14:paraId="71274AE0">
            <w:pPr>
              <w:pStyle w:val="13"/>
              <w:spacing w:before="60"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清洗、擦拭</w:t>
            </w:r>
          </w:p>
        </w:tc>
        <w:tc>
          <w:tcPr>
            <w:tcW w:w="3099" w:type="dxa"/>
            <w:noWrap w:val="0"/>
            <w:vAlign w:val="center"/>
          </w:tcPr>
          <w:p w14:paraId="207A8EB8">
            <w:pPr>
              <w:pStyle w:val="13"/>
              <w:spacing w:before="60" w:line="360" w:lineRule="auto"/>
              <w:ind w:right="137" w:rightChars="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无积尘、污渍</w:t>
            </w:r>
          </w:p>
        </w:tc>
        <w:tc>
          <w:tcPr>
            <w:tcW w:w="941" w:type="dxa"/>
            <w:noWrap w:val="0"/>
            <w:vAlign w:val="center"/>
          </w:tcPr>
          <w:p w14:paraId="46F54245">
            <w:pPr>
              <w:pStyle w:val="13"/>
              <w:spacing w:before="60" w:line="360" w:lineRule="auto"/>
              <w:ind w:right="94" w:rightChars="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w w:val="110"/>
                <w:sz w:val="21"/>
                <w:szCs w:val="21"/>
                <w:highlight w:val="none"/>
              </w:rPr>
              <w:t>5</w:t>
            </w:r>
            <w:r>
              <w:rPr>
                <w:rFonts w:hint="eastAsia" w:ascii="宋体" w:hAnsi="宋体" w:eastAsia="宋体" w:cs="宋体"/>
                <w:color w:val="auto"/>
                <w:sz w:val="21"/>
                <w:szCs w:val="21"/>
                <w:highlight w:val="none"/>
              </w:rPr>
              <w:t>次/月</w:t>
            </w:r>
          </w:p>
        </w:tc>
        <w:tc>
          <w:tcPr>
            <w:tcW w:w="1348" w:type="dxa"/>
            <w:noWrap w:val="0"/>
            <w:vAlign w:val="center"/>
          </w:tcPr>
          <w:p w14:paraId="1A8B68F4">
            <w:pPr>
              <w:pStyle w:val="13"/>
              <w:spacing w:line="360" w:lineRule="auto"/>
              <w:jc w:val="center"/>
              <w:rPr>
                <w:rFonts w:hint="eastAsia" w:ascii="宋体" w:hAnsi="宋体" w:eastAsia="宋体" w:cs="宋体"/>
                <w:b w:val="0"/>
                <w:bCs w:val="0"/>
                <w:color w:val="auto"/>
                <w:sz w:val="21"/>
                <w:szCs w:val="21"/>
                <w:highlight w:val="none"/>
                <w:lang w:val="en-US" w:eastAsia="zh-CN"/>
              </w:rPr>
            </w:pPr>
          </w:p>
        </w:tc>
      </w:tr>
    </w:tbl>
    <w:p w14:paraId="5E0E5E8C">
      <w:pPr>
        <w:pStyle w:val="15"/>
        <w:numPr>
          <w:ilvl w:val="0"/>
          <w:numId w:val="0"/>
        </w:numPr>
        <w:tabs>
          <w:tab w:val="left" w:pos="968"/>
        </w:tabs>
        <w:spacing w:before="141" w:after="0" w:line="360" w:lineRule="auto"/>
        <w:ind w:leftChars="200" w:right="0" w:rightChars="0"/>
        <w:jc w:val="left"/>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6</w:t>
      </w:r>
      <w:r>
        <w:rPr>
          <w:rFonts w:hint="eastAsia" w:ascii="宋体" w:hAnsi="宋体" w:eastAsia="宋体" w:cs="宋体"/>
          <w:b/>
          <w:bCs/>
          <w:color w:val="auto"/>
          <w:kern w:val="2"/>
          <w:sz w:val="21"/>
          <w:szCs w:val="21"/>
          <w:highlight w:val="none"/>
          <w:lang w:val="en-US" w:eastAsia="zh-CN" w:bidi="ar-SA"/>
        </w:rPr>
        <w:t>.建筑单体内公共区域清洁卫生服务标准</w:t>
      </w:r>
    </w:p>
    <w:tbl>
      <w:tblPr>
        <w:tblStyle w:val="9"/>
        <w:tblpPr w:leftFromText="180" w:rightFromText="180" w:vertAnchor="text" w:horzAnchor="page" w:tblpX="1274" w:tblpY="40"/>
        <w:tblOverlap w:val="never"/>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62"/>
        <w:gridCol w:w="1734"/>
        <w:gridCol w:w="2612"/>
        <w:gridCol w:w="1025"/>
        <w:gridCol w:w="2292"/>
      </w:tblGrid>
      <w:tr w14:paraId="008D6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862" w:type="dxa"/>
            <w:noWrap w:val="0"/>
            <w:vAlign w:val="center"/>
          </w:tcPr>
          <w:p w14:paraId="38C55202">
            <w:pPr>
              <w:pStyle w:val="13"/>
              <w:spacing w:before="60" w:line="360" w:lineRule="auto"/>
              <w:ind w:left="96" w:right="105"/>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服务项目</w:t>
            </w:r>
          </w:p>
        </w:tc>
        <w:tc>
          <w:tcPr>
            <w:tcW w:w="1734" w:type="dxa"/>
            <w:noWrap w:val="0"/>
            <w:vAlign w:val="center"/>
          </w:tcPr>
          <w:p w14:paraId="4ED82DCD">
            <w:pPr>
              <w:pStyle w:val="13"/>
              <w:spacing w:before="60" w:line="360" w:lineRule="auto"/>
              <w:ind w:left="90" w:right="9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工作内容</w:t>
            </w:r>
          </w:p>
        </w:tc>
        <w:tc>
          <w:tcPr>
            <w:tcW w:w="2612" w:type="dxa"/>
            <w:noWrap w:val="0"/>
            <w:vAlign w:val="center"/>
          </w:tcPr>
          <w:p w14:paraId="36E88262">
            <w:pPr>
              <w:pStyle w:val="13"/>
              <w:spacing w:before="60" w:line="360" w:lineRule="auto"/>
              <w:ind w:left="148" w:right="155"/>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服务标准</w:t>
            </w:r>
          </w:p>
        </w:tc>
        <w:tc>
          <w:tcPr>
            <w:tcW w:w="1025" w:type="dxa"/>
            <w:noWrap w:val="0"/>
            <w:vAlign w:val="center"/>
          </w:tcPr>
          <w:p w14:paraId="492DCFE0">
            <w:pPr>
              <w:pStyle w:val="13"/>
              <w:spacing w:before="60" w:line="360" w:lineRule="auto"/>
              <w:ind w:left="102" w:right="10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工作频率</w:t>
            </w:r>
          </w:p>
        </w:tc>
        <w:tc>
          <w:tcPr>
            <w:tcW w:w="2292" w:type="dxa"/>
            <w:noWrap w:val="0"/>
            <w:vAlign w:val="center"/>
          </w:tcPr>
          <w:p w14:paraId="59568392">
            <w:pPr>
              <w:pStyle w:val="13"/>
              <w:spacing w:before="60" w:line="360" w:lineRule="auto"/>
              <w:ind w:left="42" w:right="4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tc>
      </w:tr>
      <w:tr w14:paraId="22CA7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9525" w:type="dxa"/>
            <w:gridSpan w:val="5"/>
            <w:noWrap w:val="0"/>
            <w:vAlign w:val="center"/>
          </w:tcPr>
          <w:p w14:paraId="38AB218B">
            <w:pPr>
              <w:pStyle w:val="13"/>
              <w:spacing w:before="60" w:line="360" w:lineRule="auto"/>
              <w:ind w:left="1076" w:right="1062"/>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一、天台</w:t>
            </w:r>
          </w:p>
        </w:tc>
      </w:tr>
      <w:tr w14:paraId="7A604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1862" w:type="dxa"/>
            <w:noWrap w:val="0"/>
            <w:vAlign w:val="center"/>
          </w:tcPr>
          <w:p w14:paraId="1BAD19DF">
            <w:pPr>
              <w:pStyle w:val="13"/>
              <w:spacing w:before="60" w:line="360" w:lineRule="auto"/>
              <w:ind w:left="117" w:right="10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门及门框</w:t>
            </w:r>
          </w:p>
        </w:tc>
        <w:tc>
          <w:tcPr>
            <w:tcW w:w="1734" w:type="dxa"/>
            <w:noWrap w:val="0"/>
            <w:vAlign w:val="center"/>
          </w:tcPr>
          <w:p w14:paraId="17BD231D">
            <w:pPr>
              <w:pStyle w:val="13"/>
              <w:spacing w:before="60" w:line="360" w:lineRule="auto"/>
              <w:ind w:left="111" w:right="9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擦拭</w:t>
            </w:r>
          </w:p>
        </w:tc>
        <w:tc>
          <w:tcPr>
            <w:tcW w:w="2612" w:type="dxa"/>
            <w:noWrap w:val="0"/>
            <w:vAlign w:val="center"/>
          </w:tcPr>
          <w:p w14:paraId="04EFBE9A">
            <w:pPr>
              <w:pStyle w:val="13"/>
              <w:spacing w:before="60" w:line="360" w:lineRule="auto"/>
              <w:ind w:right="15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无积尘、污渍</w:t>
            </w:r>
          </w:p>
        </w:tc>
        <w:tc>
          <w:tcPr>
            <w:tcW w:w="1025" w:type="dxa"/>
            <w:noWrap w:val="0"/>
            <w:vAlign w:val="center"/>
          </w:tcPr>
          <w:p w14:paraId="20D72016">
            <w:pPr>
              <w:pStyle w:val="13"/>
              <w:spacing w:before="60" w:line="360" w:lineRule="auto"/>
              <w:ind w:left="110" w:right="95"/>
              <w:jc w:val="center"/>
              <w:rPr>
                <w:rFonts w:hint="eastAsia" w:ascii="宋体" w:hAnsi="宋体" w:eastAsia="宋体" w:cs="宋体"/>
                <w:color w:val="auto"/>
                <w:sz w:val="21"/>
                <w:szCs w:val="21"/>
                <w:highlight w:val="none"/>
              </w:rPr>
            </w:pPr>
            <w:r>
              <w:rPr>
                <w:rFonts w:hint="eastAsia" w:ascii="宋体" w:hAnsi="宋体" w:eastAsia="宋体" w:cs="宋体"/>
                <w:color w:val="auto"/>
                <w:w w:val="110"/>
                <w:sz w:val="21"/>
                <w:szCs w:val="21"/>
                <w:highlight w:val="none"/>
              </w:rPr>
              <w:t>1</w:t>
            </w:r>
            <w:r>
              <w:rPr>
                <w:rFonts w:hint="eastAsia" w:ascii="宋体" w:hAnsi="宋体" w:eastAsia="宋体" w:cs="宋体"/>
                <w:color w:val="auto"/>
                <w:sz w:val="21"/>
                <w:szCs w:val="21"/>
                <w:highlight w:val="none"/>
              </w:rPr>
              <w:t>次/周</w:t>
            </w:r>
          </w:p>
        </w:tc>
        <w:tc>
          <w:tcPr>
            <w:tcW w:w="2292" w:type="dxa"/>
            <w:noWrap w:val="0"/>
            <w:vAlign w:val="center"/>
          </w:tcPr>
          <w:p w14:paraId="2C669A56">
            <w:pPr>
              <w:pStyle w:val="13"/>
              <w:spacing w:before="60" w:line="360" w:lineRule="auto"/>
              <w:ind w:left="63" w:right="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部分有门</w:t>
            </w:r>
          </w:p>
        </w:tc>
      </w:tr>
      <w:tr w14:paraId="1FA265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1862" w:type="dxa"/>
            <w:noWrap w:val="0"/>
            <w:vAlign w:val="center"/>
          </w:tcPr>
          <w:p w14:paraId="7A3E265C">
            <w:pPr>
              <w:pStyle w:val="13"/>
              <w:spacing w:before="60" w:line="360" w:lineRule="auto"/>
              <w:ind w:left="117" w:right="10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地面</w:t>
            </w:r>
          </w:p>
        </w:tc>
        <w:tc>
          <w:tcPr>
            <w:tcW w:w="1734" w:type="dxa"/>
            <w:noWrap w:val="0"/>
            <w:vAlign w:val="center"/>
          </w:tcPr>
          <w:p w14:paraId="51E9E5B5">
            <w:pPr>
              <w:pStyle w:val="13"/>
              <w:spacing w:before="60" w:line="360" w:lineRule="auto"/>
              <w:ind w:left="117" w:right="10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清扫</w:t>
            </w:r>
          </w:p>
        </w:tc>
        <w:tc>
          <w:tcPr>
            <w:tcW w:w="2612" w:type="dxa"/>
            <w:noWrap w:val="0"/>
            <w:vAlign w:val="center"/>
          </w:tcPr>
          <w:p w14:paraId="2AB32842">
            <w:pPr>
              <w:pStyle w:val="13"/>
              <w:spacing w:before="60" w:line="360" w:lineRule="auto"/>
              <w:ind w:right="10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无垃圾、积尘</w:t>
            </w:r>
          </w:p>
        </w:tc>
        <w:tc>
          <w:tcPr>
            <w:tcW w:w="1025" w:type="dxa"/>
            <w:noWrap w:val="0"/>
            <w:vAlign w:val="center"/>
          </w:tcPr>
          <w:p w14:paraId="6407B663">
            <w:pPr>
              <w:pStyle w:val="13"/>
              <w:spacing w:before="60" w:line="360" w:lineRule="auto"/>
              <w:ind w:left="117" w:right="10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1次/周</w:t>
            </w:r>
          </w:p>
        </w:tc>
        <w:tc>
          <w:tcPr>
            <w:tcW w:w="2292" w:type="dxa"/>
            <w:noWrap w:val="0"/>
            <w:vAlign w:val="center"/>
          </w:tcPr>
          <w:p w14:paraId="21D93760">
            <w:pPr>
              <w:pStyle w:val="13"/>
              <w:spacing w:before="60" w:line="360" w:lineRule="auto"/>
              <w:ind w:right="10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冲洗1次/月</w:t>
            </w:r>
          </w:p>
        </w:tc>
      </w:tr>
      <w:tr w14:paraId="38E6F7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1862" w:type="dxa"/>
            <w:noWrap w:val="0"/>
            <w:vAlign w:val="center"/>
          </w:tcPr>
          <w:p w14:paraId="582FD74F">
            <w:pPr>
              <w:pStyle w:val="13"/>
              <w:spacing w:before="60" w:line="360" w:lineRule="auto"/>
              <w:ind w:left="117" w:right="10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内墙壁</w:t>
            </w:r>
          </w:p>
        </w:tc>
        <w:tc>
          <w:tcPr>
            <w:tcW w:w="1734" w:type="dxa"/>
            <w:noWrap w:val="0"/>
            <w:vAlign w:val="center"/>
          </w:tcPr>
          <w:p w14:paraId="6DCC8634">
            <w:pPr>
              <w:pStyle w:val="13"/>
              <w:spacing w:before="60" w:line="360" w:lineRule="auto"/>
              <w:ind w:left="111" w:right="9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冲洗</w:t>
            </w:r>
          </w:p>
        </w:tc>
        <w:tc>
          <w:tcPr>
            <w:tcW w:w="2612" w:type="dxa"/>
            <w:noWrap w:val="0"/>
            <w:vAlign w:val="center"/>
          </w:tcPr>
          <w:p w14:paraId="01A605B8">
            <w:pPr>
              <w:pStyle w:val="13"/>
              <w:spacing w:before="60" w:line="360" w:lineRule="auto"/>
              <w:ind w:right="15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无灰尘、污渍</w:t>
            </w:r>
          </w:p>
        </w:tc>
        <w:tc>
          <w:tcPr>
            <w:tcW w:w="1025" w:type="dxa"/>
            <w:noWrap w:val="0"/>
            <w:vAlign w:val="center"/>
          </w:tcPr>
          <w:p w14:paraId="02BD262E">
            <w:pPr>
              <w:pStyle w:val="13"/>
              <w:spacing w:before="60" w:line="360" w:lineRule="auto"/>
              <w:ind w:left="110" w:right="95"/>
              <w:jc w:val="center"/>
              <w:rPr>
                <w:rFonts w:hint="eastAsia" w:ascii="宋体" w:hAnsi="宋体" w:eastAsia="宋体" w:cs="宋体"/>
                <w:color w:val="auto"/>
                <w:sz w:val="21"/>
                <w:szCs w:val="21"/>
                <w:highlight w:val="none"/>
              </w:rPr>
            </w:pPr>
            <w:r>
              <w:rPr>
                <w:rFonts w:hint="eastAsia" w:ascii="宋体" w:hAnsi="宋体" w:eastAsia="宋体" w:cs="宋体"/>
                <w:color w:val="auto"/>
                <w:w w:val="110"/>
                <w:sz w:val="21"/>
                <w:szCs w:val="21"/>
                <w:highlight w:val="none"/>
              </w:rPr>
              <w:t>1</w:t>
            </w:r>
            <w:r>
              <w:rPr>
                <w:rFonts w:hint="eastAsia" w:ascii="宋体" w:hAnsi="宋体" w:eastAsia="宋体" w:cs="宋体"/>
                <w:color w:val="auto"/>
                <w:sz w:val="21"/>
                <w:szCs w:val="21"/>
                <w:highlight w:val="none"/>
              </w:rPr>
              <w:t>次/月</w:t>
            </w:r>
          </w:p>
        </w:tc>
        <w:tc>
          <w:tcPr>
            <w:tcW w:w="2292" w:type="dxa"/>
            <w:noWrap w:val="0"/>
            <w:vAlign w:val="center"/>
          </w:tcPr>
          <w:p w14:paraId="18F436C6">
            <w:pPr>
              <w:pStyle w:val="13"/>
              <w:spacing w:line="360" w:lineRule="auto"/>
              <w:jc w:val="center"/>
              <w:rPr>
                <w:rFonts w:hint="eastAsia" w:ascii="宋体" w:hAnsi="宋体" w:eastAsia="宋体" w:cs="宋体"/>
                <w:color w:val="auto"/>
                <w:sz w:val="21"/>
                <w:szCs w:val="21"/>
                <w:highlight w:val="none"/>
              </w:rPr>
            </w:pPr>
          </w:p>
        </w:tc>
      </w:tr>
      <w:tr w14:paraId="43E90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1862" w:type="dxa"/>
            <w:noWrap w:val="0"/>
            <w:vAlign w:val="center"/>
          </w:tcPr>
          <w:p w14:paraId="3CAEFEAC">
            <w:pPr>
              <w:pStyle w:val="13"/>
              <w:spacing w:before="60" w:line="360" w:lineRule="auto"/>
              <w:ind w:left="117" w:right="10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排水沟</w:t>
            </w:r>
          </w:p>
        </w:tc>
        <w:tc>
          <w:tcPr>
            <w:tcW w:w="1734" w:type="dxa"/>
            <w:noWrap w:val="0"/>
            <w:vAlign w:val="center"/>
          </w:tcPr>
          <w:p w14:paraId="4DED3336">
            <w:pPr>
              <w:pStyle w:val="13"/>
              <w:spacing w:before="60" w:line="360" w:lineRule="auto"/>
              <w:ind w:left="111" w:right="9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冲洗</w:t>
            </w:r>
          </w:p>
        </w:tc>
        <w:tc>
          <w:tcPr>
            <w:tcW w:w="2612" w:type="dxa"/>
            <w:noWrap w:val="0"/>
            <w:vAlign w:val="center"/>
          </w:tcPr>
          <w:p w14:paraId="09DFB3AD">
            <w:pPr>
              <w:pStyle w:val="13"/>
              <w:spacing w:before="60" w:line="360" w:lineRule="auto"/>
              <w:ind w:right="15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无灰尘、污渍</w:t>
            </w:r>
          </w:p>
        </w:tc>
        <w:tc>
          <w:tcPr>
            <w:tcW w:w="1025" w:type="dxa"/>
            <w:noWrap w:val="0"/>
            <w:vAlign w:val="center"/>
          </w:tcPr>
          <w:p w14:paraId="1B02B310">
            <w:pPr>
              <w:pStyle w:val="13"/>
              <w:spacing w:before="60" w:line="360" w:lineRule="auto"/>
              <w:ind w:left="110" w:right="95"/>
              <w:jc w:val="center"/>
              <w:rPr>
                <w:rFonts w:hint="eastAsia" w:ascii="宋体" w:hAnsi="宋体" w:eastAsia="宋体" w:cs="宋体"/>
                <w:color w:val="auto"/>
                <w:sz w:val="21"/>
                <w:szCs w:val="21"/>
                <w:highlight w:val="none"/>
              </w:rPr>
            </w:pPr>
            <w:r>
              <w:rPr>
                <w:rFonts w:hint="eastAsia" w:ascii="宋体" w:hAnsi="宋体" w:eastAsia="宋体" w:cs="宋体"/>
                <w:color w:val="auto"/>
                <w:w w:val="110"/>
                <w:sz w:val="21"/>
                <w:szCs w:val="21"/>
                <w:highlight w:val="none"/>
              </w:rPr>
              <w:t>1</w:t>
            </w:r>
            <w:r>
              <w:rPr>
                <w:rFonts w:hint="eastAsia" w:ascii="宋体" w:hAnsi="宋体" w:eastAsia="宋体" w:cs="宋体"/>
                <w:color w:val="auto"/>
                <w:sz w:val="21"/>
                <w:szCs w:val="21"/>
                <w:highlight w:val="none"/>
              </w:rPr>
              <w:t>次/周</w:t>
            </w:r>
          </w:p>
        </w:tc>
        <w:tc>
          <w:tcPr>
            <w:tcW w:w="2292" w:type="dxa"/>
            <w:noWrap w:val="0"/>
            <w:vAlign w:val="center"/>
          </w:tcPr>
          <w:p w14:paraId="4A9274EE">
            <w:pPr>
              <w:pStyle w:val="13"/>
              <w:spacing w:line="360" w:lineRule="auto"/>
              <w:jc w:val="center"/>
              <w:rPr>
                <w:rFonts w:hint="eastAsia" w:ascii="宋体" w:hAnsi="宋体" w:eastAsia="宋体" w:cs="宋体"/>
                <w:color w:val="auto"/>
                <w:sz w:val="21"/>
                <w:szCs w:val="21"/>
                <w:highlight w:val="none"/>
              </w:rPr>
            </w:pPr>
          </w:p>
        </w:tc>
      </w:tr>
      <w:tr w14:paraId="6A008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1862" w:type="dxa"/>
            <w:noWrap w:val="0"/>
            <w:vAlign w:val="center"/>
          </w:tcPr>
          <w:p w14:paraId="54A61D90">
            <w:pPr>
              <w:pStyle w:val="13"/>
              <w:spacing w:before="60" w:line="360" w:lineRule="auto"/>
              <w:ind w:left="117" w:right="10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护栏</w:t>
            </w:r>
          </w:p>
        </w:tc>
        <w:tc>
          <w:tcPr>
            <w:tcW w:w="1734" w:type="dxa"/>
            <w:noWrap w:val="0"/>
            <w:vAlign w:val="center"/>
          </w:tcPr>
          <w:p w14:paraId="4620C54A">
            <w:pPr>
              <w:pStyle w:val="13"/>
              <w:spacing w:before="60" w:line="360" w:lineRule="auto"/>
              <w:ind w:left="111" w:right="9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擦拭</w:t>
            </w:r>
          </w:p>
        </w:tc>
        <w:tc>
          <w:tcPr>
            <w:tcW w:w="2612" w:type="dxa"/>
            <w:noWrap w:val="0"/>
            <w:vAlign w:val="center"/>
          </w:tcPr>
          <w:p w14:paraId="33E75789">
            <w:pPr>
              <w:pStyle w:val="13"/>
              <w:spacing w:before="60" w:line="360" w:lineRule="auto"/>
              <w:ind w:right="15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无灰尘、污渍</w:t>
            </w:r>
          </w:p>
        </w:tc>
        <w:tc>
          <w:tcPr>
            <w:tcW w:w="1025" w:type="dxa"/>
            <w:noWrap w:val="0"/>
            <w:vAlign w:val="center"/>
          </w:tcPr>
          <w:p w14:paraId="26D62AF4">
            <w:pPr>
              <w:pStyle w:val="13"/>
              <w:spacing w:before="60" w:line="360" w:lineRule="auto"/>
              <w:ind w:left="110" w:right="95"/>
              <w:jc w:val="center"/>
              <w:rPr>
                <w:rFonts w:hint="eastAsia" w:ascii="宋体" w:hAnsi="宋体" w:eastAsia="宋体" w:cs="宋体"/>
                <w:color w:val="auto"/>
                <w:sz w:val="21"/>
                <w:szCs w:val="21"/>
                <w:highlight w:val="none"/>
              </w:rPr>
            </w:pPr>
            <w:r>
              <w:rPr>
                <w:rFonts w:hint="eastAsia" w:ascii="宋体" w:hAnsi="宋体" w:eastAsia="宋体" w:cs="宋体"/>
                <w:color w:val="auto"/>
                <w:w w:val="110"/>
                <w:sz w:val="21"/>
                <w:szCs w:val="21"/>
                <w:highlight w:val="none"/>
              </w:rPr>
              <w:t>1</w:t>
            </w:r>
            <w:r>
              <w:rPr>
                <w:rFonts w:hint="eastAsia" w:ascii="宋体" w:hAnsi="宋体" w:eastAsia="宋体" w:cs="宋体"/>
                <w:color w:val="auto"/>
                <w:sz w:val="21"/>
                <w:szCs w:val="21"/>
                <w:highlight w:val="none"/>
              </w:rPr>
              <w:t>次/周</w:t>
            </w:r>
          </w:p>
        </w:tc>
        <w:tc>
          <w:tcPr>
            <w:tcW w:w="2292" w:type="dxa"/>
            <w:noWrap w:val="0"/>
            <w:vAlign w:val="center"/>
          </w:tcPr>
          <w:p w14:paraId="447DB34E">
            <w:pPr>
              <w:pStyle w:val="13"/>
              <w:spacing w:line="360" w:lineRule="auto"/>
              <w:jc w:val="center"/>
              <w:rPr>
                <w:rFonts w:hint="eastAsia" w:ascii="宋体" w:hAnsi="宋体" w:eastAsia="宋体" w:cs="宋体"/>
                <w:color w:val="auto"/>
                <w:sz w:val="21"/>
                <w:szCs w:val="21"/>
                <w:highlight w:val="none"/>
              </w:rPr>
            </w:pPr>
          </w:p>
        </w:tc>
      </w:tr>
      <w:tr w14:paraId="1E1E1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1862" w:type="dxa"/>
            <w:noWrap w:val="0"/>
            <w:vAlign w:val="center"/>
          </w:tcPr>
          <w:p w14:paraId="16F1E653">
            <w:pPr>
              <w:pStyle w:val="13"/>
              <w:spacing w:before="60" w:line="360" w:lineRule="auto"/>
              <w:ind w:left="117" w:right="10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外围墙面</w:t>
            </w:r>
          </w:p>
        </w:tc>
        <w:tc>
          <w:tcPr>
            <w:tcW w:w="1734" w:type="dxa"/>
            <w:noWrap w:val="0"/>
            <w:vAlign w:val="center"/>
          </w:tcPr>
          <w:p w14:paraId="6259CF03">
            <w:pPr>
              <w:pStyle w:val="13"/>
              <w:spacing w:before="60" w:line="360" w:lineRule="auto"/>
              <w:ind w:left="111" w:right="9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清洗、抹擦</w:t>
            </w:r>
          </w:p>
        </w:tc>
        <w:tc>
          <w:tcPr>
            <w:tcW w:w="2612" w:type="dxa"/>
            <w:noWrap w:val="0"/>
            <w:vAlign w:val="center"/>
          </w:tcPr>
          <w:p w14:paraId="055AB028">
            <w:pPr>
              <w:pStyle w:val="13"/>
              <w:spacing w:before="60" w:line="360" w:lineRule="auto"/>
              <w:ind w:right="15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无明显污渍</w:t>
            </w:r>
          </w:p>
        </w:tc>
        <w:tc>
          <w:tcPr>
            <w:tcW w:w="1025" w:type="dxa"/>
            <w:noWrap w:val="0"/>
            <w:vAlign w:val="center"/>
          </w:tcPr>
          <w:p w14:paraId="28CACA80">
            <w:pPr>
              <w:pStyle w:val="13"/>
              <w:spacing w:before="60" w:line="360" w:lineRule="auto"/>
              <w:ind w:left="110" w:right="95"/>
              <w:jc w:val="center"/>
              <w:rPr>
                <w:rFonts w:hint="eastAsia" w:ascii="宋体" w:hAnsi="宋体" w:eastAsia="宋体" w:cs="宋体"/>
                <w:color w:val="auto"/>
                <w:sz w:val="21"/>
                <w:szCs w:val="21"/>
                <w:highlight w:val="none"/>
              </w:rPr>
            </w:pPr>
            <w:r>
              <w:rPr>
                <w:rFonts w:hint="eastAsia" w:ascii="宋体" w:hAnsi="宋体" w:eastAsia="宋体" w:cs="宋体"/>
                <w:color w:val="auto"/>
                <w:w w:val="110"/>
                <w:sz w:val="21"/>
                <w:szCs w:val="21"/>
                <w:highlight w:val="none"/>
              </w:rPr>
              <w:t>1</w:t>
            </w:r>
            <w:r>
              <w:rPr>
                <w:rFonts w:hint="eastAsia" w:ascii="宋体" w:hAnsi="宋体" w:eastAsia="宋体" w:cs="宋体"/>
                <w:color w:val="auto"/>
                <w:sz w:val="21"/>
                <w:szCs w:val="21"/>
                <w:highlight w:val="none"/>
              </w:rPr>
              <w:t>次/周</w:t>
            </w:r>
          </w:p>
        </w:tc>
        <w:tc>
          <w:tcPr>
            <w:tcW w:w="2292" w:type="dxa"/>
            <w:noWrap w:val="0"/>
            <w:vAlign w:val="center"/>
          </w:tcPr>
          <w:p w14:paraId="2710CB3B">
            <w:pPr>
              <w:pStyle w:val="13"/>
              <w:spacing w:line="360" w:lineRule="auto"/>
              <w:jc w:val="center"/>
              <w:rPr>
                <w:rFonts w:hint="eastAsia" w:ascii="宋体" w:hAnsi="宋体" w:eastAsia="宋体" w:cs="宋体"/>
                <w:color w:val="auto"/>
                <w:sz w:val="21"/>
                <w:szCs w:val="21"/>
                <w:highlight w:val="none"/>
              </w:rPr>
            </w:pPr>
          </w:p>
        </w:tc>
      </w:tr>
      <w:tr w14:paraId="1E39B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1862" w:type="dxa"/>
            <w:noWrap w:val="0"/>
            <w:vAlign w:val="center"/>
          </w:tcPr>
          <w:p w14:paraId="7867EDD2">
            <w:pPr>
              <w:pStyle w:val="13"/>
              <w:spacing w:line="360" w:lineRule="auto"/>
              <w:ind w:right="10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太阳能集热板</w:t>
            </w:r>
          </w:p>
        </w:tc>
        <w:tc>
          <w:tcPr>
            <w:tcW w:w="1734" w:type="dxa"/>
            <w:noWrap w:val="0"/>
            <w:vAlign w:val="center"/>
          </w:tcPr>
          <w:p w14:paraId="4E3E3389">
            <w:pPr>
              <w:pStyle w:val="13"/>
              <w:spacing w:line="360" w:lineRule="auto"/>
              <w:ind w:right="9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抹擦</w:t>
            </w:r>
          </w:p>
        </w:tc>
        <w:tc>
          <w:tcPr>
            <w:tcW w:w="2612" w:type="dxa"/>
            <w:noWrap w:val="0"/>
            <w:vAlign w:val="center"/>
          </w:tcPr>
          <w:p w14:paraId="28EB9F89">
            <w:pPr>
              <w:pStyle w:val="13"/>
              <w:spacing w:line="360" w:lineRule="auto"/>
              <w:ind w:right="15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无积尘</w:t>
            </w:r>
          </w:p>
        </w:tc>
        <w:tc>
          <w:tcPr>
            <w:tcW w:w="1025" w:type="dxa"/>
            <w:noWrap w:val="0"/>
            <w:vAlign w:val="center"/>
          </w:tcPr>
          <w:p w14:paraId="3F373612">
            <w:pPr>
              <w:pStyle w:val="13"/>
              <w:spacing w:line="360" w:lineRule="auto"/>
              <w:ind w:right="95"/>
              <w:jc w:val="center"/>
              <w:rPr>
                <w:rFonts w:hint="eastAsia" w:ascii="宋体" w:hAnsi="宋体" w:eastAsia="宋体" w:cs="宋体"/>
                <w:color w:val="auto"/>
                <w:sz w:val="21"/>
                <w:szCs w:val="21"/>
                <w:highlight w:val="none"/>
              </w:rPr>
            </w:pPr>
            <w:r>
              <w:rPr>
                <w:rFonts w:hint="eastAsia" w:ascii="宋体" w:hAnsi="宋体" w:eastAsia="宋体" w:cs="宋体"/>
                <w:color w:val="auto"/>
                <w:w w:val="110"/>
                <w:sz w:val="21"/>
                <w:szCs w:val="21"/>
                <w:highlight w:val="none"/>
              </w:rPr>
              <w:t>1</w:t>
            </w:r>
            <w:r>
              <w:rPr>
                <w:rFonts w:hint="eastAsia" w:ascii="宋体" w:hAnsi="宋体" w:eastAsia="宋体" w:cs="宋体"/>
                <w:color w:val="auto"/>
                <w:sz w:val="21"/>
                <w:szCs w:val="21"/>
                <w:highlight w:val="none"/>
              </w:rPr>
              <w:t>次/月</w:t>
            </w:r>
          </w:p>
        </w:tc>
        <w:tc>
          <w:tcPr>
            <w:tcW w:w="2292" w:type="dxa"/>
            <w:noWrap w:val="0"/>
            <w:vAlign w:val="center"/>
          </w:tcPr>
          <w:p w14:paraId="62592A35">
            <w:pPr>
              <w:pStyle w:val="13"/>
              <w:spacing w:before="6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工作前先与负责单位联系</w:t>
            </w:r>
          </w:p>
        </w:tc>
      </w:tr>
      <w:tr w14:paraId="53125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9525" w:type="dxa"/>
            <w:gridSpan w:val="5"/>
            <w:noWrap w:val="0"/>
            <w:vAlign w:val="center"/>
          </w:tcPr>
          <w:p w14:paraId="446755AE">
            <w:pPr>
              <w:pStyle w:val="13"/>
              <w:spacing w:before="60" w:line="360" w:lineRule="auto"/>
              <w:ind w:left="1076" w:right="1062"/>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二、洗手间</w:t>
            </w:r>
          </w:p>
        </w:tc>
      </w:tr>
      <w:tr w14:paraId="172995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1862" w:type="dxa"/>
            <w:noWrap w:val="0"/>
            <w:vAlign w:val="center"/>
          </w:tcPr>
          <w:p w14:paraId="6938B4D5">
            <w:pPr>
              <w:pStyle w:val="13"/>
              <w:spacing w:before="60" w:line="360" w:lineRule="auto"/>
              <w:ind w:left="117" w:right="10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地面</w:t>
            </w:r>
          </w:p>
        </w:tc>
        <w:tc>
          <w:tcPr>
            <w:tcW w:w="1734" w:type="dxa"/>
            <w:noWrap w:val="0"/>
            <w:vAlign w:val="center"/>
          </w:tcPr>
          <w:p w14:paraId="792848FD">
            <w:pPr>
              <w:pStyle w:val="13"/>
              <w:spacing w:before="60" w:line="360" w:lineRule="auto"/>
              <w:ind w:right="9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拖擦</w:t>
            </w:r>
          </w:p>
        </w:tc>
        <w:tc>
          <w:tcPr>
            <w:tcW w:w="2612" w:type="dxa"/>
            <w:noWrap w:val="0"/>
            <w:vAlign w:val="center"/>
          </w:tcPr>
          <w:p w14:paraId="6A8D75A4">
            <w:pPr>
              <w:pStyle w:val="13"/>
              <w:spacing w:line="360" w:lineRule="auto"/>
              <w:ind w:right="15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无污渍、积水</w:t>
            </w:r>
          </w:p>
        </w:tc>
        <w:tc>
          <w:tcPr>
            <w:tcW w:w="1025" w:type="dxa"/>
            <w:noWrap w:val="0"/>
            <w:vAlign w:val="center"/>
          </w:tcPr>
          <w:p w14:paraId="6720E595">
            <w:pPr>
              <w:pStyle w:val="13"/>
              <w:spacing w:before="192" w:line="360" w:lineRule="auto"/>
              <w:ind w:left="110" w:right="95"/>
              <w:jc w:val="center"/>
              <w:rPr>
                <w:rFonts w:hint="eastAsia" w:ascii="宋体" w:hAnsi="宋体" w:eastAsia="宋体" w:cs="宋体"/>
                <w:color w:val="auto"/>
                <w:sz w:val="21"/>
                <w:szCs w:val="21"/>
                <w:highlight w:val="none"/>
              </w:rPr>
            </w:pPr>
            <w:r>
              <w:rPr>
                <w:rFonts w:hint="eastAsia" w:ascii="宋体" w:hAnsi="宋体" w:eastAsia="宋体" w:cs="宋体"/>
                <w:color w:val="auto"/>
                <w:w w:val="110"/>
                <w:sz w:val="21"/>
                <w:szCs w:val="21"/>
                <w:highlight w:val="none"/>
              </w:rPr>
              <w:t>3</w:t>
            </w:r>
            <w:r>
              <w:rPr>
                <w:rFonts w:hint="eastAsia" w:ascii="宋体" w:hAnsi="宋体" w:eastAsia="宋体" w:cs="宋体"/>
                <w:color w:val="auto"/>
                <w:sz w:val="21"/>
                <w:szCs w:val="21"/>
                <w:highlight w:val="none"/>
              </w:rPr>
              <w:t>次/日</w:t>
            </w:r>
          </w:p>
        </w:tc>
        <w:tc>
          <w:tcPr>
            <w:tcW w:w="2292" w:type="dxa"/>
            <w:noWrap w:val="0"/>
            <w:vAlign w:val="center"/>
          </w:tcPr>
          <w:p w14:paraId="4B8F5BD4">
            <w:pPr>
              <w:pStyle w:val="13"/>
              <w:spacing w:line="360" w:lineRule="auto"/>
              <w:ind w:right="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早、中、晚</w:t>
            </w:r>
          </w:p>
        </w:tc>
      </w:tr>
    </w:tbl>
    <w:tbl>
      <w:tblPr>
        <w:tblStyle w:val="9"/>
        <w:tblW w:w="9484" w:type="dxa"/>
        <w:tblInd w:w="-51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04"/>
        <w:gridCol w:w="1361"/>
        <w:gridCol w:w="1708"/>
        <w:gridCol w:w="2599"/>
        <w:gridCol w:w="1054"/>
        <w:gridCol w:w="2258"/>
      </w:tblGrid>
      <w:tr w14:paraId="1BE17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1865" w:type="dxa"/>
            <w:gridSpan w:val="2"/>
            <w:noWrap w:val="0"/>
            <w:vAlign w:val="center"/>
          </w:tcPr>
          <w:p w14:paraId="53DABCD8">
            <w:pPr>
              <w:pStyle w:val="13"/>
              <w:spacing w:before="60" w:line="360" w:lineRule="auto"/>
              <w:ind w:right="10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墙面</w:t>
            </w:r>
          </w:p>
        </w:tc>
        <w:tc>
          <w:tcPr>
            <w:tcW w:w="1708" w:type="dxa"/>
            <w:noWrap w:val="0"/>
            <w:vAlign w:val="center"/>
          </w:tcPr>
          <w:p w14:paraId="5BBA1EDD">
            <w:pPr>
              <w:pStyle w:val="13"/>
              <w:spacing w:before="60" w:line="360" w:lineRule="auto"/>
              <w:ind w:right="9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擦抹</w:t>
            </w:r>
          </w:p>
        </w:tc>
        <w:tc>
          <w:tcPr>
            <w:tcW w:w="2599" w:type="dxa"/>
            <w:noWrap w:val="0"/>
            <w:vAlign w:val="center"/>
          </w:tcPr>
          <w:p w14:paraId="1FAEF7E4">
            <w:pPr>
              <w:pStyle w:val="13"/>
              <w:spacing w:before="60" w:line="360" w:lineRule="auto"/>
              <w:ind w:right="15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无灰尘、污渍、脚印</w:t>
            </w:r>
          </w:p>
        </w:tc>
        <w:tc>
          <w:tcPr>
            <w:tcW w:w="1054" w:type="dxa"/>
            <w:noWrap w:val="0"/>
            <w:vAlign w:val="center"/>
          </w:tcPr>
          <w:p w14:paraId="3D7B4C80">
            <w:pPr>
              <w:pStyle w:val="13"/>
              <w:spacing w:before="60" w:line="360" w:lineRule="auto"/>
              <w:ind w:left="240"/>
              <w:jc w:val="center"/>
              <w:rPr>
                <w:rFonts w:hint="eastAsia" w:ascii="宋体" w:hAnsi="宋体" w:eastAsia="宋体" w:cs="宋体"/>
                <w:color w:val="auto"/>
                <w:sz w:val="21"/>
                <w:szCs w:val="21"/>
                <w:highlight w:val="none"/>
              </w:rPr>
            </w:pPr>
            <w:r>
              <w:rPr>
                <w:rFonts w:hint="eastAsia" w:ascii="宋体" w:hAnsi="宋体" w:eastAsia="宋体" w:cs="宋体"/>
                <w:color w:val="auto"/>
                <w:w w:val="110"/>
                <w:sz w:val="21"/>
                <w:szCs w:val="21"/>
                <w:highlight w:val="none"/>
              </w:rPr>
              <w:t>1</w:t>
            </w:r>
            <w:r>
              <w:rPr>
                <w:rFonts w:hint="eastAsia" w:ascii="宋体" w:hAnsi="宋体" w:eastAsia="宋体" w:cs="宋体"/>
                <w:color w:val="auto"/>
                <w:sz w:val="21"/>
                <w:szCs w:val="21"/>
                <w:highlight w:val="none"/>
              </w:rPr>
              <w:t>次/周</w:t>
            </w:r>
          </w:p>
        </w:tc>
        <w:tc>
          <w:tcPr>
            <w:tcW w:w="2258" w:type="dxa"/>
            <w:noWrap w:val="0"/>
            <w:vAlign w:val="center"/>
          </w:tcPr>
          <w:p w14:paraId="5BC2522A">
            <w:pPr>
              <w:pStyle w:val="13"/>
              <w:spacing w:line="360" w:lineRule="auto"/>
              <w:jc w:val="center"/>
              <w:rPr>
                <w:rFonts w:hint="eastAsia" w:ascii="宋体" w:hAnsi="宋体" w:eastAsia="宋体" w:cs="宋体"/>
                <w:color w:val="auto"/>
                <w:sz w:val="21"/>
                <w:szCs w:val="21"/>
                <w:highlight w:val="none"/>
              </w:rPr>
            </w:pPr>
          </w:p>
        </w:tc>
      </w:tr>
      <w:tr w14:paraId="0F6DC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1865" w:type="dxa"/>
            <w:gridSpan w:val="2"/>
            <w:noWrap w:val="0"/>
            <w:vAlign w:val="center"/>
          </w:tcPr>
          <w:p w14:paraId="2D9DDDBF">
            <w:pPr>
              <w:pStyle w:val="13"/>
              <w:spacing w:before="60" w:line="360" w:lineRule="auto"/>
              <w:ind w:right="10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抽水马桶或蹲</w:t>
            </w:r>
            <w:r>
              <w:rPr>
                <w:rFonts w:hint="eastAsia" w:ascii="宋体" w:hAnsi="宋体" w:eastAsia="宋体" w:cs="宋体"/>
                <w:color w:val="auto"/>
                <w:w w:val="101"/>
                <w:sz w:val="21"/>
                <w:szCs w:val="21"/>
                <w:highlight w:val="none"/>
              </w:rPr>
              <w:t>位</w:t>
            </w:r>
          </w:p>
        </w:tc>
        <w:tc>
          <w:tcPr>
            <w:tcW w:w="1708" w:type="dxa"/>
            <w:noWrap w:val="0"/>
            <w:vAlign w:val="center"/>
          </w:tcPr>
          <w:p w14:paraId="2D71710C">
            <w:pPr>
              <w:pStyle w:val="13"/>
              <w:spacing w:line="360" w:lineRule="auto"/>
              <w:ind w:right="9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冲厕</w:t>
            </w:r>
          </w:p>
        </w:tc>
        <w:tc>
          <w:tcPr>
            <w:tcW w:w="2599" w:type="dxa"/>
            <w:noWrap w:val="0"/>
            <w:vAlign w:val="center"/>
          </w:tcPr>
          <w:p w14:paraId="2FEF9448">
            <w:pPr>
              <w:pStyle w:val="13"/>
              <w:spacing w:line="360" w:lineRule="auto"/>
              <w:ind w:right="15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无便渍、污垢、异味</w:t>
            </w:r>
          </w:p>
        </w:tc>
        <w:tc>
          <w:tcPr>
            <w:tcW w:w="1054" w:type="dxa"/>
            <w:noWrap w:val="0"/>
            <w:vAlign w:val="center"/>
          </w:tcPr>
          <w:p w14:paraId="6718B72E">
            <w:pPr>
              <w:pStyle w:val="13"/>
              <w:spacing w:before="96" w:line="360" w:lineRule="auto"/>
              <w:ind w:right="155"/>
              <w:jc w:val="center"/>
              <w:rPr>
                <w:rFonts w:hint="eastAsia" w:ascii="宋体" w:hAnsi="宋体" w:eastAsia="宋体" w:cs="宋体"/>
                <w:color w:val="auto"/>
                <w:sz w:val="21"/>
                <w:szCs w:val="21"/>
                <w:highlight w:val="none"/>
              </w:rPr>
            </w:pPr>
            <w:r>
              <w:rPr>
                <w:rFonts w:hint="eastAsia" w:ascii="宋体" w:hAnsi="宋体" w:eastAsia="宋体" w:cs="宋体"/>
                <w:color w:val="auto"/>
                <w:w w:val="100"/>
                <w:sz w:val="21"/>
                <w:szCs w:val="21"/>
                <w:highlight w:val="none"/>
              </w:rPr>
              <w:t>3</w:t>
            </w:r>
            <w:r>
              <w:rPr>
                <w:rFonts w:hint="eastAsia" w:ascii="宋体" w:hAnsi="宋体" w:eastAsia="宋体" w:cs="宋体"/>
                <w:color w:val="auto"/>
                <w:sz w:val="21"/>
                <w:szCs w:val="21"/>
                <w:highlight w:val="none"/>
              </w:rPr>
              <w:t>次/日</w:t>
            </w:r>
          </w:p>
        </w:tc>
        <w:tc>
          <w:tcPr>
            <w:tcW w:w="2258" w:type="dxa"/>
            <w:noWrap w:val="0"/>
            <w:vAlign w:val="center"/>
          </w:tcPr>
          <w:p w14:paraId="28B7D63E">
            <w:pPr>
              <w:pStyle w:val="13"/>
              <w:spacing w:line="360" w:lineRule="auto"/>
              <w:ind w:right="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放卫生球</w:t>
            </w:r>
          </w:p>
        </w:tc>
      </w:tr>
      <w:tr w14:paraId="494BB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1865" w:type="dxa"/>
            <w:gridSpan w:val="2"/>
            <w:noWrap w:val="0"/>
            <w:vAlign w:val="center"/>
          </w:tcPr>
          <w:p w14:paraId="5D5B52B6">
            <w:pPr>
              <w:pStyle w:val="13"/>
              <w:spacing w:line="360" w:lineRule="auto"/>
              <w:ind w:right="10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小便池</w:t>
            </w:r>
          </w:p>
        </w:tc>
        <w:tc>
          <w:tcPr>
            <w:tcW w:w="1708" w:type="dxa"/>
            <w:noWrap w:val="0"/>
            <w:vAlign w:val="center"/>
          </w:tcPr>
          <w:p w14:paraId="2651AD4B">
            <w:pPr>
              <w:pStyle w:val="13"/>
              <w:spacing w:before="60" w:line="360" w:lineRule="auto"/>
              <w:ind w:right="9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冲洗便池及周围地面</w:t>
            </w:r>
          </w:p>
        </w:tc>
        <w:tc>
          <w:tcPr>
            <w:tcW w:w="2599" w:type="dxa"/>
            <w:noWrap w:val="0"/>
            <w:vAlign w:val="center"/>
          </w:tcPr>
          <w:p w14:paraId="7D7AA0EA">
            <w:pPr>
              <w:pStyle w:val="13"/>
              <w:spacing w:before="60" w:line="360" w:lineRule="auto"/>
              <w:ind w:right="15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内外无便迹、异味、水</w:t>
            </w:r>
            <w:r>
              <w:rPr>
                <w:rFonts w:hint="eastAsia" w:ascii="宋体" w:hAnsi="宋体" w:eastAsia="宋体" w:cs="宋体"/>
                <w:color w:val="auto"/>
                <w:w w:val="100"/>
                <w:sz w:val="21"/>
                <w:szCs w:val="21"/>
                <w:highlight w:val="none"/>
              </w:rPr>
              <w:t>锈</w:t>
            </w:r>
          </w:p>
        </w:tc>
        <w:tc>
          <w:tcPr>
            <w:tcW w:w="1054" w:type="dxa"/>
            <w:noWrap w:val="0"/>
            <w:vAlign w:val="center"/>
          </w:tcPr>
          <w:p w14:paraId="26CBA71C">
            <w:pPr>
              <w:pStyle w:val="13"/>
              <w:spacing w:before="96" w:line="360" w:lineRule="auto"/>
              <w:ind w:right="155"/>
              <w:jc w:val="center"/>
              <w:rPr>
                <w:rFonts w:hint="eastAsia" w:ascii="宋体" w:hAnsi="宋体" w:eastAsia="宋体" w:cs="宋体"/>
                <w:color w:val="auto"/>
                <w:sz w:val="21"/>
                <w:szCs w:val="21"/>
                <w:highlight w:val="none"/>
              </w:rPr>
            </w:pPr>
            <w:r>
              <w:rPr>
                <w:rFonts w:hint="eastAsia" w:ascii="宋体" w:hAnsi="宋体" w:eastAsia="宋体" w:cs="宋体"/>
                <w:color w:val="auto"/>
                <w:w w:val="100"/>
                <w:sz w:val="21"/>
                <w:szCs w:val="21"/>
                <w:highlight w:val="none"/>
              </w:rPr>
              <w:t>3</w:t>
            </w:r>
            <w:r>
              <w:rPr>
                <w:rFonts w:hint="eastAsia" w:ascii="宋体" w:hAnsi="宋体" w:eastAsia="宋体" w:cs="宋体"/>
                <w:color w:val="auto"/>
                <w:sz w:val="21"/>
                <w:szCs w:val="21"/>
                <w:highlight w:val="none"/>
              </w:rPr>
              <w:t>次/日</w:t>
            </w:r>
          </w:p>
        </w:tc>
        <w:tc>
          <w:tcPr>
            <w:tcW w:w="2258" w:type="dxa"/>
            <w:noWrap w:val="0"/>
            <w:vAlign w:val="center"/>
          </w:tcPr>
          <w:p w14:paraId="4F5249F3">
            <w:pPr>
              <w:pStyle w:val="13"/>
              <w:spacing w:line="360" w:lineRule="auto"/>
              <w:jc w:val="center"/>
              <w:rPr>
                <w:rFonts w:hint="eastAsia" w:ascii="宋体" w:hAnsi="宋体" w:eastAsia="宋体" w:cs="宋体"/>
                <w:color w:val="auto"/>
                <w:sz w:val="21"/>
                <w:szCs w:val="21"/>
                <w:highlight w:val="none"/>
              </w:rPr>
            </w:pPr>
          </w:p>
        </w:tc>
      </w:tr>
      <w:tr w14:paraId="464A1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1865" w:type="dxa"/>
            <w:gridSpan w:val="2"/>
            <w:noWrap w:val="0"/>
            <w:vAlign w:val="center"/>
          </w:tcPr>
          <w:p w14:paraId="2DD630B6">
            <w:pPr>
              <w:pStyle w:val="13"/>
              <w:spacing w:before="60" w:line="360" w:lineRule="auto"/>
              <w:ind w:right="10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洗手池</w:t>
            </w:r>
          </w:p>
        </w:tc>
        <w:tc>
          <w:tcPr>
            <w:tcW w:w="1708" w:type="dxa"/>
            <w:noWrap w:val="0"/>
            <w:vAlign w:val="center"/>
          </w:tcPr>
          <w:p w14:paraId="43C3ED4D">
            <w:pPr>
              <w:pStyle w:val="13"/>
              <w:spacing w:before="60" w:line="360" w:lineRule="auto"/>
              <w:ind w:right="9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擦拭</w:t>
            </w:r>
          </w:p>
        </w:tc>
        <w:tc>
          <w:tcPr>
            <w:tcW w:w="2599" w:type="dxa"/>
            <w:noWrap w:val="0"/>
            <w:vAlign w:val="center"/>
          </w:tcPr>
          <w:p w14:paraId="22FDEBCF">
            <w:pPr>
              <w:pStyle w:val="13"/>
              <w:spacing w:before="60" w:line="360" w:lineRule="auto"/>
              <w:ind w:right="15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无污渍</w:t>
            </w:r>
          </w:p>
        </w:tc>
        <w:tc>
          <w:tcPr>
            <w:tcW w:w="1054" w:type="dxa"/>
            <w:noWrap w:val="0"/>
            <w:vAlign w:val="center"/>
          </w:tcPr>
          <w:p w14:paraId="0C8A8629">
            <w:pPr>
              <w:pStyle w:val="13"/>
              <w:spacing w:before="96" w:line="360" w:lineRule="auto"/>
              <w:ind w:left="0" w:right="155"/>
              <w:jc w:val="center"/>
              <w:rPr>
                <w:rFonts w:hint="eastAsia" w:ascii="宋体" w:hAnsi="宋体" w:eastAsia="宋体" w:cs="宋体"/>
                <w:color w:val="auto"/>
                <w:sz w:val="21"/>
                <w:szCs w:val="21"/>
                <w:highlight w:val="none"/>
              </w:rPr>
            </w:pPr>
            <w:r>
              <w:rPr>
                <w:rFonts w:hint="eastAsia" w:ascii="宋体" w:hAnsi="宋体" w:eastAsia="宋体" w:cs="宋体"/>
                <w:color w:val="auto"/>
                <w:w w:val="100"/>
                <w:sz w:val="21"/>
                <w:szCs w:val="21"/>
                <w:highlight w:val="none"/>
              </w:rPr>
              <w:t>3</w:t>
            </w:r>
            <w:r>
              <w:rPr>
                <w:rFonts w:hint="eastAsia" w:ascii="宋体" w:hAnsi="宋体" w:eastAsia="宋体" w:cs="宋体"/>
                <w:color w:val="auto"/>
                <w:sz w:val="21"/>
                <w:szCs w:val="21"/>
                <w:highlight w:val="none"/>
              </w:rPr>
              <w:t>次/日</w:t>
            </w:r>
          </w:p>
        </w:tc>
        <w:tc>
          <w:tcPr>
            <w:tcW w:w="2258" w:type="dxa"/>
            <w:noWrap w:val="0"/>
            <w:vAlign w:val="center"/>
          </w:tcPr>
          <w:p w14:paraId="35D54186">
            <w:pPr>
              <w:pStyle w:val="13"/>
              <w:spacing w:before="60" w:line="360" w:lineRule="auto"/>
              <w:ind w:left="63" w:right="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早、中、晚</w:t>
            </w:r>
          </w:p>
        </w:tc>
      </w:tr>
      <w:tr w14:paraId="7DF348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1865" w:type="dxa"/>
            <w:gridSpan w:val="2"/>
            <w:noWrap w:val="0"/>
            <w:vAlign w:val="center"/>
          </w:tcPr>
          <w:p w14:paraId="7EBB2FE6">
            <w:pPr>
              <w:pStyle w:val="13"/>
              <w:spacing w:line="360" w:lineRule="auto"/>
              <w:ind w:right="10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纸篓垃圾</w:t>
            </w:r>
          </w:p>
        </w:tc>
        <w:tc>
          <w:tcPr>
            <w:tcW w:w="1708" w:type="dxa"/>
            <w:noWrap w:val="0"/>
            <w:vAlign w:val="center"/>
          </w:tcPr>
          <w:p w14:paraId="719FFB61">
            <w:pPr>
              <w:pStyle w:val="13"/>
              <w:spacing w:before="60" w:line="360" w:lineRule="auto"/>
              <w:ind w:right="9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倒垃圾清洗内</w:t>
            </w:r>
            <w:r>
              <w:rPr>
                <w:rFonts w:hint="eastAsia" w:ascii="宋体" w:hAnsi="宋体" w:eastAsia="宋体" w:cs="宋体"/>
                <w:color w:val="auto"/>
                <w:w w:val="100"/>
                <w:sz w:val="21"/>
                <w:szCs w:val="21"/>
                <w:highlight w:val="none"/>
              </w:rPr>
              <w:t>外</w:t>
            </w:r>
          </w:p>
        </w:tc>
        <w:tc>
          <w:tcPr>
            <w:tcW w:w="2599" w:type="dxa"/>
            <w:noWrap w:val="0"/>
            <w:vAlign w:val="center"/>
          </w:tcPr>
          <w:p w14:paraId="666C8EE1">
            <w:pPr>
              <w:pStyle w:val="13"/>
              <w:spacing w:before="96" w:line="360" w:lineRule="auto"/>
              <w:ind w:right="15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垃圾不外溢、外周无污</w:t>
            </w:r>
            <w:r>
              <w:rPr>
                <w:rFonts w:hint="eastAsia" w:ascii="宋体" w:hAnsi="宋体" w:eastAsia="宋体" w:cs="宋体"/>
                <w:color w:val="auto"/>
                <w:w w:val="100"/>
                <w:sz w:val="21"/>
                <w:szCs w:val="21"/>
                <w:highlight w:val="none"/>
              </w:rPr>
              <w:t>渍</w:t>
            </w:r>
          </w:p>
        </w:tc>
        <w:tc>
          <w:tcPr>
            <w:tcW w:w="1054" w:type="dxa"/>
            <w:noWrap w:val="0"/>
            <w:vAlign w:val="center"/>
          </w:tcPr>
          <w:p w14:paraId="7FF84D9B">
            <w:pPr>
              <w:pStyle w:val="13"/>
              <w:spacing w:before="96" w:line="360" w:lineRule="auto"/>
              <w:ind w:right="155"/>
              <w:jc w:val="center"/>
              <w:rPr>
                <w:rFonts w:hint="eastAsia" w:ascii="宋体" w:hAnsi="宋体" w:eastAsia="宋体" w:cs="宋体"/>
                <w:color w:val="auto"/>
                <w:sz w:val="21"/>
                <w:szCs w:val="21"/>
                <w:highlight w:val="none"/>
              </w:rPr>
            </w:pPr>
            <w:r>
              <w:rPr>
                <w:rFonts w:hint="eastAsia" w:ascii="宋体" w:hAnsi="宋体" w:eastAsia="宋体" w:cs="宋体"/>
                <w:color w:val="auto"/>
                <w:w w:val="100"/>
                <w:sz w:val="21"/>
                <w:szCs w:val="21"/>
                <w:highlight w:val="none"/>
              </w:rPr>
              <w:t>4</w:t>
            </w:r>
            <w:r>
              <w:rPr>
                <w:rFonts w:hint="eastAsia" w:ascii="宋体" w:hAnsi="宋体" w:eastAsia="宋体" w:cs="宋体"/>
                <w:color w:val="auto"/>
                <w:sz w:val="21"/>
                <w:szCs w:val="21"/>
                <w:highlight w:val="none"/>
              </w:rPr>
              <w:t>次/日</w:t>
            </w:r>
          </w:p>
        </w:tc>
        <w:tc>
          <w:tcPr>
            <w:tcW w:w="2258" w:type="dxa"/>
            <w:noWrap w:val="0"/>
            <w:vAlign w:val="center"/>
          </w:tcPr>
          <w:p w14:paraId="4B93E1FF">
            <w:pPr>
              <w:pStyle w:val="13"/>
              <w:spacing w:line="360" w:lineRule="auto"/>
              <w:ind w:right="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勤倒垃圾</w:t>
            </w:r>
          </w:p>
        </w:tc>
      </w:tr>
      <w:tr w14:paraId="52793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1865" w:type="dxa"/>
            <w:gridSpan w:val="2"/>
            <w:noWrap w:val="0"/>
            <w:vAlign w:val="center"/>
          </w:tcPr>
          <w:p w14:paraId="7FF29416">
            <w:pPr>
              <w:pStyle w:val="13"/>
              <w:spacing w:before="60" w:line="360" w:lineRule="auto"/>
              <w:ind w:right="10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窗台</w:t>
            </w:r>
          </w:p>
        </w:tc>
        <w:tc>
          <w:tcPr>
            <w:tcW w:w="1708" w:type="dxa"/>
            <w:noWrap w:val="0"/>
            <w:vAlign w:val="center"/>
          </w:tcPr>
          <w:p w14:paraId="3B4CD9DE">
            <w:pPr>
              <w:pStyle w:val="13"/>
              <w:spacing w:before="60" w:line="360" w:lineRule="auto"/>
              <w:ind w:left="111" w:right="9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擦拭</w:t>
            </w:r>
          </w:p>
        </w:tc>
        <w:tc>
          <w:tcPr>
            <w:tcW w:w="2599" w:type="dxa"/>
            <w:noWrap w:val="0"/>
            <w:vAlign w:val="center"/>
          </w:tcPr>
          <w:p w14:paraId="7B1200B1">
            <w:pPr>
              <w:pStyle w:val="13"/>
              <w:spacing w:before="60" w:line="360" w:lineRule="auto"/>
              <w:ind w:right="15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无积尘</w:t>
            </w:r>
          </w:p>
        </w:tc>
        <w:tc>
          <w:tcPr>
            <w:tcW w:w="1054" w:type="dxa"/>
            <w:noWrap w:val="0"/>
            <w:vAlign w:val="center"/>
          </w:tcPr>
          <w:p w14:paraId="4719EC45">
            <w:pPr>
              <w:pStyle w:val="13"/>
              <w:spacing w:before="96" w:line="360" w:lineRule="auto"/>
              <w:ind w:left="0" w:right="155"/>
              <w:jc w:val="center"/>
              <w:rPr>
                <w:rFonts w:hint="eastAsia" w:ascii="宋体" w:hAnsi="宋体" w:eastAsia="宋体" w:cs="宋体"/>
                <w:color w:val="auto"/>
                <w:sz w:val="21"/>
                <w:szCs w:val="21"/>
                <w:highlight w:val="none"/>
              </w:rPr>
            </w:pPr>
            <w:r>
              <w:rPr>
                <w:rFonts w:hint="eastAsia" w:ascii="宋体" w:hAnsi="宋体" w:eastAsia="宋体" w:cs="宋体"/>
                <w:color w:val="auto"/>
                <w:w w:val="100"/>
                <w:sz w:val="21"/>
                <w:szCs w:val="21"/>
                <w:highlight w:val="none"/>
              </w:rPr>
              <w:t>1次/3日</w:t>
            </w:r>
          </w:p>
        </w:tc>
        <w:tc>
          <w:tcPr>
            <w:tcW w:w="2258" w:type="dxa"/>
            <w:noWrap w:val="0"/>
            <w:vAlign w:val="center"/>
          </w:tcPr>
          <w:p w14:paraId="6F4C606C">
            <w:pPr>
              <w:pStyle w:val="13"/>
              <w:spacing w:line="360" w:lineRule="auto"/>
              <w:jc w:val="center"/>
              <w:rPr>
                <w:rFonts w:hint="eastAsia" w:ascii="宋体" w:hAnsi="宋体" w:eastAsia="宋体" w:cs="宋体"/>
                <w:color w:val="auto"/>
                <w:sz w:val="21"/>
                <w:szCs w:val="21"/>
                <w:highlight w:val="none"/>
              </w:rPr>
            </w:pPr>
          </w:p>
        </w:tc>
      </w:tr>
      <w:tr w14:paraId="7B95B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1865" w:type="dxa"/>
            <w:gridSpan w:val="2"/>
            <w:noWrap w:val="0"/>
            <w:vAlign w:val="center"/>
          </w:tcPr>
          <w:p w14:paraId="0A75F1F8">
            <w:pPr>
              <w:pStyle w:val="13"/>
              <w:spacing w:before="60" w:line="360" w:lineRule="auto"/>
              <w:ind w:right="10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门及门框</w:t>
            </w:r>
          </w:p>
        </w:tc>
        <w:tc>
          <w:tcPr>
            <w:tcW w:w="1708" w:type="dxa"/>
            <w:noWrap w:val="0"/>
            <w:vAlign w:val="center"/>
          </w:tcPr>
          <w:p w14:paraId="5B093383">
            <w:pPr>
              <w:pStyle w:val="13"/>
              <w:spacing w:before="60" w:line="360" w:lineRule="auto"/>
              <w:ind w:right="9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擦拭</w:t>
            </w:r>
          </w:p>
        </w:tc>
        <w:tc>
          <w:tcPr>
            <w:tcW w:w="2599" w:type="dxa"/>
            <w:noWrap w:val="0"/>
            <w:vAlign w:val="center"/>
          </w:tcPr>
          <w:p w14:paraId="6045EE55">
            <w:pPr>
              <w:pStyle w:val="13"/>
              <w:spacing w:before="60" w:line="360" w:lineRule="auto"/>
              <w:ind w:right="15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无积尘、污渍</w:t>
            </w:r>
          </w:p>
        </w:tc>
        <w:tc>
          <w:tcPr>
            <w:tcW w:w="1054" w:type="dxa"/>
            <w:noWrap w:val="0"/>
            <w:vAlign w:val="center"/>
          </w:tcPr>
          <w:p w14:paraId="59AAEC92">
            <w:pPr>
              <w:pStyle w:val="13"/>
              <w:spacing w:before="96" w:line="360" w:lineRule="auto"/>
              <w:ind w:left="0" w:right="155"/>
              <w:jc w:val="center"/>
              <w:rPr>
                <w:rFonts w:hint="eastAsia" w:ascii="宋体" w:hAnsi="宋体" w:eastAsia="宋体" w:cs="宋体"/>
                <w:color w:val="auto"/>
                <w:sz w:val="21"/>
                <w:szCs w:val="21"/>
                <w:highlight w:val="none"/>
              </w:rPr>
            </w:pPr>
            <w:r>
              <w:rPr>
                <w:rFonts w:hint="eastAsia" w:ascii="宋体" w:hAnsi="宋体" w:eastAsia="宋体" w:cs="宋体"/>
                <w:color w:val="auto"/>
                <w:w w:val="100"/>
                <w:sz w:val="21"/>
                <w:szCs w:val="21"/>
                <w:highlight w:val="none"/>
              </w:rPr>
              <w:t>1</w:t>
            </w:r>
            <w:r>
              <w:rPr>
                <w:rFonts w:hint="eastAsia" w:ascii="宋体" w:hAnsi="宋体" w:eastAsia="宋体" w:cs="宋体"/>
                <w:color w:val="auto"/>
                <w:sz w:val="21"/>
                <w:szCs w:val="21"/>
                <w:highlight w:val="none"/>
              </w:rPr>
              <w:t>次/日</w:t>
            </w:r>
          </w:p>
        </w:tc>
        <w:tc>
          <w:tcPr>
            <w:tcW w:w="2258" w:type="dxa"/>
            <w:noWrap w:val="0"/>
            <w:vAlign w:val="center"/>
          </w:tcPr>
          <w:p w14:paraId="115B23C8">
            <w:pPr>
              <w:pStyle w:val="13"/>
              <w:spacing w:line="360" w:lineRule="auto"/>
              <w:jc w:val="center"/>
              <w:rPr>
                <w:rFonts w:hint="eastAsia" w:ascii="宋体" w:hAnsi="宋体" w:eastAsia="宋体" w:cs="宋体"/>
                <w:color w:val="auto"/>
                <w:sz w:val="21"/>
                <w:szCs w:val="21"/>
                <w:highlight w:val="none"/>
              </w:rPr>
            </w:pPr>
          </w:p>
        </w:tc>
      </w:tr>
      <w:tr w14:paraId="285D6A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1865" w:type="dxa"/>
            <w:gridSpan w:val="2"/>
            <w:noWrap w:val="0"/>
            <w:vAlign w:val="center"/>
          </w:tcPr>
          <w:p w14:paraId="4BC639CB">
            <w:pPr>
              <w:pStyle w:val="13"/>
              <w:spacing w:before="60" w:line="360" w:lineRule="auto"/>
              <w:ind w:right="10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玻璃</w:t>
            </w:r>
          </w:p>
        </w:tc>
        <w:tc>
          <w:tcPr>
            <w:tcW w:w="1708" w:type="dxa"/>
            <w:noWrap w:val="0"/>
            <w:vAlign w:val="center"/>
          </w:tcPr>
          <w:p w14:paraId="21F2F7A6">
            <w:pPr>
              <w:pStyle w:val="13"/>
              <w:spacing w:before="60" w:line="360" w:lineRule="auto"/>
              <w:ind w:right="9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刮洗、抹干</w:t>
            </w:r>
          </w:p>
        </w:tc>
        <w:tc>
          <w:tcPr>
            <w:tcW w:w="2599" w:type="dxa"/>
            <w:noWrap w:val="0"/>
            <w:vAlign w:val="center"/>
          </w:tcPr>
          <w:p w14:paraId="191BE08F">
            <w:pPr>
              <w:pStyle w:val="13"/>
              <w:spacing w:before="60" w:line="360" w:lineRule="auto"/>
              <w:ind w:right="15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无污渍和灰尘</w:t>
            </w:r>
          </w:p>
        </w:tc>
        <w:tc>
          <w:tcPr>
            <w:tcW w:w="1054" w:type="dxa"/>
            <w:noWrap w:val="0"/>
            <w:vAlign w:val="center"/>
          </w:tcPr>
          <w:p w14:paraId="7C45243C">
            <w:pPr>
              <w:pStyle w:val="13"/>
              <w:spacing w:before="96" w:line="360" w:lineRule="auto"/>
              <w:ind w:left="0" w:right="155"/>
              <w:jc w:val="center"/>
              <w:rPr>
                <w:rFonts w:hint="eastAsia" w:ascii="宋体" w:hAnsi="宋体" w:eastAsia="宋体" w:cs="宋体"/>
                <w:color w:val="auto"/>
                <w:sz w:val="21"/>
                <w:szCs w:val="21"/>
                <w:highlight w:val="none"/>
              </w:rPr>
            </w:pPr>
            <w:r>
              <w:rPr>
                <w:rFonts w:hint="eastAsia" w:ascii="宋体" w:hAnsi="宋体" w:eastAsia="宋体" w:cs="宋体"/>
                <w:color w:val="auto"/>
                <w:w w:val="100"/>
                <w:sz w:val="21"/>
                <w:szCs w:val="21"/>
                <w:highlight w:val="none"/>
              </w:rPr>
              <w:t>1</w:t>
            </w:r>
            <w:r>
              <w:rPr>
                <w:rFonts w:hint="eastAsia" w:ascii="宋体" w:hAnsi="宋体" w:eastAsia="宋体" w:cs="宋体"/>
                <w:color w:val="auto"/>
                <w:sz w:val="21"/>
                <w:szCs w:val="21"/>
                <w:highlight w:val="none"/>
              </w:rPr>
              <w:t>次/日</w:t>
            </w:r>
          </w:p>
        </w:tc>
        <w:tc>
          <w:tcPr>
            <w:tcW w:w="2258" w:type="dxa"/>
            <w:noWrap w:val="0"/>
            <w:vAlign w:val="center"/>
          </w:tcPr>
          <w:p w14:paraId="462AF732">
            <w:pPr>
              <w:pStyle w:val="13"/>
              <w:spacing w:line="360" w:lineRule="auto"/>
              <w:jc w:val="center"/>
              <w:rPr>
                <w:rFonts w:hint="eastAsia" w:ascii="宋体" w:hAnsi="宋体" w:eastAsia="宋体" w:cs="宋体"/>
                <w:color w:val="auto"/>
                <w:sz w:val="21"/>
                <w:szCs w:val="21"/>
                <w:highlight w:val="none"/>
              </w:rPr>
            </w:pPr>
          </w:p>
        </w:tc>
      </w:tr>
      <w:tr w14:paraId="50D9D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1865" w:type="dxa"/>
            <w:gridSpan w:val="2"/>
            <w:noWrap w:val="0"/>
            <w:vAlign w:val="center"/>
          </w:tcPr>
          <w:p w14:paraId="30B2F0C0">
            <w:pPr>
              <w:pStyle w:val="13"/>
              <w:spacing w:before="60" w:line="360" w:lineRule="auto"/>
              <w:ind w:right="10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间隔板</w:t>
            </w:r>
          </w:p>
        </w:tc>
        <w:tc>
          <w:tcPr>
            <w:tcW w:w="1708" w:type="dxa"/>
            <w:noWrap w:val="0"/>
            <w:vAlign w:val="center"/>
          </w:tcPr>
          <w:p w14:paraId="52331EB4">
            <w:pPr>
              <w:pStyle w:val="13"/>
              <w:spacing w:before="60" w:line="360" w:lineRule="auto"/>
              <w:ind w:right="9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擦抹</w:t>
            </w:r>
          </w:p>
        </w:tc>
        <w:tc>
          <w:tcPr>
            <w:tcW w:w="2599" w:type="dxa"/>
            <w:noWrap w:val="0"/>
            <w:vAlign w:val="center"/>
          </w:tcPr>
          <w:p w14:paraId="6C46C01D">
            <w:pPr>
              <w:pStyle w:val="13"/>
              <w:spacing w:before="60" w:line="360" w:lineRule="auto"/>
              <w:ind w:right="15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无污渍</w:t>
            </w:r>
          </w:p>
        </w:tc>
        <w:tc>
          <w:tcPr>
            <w:tcW w:w="1054" w:type="dxa"/>
            <w:noWrap w:val="0"/>
            <w:vAlign w:val="center"/>
          </w:tcPr>
          <w:p w14:paraId="365C4035">
            <w:pPr>
              <w:pStyle w:val="13"/>
              <w:spacing w:before="96" w:line="360" w:lineRule="auto"/>
              <w:ind w:left="0" w:right="155"/>
              <w:jc w:val="center"/>
              <w:rPr>
                <w:rFonts w:hint="eastAsia" w:ascii="宋体" w:hAnsi="宋体" w:eastAsia="宋体" w:cs="宋体"/>
                <w:color w:val="auto"/>
                <w:sz w:val="21"/>
                <w:szCs w:val="21"/>
                <w:highlight w:val="none"/>
              </w:rPr>
            </w:pPr>
            <w:r>
              <w:rPr>
                <w:rFonts w:hint="eastAsia" w:ascii="宋体" w:hAnsi="宋体" w:eastAsia="宋体" w:cs="宋体"/>
                <w:color w:val="auto"/>
                <w:w w:val="100"/>
                <w:sz w:val="21"/>
                <w:szCs w:val="21"/>
                <w:highlight w:val="none"/>
              </w:rPr>
              <w:t>1</w:t>
            </w:r>
            <w:r>
              <w:rPr>
                <w:rFonts w:hint="eastAsia" w:ascii="宋体" w:hAnsi="宋体" w:eastAsia="宋体" w:cs="宋体"/>
                <w:color w:val="auto"/>
                <w:sz w:val="21"/>
                <w:szCs w:val="21"/>
                <w:highlight w:val="none"/>
              </w:rPr>
              <w:t>次/日</w:t>
            </w:r>
          </w:p>
        </w:tc>
        <w:tc>
          <w:tcPr>
            <w:tcW w:w="2258" w:type="dxa"/>
            <w:noWrap w:val="0"/>
            <w:vAlign w:val="center"/>
          </w:tcPr>
          <w:p w14:paraId="5A53B03F">
            <w:pPr>
              <w:pStyle w:val="13"/>
              <w:spacing w:line="360" w:lineRule="auto"/>
              <w:jc w:val="center"/>
              <w:rPr>
                <w:rFonts w:hint="eastAsia" w:ascii="宋体" w:hAnsi="宋体" w:eastAsia="宋体" w:cs="宋体"/>
                <w:color w:val="auto"/>
                <w:sz w:val="21"/>
                <w:szCs w:val="21"/>
                <w:highlight w:val="none"/>
              </w:rPr>
            </w:pPr>
          </w:p>
        </w:tc>
      </w:tr>
      <w:tr w14:paraId="4827CA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1865" w:type="dxa"/>
            <w:gridSpan w:val="2"/>
            <w:noWrap w:val="0"/>
            <w:vAlign w:val="center"/>
          </w:tcPr>
          <w:p w14:paraId="6E6344A3">
            <w:pPr>
              <w:pStyle w:val="13"/>
              <w:spacing w:line="360" w:lineRule="auto"/>
              <w:ind w:right="10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消毒</w:t>
            </w:r>
          </w:p>
        </w:tc>
        <w:tc>
          <w:tcPr>
            <w:tcW w:w="1708" w:type="dxa"/>
            <w:noWrap w:val="0"/>
            <w:vAlign w:val="center"/>
          </w:tcPr>
          <w:p w14:paraId="45289F6D">
            <w:pPr>
              <w:pStyle w:val="13"/>
              <w:spacing w:before="60" w:line="360" w:lineRule="auto"/>
              <w:ind w:right="9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专用消毒剂消</w:t>
            </w:r>
            <w:r>
              <w:rPr>
                <w:rFonts w:hint="eastAsia" w:ascii="宋体" w:hAnsi="宋体" w:eastAsia="宋体" w:cs="宋体"/>
                <w:color w:val="auto"/>
                <w:w w:val="101"/>
                <w:sz w:val="21"/>
                <w:szCs w:val="21"/>
                <w:highlight w:val="none"/>
              </w:rPr>
              <w:t>毒</w:t>
            </w:r>
          </w:p>
        </w:tc>
        <w:tc>
          <w:tcPr>
            <w:tcW w:w="2599" w:type="dxa"/>
            <w:noWrap w:val="0"/>
            <w:vAlign w:val="center"/>
          </w:tcPr>
          <w:p w14:paraId="6D756B32">
            <w:pPr>
              <w:pStyle w:val="13"/>
              <w:spacing w:line="360" w:lineRule="auto"/>
              <w:jc w:val="center"/>
              <w:rPr>
                <w:rFonts w:hint="eastAsia" w:ascii="宋体" w:hAnsi="宋体" w:eastAsia="宋体" w:cs="宋体"/>
                <w:color w:val="auto"/>
                <w:sz w:val="21"/>
                <w:szCs w:val="21"/>
                <w:highlight w:val="none"/>
              </w:rPr>
            </w:pPr>
          </w:p>
        </w:tc>
        <w:tc>
          <w:tcPr>
            <w:tcW w:w="1054" w:type="dxa"/>
            <w:noWrap w:val="0"/>
            <w:vAlign w:val="center"/>
          </w:tcPr>
          <w:p w14:paraId="39E7E5B0">
            <w:pPr>
              <w:pStyle w:val="13"/>
              <w:spacing w:before="96" w:line="360" w:lineRule="auto"/>
              <w:ind w:right="155"/>
              <w:jc w:val="center"/>
              <w:rPr>
                <w:rFonts w:hint="eastAsia" w:ascii="宋体" w:hAnsi="宋体" w:eastAsia="宋体" w:cs="宋体"/>
                <w:color w:val="auto"/>
                <w:sz w:val="21"/>
                <w:szCs w:val="21"/>
                <w:highlight w:val="none"/>
              </w:rPr>
            </w:pPr>
            <w:r>
              <w:rPr>
                <w:rFonts w:hint="eastAsia" w:ascii="宋体" w:hAnsi="宋体" w:eastAsia="宋体" w:cs="宋体"/>
                <w:color w:val="auto"/>
                <w:w w:val="100"/>
                <w:sz w:val="21"/>
                <w:szCs w:val="21"/>
                <w:highlight w:val="none"/>
              </w:rPr>
              <w:t>1</w:t>
            </w:r>
            <w:r>
              <w:rPr>
                <w:rFonts w:hint="eastAsia" w:ascii="宋体" w:hAnsi="宋体" w:eastAsia="宋体" w:cs="宋体"/>
                <w:color w:val="auto"/>
                <w:sz w:val="21"/>
                <w:szCs w:val="21"/>
                <w:highlight w:val="none"/>
              </w:rPr>
              <w:t>次/日</w:t>
            </w:r>
          </w:p>
        </w:tc>
        <w:tc>
          <w:tcPr>
            <w:tcW w:w="2258" w:type="dxa"/>
            <w:noWrap w:val="0"/>
            <w:vAlign w:val="center"/>
          </w:tcPr>
          <w:p w14:paraId="0FF37F8E">
            <w:pPr>
              <w:pStyle w:val="13"/>
              <w:spacing w:line="360" w:lineRule="auto"/>
              <w:jc w:val="center"/>
              <w:rPr>
                <w:rFonts w:hint="eastAsia" w:ascii="宋体" w:hAnsi="宋体" w:eastAsia="宋体" w:cs="宋体"/>
                <w:color w:val="auto"/>
                <w:sz w:val="21"/>
                <w:szCs w:val="21"/>
                <w:highlight w:val="none"/>
              </w:rPr>
            </w:pPr>
          </w:p>
        </w:tc>
      </w:tr>
      <w:tr w14:paraId="110916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9484" w:type="dxa"/>
            <w:gridSpan w:val="6"/>
            <w:noWrap w:val="0"/>
            <w:vAlign w:val="center"/>
          </w:tcPr>
          <w:p w14:paraId="6C176C8C">
            <w:pPr>
              <w:pStyle w:val="13"/>
              <w:spacing w:before="60" w:line="360" w:lineRule="auto"/>
              <w:ind w:left="1076" w:right="1062"/>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三、公共过道</w:t>
            </w:r>
          </w:p>
        </w:tc>
      </w:tr>
      <w:tr w14:paraId="04392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1865" w:type="dxa"/>
            <w:gridSpan w:val="2"/>
            <w:noWrap w:val="0"/>
            <w:vAlign w:val="center"/>
          </w:tcPr>
          <w:p w14:paraId="57DE697F">
            <w:pPr>
              <w:pStyle w:val="13"/>
              <w:spacing w:before="60" w:line="360" w:lineRule="auto"/>
              <w:ind w:right="10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门及门框</w:t>
            </w:r>
          </w:p>
        </w:tc>
        <w:tc>
          <w:tcPr>
            <w:tcW w:w="1708" w:type="dxa"/>
            <w:noWrap w:val="0"/>
            <w:vAlign w:val="center"/>
          </w:tcPr>
          <w:p w14:paraId="4A5599B3">
            <w:pPr>
              <w:pStyle w:val="13"/>
              <w:spacing w:before="60" w:line="360" w:lineRule="auto"/>
              <w:ind w:right="9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擦拭</w:t>
            </w:r>
          </w:p>
        </w:tc>
        <w:tc>
          <w:tcPr>
            <w:tcW w:w="2599" w:type="dxa"/>
            <w:noWrap w:val="0"/>
            <w:vAlign w:val="center"/>
          </w:tcPr>
          <w:p w14:paraId="33B4F382">
            <w:pPr>
              <w:pStyle w:val="13"/>
              <w:spacing w:before="60" w:line="360" w:lineRule="auto"/>
              <w:ind w:right="15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无积尘、污渍</w:t>
            </w:r>
          </w:p>
        </w:tc>
        <w:tc>
          <w:tcPr>
            <w:tcW w:w="1054" w:type="dxa"/>
            <w:noWrap w:val="0"/>
            <w:vAlign w:val="center"/>
          </w:tcPr>
          <w:p w14:paraId="213702C2">
            <w:pPr>
              <w:pStyle w:val="13"/>
              <w:spacing w:before="6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w w:val="110"/>
                <w:sz w:val="21"/>
                <w:szCs w:val="21"/>
                <w:highlight w:val="none"/>
              </w:rPr>
              <w:t>1</w:t>
            </w:r>
            <w:r>
              <w:rPr>
                <w:rFonts w:hint="eastAsia" w:ascii="宋体" w:hAnsi="宋体" w:eastAsia="宋体" w:cs="宋体"/>
                <w:color w:val="auto"/>
                <w:sz w:val="21"/>
                <w:szCs w:val="21"/>
                <w:highlight w:val="none"/>
              </w:rPr>
              <w:t>次/日</w:t>
            </w:r>
          </w:p>
        </w:tc>
        <w:tc>
          <w:tcPr>
            <w:tcW w:w="2258" w:type="dxa"/>
            <w:noWrap w:val="0"/>
            <w:vAlign w:val="center"/>
          </w:tcPr>
          <w:p w14:paraId="500C4D17">
            <w:pPr>
              <w:pStyle w:val="13"/>
              <w:spacing w:line="360" w:lineRule="auto"/>
              <w:jc w:val="center"/>
              <w:rPr>
                <w:rFonts w:hint="eastAsia" w:ascii="宋体" w:hAnsi="宋体" w:eastAsia="宋体" w:cs="宋体"/>
                <w:color w:val="auto"/>
                <w:sz w:val="21"/>
                <w:szCs w:val="21"/>
                <w:highlight w:val="none"/>
              </w:rPr>
            </w:pPr>
          </w:p>
        </w:tc>
      </w:tr>
      <w:tr w14:paraId="78BF31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1865" w:type="dxa"/>
            <w:gridSpan w:val="2"/>
            <w:noWrap w:val="0"/>
            <w:vAlign w:val="center"/>
          </w:tcPr>
          <w:p w14:paraId="16D89406">
            <w:pPr>
              <w:pStyle w:val="13"/>
              <w:spacing w:line="360" w:lineRule="auto"/>
              <w:ind w:right="10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地面</w:t>
            </w:r>
          </w:p>
        </w:tc>
        <w:tc>
          <w:tcPr>
            <w:tcW w:w="1708" w:type="dxa"/>
            <w:noWrap w:val="0"/>
            <w:vAlign w:val="center"/>
          </w:tcPr>
          <w:p w14:paraId="377B77D5">
            <w:pPr>
              <w:pStyle w:val="13"/>
              <w:spacing w:before="60" w:line="360" w:lineRule="auto"/>
              <w:ind w:right="9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扫垃圾、推尘、除污渍</w:t>
            </w:r>
          </w:p>
        </w:tc>
        <w:tc>
          <w:tcPr>
            <w:tcW w:w="2599" w:type="dxa"/>
            <w:noWrap w:val="0"/>
            <w:vAlign w:val="center"/>
          </w:tcPr>
          <w:p w14:paraId="3C2B8F6E">
            <w:pPr>
              <w:pStyle w:val="13"/>
              <w:spacing w:line="360" w:lineRule="auto"/>
              <w:ind w:right="15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无垃圾、尘积及胶渍</w:t>
            </w:r>
          </w:p>
        </w:tc>
        <w:tc>
          <w:tcPr>
            <w:tcW w:w="1054" w:type="dxa"/>
            <w:noWrap w:val="0"/>
            <w:vAlign w:val="center"/>
          </w:tcPr>
          <w:p w14:paraId="5BBAAEC0">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w w:val="110"/>
                <w:sz w:val="21"/>
                <w:szCs w:val="21"/>
                <w:highlight w:val="none"/>
              </w:rPr>
              <w:t>2</w:t>
            </w:r>
            <w:r>
              <w:rPr>
                <w:rFonts w:hint="eastAsia" w:ascii="宋体" w:hAnsi="宋体" w:eastAsia="宋体" w:cs="宋体"/>
                <w:color w:val="auto"/>
                <w:sz w:val="21"/>
                <w:szCs w:val="21"/>
                <w:highlight w:val="none"/>
              </w:rPr>
              <w:t>次/日</w:t>
            </w:r>
          </w:p>
        </w:tc>
        <w:tc>
          <w:tcPr>
            <w:tcW w:w="2258" w:type="dxa"/>
            <w:noWrap w:val="0"/>
            <w:vAlign w:val="center"/>
          </w:tcPr>
          <w:p w14:paraId="64B9BFA6">
            <w:pPr>
              <w:pStyle w:val="13"/>
              <w:spacing w:before="60" w:line="360" w:lineRule="auto"/>
              <w:ind w:right="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巡回推尘、保洁</w:t>
            </w:r>
          </w:p>
        </w:tc>
      </w:tr>
      <w:tr w14:paraId="7AB3B3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1865" w:type="dxa"/>
            <w:gridSpan w:val="2"/>
            <w:noWrap w:val="0"/>
            <w:vAlign w:val="center"/>
          </w:tcPr>
          <w:p w14:paraId="3A945D21">
            <w:pPr>
              <w:pStyle w:val="13"/>
              <w:spacing w:before="60" w:line="360" w:lineRule="auto"/>
              <w:ind w:right="10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墙面</w:t>
            </w:r>
          </w:p>
        </w:tc>
        <w:tc>
          <w:tcPr>
            <w:tcW w:w="1708" w:type="dxa"/>
            <w:noWrap w:val="0"/>
            <w:vAlign w:val="center"/>
          </w:tcPr>
          <w:p w14:paraId="642385F4">
            <w:pPr>
              <w:pStyle w:val="13"/>
              <w:spacing w:before="60" w:line="360" w:lineRule="auto"/>
              <w:ind w:right="9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掸尘和清洁</w:t>
            </w:r>
          </w:p>
        </w:tc>
        <w:tc>
          <w:tcPr>
            <w:tcW w:w="2599" w:type="dxa"/>
            <w:noWrap w:val="0"/>
            <w:vAlign w:val="center"/>
          </w:tcPr>
          <w:p w14:paraId="2E176E92">
            <w:pPr>
              <w:pStyle w:val="13"/>
              <w:spacing w:before="60" w:line="360" w:lineRule="auto"/>
              <w:ind w:right="15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无明显灰尘和污渍</w:t>
            </w:r>
          </w:p>
        </w:tc>
        <w:tc>
          <w:tcPr>
            <w:tcW w:w="1054" w:type="dxa"/>
            <w:noWrap w:val="0"/>
            <w:vAlign w:val="center"/>
          </w:tcPr>
          <w:p w14:paraId="05390121">
            <w:pPr>
              <w:pStyle w:val="13"/>
              <w:spacing w:before="6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w w:val="110"/>
                <w:sz w:val="21"/>
                <w:szCs w:val="21"/>
                <w:highlight w:val="none"/>
              </w:rPr>
              <w:t>1</w:t>
            </w:r>
            <w:r>
              <w:rPr>
                <w:rFonts w:hint="eastAsia" w:ascii="宋体" w:hAnsi="宋体" w:eastAsia="宋体" w:cs="宋体"/>
                <w:color w:val="auto"/>
                <w:sz w:val="21"/>
                <w:szCs w:val="21"/>
                <w:highlight w:val="none"/>
              </w:rPr>
              <w:t>次/周</w:t>
            </w:r>
          </w:p>
        </w:tc>
        <w:tc>
          <w:tcPr>
            <w:tcW w:w="2258" w:type="dxa"/>
            <w:noWrap w:val="0"/>
            <w:vAlign w:val="center"/>
          </w:tcPr>
          <w:p w14:paraId="7BCB2182">
            <w:pPr>
              <w:pStyle w:val="13"/>
              <w:spacing w:before="60" w:line="360" w:lineRule="auto"/>
              <w:ind w:right="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每2日掸尘一次</w:t>
            </w:r>
          </w:p>
        </w:tc>
      </w:tr>
      <w:tr w14:paraId="68D770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1865" w:type="dxa"/>
            <w:gridSpan w:val="2"/>
            <w:noWrap w:val="0"/>
            <w:vAlign w:val="center"/>
          </w:tcPr>
          <w:p w14:paraId="37C07A0F">
            <w:pPr>
              <w:pStyle w:val="13"/>
              <w:spacing w:line="360" w:lineRule="auto"/>
              <w:ind w:right="10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天花板</w:t>
            </w:r>
          </w:p>
        </w:tc>
        <w:tc>
          <w:tcPr>
            <w:tcW w:w="1708" w:type="dxa"/>
            <w:noWrap w:val="0"/>
            <w:vAlign w:val="center"/>
          </w:tcPr>
          <w:p w14:paraId="15FF8714">
            <w:pPr>
              <w:pStyle w:val="13"/>
              <w:spacing w:before="60" w:line="360" w:lineRule="auto"/>
              <w:ind w:right="9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掸尘和扫蜘蛛</w:t>
            </w:r>
            <w:r>
              <w:rPr>
                <w:rFonts w:hint="eastAsia" w:ascii="宋体" w:hAnsi="宋体" w:eastAsia="宋体" w:cs="宋体"/>
                <w:color w:val="auto"/>
                <w:w w:val="101"/>
                <w:sz w:val="21"/>
                <w:szCs w:val="21"/>
                <w:highlight w:val="none"/>
              </w:rPr>
              <w:t>网</w:t>
            </w:r>
          </w:p>
        </w:tc>
        <w:tc>
          <w:tcPr>
            <w:tcW w:w="2599" w:type="dxa"/>
            <w:noWrap w:val="0"/>
            <w:vAlign w:val="center"/>
          </w:tcPr>
          <w:p w14:paraId="36CF4DD9">
            <w:pPr>
              <w:pStyle w:val="13"/>
              <w:spacing w:line="360" w:lineRule="auto"/>
              <w:ind w:right="15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无明显灰尘和蜘蛛网</w:t>
            </w:r>
          </w:p>
        </w:tc>
        <w:tc>
          <w:tcPr>
            <w:tcW w:w="1054" w:type="dxa"/>
            <w:noWrap w:val="0"/>
            <w:vAlign w:val="center"/>
          </w:tcPr>
          <w:p w14:paraId="695514D2">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w w:val="110"/>
                <w:sz w:val="21"/>
                <w:szCs w:val="21"/>
                <w:highlight w:val="none"/>
              </w:rPr>
              <w:t>1</w:t>
            </w:r>
            <w:r>
              <w:rPr>
                <w:rFonts w:hint="eastAsia" w:ascii="宋体" w:hAnsi="宋体" w:eastAsia="宋体" w:cs="宋体"/>
                <w:color w:val="auto"/>
                <w:sz w:val="21"/>
                <w:szCs w:val="21"/>
                <w:highlight w:val="none"/>
              </w:rPr>
              <w:t>次/月</w:t>
            </w:r>
          </w:p>
        </w:tc>
        <w:tc>
          <w:tcPr>
            <w:tcW w:w="2258" w:type="dxa"/>
            <w:noWrap w:val="0"/>
            <w:vAlign w:val="center"/>
          </w:tcPr>
          <w:p w14:paraId="125E7067">
            <w:pPr>
              <w:pStyle w:val="13"/>
              <w:spacing w:line="360" w:lineRule="auto"/>
              <w:jc w:val="center"/>
              <w:rPr>
                <w:rFonts w:hint="eastAsia" w:ascii="宋体" w:hAnsi="宋体" w:eastAsia="宋体" w:cs="宋体"/>
                <w:color w:val="auto"/>
                <w:sz w:val="21"/>
                <w:szCs w:val="21"/>
                <w:highlight w:val="none"/>
              </w:rPr>
            </w:pPr>
          </w:p>
        </w:tc>
      </w:tr>
      <w:tr w14:paraId="529C6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1865" w:type="dxa"/>
            <w:gridSpan w:val="2"/>
            <w:noWrap w:val="0"/>
            <w:vAlign w:val="center"/>
          </w:tcPr>
          <w:p w14:paraId="7F24D7C7">
            <w:pPr>
              <w:pStyle w:val="13"/>
              <w:spacing w:before="60" w:line="360" w:lineRule="auto"/>
              <w:ind w:right="10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镜子</w:t>
            </w:r>
          </w:p>
        </w:tc>
        <w:tc>
          <w:tcPr>
            <w:tcW w:w="1708" w:type="dxa"/>
            <w:noWrap w:val="0"/>
            <w:vAlign w:val="center"/>
          </w:tcPr>
          <w:p w14:paraId="57925268">
            <w:pPr>
              <w:pStyle w:val="13"/>
              <w:spacing w:before="60" w:line="360" w:lineRule="auto"/>
              <w:ind w:right="9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抹干</w:t>
            </w:r>
          </w:p>
        </w:tc>
        <w:tc>
          <w:tcPr>
            <w:tcW w:w="2599" w:type="dxa"/>
            <w:noWrap w:val="0"/>
            <w:vAlign w:val="center"/>
          </w:tcPr>
          <w:p w14:paraId="366D48B8">
            <w:pPr>
              <w:pStyle w:val="13"/>
              <w:spacing w:before="60" w:line="360" w:lineRule="auto"/>
              <w:ind w:right="15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无水迹、保持透明度</w:t>
            </w:r>
          </w:p>
        </w:tc>
        <w:tc>
          <w:tcPr>
            <w:tcW w:w="1054" w:type="dxa"/>
            <w:noWrap w:val="0"/>
            <w:vAlign w:val="center"/>
          </w:tcPr>
          <w:p w14:paraId="29B645D6">
            <w:pPr>
              <w:pStyle w:val="13"/>
              <w:spacing w:before="6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w w:val="110"/>
                <w:sz w:val="21"/>
                <w:szCs w:val="21"/>
                <w:highlight w:val="none"/>
              </w:rPr>
              <w:t>3</w:t>
            </w:r>
            <w:r>
              <w:rPr>
                <w:rFonts w:hint="eastAsia" w:ascii="宋体" w:hAnsi="宋体" w:eastAsia="宋体" w:cs="宋体"/>
                <w:color w:val="auto"/>
                <w:sz w:val="21"/>
                <w:szCs w:val="21"/>
                <w:highlight w:val="none"/>
              </w:rPr>
              <w:t>次/日</w:t>
            </w:r>
          </w:p>
        </w:tc>
        <w:tc>
          <w:tcPr>
            <w:tcW w:w="2258" w:type="dxa"/>
            <w:noWrap w:val="0"/>
            <w:vAlign w:val="center"/>
          </w:tcPr>
          <w:p w14:paraId="54D57166">
            <w:pPr>
              <w:pStyle w:val="13"/>
              <w:spacing w:before="60" w:line="360" w:lineRule="auto"/>
              <w:ind w:left="63" w:right="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早、中、晚</w:t>
            </w:r>
          </w:p>
        </w:tc>
      </w:tr>
      <w:tr w14:paraId="25920F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1865" w:type="dxa"/>
            <w:gridSpan w:val="2"/>
            <w:noWrap w:val="0"/>
            <w:vAlign w:val="center"/>
          </w:tcPr>
          <w:p w14:paraId="20C371E3">
            <w:pPr>
              <w:pStyle w:val="13"/>
              <w:spacing w:line="360" w:lineRule="auto"/>
              <w:ind w:right="10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楼梯扶手</w:t>
            </w:r>
          </w:p>
        </w:tc>
        <w:tc>
          <w:tcPr>
            <w:tcW w:w="1708" w:type="dxa"/>
            <w:noWrap w:val="0"/>
            <w:vAlign w:val="center"/>
          </w:tcPr>
          <w:p w14:paraId="0582BD90">
            <w:pPr>
              <w:pStyle w:val="13"/>
              <w:spacing w:line="360" w:lineRule="auto"/>
              <w:ind w:right="9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擦拭</w:t>
            </w:r>
          </w:p>
        </w:tc>
        <w:tc>
          <w:tcPr>
            <w:tcW w:w="2599" w:type="dxa"/>
            <w:noWrap w:val="0"/>
            <w:vAlign w:val="center"/>
          </w:tcPr>
          <w:p w14:paraId="12EC639F">
            <w:pPr>
              <w:pStyle w:val="13"/>
              <w:spacing w:line="360" w:lineRule="auto"/>
              <w:ind w:right="15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无灰尘、污渍</w:t>
            </w:r>
          </w:p>
        </w:tc>
        <w:tc>
          <w:tcPr>
            <w:tcW w:w="1054" w:type="dxa"/>
            <w:noWrap w:val="0"/>
            <w:vAlign w:val="center"/>
          </w:tcPr>
          <w:p w14:paraId="1FC4B004">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w w:val="110"/>
                <w:sz w:val="21"/>
                <w:szCs w:val="21"/>
                <w:highlight w:val="none"/>
              </w:rPr>
              <w:t>1</w:t>
            </w:r>
            <w:r>
              <w:rPr>
                <w:rFonts w:hint="eastAsia" w:ascii="宋体" w:hAnsi="宋体" w:eastAsia="宋体" w:cs="宋体"/>
                <w:color w:val="auto"/>
                <w:sz w:val="21"/>
                <w:szCs w:val="21"/>
                <w:highlight w:val="none"/>
              </w:rPr>
              <w:t>次/日</w:t>
            </w:r>
          </w:p>
        </w:tc>
        <w:tc>
          <w:tcPr>
            <w:tcW w:w="2258" w:type="dxa"/>
            <w:noWrap w:val="0"/>
            <w:vAlign w:val="center"/>
          </w:tcPr>
          <w:p w14:paraId="3F720373">
            <w:pPr>
              <w:pStyle w:val="13"/>
              <w:spacing w:before="60" w:line="360" w:lineRule="auto"/>
              <w:ind w:left="63" w:right="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每周清洗和保</w:t>
            </w:r>
            <w:r>
              <w:rPr>
                <w:rFonts w:hint="eastAsia" w:ascii="宋体" w:hAnsi="宋体" w:eastAsia="宋体" w:cs="宋体"/>
                <w:color w:val="auto"/>
                <w:w w:val="101"/>
                <w:sz w:val="21"/>
                <w:szCs w:val="21"/>
                <w:highlight w:val="none"/>
              </w:rPr>
              <w:t>洁</w:t>
            </w:r>
          </w:p>
        </w:tc>
      </w:tr>
      <w:tr w14:paraId="750122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1865" w:type="dxa"/>
            <w:gridSpan w:val="2"/>
            <w:noWrap w:val="0"/>
            <w:vAlign w:val="center"/>
          </w:tcPr>
          <w:p w14:paraId="2DB5ACDE">
            <w:pPr>
              <w:pStyle w:val="13"/>
              <w:spacing w:line="360" w:lineRule="auto"/>
              <w:ind w:right="10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排水沟、水盖</w:t>
            </w:r>
          </w:p>
        </w:tc>
        <w:tc>
          <w:tcPr>
            <w:tcW w:w="1708" w:type="dxa"/>
            <w:noWrap w:val="0"/>
            <w:vAlign w:val="center"/>
          </w:tcPr>
          <w:p w14:paraId="165D65A4">
            <w:pPr>
              <w:pStyle w:val="13"/>
              <w:spacing w:before="60" w:line="360" w:lineRule="auto"/>
              <w:ind w:right="9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清洗、擦拭、冲洗</w:t>
            </w:r>
          </w:p>
        </w:tc>
        <w:tc>
          <w:tcPr>
            <w:tcW w:w="2599" w:type="dxa"/>
            <w:noWrap w:val="0"/>
            <w:vAlign w:val="center"/>
          </w:tcPr>
          <w:p w14:paraId="1DD36128">
            <w:pPr>
              <w:pStyle w:val="13"/>
              <w:spacing w:before="60" w:line="360" w:lineRule="auto"/>
              <w:ind w:right="15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无灰尘、污渍、排水畅</w:t>
            </w:r>
            <w:r>
              <w:rPr>
                <w:rFonts w:hint="eastAsia" w:ascii="宋体" w:hAnsi="宋体" w:eastAsia="宋体" w:cs="宋体"/>
                <w:color w:val="auto"/>
                <w:w w:val="100"/>
                <w:sz w:val="21"/>
                <w:szCs w:val="21"/>
                <w:highlight w:val="none"/>
              </w:rPr>
              <w:t>通</w:t>
            </w:r>
          </w:p>
        </w:tc>
        <w:tc>
          <w:tcPr>
            <w:tcW w:w="1054" w:type="dxa"/>
            <w:noWrap w:val="0"/>
            <w:vAlign w:val="center"/>
          </w:tcPr>
          <w:p w14:paraId="17C3EC32">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w w:val="110"/>
                <w:sz w:val="21"/>
                <w:szCs w:val="21"/>
                <w:highlight w:val="none"/>
              </w:rPr>
              <w:t>2</w:t>
            </w:r>
            <w:r>
              <w:rPr>
                <w:rFonts w:hint="eastAsia" w:ascii="宋体" w:hAnsi="宋体" w:eastAsia="宋体" w:cs="宋体"/>
                <w:color w:val="auto"/>
                <w:sz w:val="21"/>
                <w:szCs w:val="21"/>
                <w:highlight w:val="none"/>
              </w:rPr>
              <w:t>次/周</w:t>
            </w:r>
          </w:p>
        </w:tc>
        <w:tc>
          <w:tcPr>
            <w:tcW w:w="2258" w:type="dxa"/>
            <w:noWrap w:val="0"/>
            <w:vAlign w:val="center"/>
          </w:tcPr>
          <w:p w14:paraId="2B3B0BA9">
            <w:pPr>
              <w:pStyle w:val="13"/>
              <w:spacing w:line="360" w:lineRule="auto"/>
              <w:jc w:val="center"/>
              <w:rPr>
                <w:rFonts w:hint="eastAsia" w:ascii="宋体" w:hAnsi="宋体" w:eastAsia="宋体" w:cs="宋体"/>
                <w:color w:val="auto"/>
                <w:sz w:val="21"/>
                <w:szCs w:val="21"/>
                <w:highlight w:val="none"/>
              </w:rPr>
            </w:pPr>
          </w:p>
        </w:tc>
      </w:tr>
      <w:tr w14:paraId="60262D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1865" w:type="dxa"/>
            <w:gridSpan w:val="2"/>
            <w:noWrap w:val="0"/>
            <w:vAlign w:val="center"/>
          </w:tcPr>
          <w:p w14:paraId="55722860">
            <w:pPr>
              <w:pStyle w:val="13"/>
              <w:spacing w:before="60" w:line="360" w:lineRule="auto"/>
              <w:ind w:right="10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护栏</w:t>
            </w:r>
          </w:p>
        </w:tc>
        <w:tc>
          <w:tcPr>
            <w:tcW w:w="1708" w:type="dxa"/>
            <w:noWrap w:val="0"/>
            <w:vAlign w:val="center"/>
          </w:tcPr>
          <w:p w14:paraId="75BD5260">
            <w:pPr>
              <w:pStyle w:val="13"/>
              <w:spacing w:before="60" w:line="360" w:lineRule="auto"/>
              <w:ind w:right="9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清洗和保养</w:t>
            </w:r>
          </w:p>
        </w:tc>
        <w:tc>
          <w:tcPr>
            <w:tcW w:w="2599" w:type="dxa"/>
            <w:noWrap w:val="0"/>
            <w:vAlign w:val="center"/>
          </w:tcPr>
          <w:p w14:paraId="2B1C5B14">
            <w:pPr>
              <w:pStyle w:val="13"/>
              <w:spacing w:before="60" w:line="360" w:lineRule="auto"/>
              <w:ind w:right="15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无灰尘和污渍</w:t>
            </w:r>
          </w:p>
        </w:tc>
        <w:tc>
          <w:tcPr>
            <w:tcW w:w="1054" w:type="dxa"/>
            <w:noWrap w:val="0"/>
            <w:vAlign w:val="center"/>
          </w:tcPr>
          <w:p w14:paraId="15CA1E1F">
            <w:pPr>
              <w:pStyle w:val="13"/>
              <w:spacing w:before="6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w w:val="110"/>
                <w:sz w:val="21"/>
                <w:szCs w:val="21"/>
                <w:highlight w:val="none"/>
              </w:rPr>
              <w:t>1</w:t>
            </w:r>
            <w:r>
              <w:rPr>
                <w:rFonts w:hint="eastAsia" w:ascii="宋体" w:hAnsi="宋体" w:eastAsia="宋体" w:cs="宋体"/>
                <w:color w:val="auto"/>
                <w:sz w:val="21"/>
                <w:szCs w:val="21"/>
                <w:highlight w:val="none"/>
              </w:rPr>
              <w:t>次/周</w:t>
            </w:r>
          </w:p>
        </w:tc>
        <w:tc>
          <w:tcPr>
            <w:tcW w:w="2258" w:type="dxa"/>
            <w:noWrap w:val="0"/>
            <w:vAlign w:val="center"/>
          </w:tcPr>
          <w:p w14:paraId="3C46C21B">
            <w:pPr>
              <w:pStyle w:val="13"/>
              <w:spacing w:line="360" w:lineRule="auto"/>
              <w:jc w:val="center"/>
              <w:rPr>
                <w:rFonts w:hint="eastAsia" w:ascii="宋体" w:hAnsi="宋体" w:eastAsia="宋体" w:cs="宋体"/>
                <w:color w:val="auto"/>
                <w:sz w:val="21"/>
                <w:szCs w:val="21"/>
                <w:highlight w:val="none"/>
              </w:rPr>
            </w:pPr>
          </w:p>
        </w:tc>
      </w:tr>
      <w:tr w14:paraId="5A8CF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1865" w:type="dxa"/>
            <w:gridSpan w:val="2"/>
            <w:noWrap w:val="0"/>
            <w:vAlign w:val="center"/>
          </w:tcPr>
          <w:p w14:paraId="34D8077E">
            <w:pPr>
              <w:pStyle w:val="13"/>
              <w:spacing w:before="60" w:line="360" w:lineRule="auto"/>
              <w:ind w:right="10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楼梯及侧面</w:t>
            </w:r>
          </w:p>
        </w:tc>
        <w:tc>
          <w:tcPr>
            <w:tcW w:w="1708" w:type="dxa"/>
            <w:noWrap w:val="0"/>
            <w:vAlign w:val="center"/>
          </w:tcPr>
          <w:p w14:paraId="4D499668">
            <w:pPr>
              <w:pStyle w:val="13"/>
              <w:spacing w:before="60" w:line="360" w:lineRule="auto"/>
              <w:ind w:right="9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拖扫和擦抹</w:t>
            </w:r>
          </w:p>
        </w:tc>
        <w:tc>
          <w:tcPr>
            <w:tcW w:w="2599" w:type="dxa"/>
            <w:noWrap w:val="0"/>
            <w:vAlign w:val="center"/>
          </w:tcPr>
          <w:p w14:paraId="55F66281">
            <w:pPr>
              <w:pStyle w:val="13"/>
              <w:spacing w:before="60" w:line="360" w:lineRule="auto"/>
              <w:ind w:right="15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无垃圾沙尘和污渍</w:t>
            </w:r>
          </w:p>
        </w:tc>
        <w:tc>
          <w:tcPr>
            <w:tcW w:w="1054" w:type="dxa"/>
            <w:noWrap w:val="0"/>
            <w:vAlign w:val="center"/>
          </w:tcPr>
          <w:p w14:paraId="120D93CE">
            <w:pPr>
              <w:pStyle w:val="13"/>
              <w:spacing w:before="6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w w:val="110"/>
                <w:sz w:val="21"/>
                <w:szCs w:val="21"/>
                <w:highlight w:val="none"/>
              </w:rPr>
              <w:t>2</w:t>
            </w:r>
            <w:r>
              <w:rPr>
                <w:rFonts w:hint="eastAsia" w:ascii="宋体" w:hAnsi="宋体" w:eastAsia="宋体" w:cs="宋体"/>
                <w:color w:val="auto"/>
                <w:sz w:val="21"/>
                <w:szCs w:val="21"/>
                <w:highlight w:val="none"/>
              </w:rPr>
              <w:t>次/日</w:t>
            </w:r>
          </w:p>
        </w:tc>
        <w:tc>
          <w:tcPr>
            <w:tcW w:w="2258" w:type="dxa"/>
            <w:noWrap w:val="0"/>
            <w:vAlign w:val="center"/>
          </w:tcPr>
          <w:p w14:paraId="05D82DA6">
            <w:pPr>
              <w:pStyle w:val="13"/>
              <w:spacing w:line="360" w:lineRule="auto"/>
              <w:jc w:val="center"/>
              <w:rPr>
                <w:rFonts w:hint="eastAsia" w:ascii="宋体" w:hAnsi="宋体" w:eastAsia="宋体" w:cs="宋体"/>
                <w:color w:val="auto"/>
                <w:sz w:val="21"/>
                <w:szCs w:val="21"/>
                <w:highlight w:val="none"/>
              </w:rPr>
            </w:pPr>
          </w:p>
        </w:tc>
      </w:tr>
      <w:tr w14:paraId="4DE10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1865" w:type="dxa"/>
            <w:gridSpan w:val="2"/>
            <w:noWrap w:val="0"/>
            <w:vAlign w:val="center"/>
          </w:tcPr>
          <w:p w14:paraId="50B86559">
            <w:pPr>
              <w:pStyle w:val="13"/>
              <w:spacing w:line="360" w:lineRule="auto"/>
              <w:ind w:right="10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管道设备</w:t>
            </w:r>
          </w:p>
        </w:tc>
        <w:tc>
          <w:tcPr>
            <w:tcW w:w="1708" w:type="dxa"/>
            <w:noWrap w:val="0"/>
            <w:vAlign w:val="center"/>
          </w:tcPr>
          <w:p w14:paraId="3ED2A83B">
            <w:pPr>
              <w:pStyle w:val="13"/>
              <w:spacing w:line="360" w:lineRule="auto"/>
              <w:ind w:right="9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抹擦</w:t>
            </w:r>
          </w:p>
        </w:tc>
        <w:tc>
          <w:tcPr>
            <w:tcW w:w="2599" w:type="dxa"/>
            <w:noWrap w:val="0"/>
            <w:vAlign w:val="center"/>
          </w:tcPr>
          <w:p w14:paraId="208DE478">
            <w:pPr>
              <w:pStyle w:val="13"/>
              <w:spacing w:line="360" w:lineRule="auto"/>
              <w:ind w:right="15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无灰尘和污渍</w:t>
            </w:r>
          </w:p>
        </w:tc>
        <w:tc>
          <w:tcPr>
            <w:tcW w:w="1054" w:type="dxa"/>
            <w:noWrap w:val="0"/>
            <w:vAlign w:val="center"/>
          </w:tcPr>
          <w:p w14:paraId="5B589C77">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w w:val="110"/>
                <w:sz w:val="21"/>
                <w:szCs w:val="21"/>
                <w:highlight w:val="none"/>
              </w:rPr>
              <w:t>1</w:t>
            </w:r>
            <w:r>
              <w:rPr>
                <w:rFonts w:hint="eastAsia" w:ascii="宋体" w:hAnsi="宋体" w:eastAsia="宋体" w:cs="宋体"/>
                <w:color w:val="auto"/>
                <w:sz w:val="21"/>
                <w:szCs w:val="21"/>
                <w:highlight w:val="none"/>
              </w:rPr>
              <w:t>次/月</w:t>
            </w:r>
          </w:p>
        </w:tc>
        <w:tc>
          <w:tcPr>
            <w:tcW w:w="2258" w:type="dxa"/>
            <w:noWrap w:val="0"/>
            <w:vAlign w:val="center"/>
          </w:tcPr>
          <w:p w14:paraId="296742AD">
            <w:pPr>
              <w:pStyle w:val="13"/>
              <w:spacing w:before="60" w:line="360" w:lineRule="auto"/>
              <w:ind w:right="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无污渍、无灰</w:t>
            </w:r>
            <w:r>
              <w:rPr>
                <w:rFonts w:hint="eastAsia" w:ascii="宋体" w:hAnsi="宋体" w:eastAsia="宋体" w:cs="宋体"/>
                <w:color w:val="auto"/>
                <w:w w:val="101"/>
                <w:sz w:val="21"/>
                <w:szCs w:val="21"/>
                <w:highlight w:val="none"/>
              </w:rPr>
              <w:t>尘</w:t>
            </w:r>
          </w:p>
        </w:tc>
      </w:tr>
      <w:tr w14:paraId="5DDE9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1865" w:type="dxa"/>
            <w:gridSpan w:val="2"/>
            <w:noWrap w:val="0"/>
            <w:vAlign w:val="center"/>
          </w:tcPr>
          <w:p w14:paraId="6B8DB482">
            <w:pPr>
              <w:pStyle w:val="13"/>
              <w:spacing w:before="60" w:line="360" w:lineRule="auto"/>
              <w:ind w:right="10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消防器材</w:t>
            </w:r>
          </w:p>
        </w:tc>
        <w:tc>
          <w:tcPr>
            <w:tcW w:w="1708" w:type="dxa"/>
            <w:noWrap w:val="0"/>
            <w:vAlign w:val="center"/>
          </w:tcPr>
          <w:p w14:paraId="5B504353">
            <w:pPr>
              <w:pStyle w:val="13"/>
              <w:spacing w:before="60" w:line="360" w:lineRule="auto"/>
              <w:ind w:right="9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擦拭灰尘</w:t>
            </w:r>
          </w:p>
        </w:tc>
        <w:tc>
          <w:tcPr>
            <w:tcW w:w="2599" w:type="dxa"/>
            <w:noWrap w:val="0"/>
            <w:vAlign w:val="center"/>
          </w:tcPr>
          <w:p w14:paraId="7091039B">
            <w:pPr>
              <w:pStyle w:val="13"/>
              <w:spacing w:before="60" w:line="360" w:lineRule="auto"/>
              <w:ind w:right="15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无积尘</w:t>
            </w:r>
          </w:p>
        </w:tc>
        <w:tc>
          <w:tcPr>
            <w:tcW w:w="1054" w:type="dxa"/>
            <w:noWrap w:val="0"/>
            <w:vAlign w:val="center"/>
          </w:tcPr>
          <w:p w14:paraId="3846BB5A">
            <w:pPr>
              <w:pStyle w:val="13"/>
              <w:spacing w:before="6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w w:val="110"/>
                <w:sz w:val="21"/>
                <w:szCs w:val="21"/>
                <w:highlight w:val="none"/>
              </w:rPr>
              <w:t>1</w:t>
            </w:r>
            <w:r>
              <w:rPr>
                <w:rFonts w:hint="eastAsia" w:ascii="宋体" w:hAnsi="宋体" w:eastAsia="宋体" w:cs="宋体"/>
                <w:color w:val="auto"/>
                <w:sz w:val="21"/>
                <w:szCs w:val="21"/>
                <w:highlight w:val="none"/>
              </w:rPr>
              <w:t>次/周</w:t>
            </w:r>
          </w:p>
        </w:tc>
        <w:tc>
          <w:tcPr>
            <w:tcW w:w="2258" w:type="dxa"/>
            <w:noWrap w:val="0"/>
            <w:vAlign w:val="center"/>
          </w:tcPr>
          <w:p w14:paraId="0C10A3C1">
            <w:pPr>
              <w:pStyle w:val="13"/>
              <w:spacing w:line="360" w:lineRule="auto"/>
              <w:jc w:val="center"/>
              <w:rPr>
                <w:rFonts w:hint="eastAsia" w:ascii="宋体" w:hAnsi="宋体" w:eastAsia="宋体" w:cs="宋体"/>
                <w:color w:val="auto"/>
                <w:sz w:val="21"/>
                <w:szCs w:val="21"/>
                <w:highlight w:val="none"/>
              </w:rPr>
            </w:pPr>
          </w:p>
        </w:tc>
      </w:tr>
      <w:tr w14:paraId="5B96D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1865" w:type="dxa"/>
            <w:gridSpan w:val="2"/>
            <w:noWrap w:val="0"/>
            <w:vAlign w:val="center"/>
          </w:tcPr>
          <w:p w14:paraId="6A9B3628">
            <w:pPr>
              <w:pStyle w:val="13"/>
              <w:spacing w:before="60" w:line="360" w:lineRule="auto"/>
              <w:ind w:right="10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过道窗台</w:t>
            </w:r>
          </w:p>
        </w:tc>
        <w:tc>
          <w:tcPr>
            <w:tcW w:w="1708" w:type="dxa"/>
            <w:noWrap w:val="0"/>
            <w:vAlign w:val="center"/>
          </w:tcPr>
          <w:p w14:paraId="24398C01">
            <w:pPr>
              <w:pStyle w:val="13"/>
              <w:spacing w:before="144" w:line="360" w:lineRule="auto"/>
              <w:ind w:right="9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擦拭</w:t>
            </w:r>
          </w:p>
        </w:tc>
        <w:tc>
          <w:tcPr>
            <w:tcW w:w="2599" w:type="dxa"/>
            <w:noWrap w:val="0"/>
            <w:vAlign w:val="center"/>
          </w:tcPr>
          <w:p w14:paraId="589E8F69">
            <w:pPr>
              <w:pStyle w:val="13"/>
              <w:spacing w:before="144" w:line="360" w:lineRule="auto"/>
              <w:ind w:right="15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无灰尘和污渍</w:t>
            </w:r>
          </w:p>
        </w:tc>
        <w:tc>
          <w:tcPr>
            <w:tcW w:w="1054" w:type="dxa"/>
            <w:noWrap w:val="0"/>
            <w:vAlign w:val="center"/>
          </w:tcPr>
          <w:p w14:paraId="481A9A70">
            <w:pPr>
              <w:pStyle w:val="13"/>
              <w:spacing w:before="6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w w:val="104"/>
                <w:sz w:val="21"/>
                <w:szCs w:val="21"/>
                <w:highlight w:val="none"/>
              </w:rPr>
              <w:t>1次/3日</w:t>
            </w:r>
          </w:p>
        </w:tc>
        <w:tc>
          <w:tcPr>
            <w:tcW w:w="2258" w:type="dxa"/>
            <w:noWrap w:val="0"/>
            <w:vAlign w:val="center"/>
          </w:tcPr>
          <w:p w14:paraId="3D53A79A">
            <w:pPr>
              <w:pStyle w:val="13"/>
              <w:spacing w:line="360" w:lineRule="auto"/>
              <w:jc w:val="center"/>
              <w:rPr>
                <w:rFonts w:hint="eastAsia" w:ascii="宋体" w:hAnsi="宋体" w:eastAsia="宋体" w:cs="宋体"/>
                <w:color w:val="auto"/>
                <w:sz w:val="21"/>
                <w:szCs w:val="21"/>
                <w:highlight w:val="none"/>
              </w:rPr>
            </w:pPr>
          </w:p>
        </w:tc>
      </w:tr>
      <w:tr w14:paraId="091DC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1865" w:type="dxa"/>
            <w:gridSpan w:val="2"/>
            <w:noWrap w:val="0"/>
            <w:vAlign w:val="center"/>
          </w:tcPr>
          <w:p w14:paraId="2CFEC1FD">
            <w:pPr>
              <w:pStyle w:val="13"/>
              <w:spacing w:before="60" w:line="360" w:lineRule="auto"/>
              <w:ind w:right="10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过道窗玻璃</w:t>
            </w:r>
          </w:p>
        </w:tc>
        <w:tc>
          <w:tcPr>
            <w:tcW w:w="1708" w:type="dxa"/>
            <w:noWrap w:val="0"/>
            <w:vAlign w:val="center"/>
          </w:tcPr>
          <w:p w14:paraId="39105A78">
            <w:pPr>
              <w:pStyle w:val="13"/>
              <w:spacing w:before="60" w:line="360" w:lineRule="auto"/>
              <w:ind w:right="9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清洗窗玻璃</w:t>
            </w:r>
          </w:p>
        </w:tc>
        <w:tc>
          <w:tcPr>
            <w:tcW w:w="2599" w:type="dxa"/>
            <w:noWrap w:val="0"/>
            <w:vAlign w:val="center"/>
          </w:tcPr>
          <w:p w14:paraId="59FCA526">
            <w:pPr>
              <w:pStyle w:val="13"/>
              <w:spacing w:before="60" w:line="360" w:lineRule="auto"/>
              <w:ind w:right="15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光洁透明</w:t>
            </w:r>
          </w:p>
        </w:tc>
        <w:tc>
          <w:tcPr>
            <w:tcW w:w="1054" w:type="dxa"/>
            <w:noWrap w:val="0"/>
            <w:vAlign w:val="center"/>
          </w:tcPr>
          <w:p w14:paraId="2B5AAE78">
            <w:pPr>
              <w:pStyle w:val="13"/>
              <w:spacing w:before="6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w w:val="110"/>
                <w:sz w:val="21"/>
                <w:szCs w:val="21"/>
                <w:highlight w:val="none"/>
              </w:rPr>
              <w:t>1</w:t>
            </w:r>
            <w:r>
              <w:rPr>
                <w:rFonts w:hint="eastAsia" w:ascii="宋体" w:hAnsi="宋体" w:eastAsia="宋体" w:cs="宋体"/>
                <w:color w:val="auto"/>
                <w:sz w:val="21"/>
                <w:szCs w:val="21"/>
                <w:highlight w:val="none"/>
              </w:rPr>
              <w:t>次/周</w:t>
            </w:r>
          </w:p>
        </w:tc>
        <w:tc>
          <w:tcPr>
            <w:tcW w:w="2258" w:type="dxa"/>
            <w:noWrap w:val="0"/>
            <w:vAlign w:val="center"/>
          </w:tcPr>
          <w:p w14:paraId="430DE4E7">
            <w:pPr>
              <w:pStyle w:val="13"/>
              <w:spacing w:line="360" w:lineRule="auto"/>
              <w:jc w:val="center"/>
              <w:rPr>
                <w:rFonts w:hint="eastAsia" w:ascii="宋体" w:hAnsi="宋体" w:eastAsia="宋体" w:cs="宋体"/>
                <w:color w:val="auto"/>
                <w:sz w:val="21"/>
                <w:szCs w:val="21"/>
                <w:highlight w:val="none"/>
              </w:rPr>
            </w:pPr>
          </w:p>
        </w:tc>
      </w:tr>
      <w:tr w14:paraId="5B6A4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1865" w:type="dxa"/>
            <w:gridSpan w:val="2"/>
            <w:noWrap w:val="0"/>
            <w:vAlign w:val="center"/>
          </w:tcPr>
          <w:p w14:paraId="1864078F">
            <w:pPr>
              <w:pStyle w:val="13"/>
              <w:spacing w:before="60" w:line="360" w:lineRule="auto"/>
              <w:ind w:right="10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照明灯</w:t>
            </w:r>
          </w:p>
        </w:tc>
        <w:tc>
          <w:tcPr>
            <w:tcW w:w="1708" w:type="dxa"/>
            <w:noWrap w:val="0"/>
            <w:vAlign w:val="center"/>
          </w:tcPr>
          <w:p w14:paraId="4DBD0EF4">
            <w:pPr>
              <w:pStyle w:val="13"/>
              <w:spacing w:before="60" w:line="360" w:lineRule="auto"/>
              <w:ind w:right="9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擦拭照明灯</w:t>
            </w:r>
          </w:p>
        </w:tc>
        <w:tc>
          <w:tcPr>
            <w:tcW w:w="2599" w:type="dxa"/>
            <w:noWrap w:val="0"/>
            <w:vAlign w:val="center"/>
          </w:tcPr>
          <w:p w14:paraId="59DF7C19">
            <w:pPr>
              <w:pStyle w:val="13"/>
              <w:spacing w:before="60" w:line="360" w:lineRule="auto"/>
              <w:ind w:right="15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无明显积尘</w:t>
            </w:r>
          </w:p>
        </w:tc>
        <w:tc>
          <w:tcPr>
            <w:tcW w:w="1054" w:type="dxa"/>
            <w:noWrap w:val="0"/>
            <w:vAlign w:val="center"/>
          </w:tcPr>
          <w:p w14:paraId="4AB89AB4">
            <w:pPr>
              <w:pStyle w:val="13"/>
              <w:spacing w:before="6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w w:val="110"/>
                <w:sz w:val="21"/>
                <w:szCs w:val="21"/>
                <w:highlight w:val="none"/>
              </w:rPr>
              <w:t>1</w:t>
            </w:r>
            <w:r>
              <w:rPr>
                <w:rFonts w:hint="eastAsia" w:ascii="宋体" w:hAnsi="宋体" w:eastAsia="宋体" w:cs="宋体"/>
                <w:color w:val="auto"/>
                <w:sz w:val="21"/>
                <w:szCs w:val="21"/>
                <w:highlight w:val="none"/>
              </w:rPr>
              <w:t>次/月</w:t>
            </w:r>
          </w:p>
        </w:tc>
        <w:tc>
          <w:tcPr>
            <w:tcW w:w="2258" w:type="dxa"/>
            <w:noWrap w:val="0"/>
            <w:vAlign w:val="center"/>
          </w:tcPr>
          <w:p w14:paraId="2372410E">
            <w:pPr>
              <w:pStyle w:val="13"/>
              <w:spacing w:line="360" w:lineRule="auto"/>
              <w:jc w:val="center"/>
              <w:rPr>
                <w:rFonts w:hint="eastAsia" w:ascii="宋体" w:hAnsi="宋体" w:eastAsia="宋体" w:cs="宋体"/>
                <w:color w:val="auto"/>
                <w:sz w:val="21"/>
                <w:szCs w:val="21"/>
                <w:highlight w:val="none"/>
              </w:rPr>
            </w:pPr>
          </w:p>
        </w:tc>
      </w:tr>
      <w:tr w14:paraId="738949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1865" w:type="dxa"/>
            <w:gridSpan w:val="2"/>
            <w:noWrap w:val="0"/>
            <w:vAlign w:val="center"/>
          </w:tcPr>
          <w:p w14:paraId="5D355F27">
            <w:pPr>
              <w:pStyle w:val="13"/>
              <w:spacing w:line="360" w:lineRule="auto"/>
              <w:ind w:right="10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垃圾桶、箱</w:t>
            </w:r>
          </w:p>
        </w:tc>
        <w:tc>
          <w:tcPr>
            <w:tcW w:w="1708" w:type="dxa"/>
            <w:noWrap w:val="0"/>
            <w:vAlign w:val="center"/>
          </w:tcPr>
          <w:p w14:paraId="341C09B7">
            <w:pPr>
              <w:pStyle w:val="13"/>
              <w:spacing w:line="360" w:lineRule="auto"/>
              <w:ind w:right="9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擦抹、清除</w:t>
            </w:r>
          </w:p>
        </w:tc>
        <w:tc>
          <w:tcPr>
            <w:tcW w:w="2599" w:type="dxa"/>
            <w:noWrap w:val="0"/>
            <w:vAlign w:val="center"/>
          </w:tcPr>
          <w:p w14:paraId="4C0C052D">
            <w:pPr>
              <w:pStyle w:val="13"/>
              <w:spacing w:before="6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无明显污渍、灰尘、痰迹，桶、箱内无垃圾</w:t>
            </w:r>
          </w:p>
        </w:tc>
        <w:tc>
          <w:tcPr>
            <w:tcW w:w="1054" w:type="dxa"/>
            <w:noWrap w:val="0"/>
            <w:vAlign w:val="center"/>
          </w:tcPr>
          <w:p w14:paraId="79E68761">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w w:val="110"/>
                <w:sz w:val="21"/>
                <w:szCs w:val="21"/>
                <w:highlight w:val="none"/>
              </w:rPr>
              <w:t>2</w:t>
            </w:r>
            <w:r>
              <w:rPr>
                <w:rFonts w:hint="eastAsia" w:ascii="宋体" w:hAnsi="宋体" w:eastAsia="宋体" w:cs="宋体"/>
                <w:color w:val="auto"/>
                <w:sz w:val="21"/>
                <w:szCs w:val="21"/>
                <w:highlight w:val="none"/>
              </w:rPr>
              <w:t>次/日</w:t>
            </w:r>
          </w:p>
        </w:tc>
        <w:tc>
          <w:tcPr>
            <w:tcW w:w="2258" w:type="dxa"/>
            <w:noWrap w:val="0"/>
            <w:vAlign w:val="center"/>
          </w:tcPr>
          <w:p w14:paraId="560568F0">
            <w:pPr>
              <w:pStyle w:val="13"/>
              <w:spacing w:before="9" w:line="360" w:lineRule="auto"/>
              <w:jc w:val="center"/>
              <w:rPr>
                <w:rFonts w:hint="eastAsia" w:ascii="宋体" w:hAnsi="宋体" w:eastAsia="宋体" w:cs="宋体"/>
                <w:color w:val="auto"/>
                <w:sz w:val="21"/>
                <w:szCs w:val="21"/>
                <w:highlight w:val="none"/>
              </w:rPr>
            </w:pPr>
          </w:p>
          <w:p w14:paraId="7597A4B8">
            <w:pPr>
              <w:pStyle w:val="13"/>
              <w:spacing w:line="360" w:lineRule="auto"/>
              <w:ind w:left="63" w:right="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早、晚</w:t>
            </w:r>
          </w:p>
        </w:tc>
      </w:tr>
      <w:tr w14:paraId="6D3C04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1865" w:type="dxa"/>
            <w:gridSpan w:val="2"/>
            <w:noWrap w:val="0"/>
            <w:vAlign w:val="center"/>
          </w:tcPr>
          <w:p w14:paraId="406D594A">
            <w:pPr>
              <w:pStyle w:val="13"/>
              <w:spacing w:before="60" w:line="360" w:lineRule="auto"/>
              <w:ind w:right="10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张贴物</w:t>
            </w:r>
          </w:p>
        </w:tc>
        <w:tc>
          <w:tcPr>
            <w:tcW w:w="1708" w:type="dxa"/>
            <w:noWrap w:val="0"/>
            <w:vAlign w:val="center"/>
          </w:tcPr>
          <w:p w14:paraId="6C8EF04B">
            <w:pPr>
              <w:pStyle w:val="13"/>
              <w:spacing w:before="60" w:line="360" w:lineRule="auto"/>
              <w:ind w:right="9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清除</w:t>
            </w:r>
          </w:p>
        </w:tc>
        <w:tc>
          <w:tcPr>
            <w:tcW w:w="2599" w:type="dxa"/>
            <w:noWrap w:val="0"/>
            <w:vAlign w:val="center"/>
          </w:tcPr>
          <w:p w14:paraId="7DF70C24">
            <w:pPr>
              <w:pStyle w:val="13"/>
              <w:spacing w:before="60" w:line="360" w:lineRule="auto"/>
              <w:ind w:right="15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无商业性广告</w:t>
            </w:r>
          </w:p>
        </w:tc>
        <w:tc>
          <w:tcPr>
            <w:tcW w:w="1054" w:type="dxa"/>
            <w:noWrap w:val="0"/>
            <w:vAlign w:val="center"/>
          </w:tcPr>
          <w:p w14:paraId="4D84080E">
            <w:pPr>
              <w:pStyle w:val="13"/>
              <w:spacing w:before="6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w w:val="110"/>
                <w:sz w:val="21"/>
                <w:szCs w:val="21"/>
                <w:highlight w:val="none"/>
              </w:rPr>
              <w:t>2</w:t>
            </w:r>
            <w:r>
              <w:rPr>
                <w:rFonts w:hint="eastAsia" w:ascii="宋体" w:hAnsi="宋体" w:eastAsia="宋体" w:cs="宋体"/>
                <w:color w:val="auto"/>
                <w:sz w:val="21"/>
                <w:szCs w:val="21"/>
                <w:highlight w:val="none"/>
              </w:rPr>
              <w:t>次/日</w:t>
            </w:r>
          </w:p>
        </w:tc>
        <w:tc>
          <w:tcPr>
            <w:tcW w:w="2258" w:type="dxa"/>
            <w:noWrap w:val="0"/>
            <w:vAlign w:val="center"/>
          </w:tcPr>
          <w:p w14:paraId="1CB44D6C">
            <w:pPr>
              <w:pStyle w:val="13"/>
              <w:spacing w:line="360" w:lineRule="auto"/>
              <w:jc w:val="center"/>
              <w:rPr>
                <w:rFonts w:hint="eastAsia" w:ascii="宋体" w:hAnsi="宋体" w:eastAsia="宋体" w:cs="宋体"/>
                <w:color w:val="auto"/>
                <w:sz w:val="21"/>
                <w:szCs w:val="21"/>
                <w:highlight w:val="none"/>
              </w:rPr>
            </w:pPr>
          </w:p>
        </w:tc>
      </w:tr>
      <w:tr w14:paraId="7959C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1865" w:type="dxa"/>
            <w:gridSpan w:val="2"/>
            <w:noWrap w:val="0"/>
            <w:vAlign w:val="center"/>
          </w:tcPr>
          <w:p w14:paraId="6CFB4473">
            <w:pPr>
              <w:pStyle w:val="13"/>
              <w:spacing w:line="360" w:lineRule="auto"/>
              <w:ind w:left="117" w:right="10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消毒</w:t>
            </w:r>
          </w:p>
        </w:tc>
        <w:tc>
          <w:tcPr>
            <w:tcW w:w="1708" w:type="dxa"/>
            <w:noWrap w:val="0"/>
            <w:vAlign w:val="center"/>
          </w:tcPr>
          <w:p w14:paraId="7083D037">
            <w:pPr>
              <w:pStyle w:val="13"/>
              <w:spacing w:before="60" w:line="360" w:lineRule="auto"/>
              <w:ind w:left="111" w:right="9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专用消毒剂消</w:t>
            </w:r>
            <w:r>
              <w:rPr>
                <w:rFonts w:hint="eastAsia" w:ascii="宋体" w:hAnsi="宋体" w:eastAsia="宋体" w:cs="宋体"/>
                <w:color w:val="auto"/>
                <w:w w:val="101"/>
                <w:sz w:val="21"/>
                <w:szCs w:val="21"/>
                <w:highlight w:val="none"/>
              </w:rPr>
              <w:t>毒</w:t>
            </w:r>
          </w:p>
        </w:tc>
        <w:tc>
          <w:tcPr>
            <w:tcW w:w="2599" w:type="dxa"/>
            <w:noWrap w:val="0"/>
            <w:vAlign w:val="center"/>
          </w:tcPr>
          <w:p w14:paraId="3F540469">
            <w:pPr>
              <w:pStyle w:val="13"/>
              <w:spacing w:line="360" w:lineRule="auto"/>
              <w:jc w:val="center"/>
              <w:rPr>
                <w:rFonts w:hint="eastAsia" w:ascii="宋体" w:hAnsi="宋体" w:eastAsia="宋体" w:cs="宋体"/>
                <w:color w:val="auto"/>
                <w:sz w:val="21"/>
                <w:szCs w:val="21"/>
                <w:highlight w:val="none"/>
              </w:rPr>
            </w:pPr>
          </w:p>
        </w:tc>
        <w:tc>
          <w:tcPr>
            <w:tcW w:w="1054" w:type="dxa"/>
            <w:noWrap w:val="0"/>
            <w:vAlign w:val="center"/>
          </w:tcPr>
          <w:p w14:paraId="44AA4334">
            <w:pPr>
              <w:pStyle w:val="13"/>
              <w:spacing w:line="360" w:lineRule="auto"/>
              <w:ind w:right="95"/>
              <w:jc w:val="both"/>
              <w:rPr>
                <w:rFonts w:hint="eastAsia" w:ascii="宋体" w:hAnsi="宋体" w:eastAsia="宋体" w:cs="宋体"/>
                <w:color w:val="auto"/>
                <w:sz w:val="21"/>
                <w:szCs w:val="21"/>
                <w:highlight w:val="none"/>
              </w:rPr>
            </w:pPr>
            <w:r>
              <w:rPr>
                <w:rFonts w:hint="eastAsia" w:ascii="宋体" w:hAnsi="宋体" w:eastAsia="宋体" w:cs="宋体"/>
                <w:color w:val="auto"/>
                <w:w w:val="110"/>
                <w:sz w:val="21"/>
                <w:szCs w:val="21"/>
                <w:highlight w:val="none"/>
              </w:rPr>
              <w:t>1</w:t>
            </w:r>
            <w:r>
              <w:rPr>
                <w:rFonts w:hint="eastAsia" w:ascii="宋体" w:hAnsi="宋体" w:eastAsia="宋体" w:cs="宋体"/>
                <w:color w:val="auto"/>
                <w:sz w:val="21"/>
                <w:szCs w:val="21"/>
                <w:highlight w:val="none"/>
              </w:rPr>
              <w:t>次/月</w:t>
            </w:r>
          </w:p>
        </w:tc>
        <w:tc>
          <w:tcPr>
            <w:tcW w:w="2258" w:type="dxa"/>
            <w:noWrap w:val="0"/>
            <w:vAlign w:val="center"/>
          </w:tcPr>
          <w:p w14:paraId="043FEE32">
            <w:pPr>
              <w:pStyle w:val="13"/>
              <w:spacing w:line="360" w:lineRule="auto"/>
              <w:jc w:val="center"/>
              <w:rPr>
                <w:rFonts w:hint="eastAsia" w:ascii="宋体" w:hAnsi="宋体" w:eastAsia="宋体" w:cs="宋体"/>
                <w:color w:val="auto"/>
                <w:sz w:val="21"/>
                <w:szCs w:val="21"/>
                <w:highlight w:val="none"/>
              </w:rPr>
            </w:pPr>
          </w:p>
        </w:tc>
      </w:tr>
      <w:tr w14:paraId="7C86CF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9484" w:type="dxa"/>
            <w:gridSpan w:val="6"/>
            <w:noWrap w:val="0"/>
            <w:vAlign w:val="center"/>
          </w:tcPr>
          <w:p w14:paraId="6273764D">
            <w:pPr>
              <w:pStyle w:val="13"/>
              <w:spacing w:before="60" w:line="360" w:lineRule="auto"/>
              <w:ind w:left="1076" w:right="1062"/>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四、大厅</w:t>
            </w:r>
          </w:p>
        </w:tc>
      </w:tr>
      <w:tr w14:paraId="5EBCDD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1865" w:type="dxa"/>
            <w:gridSpan w:val="2"/>
            <w:noWrap w:val="0"/>
            <w:vAlign w:val="center"/>
          </w:tcPr>
          <w:p w14:paraId="588480D9">
            <w:pPr>
              <w:pStyle w:val="13"/>
              <w:spacing w:before="60" w:line="360" w:lineRule="auto"/>
              <w:ind w:right="10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门及门框</w:t>
            </w:r>
          </w:p>
        </w:tc>
        <w:tc>
          <w:tcPr>
            <w:tcW w:w="1708" w:type="dxa"/>
            <w:noWrap w:val="0"/>
            <w:vAlign w:val="center"/>
          </w:tcPr>
          <w:p w14:paraId="4E67E4D7">
            <w:pPr>
              <w:pStyle w:val="13"/>
              <w:spacing w:before="60" w:line="360" w:lineRule="auto"/>
              <w:ind w:right="9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擦拭</w:t>
            </w:r>
          </w:p>
        </w:tc>
        <w:tc>
          <w:tcPr>
            <w:tcW w:w="2599" w:type="dxa"/>
            <w:noWrap w:val="0"/>
            <w:vAlign w:val="center"/>
          </w:tcPr>
          <w:p w14:paraId="5A9B26C6">
            <w:pPr>
              <w:pStyle w:val="13"/>
              <w:spacing w:before="60" w:line="360" w:lineRule="auto"/>
              <w:ind w:right="15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无积尘、污渍</w:t>
            </w:r>
          </w:p>
        </w:tc>
        <w:tc>
          <w:tcPr>
            <w:tcW w:w="1054" w:type="dxa"/>
            <w:noWrap w:val="0"/>
            <w:vAlign w:val="center"/>
          </w:tcPr>
          <w:p w14:paraId="78550FB6">
            <w:pPr>
              <w:pStyle w:val="13"/>
              <w:spacing w:before="60" w:line="360" w:lineRule="auto"/>
              <w:ind w:right="95"/>
              <w:jc w:val="center"/>
              <w:rPr>
                <w:rFonts w:hint="eastAsia" w:ascii="宋体" w:hAnsi="宋体" w:eastAsia="宋体" w:cs="宋体"/>
                <w:color w:val="auto"/>
                <w:sz w:val="21"/>
                <w:szCs w:val="21"/>
                <w:highlight w:val="none"/>
              </w:rPr>
            </w:pPr>
            <w:r>
              <w:rPr>
                <w:rFonts w:hint="eastAsia" w:ascii="宋体" w:hAnsi="宋体" w:eastAsia="宋体" w:cs="宋体"/>
                <w:color w:val="auto"/>
                <w:w w:val="110"/>
                <w:sz w:val="21"/>
                <w:szCs w:val="21"/>
                <w:highlight w:val="none"/>
              </w:rPr>
              <w:t>1</w:t>
            </w:r>
            <w:r>
              <w:rPr>
                <w:rFonts w:hint="eastAsia" w:ascii="宋体" w:hAnsi="宋体" w:eastAsia="宋体" w:cs="宋体"/>
                <w:color w:val="auto"/>
                <w:sz w:val="21"/>
                <w:szCs w:val="21"/>
                <w:highlight w:val="none"/>
              </w:rPr>
              <w:t>次/日</w:t>
            </w:r>
          </w:p>
        </w:tc>
        <w:tc>
          <w:tcPr>
            <w:tcW w:w="2258" w:type="dxa"/>
            <w:noWrap w:val="0"/>
            <w:vAlign w:val="center"/>
          </w:tcPr>
          <w:p w14:paraId="25A10D2C">
            <w:pPr>
              <w:pStyle w:val="13"/>
              <w:spacing w:line="360" w:lineRule="auto"/>
              <w:jc w:val="center"/>
              <w:rPr>
                <w:rFonts w:hint="eastAsia" w:ascii="宋体" w:hAnsi="宋体" w:eastAsia="宋体" w:cs="宋体"/>
                <w:color w:val="auto"/>
                <w:sz w:val="21"/>
                <w:szCs w:val="21"/>
                <w:highlight w:val="none"/>
              </w:rPr>
            </w:pPr>
          </w:p>
        </w:tc>
      </w:tr>
      <w:tr w14:paraId="602D34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1865" w:type="dxa"/>
            <w:gridSpan w:val="2"/>
            <w:noWrap w:val="0"/>
            <w:vAlign w:val="center"/>
          </w:tcPr>
          <w:p w14:paraId="0F7791FA">
            <w:pPr>
              <w:pStyle w:val="13"/>
              <w:spacing w:before="60" w:line="360" w:lineRule="auto"/>
              <w:ind w:right="10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黑板、宣传栏的张贴物</w:t>
            </w:r>
          </w:p>
        </w:tc>
        <w:tc>
          <w:tcPr>
            <w:tcW w:w="1708" w:type="dxa"/>
            <w:noWrap w:val="0"/>
            <w:vAlign w:val="center"/>
          </w:tcPr>
          <w:p w14:paraId="5963C513">
            <w:pPr>
              <w:pStyle w:val="13"/>
              <w:spacing w:line="360" w:lineRule="auto"/>
              <w:ind w:right="9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清除</w:t>
            </w:r>
          </w:p>
        </w:tc>
        <w:tc>
          <w:tcPr>
            <w:tcW w:w="2599" w:type="dxa"/>
            <w:noWrap w:val="0"/>
            <w:vAlign w:val="center"/>
          </w:tcPr>
          <w:p w14:paraId="254D3534">
            <w:pPr>
              <w:pStyle w:val="13"/>
              <w:spacing w:before="60" w:line="360" w:lineRule="auto"/>
              <w:ind w:right="15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无商业性广告、胶带粘</w:t>
            </w:r>
            <w:r>
              <w:rPr>
                <w:rFonts w:hint="eastAsia" w:ascii="宋体" w:hAnsi="宋体" w:eastAsia="宋体" w:cs="宋体"/>
                <w:color w:val="auto"/>
                <w:w w:val="101"/>
                <w:sz w:val="21"/>
                <w:szCs w:val="21"/>
                <w:highlight w:val="none"/>
              </w:rPr>
              <w:t>贴</w:t>
            </w:r>
          </w:p>
        </w:tc>
        <w:tc>
          <w:tcPr>
            <w:tcW w:w="1054" w:type="dxa"/>
            <w:noWrap w:val="0"/>
            <w:vAlign w:val="center"/>
          </w:tcPr>
          <w:p w14:paraId="222A4B56">
            <w:pPr>
              <w:pStyle w:val="13"/>
              <w:spacing w:line="360" w:lineRule="auto"/>
              <w:ind w:right="95"/>
              <w:jc w:val="center"/>
              <w:rPr>
                <w:rFonts w:hint="eastAsia" w:ascii="宋体" w:hAnsi="宋体" w:eastAsia="宋体" w:cs="宋体"/>
                <w:color w:val="auto"/>
                <w:sz w:val="21"/>
                <w:szCs w:val="21"/>
                <w:highlight w:val="none"/>
              </w:rPr>
            </w:pPr>
            <w:r>
              <w:rPr>
                <w:rFonts w:hint="eastAsia" w:ascii="宋体" w:hAnsi="宋体" w:eastAsia="宋体" w:cs="宋体"/>
                <w:color w:val="auto"/>
                <w:w w:val="110"/>
                <w:sz w:val="21"/>
                <w:szCs w:val="21"/>
                <w:highlight w:val="none"/>
              </w:rPr>
              <w:t>2</w:t>
            </w:r>
            <w:r>
              <w:rPr>
                <w:rFonts w:hint="eastAsia" w:ascii="宋体" w:hAnsi="宋体" w:eastAsia="宋体" w:cs="宋体"/>
                <w:color w:val="auto"/>
                <w:sz w:val="21"/>
                <w:szCs w:val="21"/>
                <w:highlight w:val="none"/>
              </w:rPr>
              <w:t>次/日</w:t>
            </w:r>
          </w:p>
        </w:tc>
        <w:tc>
          <w:tcPr>
            <w:tcW w:w="2258" w:type="dxa"/>
            <w:noWrap w:val="0"/>
            <w:vAlign w:val="center"/>
          </w:tcPr>
          <w:p w14:paraId="19F1F9C4">
            <w:pPr>
              <w:pStyle w:val="13"/>
              <w:spacing w:line="360" w:lineRule="auto"/>
              <w:jc w:val="center"/>
              <w:rPr>
                <w:rFonts w:hint="eastAsia" w:ascii="宋体" w:hAnsi="宋体" w:eastAsia="宋体" w:cs="宋体"/>
                <w:color w:val="auto"/>
                <w:sz w:val="21"/>
                <w:szCs w:val="21"/>
                <w:highlight w:val="none"/>
              </w:rPr>
            </w:pPr>
          </w:p>
        </w:tc>
      </w:tr>
      <w:tr w14:paraId="027FEC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1865" w:type="dxa"/>
            <w:gridSpan w:val="2"/>
            <w:noWrap w:val="0"/>
            <w:vAlign w:val="center"/>
          </w:tcPr>
          <w:p w14:paraId="58E1198F">
            <w:pPr>
              <w:pStyle w:val="13"/>
              <w:spacing w:line="360" w:lineRule="auto"/>
              <w:ind w:right="10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地面</w:t>
            </w:r>
          </w:p>
        </w:tc>
        <w:tc>
          <w:tcPr>
            <w:tcW w:w="1708" w:type="dxa"/>
            <w:noWrap w:val="0"/>
            <w:vAlign w:val="center"/>
          </w:tcPr>
          <w:p w14:paraId="6AC5A058">
            <w:pPr>
              <w:pStyle w:val="13"/>
              <w:spacing w:before="60" w:line="360" w:lineRule="auto"/>
              <w:ind w:right="9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扫垃圾、推尘、除污渍</w:t>
            </w:r>
          </w:p>
        </w:tc>
        <w:tc>
          <w:tcPr>
            <w:tcW w:w="2599" w:type="dxa"/>
            <w:noWrap w:val="0"/>
            <w:vAlign w:val="center"/>
          </w:tcPr>
          <w:p w14:paraId="25F3594A">
            <w:pPr>
              <w:pStyle w:val="13"/>
              <w:spacing w:line="360" w:lineRule="auto"/>
              <w:ind w:right="15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无垃圾、积尘及胶渍</w:t>
            </w:r>
          </w:p>
        </w:tc>
        <w:tc>
          <w:tcPr>
            <w:tcW w:w="1054" w:type="dxa"/>
            <w:noWrap w:val="0"/>
            <w:vAlign w:val="center"/>
          </w:tcPr>
          <w:p w14:paraId="702C26DC">
            <w:pPr>
              <w:pStyle w:val="13"/>
              <w:spacing w:line="360" w:lineRule="auto"/>
              <w:ind w:left="110" w:right="95"/>
              <w:jc w:val="center"/>
              <w:rPr>
                <w:rFonts w:hint="eastAsia" w:ascii="宋体" w:hAnsi="宋体" w:eastAsia="宋体" w:cs="宋体"/>
                <w:color w:val="auto"/>
                <w:sz w:val="21"/>
                <w:szCs w:val="21"/>
                <w:highlight w:val="none"/>
              </w:rPr>
            </w:pPr>
            <w:r>
              <w:rPr>
                <w:rFonts w:hint="eastAsia" w:ascii="宋体" w:hAnsi="宋体" w:eastAsia="宋体" w:cs="宋体"/>
                <w:color w:val="auto"/>
                <w:w w:val="110"/>
                <w:sz w:val="21"/>
                <w:szCs w:val="21"/>
                <w:highlight w:val="none"/>
              </w:rPr>
              <w:t>2</w:t>
            </w:r>
            <w:r>
              <w:rPr>
                <w:rFonts w:hint="eastAsia" w:ascii="宋体" w:hAnsi="宋体" w:eastAsia="宋体" w:cs="宋体"/>
                <w:color w:val="auto"/>
                <w:sz w:val="21"/>
                <w:szCs w:val="21"/>
                <w:highlight w:val="none"/>
              </w:rPr>
              <w:t>次/日</w:t>
            </w:r>
          </w:p>
        </w:tc>
        <w:tc>
          <w:tcPr>
            <w:tcW w:w="2258" w:type="dxa"/>
            <w:noWrap w:val="0"/>
            <w:vAlign w:val="center"/>
          </w:tcPr>
          <w:p w14:paraId="5912BF15">
            <w:pPr>
              <w:pStyle w:val="13"/>
              <w:spacing w:line="360" w:lineRule="auto"/>
              <w:ind w:right="2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冲洗</w:t>
            </w:r>
            <w:r>
              <w:rPr>
                <w:rFonts w:hint="eastAsia" w:ascii="宋体" w:hAnsi="宋体" w:eastAsia="宋体" w:cs="宋体"/>
                <w:color w:val="auto"/>
                <w:w w:val="104"/>
                <w:sz w:val="21"/>
                <w:szCs w:val="21"/>
                <w:highlight w:val="none"/>
              </w:rPr>
              <w:t>1</w:t>
            </w:r>
            <w:r>
              <w:rPr>
                <w:rFonts w:hint="eastAsia" w:ascii="宋体" w:hAnsi="宋体" w:eastAsia="宋体" w:cs="宋体"/>
                <w:color w:val="auto"/>
                <w:sz w:val="21"/>
                <w:szCs w:val="21"/>
                <w:highlight w:val="none"/>
              </w:rPr>
              <w:t>次/月</w:t>
            </w:r>
          </w:p>
        </w:tc>
      </w:tr>
      <w:tr w14:paraId="4AF65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1865" w:type="dxa"/>
            <w:gridSpan w:val="2"/>
            <w:noWrap w:val="0"/>
            <w:vAlign w:val="center"/>
          </w:tcPr>
          <w:p w14:paraId="01991BEB">
            <w:pPr>
              <w:pStyle w:val="13"/>
              <w:spacing w:before="60" w:line="360" w:lineRule="auto"/>
              <w:ind w:right="10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墙面</w:t>
            </w:r>
          </w:p>
        </w:tc>
        <w:tc>
          <w:tcPr>
            <w:tcW w:w="1708" w:type="dxa"/>
            <w:noWrap w:val="0"/>
            <w:vAlign w:val="center"/>
          </w:tcPr>
          <w:p w14:paraId="22E8669C">
            <w:pPr>
              <w:pStyle w:val="13"/>
              <w:spacing w:before="60" w:line="360" w:lineRule="auto"/>
              <w:ind w:right="9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掸尘和清洁</w:t>
            </w:r>
          </w:p>
        </w:tc>
        <w:tc>
          <w:tcPr>
            <w:tcW w:w="2599" w:type="dxa"/>
            <w:noWrap w:val="0"/>
            <w:vAlign w:val="center"/>
          </w:tcPr>
          <w:p w14:paraId="5CBD1CD2">
            <w:pPr>
              <w:pStyle w:val="13"/>
              <w:spacing w:before="60" w:line="360" w:lineRule="auto"/>
              <w:ind w:right="15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无明显灰尘和污渍</w:t>
            </w:r>
          </w:p>
        </w:tc>
        <w:tc>
          <w:tcPr>
            <w:tcW w:w="1054" w:type="dxa"/>
            <w:noWrap w:val="0"/>
            <w:vAlign w:val="center"/>
          </w:tcPr>
          <w:p w14:paraId="0B38F083">
            <w:pPr>
              <w:pStyle w:val="13"/>
              <w:spacing w:before="60" w:line="360" w:lineRule="auto"/>
              <w:ind w:left="110" w:right="95"/>
              <w:jc w:val="center"/>
              <w:rPr>
                <w:rFonts w:hint="eastAsia" w:ascii="宋体" w:hAnsi="宋体" w:eastAsia="宋体" w:cs="宋体"/>
                <w:color w:val="auto"/>
                <w:sz w:val="21"/>
                <w:szCs w:val="21"/>
                <w:highlight w:val="none"/>
              </w:rPr>
            </w:pPr>
            <w:r>
              <w:rPr>
                <w:rFonts w:hint="eastAsia" w:ascii="宋体" w:hAnsi="宋体" w:eastAsia="宋体" w:cs="宋体"/>
                <w:color w:val="auto"/>
                <w:w w:val="110"/>
                <w:sz w:val="21"/>
                <w:szCs w:val="21"/>
                <w:highlight w:val="none"/>
              </w:rPr>
              <w:t>1</w:t>
            </w:r>
            <w:r>
              <w:rPr>
                <w:rFonts w:hint="eastAsia" w:ascii="宋体" w:hAnsi="宋体" w:eastAsia="宋体" w:cs="宋体"/>
                <w:color w:val="auto"/>
                <w:sz w:val="21"/>
                <w:szCs w:val="21"/>
                <w:highlight w:val="none"/>
              </w:rPr>
              <w:t>次/周</w:t>
            </w:r>
          </w:p>
        </w:tc>
        <w:tc>
          <w:tcPr>
            <w:tcW w:w="2258" w:type="dxa"/>
            <w:noWrap w:val="0"/>
            <w:vAlign w:val="center"/>
          </w:tcPr>
          <w:p w14:paraId="013B3C0C">
            <w:pPr>
              <w:pStyle w:val="13"/>
              <w:spacing w:line="360" w:lineRule="auto"/>
              <w:jc w:val="center"/>
              <w:rPr>
                <w:rFonts w:hint="eastAsia" w:ascii="宋体" w:hAnsi="宋体" w:eastAsia="宋体" w:cs="宋体"/>
                <w:color w:val="auto"/>
                <w:sz w:val="21"/>
                <w:szCs w:val="21"/>
                <w:highlight w:val="none"/>
              </w:rPr>
            </w:pPr>
          </w:p>
        </w:tc>
      </w:tr>
      <w:tr w14:paraId="194615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504" w:type="dxa"/>
          <w:trHeight w:val="340" w:hRule="atLeast"/>
        </w:trPr>
        <w:tc>
          <w:tcPr>
            <w:tcW w:w="1361" w:type="dxa"/>
            <w:noWrap w:val="0"/>
            <w:vAlign w:val="center"/>
          </w:tcPr>
          <w:p w14:paraId="6256BF03">
            <w:pPr>
              <w:pStyle w:val="13"/>
              <w:spacing w:line="360" w:lineRule="auto"/>
              <w:ind w:right="10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天花板</w:t>
            </w:r>
          </w:p>
        </w:tc>
        <w:tc>
          <w:tcPr>
            <w:tcW w:w="1708" w:type="dxa"/>
            <w:noWrap w:val="0"/>
            <w:vAlign w:val="center"/>
          </w:tcPr>
          <w:p w14:paraId="78B90276">
            <w:pPr>
              <w:pStyle w:val="13"/>
              <w:spacing w:before="60" w:line="360" w:lineRule="auto"/>
              <w:ind w:right="9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掸尘和扫蜘蛛</w:t>
            </w:r>
            <w:r>
              <w:rPr>
                <w:rFonts w:hint="eastAsia" w:ascii="宋体" w:hAnsi="宋体" w:eastAsia="宋体" w:cs="宋体"/>
                <w:color w:val="auto"/>
                <w:w w:val="101"/>
                <w:sz w:val="21"/>
                <w:szCs w:val="21"/>
                <w:highlight w:val="none"/>
              </w:rPr>
              <w:t>网</w:t>
            </w:r>
          </w:p>
        </w:tc>
        <w:tc>
          <w:tcPr>
            <w:tcW w:w="2599" w:type="dxa"/>
            <w:noWrap w:val="0"/>
            <w:vAlign w:val="center"/>
          </w:tcPr>
          <w:p w14:paraId="71657B5F">
            <w:pPr>
              <w:pStyle w:val="13"/>
              <w:spacing w:line="360" w:lineRule="auto"/>
              <w:ind w:right="15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无明显积尘和蜘蛛网</w:t>
            </w:r>
          </w:p>
        </w:tc>
        <w:tc>
          <w:tcPr>
            <w:tcW w:w="1054" w:type="dxa"/>
            <w:noWrap w:val="0"/>
            <w:vAlign w:val="center"/>
          </w:tcPr>
          <w:p w14:paraId="60812715">
            <w:pPr>
              <w:pStyle w:val="13"/>
              <w:spacing w:line="360" w:lineRule="auto"/>
              <w:ind w:left="110" w:right="95"/>
              <w:jc w:val="center"/>
              <w:rPr>
                <w:rFonts w:hint="eastAsia" w:ascii="宋体" w:hAnsi="宋体" w:eastAsia="宋体" w:cs="宋体"/>
                <w:color w:val="auto"/>
                <w:sz w:val="21"/>
                <w:szCs w:val="21"/>
                <w:highlight w:val="none"/>
              </w:rPr>
            </w:pPr>
            <w:r>
              <w:rPr>
                <w:rFonts w:hint="eastAsia" w:ascii="宋体" w:hAnsi="宋体" w:eastAsia="宋体" w:cs="宋体"/>
                <w:color w:val="auto"/>
                <w:w w:val="110"/>
                <w:sz w:val="21"/>
                <w:szCs w:val="21"/>
                <w:highlight w:val="none"/>
              </w:rPr>
              <w:t>1</w:t>
            </w:r>
            <w:r>
              <w:rPr>
                <w:rFonts w:hint="eastAsia" w:ascii="宋体" w:hAnsi="宋体" w:eastAsia="宋体" w:cs="宋体"/>
                <w:color w:val="auto"/>
                <w:sz w:val="21"/>
                <w:szCs w:val="21"/>
                <w:highlight w:val="none"/>
              </w:rPr>
              <w:t>次/月</w:t>
            </w:r>
          </w:p>
        </w:tc>
        <w:tc>
          <w:tcPr>
            <w:tcW w:w="2258" w:type="dxa"/>
            <w:noWrap w:val="0"/>
            <w:vAlign w:val="center"/>
          </w:tcPr>
          <w:p w14:paraId="7E31D0E9">
            <w:pPr>
              <w:pStyle w:val="13"/>
              <w:spacing w:line="360" w:lineRule="auto"/>
              <w:jc w:val="center"/>
              <w:rPr>
                <w:rFonts w:hint="eastAsia" w:ascii="宋体" w:hAnsi="宋体" w:eastAsia="宋体" w:cs="宋体"/>
                <w:color w:val="auto"/>
                <w:sz w:val="21"/>
                <w:szCs w:val="21"/>
                <w:highlight w:val="none"/>
              </w:rPr>
            </w:pPr>
          </w:p>
        </w:tc>
      </w:tr>
      <w:tr w14:paraId="05558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504" w:type="dxa"/>
          <w:trHeight w:val="340" w:hRule="atLeast"/>
        </w:trPr>
        <w:tc>
          <w:tcPr>
            <w:tcW w:w="1361" w:type="dxa"/>
            <w:noWrap w:val="0"/>
            <w:vAlign w:val="center"/>
          </w:tcPr>
          <w:p w14:paraId="2FA9648C">
            <w:pPr>
              <w:pStyle w:val="13"/>
              <w:spacing w:before="60" w:line="360" w:lineRule="auto"/>
              <w:ind w:right="10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照明灯</w:t>
            </w:r>
          </w:p>
        </w:tc>
        <w:tc>
          <w:tcPr>
            <w:tcW w:w="1708" w:type="dxa"/>
            <w:noWrap w:val="0"/>
            <w:vAlign w:val="center"/>
          </w:tcPr>
          <w:p w14:paraId="6C8D04BC">
            <w:pPr>
              <w:pStyle w:val="13"/>
              <w:spacing w:before="60" w:line="360" w:lineRule="auto"/>
              <w:ind w:right="9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擦拭照明灯</w:t>
            </w:r>
          </w:p>
        </w:tc>
        <w:tc>
          <w:tcPr>
            <w:tcW w:w="2599" w:type="dxa"/>
            <w:noWrap w:val="0"/>
            <w:vAlign w:val="center"/>
          </w:tcPr>
          <w:p w14:paraId="68C8E6A4">
            <w:pPr>
              <w:pStyle w:val="13"/>
              <w:spacing w:before="60" w:line="360" w:lineRule="auto"/>
              <w:ind w:right="15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无明显积尘</w:t>
            </w:r>
          </w:p>
        </w:tc>
        <w:tc>
          <w:tcPr>
            <w:tcW w:w="1054" w:type="dxa"/>
            <w:noWrap w:val="0"/>
            <w:vAlign w:val="center"/>
          </w:tcPr>
          <w:p w14:paraId="726D46E5">
            <w:pPr>
              <w:pStyle w:val="13"/>
              <w:spacing w:before="60" w:line="360" w:lineRule="auto"/>
              <w:ind w:left="110" w:right="95"/>
              <w:jc w:val="center"/>
              <w:rPr>
                <w:rFonts w:hint="eastAsia" w:ascii="宋体" w:hAnsi="宋体" w:eastAsia="宋体" w:cs="宋体"/>
                <w:color w:val="auto"/>
                <w:sz w:val="21"/>
                <w:szCs w:val="21"/>
                <w:highlight w:val="none"/>
              </w:rPr>
            </w:pPr>
            <w:r>
              <w:rPr>
                <w:rFonts w:hint="eastAsia" w:ascii="宋体" w:hAnsi="宋体" w:eastAsia="宋体" w:cs="宋体"/>
                <w:color w:val="auto"/>
                <w:w w:val="110"/>
                <w:sz w:val="21"/>
                <w:szCs w:val="21"/>
                <w:highlight w:val="none"/>
              </w:rPr>
              <w:t>1</w:t>
            </w:r>
            <w:r>
              <w:rPr>
                <w:rFonts w:hint="eastAsia" w:ascii="宋体" w:hAnsi="宋体" w:eastAsia="宋体" w:cs="宋体"/>
                <w:color w:val="auto"/>
                <w:sz w:val="21"/>
                <w:szCs w:val="21"/>
                <w:highlight w:val="none"/>
              </w:rPr>
              <w:t>次/月</w:t>
            </w:r>
          </w:p>
        </w:tc>
        <w:tc>
          <w:tcPr>
            <w:tcW w:w="2258" w:type="dxa"/>
            <w:noWrap w:val="0"/>
            <w:vAlign w:val="center"/>
          </w:tcPr>
          <w:p w14:paraId="061B55BE">
            <w:pPr>
              <w:pStyle w:val="13"/>
              <w:spacing w:line="360" w:lineRule="auto"/>
              <w:jc w:val="center"/>
              <w:rPr>
                <w:rFonts w:hint="eastAsia" w:ascii="宋体" w:hAnsi="宋体" w:eastAsia="宋体" w:cs="宋体"/>
                <w:color w:val="auto"/>
                <w:sz w:val="21"/>
                <w:szCs w:val="21"/>
                <w:highlight w:val="none"/>
              </w:rPr>
            </w:pPr>
          </w:p>
        </w:tc>
      </w:tr>
      <w:tr w14:paraId="5C8A2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504" w:type="dxa"/>
          <w:trHeight w:val="340" w:hRule="atLeast"/>
        </w:trPr>
        <w:tc>
          <w:tcPr>
            <w:tcW w:w="1361" w:type="dxa"/>
            <w:noWrap w:val="0"/>
            <w:vAlign w:val="center"/>
          </w:tcPr>
          <w:p w14:paraId="148867D9">
            <w:pPr>
              <w:pStyle w:val="13"/>
              <w:spacing w:before="60" w:line="360" w:lineRule="auto"/>
              <w:ind w:right="10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显示屏</w:t>
            </w:r>
          </w:p>
        </w:tc>
        <w:tc>
          <w:tcPr>
            <w:tcW w:w="1708" w:type="dxa"/>
            <w:noWrap w:val="0"/>
            <w:vAlign w:val="center"/>
          </w:tcPr>
          <w:p w14:paraId="3500F30C">
            <w:pPr>
              <w:pStyle w:val="13"/>
              <w:spacing w:before="60" w:line="360" w:lineRule="auto"/>
              <w:ind w:right="9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擦拭</w:t>
            </w:r>
          </w:p>
        </w:tc>
        <w:tc>
          <w:tcPr>
            <w:tcW w:w="2599" w:type="dxa"/>
            <w:noWrap w:val="0"/>
            <w:vAlign w:val="center"/>
          </w:tcPr>
          <w:p w14:paraId="726292A2">
            <w:pPr>
              <w:pStyle w:val="13"/>
              <w:spacing w:before="60" w:line="360" w:lineRule="auto"/>
              <w:ind w:right="15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无积尘和污渍</w:t>
            </w:r>
          </w:p>
        </w:tc>
        <w:tc>
          <w:tcPr>
            <w:tcW w:w="1054" w:type="dxa"/>
            <w:noWrap w:val="0"/>
            <w:vAlign w:val="center"/>
          </w:tcPr>
          <w:p w14:paraId="5882E858">
            <w:pPr>
              <w:pStyle w:val="13"/>
              <w:spacing w:before="60" w:line="360" w:lineRule="auto"/>
              <w:ind w:left="110" w:right="95"/>
              <w:jc w:val="center"/>
              <w:rPr>
                <w:rFonts w:hint="eastAsia" w:ascii="宋体" w:hAnsi="宋体" w:eastAsia="宋体" w:cs="宋体"/>
                <w:color w:val="auto"/>
                <w:sz w:val="21"/>
                <w:szCs w:val="21"/>
                <w:highlight w:val="none"/>
              </w:rPr>
            </w:pPr>
            <w:r>
              <w:rPr>
                <w:rFonts w:hint="eastAsia" w:ascii="宋体" w:hAnsi="宋体" w:eastAsia="宋体" w:cs="宋体"/>
                <w:color w:val="auto"/>
                <w:w w:val="110"/>
                <w:sz w:val="21"/>
                <w:szCs w:val="21"/>
                <w:highlight w:val="none"/>
              </w:rPr>
              <w:t>1</w:t>
            </w:r>
            <w:r>
              <w:rPr>
                <w:rFonts w:hint="eastAsia" w:ascii="宋体" w:hAnsi="宋体" w:eastAsia="宋体" w:cs="宋体"/>
                <w:color w:val="auto"/>
                <w:sz w:val="21"/>
                <w:szCs w:val="21"/>
                <w:highlight w:val="none"/>
              </w:rPr>
              <w:t>次/月</w:t>
            </w:r>
          </w:p>
        </w:tc>
        <w:tc>
          <w:tcPr>
            <w:tcW w:w="2258" w:type="dxa"/>
            <w:noWrap w:val="0"/>
            <w:vAlign w:val="center"/>
          </w:tcPr>
          <w:p w14:paraId="1AC3CFFD">
            <w:pPr>
              <w:pStyle w:val="13"/>
              <w:spacing w:line="360" w:lineRule="auto"/>
              <w:jc w:val="center"/>
              <w:rPr>
                <w:rFonts w:hint="eastAsia" w:ascii="宋体" w:hAnsi="宋体" w:eastAsia="宋体" w:cs="宋体"/>
                <w:color w:val="auto"/>
                <w:sz w:val="21"/>
                <w:szCs w:val="21"/>
                <w:highlight w:val="none"/>
              </w:rPr>
            </w:pPr>
          </w:p>
        </w:tc>
      </w:tr>
      <w:tr w14:paraId="6C214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504" w:type="dxa"/>
          <w:trHeight w:val="340" w:hRule="atLeast"/>
        </w:trPr>
        <w:tc>
          <w:tcPr>
            <w:tcW w:w="1361" w:type="dxa"/>
            <w:noWrap w:val="0"/>
            <w:vAlign w:val="center"/>
          </w:tcPr>
          <w:p w14:paraId="11BE6884">
            <w:pPr>
              <w:pStyle w:val="13"/>
              <w:spacing w:line="360" w:lineRule="auto"/>
              <w:ind w:right="10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消毒</w:t>
            </w:r>
          </w:p>
        </w:tc>
        <w:tc>
          <w:tcPr>
            <w:tcW w:w="1708" w:type="dxa"/>
            <w:noWrap w:val="0"/>
            <w:vAlign w:val="center"/>
          </w:tcPr>
          <w:p w14:paraId="7F5C8DEF">
            <w:pPr>
              <w:pStyle w:val="13"/>
              <w:spacing w:before="60" w:line="360" w:lineRule="auto"/>
              <w:ind w:right="9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专用消毒剂消</w:t>
            </w:r>
            <w:r>
              <w:rPr>
                <w:rFonts w:hint="eastAsia" w:ascii="宋体" w:hAnsi="宋体" w:eastAsia="宋体" w:cs="宋体"/>
                <w:color w:val="auto"/>
                <w:w w:val="101"/>
                <w:sz w:val="21"/>
                <w:szCs w:val="21"/>
                <w:highlight w:val="none"/>
              </w:rPr>
              <w:t>毒</w:t>
            </w:r>
          </w:p>
        </w:tc>
        <w:tc>
          <w:tcPr>
            <w:tcW w:w="2599" w:type="dxa"/>
            <w:noWrap w:val="0"/>
            <w:vAlign w:val="center"/>
          </w:tcPr>
          <w:p w14:paraId="559505D0">
            <w:pPr>
              <w:pStyle w:val="13"/>
              <w:spacing w:line="360" w:lineRule="auto"/>
              <w:jc w:val="center"/>
              <w:rPr>
                <w:rFonts w:hint="eastAsia" w:ascii="宋体" w:hAnsi="宋体" w:eastAsia="宋体" w:cs="宋体"/>
                <w:color w:val="auto"/>
                <w:sz w:val="21"/>
                <w:szCs w:val="21"/>
                <w:highlight w:val="none"/>
              </w:rPr>
            </w:pPr>
          </w:p>
        </w:tc>
        <w:tc>
          <w:tcPr>
            <w:tcW w:w="1054" w:type="dxa"/>
            <w:noWrap w:val="0"/>
            <w:vAlign w:val="center"/>
          </w:tcPr>
          <w:p w14:paraId="24B71658">
            <w:pPr>
              <w:pStyle w:val="13"/>
              <w:spacing w:line="360" w:lineRule="auto"/>
              <w:ind w:left="110" w:right="95"/>
              <w:jc w:val="center"/>
              <w:rPr>
                <w:rFonts w:hint="eastAsia" w:ascii="宋体" w:hAnsi="宋体" w:eastAsia="宋体" w:cs="宋体"/>
                <w:color w:val="auto"/>
                <w:sz w:val="21"/>
                <w:szCs w:val="21"/>
                <w:highlight w:val="none"/>
              </w:rPr>
            </w:pPr>
            <w:r>
              <w:rPr>
                <w:rFonts w:hint="eastAsia" w:ascii="宋体" w:hAnsi="宋体" w:eastAsia="宋体" w:cs="宋体"/>
                <w:color w:val="auto"/>
                <w:w w:val="110"/>
                <w:sz w:val="21"/>
                <w:szCs w:val="21"/>
                <w:highlight w:val="none"/>
              </w:rPr>
              <w:t>1</w:t>
            </w:r>
            <w:r>
              <w:rPr>
                <w:rFonts w:hint="eastAsia" w:ascii="宋体" w:hAnsi="宋体" w:eastAsia="宋体" w:cs="宋体"/>
                <w:color w:val="auto"/>
                <w:sz w:val="21"/>
                <w:szCs w:val="21"/>
                <w:highlight w:val="none"/>
              </w:rPr>
              <w:t>次/月</w:t>
            </w:r>
          </w:p>
        </w:tc>
        <w:tc>
          <w:tcPr>
            <w:tcW w:w="2258" w:type="dxa"/>
            <w:noWrap w:val="0"/>
            <w:vAlign w:val="center"/>
          </w:tcPr>
          <w:p w14:paraId="6AFD71CC">
            <w:pPr>
              <w:pStyle w:val="13"/>
              <w:spacing w:line="360" w:lineRule="auto"/>
              <w:jc w:val="center"/>
              <w:rPr>
                <w:rFonts w:hint="eastAsia" w:ascii="宋体" w:hAnsi="宋体" w:eastAsia="宋体" w:cs="宋体"/>
                <w:color w:val="auto"/>
                <w:sz w:val="21"/>
                <w:szCs w:val="21"/>
                <w:highlight w:val="none"/>
              </w:rPr>
            </w:pPr>
          </w:p>
        </w:tc>
      </w:tr>
      <w:tr w14:paraId="58C8F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504" w:type="dxa"/>
          <w:trHeight w:val="340" w:hRule="atLeast"/>
        </w:trPr>
        <w:tc>
          <w:tcPr>
            <w:tcW w:w="8980" w:type="dxa"/>
            <w:gridSpan w:val="5"/>
            <w:noWrap w:val="0"/>
            <w:vAlign w:val="center"/>
          </w:tcPr>
          <w:p w14:paraId="2D9C4CAD">
            <w:pPr>
              <w:pStyle w:val="13"/>
              <w:spacing w:before="60" w:line="360" w:lineRule="auto"/>
              <w:ind w:left="1076" w:right="1062"/>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五、设施设备房：风机房、强电房、弱电房、弱电井等</w:t>
            </w:r>
          </w:p>
        </w:tc>
      </w:tr>
      <w:tr w14:paraId="509AC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504" w:type="dxa"/>
          <w:trHeight w:val="340" w:hRule="atLeast"/>
        </w:trPr>
        <w:tc>
          <w:tcPr>
            <w:tcW w:w="1361" w:type="dxa"/>
            <w:noWrap w:val="0"/>
            <w:vAlign w:val="center"/>
          </w:tcPr>
          <w:p w14:paraId="1EF578DC">
            <w:pPr>
              <w:pStyle w:val="13"/>
              <w:spacing w:before="60" w:line="360" w:lineRule="auto"/>
              <w:ind w:right="10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门及门框</w:t>
            </w:r>
          </w:p>
        </w:tc>
        <w:tc>
          <w:tcPr>
            <w:tcW w:w="1708" w:type="dxa"/>
            <w:noWrap w:val="0"/>
            <w:vAlign w:val="center"/>
          </w:tcPr>
          <w:p w14:paraId="4A8482CE">
            <w:pPr>
              <w:pStyle w:val="13"/>
              <w:spacing w:before="60" w:line="360" w:lineRule="auto"/>
              <w:ind w:left="111" w:right="9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擦拭</w:t>
            </w:r>
          </w:p>
        </w:tc>
        <w:tc>
          <w:tcPr>
            <w:tcW w:w="2599" w:type="dxa"/>
            <w:noWrap w:val="0"/>
            <w:vAlign w:val="center"/>
          </w:tcPr>
          <w:p w14:paraId="7CC2E8D7">
            <w:pPr>
              <w:pStyle w:val="13"/>
              <w:spacing w:before="60" w:line="360" w:lineRule="auto"/>
              <w:ind w:right="15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无积尘、无污渍</w:t>
            </w:r>
          </w:p>
        </w:tc>
        <w:tc>
          <w:tcPr>
            <w:tcW w:w="1054" w:type="dxa"/>
            <w:noWrap w:val="0"/>
            <w:vAlign w:val="center"/>
          </w:tcPr>
          <w:p w14:paraId="22A27EC5">
            <w:pPr>
              <w:pStyle w:val="13"/>
              <w:spacing w:before="60" w:line="360" w:lineRule="auto"/>
              <w:ind w:left="110" w:right="95"/>
              <w:jc w:val="center"/>
              <w:rPr>
                <w:rFonts w:hint="eastAsia" w:ascii="宋体" w:hAnsi="宋体" w:eastAsia="宋体" w:cs="宋体"/>
                <w:color w:val="auto"/>
                <w:sz w:val="21"/>
                <w:szCs w:val="21"/>
                <w:highlight w:val="none"/>
              </w:rPr>
            </w:pPr>
            <w:r>
              <w:rPr>
                <w:rFonts w:hint="eastAsia" w:ascii="宋体" w:hAnsi="宋体" w:eastAsia="宋体" w:cs="宋体"/>
                <w:color w:val="auto"/>
                <w:w w:val="110"/>
                <w:sz w:val="21"/>
                <w:szCs w:val="21"/>
                <w:highlight w:val="none"/>
              </w:rPr>
              <w:t>1</w:t>
            </w:r>
            <w:r>
              <w:rPr>
                <w:rFonts w:hint="eastAsia" w:ascii="宋体" w:hAnsi="宋体" w:eastAsia="宋体" w:cs="宋体"/>
                <w:color w:val="auto"/>
                <w:sz w:val="21"/>
                <w:szCs w:val="21"/>
                <w:highlight w:val="none"/>
              </w:rPr>
              <w:t>次/日</w:t>
            </w:r>
          </w:p>
        </w:tc>
        <w:tc>
          <w:tcPr>
            <w:tcW w:w="2258" w:type="dxa"/>
            <w:noWrap w:val="0"/>
            <w:vAlign w:val="center"/>
          </w:tcPr>
          <w:p w14:paraId="34878F59">
            <w:pPr>
              <w:pStyle w:val="13"/>
              <w:spacing w:line="360" w:lineRule="auto"/>
              <w:jc w:val="center"/>
              <w:rPr>
                <w:rFonts w:hint="eastAsia" w:ascii="宋体" w:hAnsi="宋体" w:eastAsia="宋体" w:cs="宋体"/>
                <w:color w:val="auto"/>
                <w:sz w:val="21"/>
                <w:szCs w:val="21"/>
                <w:highlight w:val="none"/>
              </w:rPr>
            </w:pPr>
          </w:p>
        </w:tc>
      </w:tr>
      <w:tr w14:paraId="0326B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504" w:type="dxa"/>
          <w:trHeight w:val="340" w:hRule="atLeast"/>
        </w:trPr>
        <w:tc>
          <w:tcPr>
            <w:tcW w:w="1361" w:type="dxa"/>
            <w:noWrap w:val="0"/>
            <w:vAlign w:val="center"/>
          </w:tcPr>
          <w:p w14:paraId="2EB9ECE9">
            <w:pPr>
              <w:pStyle w:val="13"/>
              <w:spacing w:before="60" w:line="360" w:lineRule="auto"/>
              <w:ind w:right="10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地面</w:t>
            </w:r>
          </w:p>
        </w:tc>
        <w:tc>
          <w:tcPr>
            <w:tcW w:w="1708" w:type="dxa"/>
            <w:noWrap w:val="0"/>
            <w:vAlign w:val="center"/>
          </w:tcPr>
          <w:p w14:paraId="3B677882">
            <w:pPr>
              <w:pStyle w:val="13"/>
              <w:spacing w:before="60" w:line="360" w:lineRule="auto"/>
              <w:ind w:left="111" w:right="9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清扫</w:t>
            </w:r>
          </w:p>
        </w:tc>
        <w:tc>
          <w:tcPr>
            <w:tcW w:w="2599" w:type="dxa"/>
            <w:noWrap w:val="0"/>
            <w:vAlign w:val="center"/>
          </w:tcPr>
          <w:p w14:paraId="300A6E43">
            <w:pPr>
              <w:pStyle w:val="13"/>
              <w:spacing w:before="60" w:line="360" w:lineRule="auto"/>
              <w:ind w:right="15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无垃圾、无积尘</w:t>
            </w:r>
          </w:p>
        </w:tc>
        <w:tc>
          <w:tcPr>
            <w:tcW w:w="1054" w:type="dxa"/>
            <w:noWrap w:val="0"/>
            <w:vAlign w:val="center"/>
          </w:tcPr>
          <w:p w14:paraId="594B2197">
            <w:pPr>
              <w:pStyle w:val="13"/>
              <w:spacing w:before="60" w:line="360" w:lineRule="auto"/>
              <w:ind w:left="110" w:right="95"/>
              <w:jc w:val="center"/>
              <w:rPr>
                <w:rFonts w:hint="eastAsia" w:ascii="宋体" w:hAnsi="宋体" w:eastAsia="宋体" w:cs="宋体"/>
                <w:color w:val="auto"/>
                <w:sz w:val="21"/>
                <w:szCs w:val="21"/>
                <w:highlight w:val="none"/>
              </w:rPr>
            </w:pPr>
            <w:r>
              <w:rPr>
                <w:rFonts w:hint="eastAsia" w:ascii="宋体" w:hAnsi="宋体" w:eastAsia="宋体" w:cs="宋体"/>
                <w:color w:val="auto"/>
                <w:w w:val="110"/>
                <w:sz w:val="21"/>
                <w:szCs w:val="21"/>
                <w:highlight w:val="none"/>
              </w:rPr>
              <w:t>1</w:t>
            </w:r>
            <w:r>
              <w:rPr>
                <w:rFonts w:hint="eastAsia" w:ascii="宋体" w:hAnsi="宋体" w:eastAsia="宋体" w:cs="宋体"/>
                <w:color w:val="auto"/>
                <w:sz w:val="21"/>
                <w:szCs w:val="21"/>
                <w:highlight w:val="none"/>
              </w:rPr>
              <w:t>次/日</w:t>
            </w:r>
          </w:p>
        </w:tc>
        <w:tc>
          <w:tcPr>
            <w:tcW w:w="2258" w:type="dxa"/>
            <w:noWrap w:val="0"/>
            <w:vAlign w:val="center"/>
          </w:tcPr>
          <w:p w14:paraId="775D8ED3">
            <w:pPr>
              <w:pStyle w:val="13"/>
              <w:spacing w:before="60" w:line="360" w:lineRule="auto"/>
              <w:ind w:right="2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冲洗</w:t>
            </w:r>
            <w:r>
              <w:rPr>
                <w:rFonts w:hint="eastAsia" w:ascii="宋体" w:hAnsi="宋体" w:eastAsia="宋体" w:cs="宋体"/>
                <w:color w:val="auto"/>
                <w:w w:val="104"/>
                <w:sz w:val="21"/>
                <w:szCs w:val="21"/>
                <w:highlight w:val="none"/>
              </w:rPr>
              <w:t>1</w:t>
            </w:r>
            <w:r>
              <w:rPr>
                <w:rFonts w:hint="eastAsia" w:ascii="宋体" w:hAnsi="宋体" w:eastAsia="宋体" w:cs="宋体"/>
                <w:color w:val="auto"/>
                <w:sz w:val="21"/>
                <w:szCs w:val="21"/>
                <w:highlight w:val="none"/>
              </w:rPr>
              <w:t>次/周</w:t>
            </w:r>
          </w:p>
        </w:tc>
      </w:tr>
      <w:tr w14:paraId="00718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504" w:type="dxa"/>
          <w:trHeight w:val="340" w:hRule="atLeast"/>
        </w:trPr>
        <w:tc>
          <w:tcPr>
            <w:tcW w:w="1361" w:type="dxa"/>
            <w:noWrap w:val="0"/>
            <w:vAlign w:val="center"/>
          </w:tcPr>
          <w:p w14:paraId="61410476">
            <w:pPr>
              <w:pStyle w:val="13"/>
              <w:spacing w:before="60" w:line="360" w:lineRule="auto"/>
              <w:ind w:right="10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配置的设施设</w:t>
            </w:r>
            <w:r>
              <w:rPr>
                <w:rFonts w:hint="eastAsia" w:ascii="宋体" w:hAnsi="宋体" w:eastAsia="宋体" w:cs="宋体"/>
                <w:color w:val="auto"/>
                <w:w w:val="101"/>
                <w:sz w:val="21"/>
                <w:szCs w:val="21"/>
                <w:highlight w:val="none"/>
              </w:rPr>
              <w:t>备</w:t>
            </w:r>
          </w:p>
        </w:tc>
        <w:tc>
          <w:tcPr>
            <w:tcW w:w="1708" w:type="dxa"/>
            <w:noWrap w:val="0"/>
            <w:vAlign w:val="center"/>
          </w:tcPr>
          <w:p w14:paraId="5BE16A8D">
            <w:pPr>
              <w:pStyle w:val="13"/>
              <w:spacing w:line="360" w:lineRule="auto"/>
              <w:ind w:left="111" w:right="9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擦拭</w:t>
            </w:r>
          </w:p>
        </w:tc>
        <w:tc>
          <w:tcPr>
            <w:tcW w:w="2599" w:type="dxa"/>
            <w:noWrap w:val="0"/>
            <w:vAlign w:val="center"/>
          </w:tcPr>
          <w:p w14:paraId="18100714">
            <w:pPr>
              <w:pStyle w:val="13"/>
              <w:spacing w:line="360" w:lineRule="auto"/>
              <w:ind w:right="15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无积尘、无污渍</w:t>
            </w:r>
          </w:p>
        </w:tc>
        <w:tc>
          <w:tcPr>
            <w:tcW w:w="1054" w:type="dxa"/>
            <w:noWrap w:val="0"/>
            <w:vAlign w:val="center"/>
          </w:tcPr>
          <w:p w14:paraId="7FE4D0E8">
            <w:pPr>
              <w:pStyle w:val="13"/>
              <w:spacing w:line="360" w:lineRule="auto"/>
              <w:ind w:left="110" w:right="95"/>
              <w:jc w:val="center"/>
              <w:rPr>
                <w:rFonts w:hint="eastAsia" w:ascii="宋体" w:hAnsi="宋体" w:eastAsia="宋体" w:cs="宋体"/>
                <w:color w:val="auto"/>
                <w:sz w:val="21"/>
                <w:szCs w:val="21"/>
                <w:highlight w:val="none"/>
              </w:rPr>
            </w:pPr>
            <w:r>
              <w:rPr>
                <w:rFonts w:hint="eastAsia" w:ascii="宋体" w:hAnsi="宋体" w:eastAsia="宋体" w:cs="宋体"/>
                <w:color w:val="auto"/>
                <w:w w:val="110"/>
                <w:sz w:val="21"/>
                <w:szCs w:val="21"/>
                <w:highlight w:val="none"/>
              </w:rPr>
              <w:t>1</w:t>
            </w:r>
            <w:r>
              <w:rPr>
                <w:rFonts w:hint="eastAsia" w:ascii="宋体" w:hAnsi="宋体" w:eastAsia="宋体" w:cs="宋体"/>
                <w:color w:val="auto"/>
                <w:sz w:val="21"/>
                <w:szCs w:val="21"/>
                <w:highlight w:val="none"/>
              </w:rPr>
              <w:t>次/周</w:t>
            </w:r>
          </w:p>
        </w:tc>
        <w:tc>
          <w:tcPr>
            <w:tcW w:w="2258" w:type="dxa"/>
            <w:noWrap w:val="0"/>
            <w:vAlign w:val="center"/>
          </w:tcPr>
          <w:p w14:paraId="723B4C7B">
            <w:pPr>
              <w:pStyle w:val="13"/>
              <w:spacing w:before="6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与负责部门联系后再擦拭</w:t>
            </w:r>
          </w:p>
        </w:tc>
      </w:tr>
      <w:tr w14:paraId="055228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504" w:type="dxa"/>
          <w:trHeight w:val="340" w:hRule="atLeast"/>
        </w:trPr>
        <w:tc>
          <w:tcPr>
            <w:tcW w:w="8980" w:type="dxa"/>
            <w:gridSpan w:val="5"/>
            <w:noWrap w:val="0"/>
            <w:vAlign w:val="center"/>
          </w:tcPr>
          <w:p w14:paraId="6E60468F">
            <w:pPr>
              <w:pStyle w:val="13"/>
              <w:spacing w:before="60" w:line="360" w:lineRule="auto"/>
              <w:ind w:left="1076" w:right="1062"/>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六、架空层（如有），架空层所有房间，地下停车场，单车停车场</w:t>
            </w:r>
          </w:p>
        </w:tc>
      </w:tr>
      <w:tr w14:paraId="13FC1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504" w:type="dxa"/>
          <w:trHeight w:val="340" w:hRule="atLeast"/>
        </w:trPr>
        <w:tc>
          <w:tcPr>
            <w:tcW w:w="1361" w:type="dxa"/>
            <w:noWrap w:val="0"/>
            <w:vAlign w:val="center"/>
          </w:tcPr>
          <w:p w14:paraId="580EA4F2">
            <w:pPr>
              <w:pStyle w:val="13"/>
              <w:spacing w:line="360" w:lineRule="auto"/>
              <w:ind w:right="10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地面</w:t>
            </w:r>
          </w:p>
        </w:tc>
        <w:tc>
          <w:tcPr>
            <w:tcW w:w="1708" w:type="dxa"/>
            <w:noWrap w:val="0"/>
            <w:vAlign w:val="center"/>
          </w:tcPr>
          <w:p w14:paraId="643B30D7">
            <w:pPr>
              <w:pStyle w:val="13"/>
              <w:spacing w:line="360" w:lineRule="auto"/>
              <w:ind w:right="9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扫垃圾、推尘、除污渍</w:t>
            </w:r>
          </w:p>
        </w:tc>
        <w:tc>
          <w:tcPr>
            <w:tcW w:w="2599" w:type="dxa"/>
            <w:noWrap w:val="0"/>
            <w:vAlign w:val="center"/>
          </w:tcPr>
          <w:p w14:paraId="578842C0">
            <w:pPr>
              <w:pStyle w:val="13"/>
              <w:spacing w:line="360" w:lineRule="auto"/>
              <w:ind w:right="15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无垃圾、积尘及胶渍</w:t>
            </w:r>
          </w:p>
        </w:tc>
        <w:tc>
          <w:tcPr>
            <w:tcW w:w="1054" w:type="dxa"/>
            <w:noWrap w:val="0"/>
            <w:vAlign w:val="center"/>
          </w:tcPr>
          <w:p w14:paraId="34780E71">
            <w:pPr>
              <w:pStyle w:val="13"/>
              <w:spacing w:before="163" w:line="360" w:lineRule="auto"/>
              <w:ind w:left="110" w:right="95"/>
              <w:jc w:val="center"/>
              <w:rPr>
                <w:rFonts w:hint="eastAsia" w:ascii="宋体" w:hAnsi="宋体" w:eastAsia="宋体" w:cs="宋体"/>
                <w:color w:val="auto"/>
                <w:sz w:val="21"/>
                <w:szCs w:val="21"/>
                <w:highlight w:val="none"/>
              </w:rPr>
            </w:pPr>
            <w:r>
              <w:rPr>
                <w:rFonts w:hint="eastAsia" w:ascii="宋体" w:hAnsi="宋体" w:eastAsia="宋体" w:cs="宋体"/>
                <w:color w:val="auto"/>
                <w:w w:val="110"/>
                <w:sz w:val="21"/>
                <w:szCs w:val="21"/>
                <w:highlight w:val="none"/>
              </w:rPr>
              <w:t>2</w:t>
            </w:r>
            <w:r>
              <w:rPr>
                <w:rFonts w:hint="eastAsia" w:ascii="宋体" w:hAnsi="宋体" w:eastAsia="宋体" w:cs="宋体"/>
                <w:color w:val="auto"/>
                <w:sz w:val="21"/>
                <w:szCs w:val="21"/>
                <w:highlight w:val="none"/>
              </w:rPr>
              <w:t>次/日</w:t>
            </w:r>
          </w:p>
        </w:tc>
        <w:tc>
          <w:tcPr>
            <w:tcW w:w="2258" w:type="dxa"/>
            <w:noWrap w:val="0"/>
            <w:vAlign w:val="center"/>
          </w:tcPr>
          <w:p w14:paraId="1EF3DE26">
            <w:pPr>
              <w:pStyle w:val="13"/>
              <w:spacing w:before="60" w:line="360" w:lineRule="auto"/>
              <w:ind w:right="7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教学区架空层1次/周，地下停车场1次/季度</w:t>
            </w:r>
          </w:p>
        </w:tc>
      </w:tr>
      <w:tr w14:paraId="43165E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504" w:type="dxa"/>
          <w:trHeight w:val="340" w:hRule="atLeast"/>
        </w:trPr>
        <w:tc>
          <w:tcPr>
            <w:tcW w:w="1361" w:type="dxa"/>
            <w:noWrap w:val="0"/>
            <w:vAlign w:val="center"/>
          </w:tcPr>
          <w:p w14:paraId="7399DAB1">
            <w:pPr>
              <w:pStyle w:val="13"/>
              <w:spacing w:before="60" w:line="360" w:lineRule="auto"/>
              <w:ind w:right="10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墙面</w:t>
            </w:r>
          </w:p>
        </w:tc>
        <w:tc>
          <w:tcPr>
            <w:tcW w:w="1708" w:type="dxa"/>
            <w:noWrap w:val="0"/>
            <w:vAlign w:val="center"/>
          </w:tcPr>
          <w:p w14:paraId="368EBFCA">
            <w:pPr>
              <w:pStyle w:val="13"/>
              <w:spacing w:before="60" w:line="360" w:lineRule="auto"/>
              <w:ind w:right="9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清扫，擦拭</w:t>
            </w:r>
          </w:p>
        </w:tc>
        <w:tc>
          <w:tcPr>
            <w:tcW w:w="2599" w:type="dxa"/>
            <w:noWrap w:val="0"/>
            <w:vAlign w:val="center"/>
          </w:tcPr>
          <w:p w14:paraId="628DD267">
            <w:pPr>
              <w:pStyle w:val="13"/>
              <w:spacing w:before="60" w:line="360" w:lineRule="auto"/>
              <w:ind w:right="15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无积尘，无污渍</w:t>
            </w:r>
          </w:p>
        </w:tc>
        <w:tc>
          <w:tcPr>
            <w:tcW w:w="1054" w:type="dxa"/>
            <w:noWrap w:val="0"/>
            <w:vAlign w:val="center"/>
          </w:tcPr>
          <w:p w14:paraId="44AFCB00">
            <w:pPr>
              <w:pStyle w:val="13"/>
              <w:spacing w:before="60" w:line="360" w:lineRule="auto"/>
              <w:ind w:left="110" w:right="95"/>
              <w:jc w:val="center"/>
              <w:rPr>
                <w:rFonts w:hint="eastAsia" w:ascii="宋体" w:hAnsi="宋体" w:eastAsia="宋体" w:cs="宋体"/>
                <w:color w:val="auto"/>
                <w:sz w:val="21"/>
                <w:szCs w:val="21"/>
                <w:highlight w:val="none"/>
              </w:rPr>
            </w:pPr>
            <w:r>
              <w:rPr>
                <w:rFonts w:hint="eastAsia" w:ascii="宋体" w:hAnsi="宋体" w:eastAsia="宋体" w:cs="宋体"/>
                <w:color w:val="auto"/>
                <w:w w:val="110"/>
                <w:sz w:val="21"/>
                <w:szCs w:val="21"/>
                <w:highlight w:val="none"/>
              </w:rPr>
              <w:t>1</w:t>
            </w:r>
            <w:r>
              <w:rPr>
                <w:rFonts w:hint="eastAsia" w:ascii="宋体" w:hAnsi="宋体" w:eastAsia="宋体" w:cs="宋体"/>
                <w:color w:val="auto"/>
                <w:sz w:val="21"/>
                <w:szCs w:val="21"/>
                <w:highlight w:val="none"/>
              </w:rPr>
              <w:t>次/日</w:t>
            </w:r>
          </w:p>
        </w:tc>
        <w:tc>
          <w:tcPr>
            <w:tcW w:w="2258" w:type="dxa"/>
            <w:noWrap w:val="0"/>
            <w:vAlign w:val="center"/>
          </w:tcPr>
          <w:p w14:paraId="4C4B1A15">
            <w:pPr>
              <w:pStyle w:val="13"/>
              <w:spacing w:line="360" w:lineRule="auto"/>
              <w:jc w:val="center"/>
              <w:rPr>
                <w:rFonts w:hint="eastAsia" w:ascii="宋体" w:hAnsi="宋体" w:eastAsia="宋体" w:cs="宋体"/>
                <w:color w:val="auto"/>
                <w:sz w:val="21"/>
                <w:szCs w:val="21"/>
                <w:highlight w:val="none"/>
              </w:rPr>
            </w:pPr>
          </w:p>
        </w:tc>
      </w:tr>
      <w:tr w14:paraId="2FE9A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504" w:type="dxa"/>
          <w:trHeight w:val="340" w:hRule="atLeast"/>
        </w:trPr>
        <w:tc>
          <w:tcPr>
            <w:tcW w:w="1361" w:type="dxa"/>
            <w:noWrap w:val="0"/>
            <w:vAlign w:val="center"/>
          </w:tcPr>
          <w:p w14:paraId="035B4216">
            <w:pPr>
              <w:pStyle w:val="13"/>
              <w:spacing w:before="60" w:line="360" w:lineRule="auto"/>
              <w:ind w:right="10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内部</w:t>
            </w:r>
          </w:p>
        </w:tc>
        <w:tc>
          <w:tcPr>
            <w:tcW w:w="1708" w:type="dxa"/>
            <w:noWrap w:val="0"/>
            <w:vAlign w:val="center"/>
          </w:tcPr>
          <w:p w14:paraId="3CBA9796">
            <w:pPr>
              <w:pStyle w:val="13"/>
              <w:spacing w:before="60" w:line="360" w:lineRule="auto"/>
              <w:ind w:right="9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清除</w:t>
            </w:r>
          </w:p>
        </w:tc>
        <w:tc>
          <w:tcPr>
            <w:tcW w:w="2599" w:type="dxa"/>
            <w:noWrap w:val="0"/>
            <w:vAlign w:val="center"/>
          </w:tcPr>
          <w:p w14:paraId="4D8F10F4">
            <w:pPr>
              <w:pStyle w:val="13"/>
              <w:spacing w:before="60" w:line="360" w:lineRule="auto"/>
              <w:ind w:right="15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无杂物</w:t>
            </w:r>
          </w:p>
        </w:tc>
        <w:tc>
          <w:tcPr>
            <w:tcW w:w="1054" w:type="dxa"/>
            <w:noWrap w:val="0"/>
            <w:vAlign w:val="center"/>
          </w:tcPr>
          <w:p w14:paraId="344DF137">
            <w:pPr>
              <w:pStyle w:val="13"/>
              <w:spacing w:before="60" w:line="360" w:lineRule="auto"/>
              <w:ind w:left="110" w:right="95"/>
              <w:jc w:val="center"/>
              <w:rPr>
                <w:rFonts w:hint="eastAsia" w:ascii="宋体" w:hAnsi="宋体" w:eastAsia="宋体" w:cs="宋体"/>
                <w:color w:val="auto"/>
                <w:sz w:val="21"/>
                <w:szCs w:val="21"/>
                <w:highlight w:val="none"/>
              </w:rPr>
            </w:pPr>
            <w:r>
              <w:rPr>
                <w:rFonts w:hint="eastAsia" w:ascii="宋体" w:hAnsi="宋体" w:eastAsia="宋体" w:cs="宋体"/>
                <w:color w:val="auto"/>
                <w:w w:val="110"/>
                <w:sz w:val="21"/>
                <w:szCs w:val="21"/>
                <w:highlight w:val="none"/>
              </w:rPr>
              <w:t>1</w:t>
            </w:r>
            <w:r>
              <w:rPr>
                <w:rFonts w:hint="eastAsia" w:ascii="宋体" w:hAnsi="宋体" w:eastAsia="宋体" w:cs="宋体"/>
                <w:color w:val="auto"/>
                <w:sz w:val="21"/>
                <w:szCs w:val="21"/>
                <w:highlight w:val="none"/>
              </w:rPr>
              <w:t>次/日</w:t>
            </w:r>
          </w:p>
        </w:tc>
        <w:tc>
          <w:tcPr>
            <w:tcW w:w="2258" w:type="dxa"/>
            <w:noWrap w:val="0"/>
            <w:vAlign w:val="center"/>
          </w:tcPr>
          <w:p w14:paraId="3C20C785">
            <w:pPr>
              <w:pStyle w:val="13"/>
              <w:spacing w:line="360" w:lineRule="auto"/>
              <w:jc w:val="center"/>
              <w:rPr>
                <w:rFonts w:hint="eastAsia" w:ascii="宋体" w:hAnsi="宋体" w:eastAsia="宋体" w:cs="宋体"/>
                <w:color w:val="auto"/>
                <w:sz w:val="21"/>
                <w:szCs w:val="21"/>
                <w:highlight w:val="none"/>
              </w:rPr>
            </w:pPr>
          </w:p>
        </w:tc>
      </w:tr>
      <w:tr w14:paraId="35D119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504" w:type="dxa"/>
          <w:trHeight w:val="340" w:hRule="atLeast"/>
        </w:trPr>
        <w:tc>
          <w:tcPr>
            <w:tcW w:w="8980" w:type="dxa"/>
            <w:gridSpan w:val="5"/>
            <w:noWrap w:val="0"/>
            <w:vAlign w:val="center"/>
          </w:tcPr>
          <w:p w14:paraId="40BBF49C">
            <w:pPr>
              <w:pStyle w:val="13"/>
              <w:spacing w:before="60" w:line="360" w:lineRule="auto"/>
              <w:ind w:left="1076" w:right="1062"/>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七、工具房</w:t>
            </w:r>
          </w:p>
        </w:tc>
      </w:tr>
      <w:tr w14:paraId="7BB74B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504" w:type="dxa"/>
          <w:trHeight w:val="340" w:hRule="atLeast"/>
        </w:trPr>
        <w:tc>
          <w:tcPr>
            <w:tcW w:w="1361" w:type="dxa"/>
            <w:noWrap w:val="0"/>
            <w:vAlign w:val="center"/>
          </w:tcPr>
          <w:p w14:paraId="5981D7B5">
            <w:pPr>
              <w:pStyle w:val="13"/>
              <w:spacing w:before="60" w:line="360" w:lineRule="auto"/>
              <w:ind w:right="10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地面</w:t>
            </w:r>
          </w:p>
        </w:tc>
        <w:tc>
          <w:tcPr>
            <w:tcW w:w="1708" w:type="dxa"/>
            <w:noWrap w:val="0"/>
            <w:vAlign w:val="center"/>
          </w:tcPr>
          <w:p w14:paraId="7EE45BB4">
            <w:pPr>
              <w:pStyle w:val="13"/>
              <w:spacing w:before="60" w:line="360" w:lineRule="auto"/>
              <w:ind w:left="111" w:right="9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清扫</w:t>
            </w:r>
          </w:p>
        </w:tc>
        <w:tc>
          <w:tcPr>
            <w:tcW w:w="2599" w:type="dxa"/>
            <w:noWrap w:val="0"/>
            <w:vAlign w:val="center"/>
          </w:tcPr>
          <w:p w14:paraId="35E25D38">
            <w:pPr>
              <w:pStyle w:val="13"/>
              <w:spacing w:before="60" w:line="360" w:lineRule="auto"/>
              <w:ind w:right="15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无垃圾</w:t>
            </w:r>
          </w:p>
        </w:tc>
        <w:tc>
          <w:tcPr>
            <w:tcW w:w="1054" w:type="dxa"/>
            <w:noWrap w:val="0"/>
            <w:vAlign w:val="center"/>
          </w:tcPr>
          <w:p w14:paraId="6F324C58">
            <w:pPr>
              <w:pStyle w:val="13"/>
              <w:spacing w:before="60" w:line="360" w:lineRule="auto"/>
              <w:ind w:left="110" w:right="95"/>
              <w:jc w:val="center"/>
              <w:rPr>
                <w:rFonts w:hint="eastAsia" w:ascii="宋体" w:hAnsi="宋体" w:eastAsia="宋体" w:cs="宋体"/>
                <w:color w:val="auto"/>
                <w:sz w:val="21"/>
                <w:szCs w:val="21"/>
                <w:highlight w:val="none"/>
              </w:rPr>
            </w:pPr>
            <w:r>
              <w:rPr>
                <w:rFonts w:hint="eastAsia" w:ascii="宋体" w:hAnsi="宋体" w:eastAsia="宋体" w:cs="宋体"/>
                <w:color w:val="auto"/>
                <w:w w:val="110"/>
                <w:sz w:val="21"/>
                <w:szCs w:val="21"/>
                <w:highlight w:val="none"/>
              </w:rPr>
              <w:t>1</w:t>
            </w:r>
            <w:r>
              <w:rPr>
                <w:rFonts w:hint="eastAsia" w:ascii="宋体" w:hAnsi="宋体" w:eastAsia="宋体" w:cs="宋体"/>
                <w:color w:val="auto"/>
                <w:sz w:val="21"/>
                <w:szCs w:val="21"/>
                <w:highlight w:val="none"/>
              </w:rPr>
              <w:t>次/日</w:t>
            </w:r>
          </w:p>
        </w:tc>
        <w:tc>
          <w:tcPr>
            <w:tcW w:w="2258" w:type="dxa"/>
            <w:noWrap w:val="0"/>
            <w:vAlign w:val="center"/>
          </w:tcPr>
          <w:p w14:paraId="11A0D967">
            <w:pPr>
              <w:pStyle w:val="13"/>
              <w:spacing w:before="60" w:line="360" w:lineRule="auto"/>
              <w:ind w:right="2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冲洗</w:t>
            </w:r>
            <w:r>
              <w:rPr>
                <w:rFonts w:hint="eastAsia" w:ascii="宋体" w:hAnsi="宋体" w:eastAsia="宋体" w:cs="宋体"/>
                <w:color w:val="auto"/>
                <w:w w:val="104"/>
                <w:sz w:val="21"/>
                <w:szCs w:val="21"/>
                <w:highlight w:val="none"/>
              </w:rPr>
              <w:t>1</w:t>
            </w:r>
            <w:r>
              <w:rPr>
                <w:rFonts w:hint="eastAsia" w:ascii="宋体" w:hAnsi="宋体" w:eastAsia="宋体" w:cs="宋体"/>
                <w:color w:val="auto"/>
                <w:sz w:val="21"/>
                <w:szCs w:val="21"/>
                <w:highlight w:val="none"/>
              </w:rPr>
              <w:t>次/周</w:t>
            </w:r>
          </w:p>
        </w:tc>
      </w:tr>
      <w:tr w14:paraId="01E0D1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504" w:type="dxa"/>
          <w:trHeight w:val="340" w:hRule="atLeast"/>
        </w:trPr>
        <w:tc>
          <w:tcPr>
            <w:tcW w:w="1361" w:type="dxa"/>
            <w:noWrap w:val="0"/>
            <w:vAlign w:val="center"/>
          </w:tcPr>
          <w:p w14:paraId="29BB755B">
            <w:pPr>
              <w:pStyle w:val="13"/>
              <w:spacing w:line="360" w:lineRule="auto"/>
              <w:ind w:right="10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消毒</w:t>
            </w:r>
          </w:p>
        </w:tc>
        <w:tc>
          <w:tcPr>
            <w:tcW w:w="1708" w:type="dxa"/>
            <w:noWrap w:val="0"/>
            <w:vAlign w:val="center"/>
          </w:tcPr>
          <w:p w14:paraId="0BFA7042">
            <w:pPr>
              <w:pStyle w:val="13"/>
              <w:spacing w:before="60" w:line="360" w:lineRule="auto"/>
              <w:ind w:left="111" w:right="9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专用消毒剂消</w:t>
            </w:r>
            <w:r>
              <w:rPr>
                <w:rFonts w:hint="eastAsia" w:ascii="宋体" w:hAnsi="宋体" w:eastAsia="宋体" w:cs="宋体"/>
                <w:color w:val="auto"/>
                <w:w w:val="101"/>
                <w:sz w:val="21"/>
                <w:szCs w:val="21"/>
                <w:highlight w:val="none"/>
              </w:rPr>
              <w:t>毒</w:t>
            </w:r>
          </w:p>
        </w:tc>
        <w:tc>
          <w:tcPr>
            <w:tcW w:w="2599" w:type="dxa"/>
            <w:noWrap w:val="0"/>
            <w:vAlign w:val="center"/>
          </w:tcPr>
          <w:p w14:paraId="644C9D28">
            <w:pPr>
              <w:pStyle w:val="13"/>
              <w:spacing w:line="360" w:lineRule="auto"/>
              <w:jc w:val="center"/>
              <w:rPr>
                <w:rFonts w:hint="eastAsia" w:ascii="宋体" w:hAnsi="宋体" w:eastAsia="宋体" w:cs="宋体"/>
                <w:color w:val="auto"/>
                <w:sz w:val="21"/>
                <w:szCs w:val="21"/>
                <w:highlight w:val="none"/>
              </w:rPr>
            </w:pPr>
          </w:p>
        </w:tc>
        <w:tc>
          <w:tcPr>
            <w:tcW w:w="1054" w:type="dxa"/>
            <w:noWrap w:val="0"/>
            <w:vAlign w:val="center"/>
          </w:tcPr>
          <w:p w14:paraId="15EF5B35">
            <w:pPr>
              <w:pStyle w:val="13"/>
              <w:spacing w:line="360" w:lineRule="auto"/>
              <w:ind w:left="110" w:right="95"/>
              <w:jc w:val="center"/>
              <w:rPr>
                <w:rFonts w:hint="eastAsia" w:ascii="宋体" w:hAnsi="宋体" w:eastAsia="宋体" w:cs="宋体"/>
                <w:color w:val="auto"/>
                <w:sz w:val="21"/>
                <w:szCs w:val="21"/>
                <w:highlight w:val="none"/>
              </w:rPr>
            </w:pPr>
            <w:r>
              <w:rPr>
                <w:rFonts w:hint="eastAsia" w:ascii="宋体" w:hAnsi="宋体" w:eastAsia="宋体" w:cs="宋体"/>
                <w:color w:val="auto"/>
                <w:w w:val="110"/>
                <w:sz w:val="21"/>
                <w:szCs w:val="21"/>
                <w:highlight w:val="none"/>
              </w:rPr>
              <w:t>1</w:t>
            </w:r>
            <w:r>
              <w:rPr>
                <w:rFonts w:hint="eastAsia" w:ascii="宋体" w:hAnsi="宋体" w:eastAsia="宋体" w:cs="宋体"/>
                <w:color w:val="auto"/>
                <w:sz w:val="21"/>
                <w:szCs w:val="21"/>
                <w:highlight w:val="none"/>
              </w:rPr>
              <w:t>次/月</w:t>
            </w:r>
          </w:p>
        </w:tc>
        <w:tc>
          <w:tcPr>
            <w:tcW w:w="2258" w:type="dxa"/>
            <w:noWrap w:val="0"/>
            <w:vAlign w:val="center"/>
          </w:tcPr>
          <w:p w14:paraId="6D6EA67B">
            <w:pPr>
              <w:pStyle w:val="13"/>
              <w:spacing w:line="360" w:lineRule="auto"/>
              <w:jc w:val="center"/>
              <w:rPr>
                <w:rFonts w:hint="eastAsia" w:ascii="宋体" w:hAnsi="宋体" w:eastAsia="宋体" w:cs="宋体"/>
                <w:color w:val="auto"/>
                <w:sz w:val="21"/>
                <w:szCs w:val="21"/>
                <w:highlight w:val="none"/>
              </w:rPr>
            </w:pPr>
          </w:p>
        </w:tc>
      </w:tr>
      <w:tr w14:paraId="079BD5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504" w:type="dxa"/>
          <w:trHeight w:val="340" w:hRule="atLeast"/>
        </w:trPr>
        <w:tc>
          <w:tcPr>
            <w:tcW w:w="8980" w:type="dxa"/>
            <w:gridSpan w:val="5"/>
            <w:noWrap w:val="0"/>
            <w:vAlign w:val="center"/>
          </w:tcPr>
          <w:p w14:paraId="3F7E3FEA">
            <w:pPr>
              <w:pStyle w:val="13"/>
              <w:spacing w:before="60" w:line="360" w:lineRule="auto"/>
              <w:ind w:left="1076" w:right="1062"/>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八、其他</w:t>
            </w:r>
          </w:p>
        </w:tc>
      </w:tr>
      <w:tr w14:paraId="4A756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504" w:type="dxa"/>
          <w:trHeight w:val="340" w:hRule="atLeast"/>
        </w:trPr>
        <w:tc>
          <w:tcPr>
            <w:tcW w:w="1361" w:type="dxa"/>
            <w:noWrap w:val="0"/>
            <w:vAlign w:val="center"/>
          </w:tcPr>
          <w:p w14:paraId="50958F95">
            <w:pPr>
              <w:pStyle w:val="13"/>
              <w:spacing w:line="360" w:lineRule="auto"/>
              <w:ind w:right="10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盆景</w:t>
            </w:r>
          </w:p>
        </w:tc>
        <w:tc>
          <w:tcPr>
            <w:tcW w:w="1708" w:type="dxa"/>
            <w:noWrap w:val="0"/>
            <w:vAlign w:val="center"/>
          </w:tcPr>
          <w:p w14:paraId="173B0712">
            <w:pPr>
              <w:pStyle w:val="13"/>
              <w:spacing w:before="60" w:line="360" w:lineRule="auto"/>
              <w:ind w:left="111" w:right="9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清洗、擦拭、浇水</w:t>
            </w:r>
          </w:p>
        </w:tc>
        <w:tc>
          <w:tcPr>
            <w:tcW w:w="2599" w:type="dxa"/>
            <w:noWrap w:val="0"/>
            <w:vAlign w:val="center"/>
          </w:tcPr>
          <w:p w14:paraId="5F574CC7">
            <w:pPr>
              <w:pStyle w:val="13"/>
              <w:spacing w:line="360" w:lineRule="auto"/>
              <w:ind w:right="15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无灰尘，无污渍</w:t>
            </w:r>
          </w:p>
        </w:tc>
        <w:tc>
          <w:tcPr>
            <w:tcW w:w="1054" w:type="dxa"/>
            <w:noWrap w:val="0"/>
            <w:vAlign w:val="center"/>
          </w:tcPr>
          <w:p w14:paraId="1D71AF2B">
            <w:pPr>
              <w:pStyle w:val="13"/>
              <w:spacing w:before="9" w:line="360" w:lineRule="auto"/>
              <w:jc w:val="center"/>
              <w:rPr>
                <w:rFonts w:hint="eastAsia" w:ascii="宋体" w:hAnsi="宋体" w:eastAsia="宋体" w:cs="宋体"/>
                <w:color w:val="auto"/>
                <w:sz w:val="21"/>
                <w:szCs w:val="21"/>
                <w:highlight w:val="none"/>
              </w:rPr>
            </w:pPr>
          </w:p>
          <w:p w14:paraId="1CF719E4">
            <w:pPr>
              <w:pStyle w:val="13"/>
              <w:spacing w:line="360" w:lineRule="auto"/>
              <w:ind w:left="110" w:right="95"/>
              <w:jc w:val="center"/>
              <w:rPr>
                <w:rFonts w:hint="eastAsia" w:ascii="宋体" w:hAnsi="宋体" w:eastAsia="宋体" w:cs="宋体"/>
                <w:color w:val="auto"/>
                <w:sz w:val="21"/>
                <w:szCs w:val="21"/>
                <w:highlight w:val="none"/>
              </w:rPr>
            </w:pPr>
            <w:r>
              <w:rPr>
                <w:rFonts w:hint="eastAsia" w:ascii="宋体" w:hAnsi="宋体" w:eastAsia="宋体" w:cs="宋体"/>
                <w:color w:val="auto"/>
                <w:w w:val="110"/>
                <w:sz w:val="21"/>
                <w:szCs w:val="21"/>
                <w:highlight w:val="none"/>
              </w:rPr>
              <w:t>2</w:t>
            </w:r>
            <w:r>
              <w:rPr>
                <w:rFonts w:hint="eastAsia" w:ascii="宋体" w:hAnsi="宋体" w:eastAsia="宋体" w:cs="宋体"/>
                <w:color w:val="auto"/>
                <w:sz w:val="21"/>
                <w:szCs w:val="21"/>
                <w:highlight w:val="none"/>
              </w:rPr>
              <w:t>次/周</w:t>
            </w:r>
          </w:p>
        </w:tc>
        <w:tc>
          <w:tcPr>
            <w:tcW w:w="2258" w:type="dxa"/>
            <w:noWrap w:val="0"/>
            <w:vAlign w:val="center"/>
          </w:tcPr>
          <w:p w14:paraId="3524D27B">
            <w:pPr>
              <w:pStyle w:val="13"/>
              <w:spacing w:line="360" w:lineRule="auto"/>
              <w:jc w:val="center"/>
              <w:rPr>
                <w:rFonts w:hint="eastAsia" w:ascii="宋体" w:hAnsi="宋体" w:eastAsia="宋体" w:cs="宋体"/>
                <w:color w:val="auto"/>
                <w:sz w:val="21"/>
                <w:szCs w:val="21"/>
                <w:highlight w:val="none"/>
              </w:rPr>
            </w:pPr>
          </w:p>
        </w:tc>
      </w:tr>
      <w:tr w14:paraId="37FD9B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504" w:type="dxa"/>
          <w:trHeight w:val="340" w:hRule="atLeast"/>
        </w:trPr>
        <w:tc>
          <w:tcPr>
            <w:tcW w:w="1361" w:type="dxa"/>
            <w:noWrap w:val="0"/>
            <w:vAlign w:val="center"/>
          </w:tcPr>
          <w:p w14:paraId="208C7A99">
            <w:pPr>
              <w:pStyle w:val="13"/>
              <w:spacing w:before="60" w:line="360" w:lineRule="auto"/>
              <w:ind w:right="10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镜子</w:t>
            </w:r>
          </w:p>
        </w:tc>
        <w:tc>
          <w:tcPr>
            <w:tcW w:w="1708" w:type="dxa"/>
            <w:noWrap w:val="0"/>
            <w:vAlign w:val="center"/>
          </w:tcPr>
          <w:p w14:paraId="3A3DB1F0">
            <w:pPr>
              <w:pStyle w:val="13"/>
              <w:spacing w:before="60" w:line="360" w:lineRule="auto"/>
              <w:ind w:left="111" w:right="9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抹干</w:t>
            </w:r>
          </w:p>
        </w:tc>
        <w:tc>
          <w:tcPr>
            <w:tcW w:w="2599" w:type="dxa"/>
            <w:noWrap w:val="0"/>
            <w:vAlign w:val="center"/>
          </w:tcPr>
          <w:p w14:paraId="00FBB543">
            <w:pPr>
              <w:pStyle w:val="13"/>
              <w:spacing w:before="60" w:line="360" w:lineRule="auto"/>
              <w:ind w:left="169" w:right="15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无水迹、保持透明度</w:t>
            </w:r>
          </w:p>
        </w:tc>
        <w:tc>
          <w:tcPr>
            <w:tcW w:w="1054" w:type="dxa"/>
            <w:noWrap w:val="0"/>
            <w:vAlign w:val="center"/>
          </w:tcPr>
          <w:p w14:paraId="5F8B378B">
            <w:pPr>
              <w:pStyle w:val="13"/>
              <w:spacing w:before="60" w:line="360" w:lineRule="auto"/>
              <w:ind w:left="110" w:right="95"/>
              <w:jc w:val="center"/>
              <w:rPr>
                <w:rFonts w:hint="eastAsia" w:ascii="宋体" w:hAnsi="宋体" w:eastAsia="宋体" w:cs="宋体"/>
                <w:color w:val="auto"/>
                <w:sz w:val="21"/>
                <w:szCs w:val="21"/>
                <w:highlight w:val="none"/>
              </w:rPr>
            </w:pPr>
            <w:r>
              <w:rPr>
                <w:rFonts w:hint="eastAsia" w:ascii="宋体" w:hAnsi="宋体" w:eastAsia="宋体" w:cs="宋体"/>
                <w:color w:val="auto"/>
                <w:w w:val="110"/>
                <w:sz w:val="21"/>
                <w:szCs w:val="21"/>
                <w:highlight w:val="none"/>
              </w:rPr>
              <w:t>1</w:t>
            </w:r>
            <w:r>
              <w:rPr>
                <w:rFonts w:hint="eastAsia" w:ascii="宋体" w:hAnsi="宋体" w:eastAsia="宋体" w:cs="宋体"/>
                <w:color w:val="auto"/>
                <w:sz w:val="21"/>
                <w:szCs w:val="21"/>
                <w:highlight w:val="none"/>
              </w:rPr>
              <w:t>次/日</w:t>
            </w:r>
          </w:p>
        </w:tc>
        <w:tc>
          <w:tcPr>
            <w:tcW w:w="2258" w:type="dxa"/>
            <w:noWrap w:val="0"/>
            <w:vAlign w:val="center"/>
          </w:tcPr>
          <w:p w14:paraId="68CE4D1C">
            <w:pPr>
              <w:pStyle w:val="13"/>
              <w:spacing w:line="360" w:lineRule="auto"/>
              <w:jc w:val="center"/>
              <w:rPr>
                <w:rFonts w:hint="eastAsia" w:ascii="宋体" w:hAnsi="宋体" w:eastAsia="宋体" w:cs="宋体"/>
                <w:color w:val="auto"/>
                <w:sz w:val="21"/>
                <w:szCs w:val="21"/>
                <w:highlight w:val="none"/>
              </w:rPr>
            </w:pPr>
          </w:p>
        </w:tc>
      </w:tr>
      <w:tr w14:paraId="65AD85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504" w:type="dxa"/>
          <w:trHeight w:val="340" w:hRule="atLeast"/>
        </w:trPr>
        <w:tc>
          <w:tcPr>
            <w:tcW w:w="1361" w:type="dxa"/>
            <w:noWrap w:val="0"/>
            <w:vAlign w:val="center"/>
          </w:tcPr>
          <w:p w14:paraId="5022EC33">
            <w:pPr>
              <w:pStyle w:val="13"/>
              <w:spacing w:before="60" w:line="360" w:lineRule="auto"/>
              <w:ind w:right="10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立柱</w:t>
            </w:r>
          </w:p>
        </w:tc>
        <w:tc>
          <w:tcPr>
            <w:tcW w:w="1708" w:type="dxa"/>
            <w:noWrap w:val="0"/>
            <w:vAlign w:val="center"/>
          </w:tcPr>
          <w:p w14:paraId="388CA545">
            <w:pPr>
              <w:pStyle w:val="13"/>
              <w:spacing w:before="60" w:line="360" w:lineRule="auto"/>
              <w:ind w:left="111" w:right="9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清洗、擦拭</w:t>
            </w:r>
          </w:p>
        </w:tc>
        <w:tc>
          <w:tcPr>
            <w:tcW w:w="2599" w:type="dxa"/>
            <w:noWrap w:val="0"/>
            <w:vAlign w:val="center"/>
          </w:tcPr>
          <w:p w14:paraId="2A4CF88B">
            <w:pPr>
              <w:pStyle w:val="13"/>
              <w:spacing w:before="60" w:line="360" w:lineRule="auto"/>
              <w:ind w:left="169" w:right="15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无污渍，灰尘</w:t>
            </w:r>
          </w:p>
        </w:tc>
        <w:tc>
          <w:tcPr>
            <w:tcW w:w="1054" w:type="dxa"/>
            <w:noWrap w:val="0"/>
            <w:vAlign w:val="center"/>
          </w:tcPr>
          <w:p w14:paraId="2D9FA0B8">
            <w:pPr>
              <w:pStyle w:val="13"/>
              <w:spacing w:before="60" w:line="360" w:lineRule="auto"/>
              <w:ind w:left="110" w:right="95"/>
              <w:jc w:val="center"/>
              <w:rPr>
                <w:rFonts w:hint="eastAsia" w:ascii="宋体" w:hAnsi="宋体" w:eastAsia="宋体" w:cs="宋体"/>
                <w:color w:val="auto"/>
                <w:sz w:val="21"/>
                <w:szCs w:val="21"/>
                <w:highlight w:val="none"/>
              </w:rPr>
            </w:pPr>
            <w:r>
              <w:rPr>
                <w:rFonts w:hint="eastAsia" w:ascii="宋体" w:hAnsi="宋体" w:eastAsia="宋体" w:cs="宋体"/>
                <w:color w:val="auto"/>
                <w:w w:val="110"/>
                <w:sz w:val="21"/>
                <w:szCs w:val="21"/>
                <w:highlight w:val="none"/>
              </w:rPr>
              <w:t>1</w:t>
            </w:r>
            <w:r>
              <w:rPr>
                <w:rFonts w:hint="eastAsia" w:ascii="宋体" w:hAnsi="宋体" w:eastAsia="宋体" w:cs="宋体"/>
                <w:color w:val="auto"/>
                <w:sz w:val="21"/>
                <w:szCs w:val="21"/>
                <w:highlight w:val="none"/>
              </w:rPr>
              <w:t>次/周</w:t>
            </w:r>
          </w:p>
        </w:tc>
        <w:tc>
          <w:tcPr>
            <w:tcW w:w="2258" w:type="dxa"/>
            <w:noWrap w:val="0"/>
            <w:vAlign w:val="center"/>
          </w:tcPr>
          <w:p w14:paraId="6390DE27">
            <w:pPr>
              <w:pStyle w:val="13"/>
              <w:spacing w:line="360" w:lineRule="auto"/>
              <w:jc w:val="center"/>
              <w:rPr>
                <w:rFonts w:hint="eastAsia" w:ascii="宋体" w:hAnsi="宋体" w:eastAsia="宋体" w:cs="宋体"/>
                <w:color w:val="auto"/>
                <w:sz w:val="21"/>
                <w:szCs w:val="21"/>
                <w:highlight w:val="none"/>
              </w:rPr>
            </w:pPr>
          </w:p>
        </w:tc>
      </w:tr>
      <w:tr w14:paraId="6B48A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504" w:type="dxa"/>
          <w:trHeight w:val="340" w:hRule="atLeast"/>
        </w:trPr>
        <w:tc>
          <w:tcPr>
            <w:tcW w:w="1361" w:type="dxa"/>
            <w:noWrap w:val="0"/>
            <w:vAlign w:val="center"/>
          </w:tcPr>
          <w:p w14:paraId="302AD469">
            <w:pPr>
              <w:pStyle w:val="13"/>
              <w:spacing w:before="60" w:line="360" w:lineRule="auto"/>
              <w:ind w:right="10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消防设施设备</w:t>
            </w:r>
          </w:p>
        </w:tc>
        <w:tc>
          <w:tcPr>
            <w:tcW w:w="1708" w:type="dxa"/>
            <w:noWrap w:val="0"/>
            <w:vAlign w:val="center"/>
          </w:tcPr>
          <w:p w14:paraId="03BED92F">
            <w:pPr>
              <w:pStyle w:val="13"/>
              <w:spacing w:before="60" w:line="360" w:lineRule="auto"/>
              <w:ind w:left="111" w:right="9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清洗、擦拭</w:t>
            </w:r>
          </w:p>
        </w:tc>
        <w:tc>
          <w:tcPr>
            <w:tcW w:w="2599" w:type="dxa"/>
            <w:noWrap w:val="0"/>
            <w:vAlign w:val="center"/>
          </w:tcPr>
          <w:p w14:paraId="4D27EC31">
            <w:pPr>
              <w:pStyle w:val="13"/>
              <w:spacing w:before="60" w:line="360" w:lineRule="auto"/>
              <w:ind w:left="169" w:right="15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无积尘，无污渍</w:t>
            </w:r>
          </w:p>
        </w:tc>
        <w:tc>
          <w:tcPr>
            <w:tcW w:w="1054" w:type="dxa"/>
            <w:noWrap w:val="0"/>
            <w:vAlign w:val="center"/>
          </w:tcPr>
          <w:p w14:paraId="0E09DB27">
            <w:pPr>
              <w:pStyle w:val="13"/>
              <w:spacing w:before="60" w:line="360" w:lineRule="auto"/>
              <w:ind w:left="110" w:right="95"/>
              <w:jc w:val="center"/>
              <w:rPr>
                <w:rFonts w:hint="eastAsia" w:ascii="宋体" w:hAnsi="宋体" w:eastAsia="宋体" w:cs="宋体"/>
                <w:color w:val="auto"/>
                <w:sz w:val="21"/>
                <w:szCs w:val="21"/>
                <w:highlight w:val="none"/>
              </w:rPr>
            </w:pPr>
            <w:r>
              <w:rPr>
                <w:rFonts w:hint="eastAsia" w:ascii="宋体" w:hAnsi="宋体" w:eastAsia="宋体" w:cs="宋体"/>
                <w:color w:val="auto"/>
                <w:w w:val="110"/>
                <w:sz w:val="21"/>
                <w:szCs w:val="21"/>
                <w:highlight w:val="none"/>
              </w:rPr>
              <w:t>5</w:t>
            </w:r>
            <w:r>
              <w:rPr>
                <w:rFonts w:hint="eastAsia" w:ascii="宋体" w:hAnsi="宋体" w:eastAsia="宋体" w:cs="宋体"/>
                <w:color w:val="auto"/>
                <w:sz w:val="21"/>
                <w:szCs w:val="21"/>
                <w:highlight w:val="none"/>
              </w:rPr>
              <w:t>次/月</w:t>
            </w:r>
          </w:p>
        </w:tc>
        <w:tc>
          <w:tcPr>
            <w:tcW w:w="2258" w:type="dxa"/>
            <w:noWrap w:val="0"/>
            <w:vAlign w:val="center"/>
          </w:tcPr>
          <w:p w14:paraId="522F2315">
            <w:pPr>
              <w:pStyle w:val="13"/>
              <w:spacing w:line="360" w:lineRule="auto"/>
              <w:jc w:val="center"/>
              <w:rPr>
                <w:rFonts w:hint="eastAsia" w:ascii="宋体" w:hAnsi="宋体" w:eastAsia="宋体" w:cs="宋体"/>
                <w:color w:val="auto"/>
                <w:sz w:val="21"/>
                <w:szCs w:val="21"/>
                <w:highlight w:val="none"/>
              </w:rPr>
            </w:pPr>
          </w:p>
        </w:tc>
      </w:tr>
      <w:tr w14:paraId="5B89C4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504" w:type="dxa"/>
          <w:trHeight w:val="340" w:hRule="atLeast"/>
        </w:trPr>
        <w:tc>
          <w:tcPr>
            <w:tcW w:w="1361" w:type="dxa"/>
            <w:noWrap w:val="0"/>
            <w:vAlign w:val="center"/>
          </w:tcPr>
          <w:p w14:paraId="709B4AF0">
            <w:pPr>
              <w:pStyle w:val="13"/>
              <w:spacing w:before="60" w:line="360" w:lineRule="auto"/>
              <w:ind w:right="10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排水设施设备</w:t>
            </w:r>
          </w:p>
        </w:tc>
        <w:tc>
          <w:tcPr>
            <w:tcW w:w="1708" w:type="dxa"/>
            <w:noWrap w:val="0"/>
            <w:vAlign w:val="center"/>
          </w:tcPr>
          <w:p w14:paraId="7EA0A15E">
            <w:pPr>
              <w:pStyle w:val="13"/>
              <w:spacing w:before="60" w:line="360" w:lineRule="auto"/>
              <w:ind w:left="111" w:right="9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清洗、擦拭</w:t>
            </w:r>
          </w:p>
        </w:tc>
        <w:tc>
          <w:tcPr>
            <w:tcW w:w="2599" w:type="dxa"/>
            <w:noWrap w:val="0"/>
            <w:vAlign w:val="center"/>
          </w:tcPr>
          <w:p w14:paraId="7D5B0C9C">
            <w:pPr>
              <w:pStyle w:val="13"/>
              <w:spacing w:before="60" w:line="360" w:lineRule="auto"/>
              <w:ind w:left="169" w:right="15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无积尘，无污渍</w:t>
            </w:r>
          </w:p>
        </w:tc>
        <w:tc>
          <w:tcPr>
            <w:tcW w:w="1054" w:type="dxa"/>
            <w:noWrap w:val="0"/>
            <w:vAlign w:val="center"/>
          </w:tcPr>
          <w:p w14:paraId="72DBCCC6">
            <w:pPr>
              <w:pStyle w:val="13"/>
              <w:spacing w:before="60" w:line="360" w:lineRule="auto"/>
              <w:ind w:left="110" w:right="95"/>
              <w:jc w:val="center"/>
              <w:rPr>
                <w:rFonts w:hint="eastAsia" w:ascii="宋体" w:hAnsi="宋体" w:eastAsia="宋体" w:cs="宋体"/>
                <w:color w:val="auto"/>
                <w:sz w:val="21"/>
                <w:szCs w:val="21"/>
                <w:highlight w:val="none"/>
              </w:rPr>
            </w:pPr>
            <w:r>
              <w:rPr>
                <w:rFonts w:hint="eastAsia" w:ascii="宋体" w:hAnsi="宋体" w:eastAsia="宋体" w:cs="宋体"/>
                <w:color w:val="auto"/>
                <w:w w:val="110"/>
                <w:sz w:val="21"/>
                <w:szCs w:val="21"/>
                <w:highlight w:val="none"/>
              </w:rPr>
              <w:t>5</w:t>
            </w:r>
            <w:r>
              <w:rPr>
                <w:rFonts w:hint="eastAsia" w:ascii="宋体" w:hAnsi="宋体" w:eastAsia="宋体" w:cs="宋体"/>
                <w:color w:val="auto"/>
                <w:sz w:val="21"/>
                <w:szCs w:val="21"/>
                <w:highlight w:val="none"/>
              </w:rPr>
              <w:t>次/月</w:t>
            </w:r>
          </w:p>
        </w:tc>
        <w:tc>
          <w:tcPr>
            <w:tcW w:w="2258" w:type="dxa"/>
            <w:noWrap w:val="0"/>
            <w:vAlign w:val="center"/>
          </w:tcPr>
          <w:p w14:paraId="76019374">
            <w:pPr>
              <w:pStyle w:val="13"/>
              <w:spacing w:line="360" w:lineRule="auto"/>
              <w:jc w:val="center"/>
              <w:rPr>
                <w:rFonts w:hint="eastAsia" w:ascii="宋体" w:hAnsi="宋体" w:eastAsia="宋体" w:cs="宋体"/>
                <w:color w:val="auto"/>
                <w:sz w:val="21"/>
                <w:szCs w:val="21"/>
                <w:highlight w:val="none"/>
              </w:rPr>
            </w:pPr>
          </w:p>
        </w:tc>
      </w:tr>
      <w:tr w14:paraId="1818A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504" w:type="dxa"/>
          <w:trHeight w:val="340" w:hRule="atLeast"/>
        </w:trPr>
        <w:tc>
          <w:tcPr>
            <w:tcW w:w="1361" w:type="dxa"/>
            <w:noWrap w:val="0"/>
            <w:vAlign w:val="center"/>
          </w:tcPr>
          <w:p w14:paraId="45E39362">
            <w:pPr>
              <w:pStyle w:val="13"/>
              <w:spacing w:before="60" w:line="360" w:lineRule="auto"/>
              <w:ind w:right="10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空调设施设备</w:t>
            </w:r>
          </w:p>
        </w:tc>
        <w:tc>
          <w:tcPr>
            <w:tcW w:w="1708" w:type="dxa"/>
            <w:noWrap w:val="0"/>
            <w:vAlign w:val="center"/>
          </w:tcPr>
          <w:p w14:paraId="6C99E478">
            <w:pPr>
              <w:pStyle w:val="13"/>
              <w:spacing w:before="60" w:line="360" w:lineRule="auto"/>
              <w:ind w:left="111" w:right="9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清洗、擦拭</w:t>
            </w:r>
          </w:p>
        </w:tc>
        <w:tc>
          <w:tcPr>
            <w:tcW w:w="2599" w:type="dxa"/>
            <w:noWrap w:val="0"/>
            <w:vAlign w:val="center"/>
          </w:tcPr>
          <w:p w14:paraId="4F6DAFEE">
            <w:pPr>
              <w:pStyle w:val="13"/>
              <w:spacing w:before="60" w:line="360" w:lineRule="auto"/>
              <w:ind w:left="169" w:right="15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无积尘，无污渍</w:t>
            </w:r>
          </w:p>
        </w:tc>
        <w:tc>
          <w:tcPr>
            <w:tcW w:w="1054" w:type="dxa"/>
            <w:noWrap w:val="0"/>
            <w:vAlign w:val="center"/>
          </w:tcPr>
          <w:p w14:paraId="171ADA4E">
            <w:pPr>
              <w:pStyle w:val="13"/>
              <w:spacing w:before="60" w:line="360" w:lineRule="auto"/>
              <w:ind w:left="110" w:right="95"/>
              <w:jc w:val="center"/>
              <w:rPr>
                <w:rFonts w:hint="eastAsia" w:ascii="宋体" w:hAnsi="宋体" w:eastAsia="宋体" w:cs="宋体"/>
                <w:color w:val="auto"/>
                <w:sz w:val="21"/>
                <w:szCs w:val="21"/>
                <w:highlight w:val="none"/>
              </w:rPr>
            </w:pPr>
            <w:r>
              <w:rPr>
                <w:rFonts w:hint="eastAsia" w:ascii="宋体" w:hAnsi="宋体" w:eastAsia="宋体" w:cs="宋体"/>
                <w:color w:val="auto"/>
                <w:w w:val="110"/>
                <w:sz w:val="21"/>
                <w:szCs w:val="21"/>
                <w:highlight w:val="none"/>
              </w:rPr>
              <w:t>1</w:t>
            </w:r>
            <w:r>
              <w:rPr>
                <w:rFonts w:hint="eastAsia" w:ascii="宋体" w:hAnsi="宋体" w:eastAsia="宋体" w:cs="宋体"/>
                <w:color w:val="auto"/>
                <w:sz w:val="21"/>
                <w:szCs w:val="21"/>
                <w:highlight w:val="none"/>
              </w:rPr>
              <w:t>次/月</w:t>
            </w:r>
          </w:p>
        </w:tc>
        <w:tc>
          <w:tcPr>
            <w:tcW w:w="2258" w:type="dxa"/>
            <w:noWrap w:val="0"/>
            <w:vAlign w:val="center"/>
          </w:tcPr>
          <w:p w14:paraId="374DC043">
            <w:pPr>
              <w:pStyle w:val="13"/>
              <w:spacing w:line="360" w:lineRule="auto"/>
              <w:jc w:val="center"/>
              <w:rPr>
                <w:rFonts w:hint="eastAsia" w:ascii="宋体" w:hAnsi="宋体" w:eastAsia="宋体" w:cs="宋体"/>
                <w:color w:val="auto"/>
                <w:sz w:val="21"/>
                <w:szCs w:val="21"/>
                <w:highlight w:val="none"/>
              </w:rPr>
            </w:pPr>
          </w:p>
        </w:tc>
      </w:tr>
      <w:tr w14:paraId="132B5B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504" w:type="dxa"/>
          <w:trHeight w:val="340" w:hRule="atLeast"/>
        </w:trPr>
        <w:tc>
          <w:tcPr>
            <w:tcW w:w="1361" w:type="dxa"/>
            <w:noWrap w:val="0"/>
            <w:vAlign w:val="center"/>
          </w:tcPr>
          <w:p w14:paraId="27CF7C39">
            <w:pPr>
              <w:pStyle w:val="13"/>
              <w:spacing w:before="60" w:line="360" w:lineRule="auto"/>
              <w:ind w:right="10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标语牌/告示牌</w:t>
            </w:r>
          </w:p>
        </w:tc>
        <w:tc>
          <w:tcPr>
            <w:tcW w:w="1708" w:type="dxa"/>
            <w:noWrap w:val="0"/>
            <w:vAlign w:val="center"/>
          </w:tcPr>
          <w:p w14:paraId="233111AA">
            <w:pPr>
              <w:pStyle w:val="13"/>
              <w:spacing w:before="60" w:line="360" w:lineRule="auto"/>
              <w:ind w:right="10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清洗、擦拭</w:t>
            </w:r>
          </w:p>
        </w:tc>
        <w:tc>
          <w:tcPr>
            <w:tcW w:w="2599" w:type="dxa"/>
            <w:noWrap w:val="0"/>
            <w:vAlign w:val="center"/>
          </w:tcPr>
          <w:p w14:paraId="4F3517B6">
            <w:pPr>
              <w:pStyle w:val="13"/>
              <w:spacing w:before="60" w:line="360" w:lineRule="auto"/>
              <w:ind w:right="105" w:firstLine="210" w:firstLineChars="1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无污渍，灰尘</w:t>
            </w:r>
          </w:p>
        </w:tc>
        <w:tc>
          <w:tcPr>
            <w:tcW w:w="1054" w:type="dxa"/>
            <w:noWrap w:val="0"/>
            <w:vAlign w:val="center"/>
          </w:tcPr>
          <w:p w14:paraId="1808AF60">
            <w:pPr>
              <w:pStyle w:val="13"/>
              <w:spacing w:before="60" w:line="360" w:lineRule="auto"/>
              <w:ind w:right="10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1次/周</w:t>
            </w:r>
          </w:p>
        </w:tc>
        <w:tc>
          <w:tcPr>
            <w:tcW w:w="2258" w:type="dxa"/>
            <w:noWrap w:val="0"/>
            <w:vAlign w:val="center"/>
          </w:tcPr>
          <w:p w14:paraId="2BEB59B4">
            <w:pPr>
              <w:pStyle w:val="13"/>
              <w:spacing w:before="60" w:line="360" w:lineRule="auto"/>
              <w:ind w:right="105"/>
              <w:jc w:val="center"/>
              <w:rPr>
                <w:rFonts w:hint="eastAsia" w:ascii="宋体" w:hAnsi="宋体" w:eastAsia="宋体" w:cs="宋体"/>
                <w:color w:val="auto"/>
                <w:sz w:val="21"/>
                <w:szCs w:val="21"/>
                <w:highlight w:val="none"/>
              </w:rPr>
            </w:pPr>
          </w:p>
        </w:tc>
      </w:tr>
      <w:tr w14:paraId="30C56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504" w:type="dxa"/>
          <w:trHeight w:val="340" w:hRule="atLeast"/>
        </w:trPr>
        <w:tc>
          <w:tcPr>
            <w:tcW w:w="1361" w:type="dxa"/>
            <w:noWrap w:val="0"/>
            <w:vAlign w:val="center"/>
          </w:tcPr>
          <w:p w14:paraId="385A7B69">
            <w:pPr>
              <w:pStyle w:val="13"/>
              <w:spacing w:before="60" w:line="360" w:lineRule="auto"/>
              <w:ind w:right="10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地毯/地毡</w:t>
            </w:r>
          </w:p>
        </w:tc>
        <w:tc>
          <w:tcPr>
            <w:tcW w:w="1708" w:type="dxa"/>
            <w:noWrap w:val="0"/>
            <w:vAlign w:val="center"/>
          </w:tcPr>
          <w:p w14:paraId="483896B7">
            <w:pPr>
              <w:pStyle w:val="13"/>
              <w:spacing w:before="60" w:line="360" w:lineRule="auto"/>
              <w:ind w:right="9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掸尘和清洁</w:t>
            </w:r>
          </w:p>
        </w:tc>
        <w:tc>
          <w:tcPr>
            <w:tcW w:w="2599" w:type="dxa"/>
            <w:noWrap w:val="0"/>
            <w:vAlign w:val="center"/>
          </w:tcPr>
          <w:p w14:paraId="7FACCA12">
            <w:pPr>
              <w:pStyle w:val="13"/>
              <w:spacing w:before="60" w:line="360" w:lineRule="auto"/>
              <w:ind w:right="15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无明显灰尘和污渍</w:t>
            </w:r>
          </w:p>
        </w:tc>
        <w:tc>
          <w:tcPr>
            <w:tcW w:w="1054" w:type="dxa"/>
            <w:noWrap w:val="0"/>
            <w:vAlign w:val="center"/>
          </w:tcPr>
          <w:p w14:paraId="1D66BD7E">
            <w:pPr>
              <w:pStyle w:val="13"/>
              <w:spacing w:before="60" w:line="360" w:lineRule="auto"/>
              <w:ind w:right="95" w:rightChars="0"/>
              <w:jc w:val="center"/>
              <w:rPr>
                <w:rFonts w:hint="eastAsia" w:ascii="宋体" w:hAnsi="宋体" w:eastAsia="宋体" w:cs="宋体"/>
                <w:color w:val="auto"/>
                <w:w w:val="110"/>
                <w:sz w:val="21"/>
                <w:szCs w:val="21"/>
                <w:highlight w:val="none"/>
              </w:rPr>
            </w:pPr>
            <w:r>
              <w:rPr>
                <w:rFonts w:hint="eastAsia" w:ascii="宋体" w:hAnsi="宋体" w:eastAsia="宋体" w:cs="宋体"/>
                <w:color w:val="auto"/>
                <w:w w:val="110"/>
                <w:sz w:val="21"/>
                <w:szCs w:val="21"/>
                <w:highlight w:val="none"/>
              </w:rPr>
              <w:t>4</w:t>
            </w:r>
            <w:r>
              <w:rPr>
                <w:rFonts w:hint="eastAsia" w:ascii="宋体" w:hAnsi="宋体" w:eastAsia="宋体" w:cs="宋体"/>
                <w:color w:val="auto"/>
                <w:sz w:val="21"/>
                <w:szCs w:val="21"/>
                <w:highlight w:val="none"/>
              </w:rPr>
              <w:t>次/周</w:t>
            </w:r>
          </w:p>
        </w:tc>
        <w:tc>
          <w:tcPr>
            <w:tcW w:w="2258" w:type="dxa"/>
            <w:noWrap w:val="0"/>
            <w:vAlign w:val="center"/>
          </w:tcPr>
          <w:p w14:paraId="4BF20101">
            <w:pPr>
              <w:pStyle w:val="13"/>
              <w:spacing w:before="6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2日弹尘一次</w:t>
            </w:r>
          </w:p>
        </w:tc>
      </w:tr>
      <w:tr w14:paraId="62EB80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504" w:type="dxa"/>
          <w:trHeight w:val="340" w:hRule="atLeast"/>
        </w:trPr>
        <w:tc>
          <w:tcPr>
            <w:tcW w:w="1361" w:type="dxa"/>
            <w:noWrap w:val="0"/>
            <w:vAlign w:val="center"/>
          </w:tcPr>
          <w:p w14:paraId="1596BEB1">
            <w:pPr>
              <w:pStyle w:val="13"/>
              <w:spacing w:before="60" w:line="360" w:lineRule="auto"/>
              <w:ind w:right="10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玻璃</w:t>
            </w:r>
          </w:p>
        </w:tc>
        <w:tc>
          <w:tcPr>
            <w:tcW w:w="1708" w:type="dxa"/>
            <w:noWrap w:val="0"/>
            <w:vAlign w:val="center"/>
          </w:tcPr>
          <w:p w14:paraId="188EE125">
            <w:pPr>
              <w:pStyle w:val="13"/>
              <w:spacing w:before="60" w:line="360" w:lineRule="auto"/>
              <w:ind w:right="9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清洗玻璃</w:t>
            </w:r>
          </w:p>
        </w:tc>
        <w:tc>
          <w:tcPr>
            <w:tcW w:w="2599" w:type="dxa"/>
            <w:noWrap w:val="0"/>
            <w:vAlign w:val="center"/>
          </w:tcPr>
          <w:p w14:paraId="345A30F0">
            <w:pPr>
              <w:pStyle w:val="13"/>
              <w:spacing w:before="60" w:line="360" w:lineRule="auto"/>
              <w:ind w:right="15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光洁透明</w:t>
            </w:r>
          </w:p>
        </w:tc>
        <w:tc>
          <w:tcPr>
            <w:tcW w:w="1054" w:type="dxa"/>
            <w:noWrap w:val="0"/>
            <w:vAlign w:val="center"/>
          </w:tcPr>
          <w:p w14:paraId="6CD1D7A7">
            <w:pPr>
              <w:pStyle w:val="13"/>
              <w:spacing w:before="60" w:line="360" w:lineRule="auto"/>
              <w:ind w:right="95" w:rightChars="0"/>
              <w:jc w:val="center"/>
              <w:rPr>
                <w:rFonts w:hint="eastAsia" w:ascii="宋体" w:hAnsi="宋体" w:eastAsia="宋体" w:cs="宋体"/>
                <w:color w:val="auto"/>
                <w:w w:val="110"/>
                <w:sz w:val="21"/>
                <w:szCs w:val="21"/>
                <w:highlight w:val="none"/>
              </w:rPr>
            </w:pPr>
            <w:r>
              <w:rPr>
                <w:rFonts w:hint="eastAsia" w:ascii="宋体" w:hAnsi="宋体" w:eastAsia="宋体" w:cs="宋体"/>
                <w:color w:val="auto"/>
                <w:w w:val="110"/>
                <w:sz w:val="21"/>
                <w:szCs w:val="21"/>
                <w:highlight w:val="none"/>
              </w:rPr>
              <w:t>1</w:t>
            </w:r>
            <w:r>
              <w:rPr>
                <w:rFonts w:hint="eastAsia" w:ascii="宋体" w:hAnsi="宋体" w:eastAsia="宋体" w:cs="宋体"/>
                <w:color w:val="auto"/>
                <w:sz w:val="21"/>
                <w:szCs w:val="21"/>
                <w:highlight w:val="none"/>
              </w:rPr>
              <w:t>次/周</w:t>
            </w:r>
          </w:p>
        </w:tc>
        <w:tc>
          <w:tcPr>
            <w:tcW w:w="2258" w:type="dxa"/>
            <w:noWrap w:val="0"/>
            <w:vAlign w:val="center"/>
          </w:tcPr>
          <w:p w14:paraId="1399A931">
            <w:pPr>
              <w:pStyle w:val="13"/>
              <w:spacing w:line="360" w:lineRule="auto"/>
              <w:jc w:val="center"/>
              <w:rPr>
                <w:rFonts w:hint="eastAsia" w:ascii="宋体" w:hAnsi="宋体" w:eastAsia="宋体" w:cs="宋体"/>
                <w:color w:val="auto"/>
                <w:sz w:val="21"/>
                <w:szCs w:val="21"/>
                <w:highlight w:val="none"/>
              </w:rPr>
            </w:pPr>
          </w:p>
        </w:tc>
      </w:tr>
      <w:tr w14:paraId="70BF07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504" w:type="dxa"/>
          <w:trHeight w:val="340" w:hRule="atLeast"/>
        </w:trPr>
        <w:tc>
          <w:tcPr>
            <w:tcW w:w="1361" w:type="dxa"/>
            <w:noWrap w:val="0"/>
            <w:vAlign w:val="center"/>
          </w:tcPr>
          <w:p w14:paraId="2854D0FA">
            <w:pPr>
              <w:pStyle w:val="13"/>
              <w:spacing w:line="360" w:lineRule="auto"/>
              <w:ind w:right="10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纪念品</w:t>
            </w:r>
          </w:p>
        </w:tc>
        <w:tc>
          <w:tcPr>
            <w:tcW w:w="1708" w:type="dxa"/>
            <w:noWrap w:val="0"/>
            <w:vAlign w:val="center"/>
          </w:tcPr>
          <w:p w14:paraId="740A10AB">
            <w:pPr>
              <w:pStyle w:val="13"/>
              <w:spacing w:line="360" w:lineRule="auto"/>
              <w:ind w:right="9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清洗、擦拭</w:t>
            </w:r>
          </w:p>
        </w:tc>
        <w:tc>
          <w:tcPr>
            <w:tcW w:w="2599" w:type="dxa"/>
            <w:noWrap w:val="0"/>
            <w:vAlign w:val="center"/>
          </w:tcPr>
          <w:p w14:paraId="060F8B46">
            <w:pPr>
              <w:pStyle w:val="13"/>
              <w:spacing w:line="360" w:lineRule="auto"/>
              <w:ind w:right="15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无明显污渍，灰尘</w:t>
            </w:r>
          </w:p>
        </w:tc>
        <w:tc>
          <w:tcPr>
            <w:tcW w:w="1054" w:type="dxa"/>
            <w:noWrap w:val="0"/>
            <w:vAlign w:val="center"/>
          </w:tcPr>
          <w:p w14:paraId="4B4C34CC">
            <w:pPr>
              <w:pStyle w:val="13"/>
              <w:spacing w:line="360" w:lineRule="auto"/>
              <w:ind w:right="95" w:rightChars="0"/>
              <w:jc w:val="center"/>
              <w:rPr>
                <w:rFonts w:hint="eastAsia" w:ascii="宋体" w:hAnsi="宋体" w:eastAsia="宋体" w:cs="宋体"/>
                <w:color w:val="auto"/>
                <w:w w:val="110"/>
                <w:sz w:val="21"/>
                <w:szCs w:val="21"/>
                <w:highlight w:val="none"/>
              </w:rPr>
            </w:pPr>
            <w:r>
              <w:rPr>
                <w:rFonts w:hint="eastAsia" w:ascii="宋体" w:hAnsi="宋体" w:eastAsia="宋体" w:cs="宋体"/>
                <w:color w:val="auto"/>
                <w:w w:val="110"/>
                <w:sz w:val="21"/>
                <w:szCs w:val="21"/>
                <w:highlight w:val="none"/>
              </w:rPr>
              <w:t>1</w:t>
            </w:r>
            <w:r>
              <w:rPr>
                <w:rFonts w:hint="eastAsia" w:ascii="宋体" w:hAnsi="宋体" w:eastAsia="宋体" w:cs="宋体"/>
                <w:color w:val="auto"/>
                <w:sz w:val="21"/>
                <w:szCs w:val="21"/>
                <w:highlight w:val="none"/>
              </w:rPr>
              <w:t>次/周</w:t>
            </w:r>
          </w:p>
        </w:tc>
        <w:tc>
          <w:tcPr>
            <w:tcW w:w="2258" w:type="dxa"/>
            <w:noWrap w:val="0"/>
            <w:vAlign w:val="center"/>
          </w:tcPr>
          <w:p w14:paraId="547E8F9E">
            <w:pPr>
              <w:pStyle w:val="13"/>
              <w:spacing w:before="6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工作前先与放置部门联系</w:t>
            </w:r>
          </w:p>
        </w:tc>
      </w:tr>
      <w:tr w14:paraId="71141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504" w:type="dxa"/>
          <w:trHeight w:val="340" w:hRule="atLeast"/>
        </w:trPr>
        <w:tc>
          <w:tcPr>
            <w:tcW w:w="1361" w:type="dxa"/>
            <w:noWrap w:val="0"/>
            <w:vAlign w:val="center"/>
          </w:tcPr>
          <w:p w14:paraId="49C31E60">
            <w:pPr>
              <w:pStyle w:val="13"/>
              <w:spacing w:line="360" w:lineRule="auto"/>
              <w:ind w:right="10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艺术品</w:t>
            </w:r>
          </w:p>
        </w:tc>
        <w:tc>
          <w:tcPr>
            <w:tcW w:w="1708" w:type="dxa"/>
            <w:noWrap w:val="0"/>
            <w:vAlign w:val="center"/>
          </w:tcPr>
          <w:p w14:paraId="039558B6">
            <w:pPr>
              <w:pStyle w:val="13"/>
              <w:spacing w:line="360" w:lineRule="auto"/>
              <w:ind w:right="9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清洗、擦拭</w:t>
            </w:r>
          </w:p>
        </w:tc>
        <w:tc>
          <w:tcPr>
            <w:tcW w:w="2599" w:type="dxa"/>
            <w:noWrap w:val="0"/>
            <w:vAlign w:val="center"/>
          </w:tcPr>
          <w:p w14:paraId="510E6D49">
            <w:pPr>
              <w:pStyle w:val="13"/>
              <w:spacing w:line="360" w:lineRule="auto"/>
              <w:ind w:right="15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无明显污渍，灰尘</w:t>
            </w:r>
          </w:p>
        </w:tc>
        <w:tc>
          <w:tcPr>
            <w:tcW w:w="1054" w:type="dxa"/>
            <w:noWrap w:val="0"/>
            <w:vAlign w:val="center"/>
          </w:tcPr>
          <w:p w14:paraId="158F7E7B">
            <w:pPr>
              <w:pStyle w:val="13"/>
              <w:spacing w:line="360" w:lineRule="auto"/>
              <w:ind w:right="95" w:rightChars="0"/>
              <w:jc w:val="center"/>
              <w:rPr>
                <w:rFonts w:hint="eastAsia" w:ascii="宋体" w:hAnsi="宋体" w:eastAsia="宋体" w:cs="宋体"/>
                <w:color w:val="auto"/>
                <w:w w:val="110"/>
                <w:sz w:val="21"/>
                <w:szCs w:val="21"/>
                <w:highlight w:val="none"/>
              </w:rPr>
            </w:pPr>
            <w:r>
              <w:rPr>
                <w:rFonts w:hint="eastAsia" w:ascii="宋体" w:hAnsi="宋体" w:eastAsia="宋体" w:cs="宋体"/>
                <w:color w:val="auto"/>
                <w:w w:val="110"/>
                <w:sz w:val="21"/>
                <w:szCs w:val="21"/>
                <w:highlight w:val="none"/>
              </w:rPr>
              <w:t>1</w:t>
            </w:r>
            <w:r>
              <w:rPr>
                <w:rFonts w:hint="eastAsia" w:ascii="宋体" w:hAnsi="宋体" w:eastAsia="宋体" w:cs="宋体"/>
                <w:color w:val="auto"/>
                <w:sz w:val="21"/>
                <w:szCs w:val="21"/>
                <w:highlight w:val="none"/>
              </w:rPr>
              <w:t>次/周</w:t>
            </w:r>
          </w:p>
        </w:tc>
        <w:tc>
          <w:tcPr>
            <w:tcW w:w="2258" w:type="dxa"/>
            <w:noWrap w:val="0"/>
            <w:vAlign w:val="center"/>
          </w:tcPr>
          <w:p w14:paraId="649CE10B">
            <w:pPr>
              <w:pStyle w:val="13"/>
              <w:spacing w:before="60" w:line="360" w:lineRule="auto"/>
              <w:ind w:right="6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工作前先与放置部门联系</w:t>
            </w:r>
          </w:p>
        </w:tc>
      </w:tr>
      <w:tr w14:paraId="66ECB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504" w:type="dxa"/>
          <w:trHeight w:val="340" w:hRule="atLeast"/>
        </w:trPr>
        <w:tc>
          <w:tcPr>
            <w:tcW w:w="1361" w:type="dxa"/>
            <w:noWrap w:val="0"/>
            <w:vAlign w:val="center"/>
          </w:tcPr>
          <w:p w14:paraId="29DC7CD1">
            <w:pPr>
              <w:pStyle w:val="13"/>
              <w:spacing w:before="60" w:line="360" w:lineRule="auto"/>
              <w:ind w:right="10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其</w:t>
            </w:r>
            <w:r>
              <w:rPr>
                <w:rFonts w:hint="eastAsia" w:ascii="宋体" w:hAnsi="宋体" w:eastAsia="宋体" w:cs="宋体"/>
                <w:color w:val="auto"/>
                <w:sz w:val="21"/>
                <w:szCs w:val="21"/>
                <w:highlight w:val="none"/>
              </w:rPr>
              <w:t>他设施设备</w:t>
            </w:r>
          </w:p>
        </w:tc>
        <w:tc>
          <w:tcPr>
            <w:tcW w:w="1708" w:type="dxa"/>
            <w:noWrap w:val="0"/>
            <w:vAlign w:val="center"/>
          </w:tcPr>
          <w:p w14:paraId="31267072">
            <w:pPr>
              <w:pStyle w:val="13"/>
              <w:spacing w:line="360" w:lineRule="auto"/>
              <w:jc w:val="center"/>
              <w:rPr>
                <w:rFonts w:hint="eastAsia" w:ascii="宋体" w:hAnsi="宋体" w:eastAsia="宋体" w:cs="宋体"/>
                <w:color w:val="auto"/>
                <w:sz w:val="21"/>
                <w:szCs w:val="21"/>
                <w:highlight w:val="none"/>
              </w:rPr>
            </w:pPr>
          </w:p>
        </w:tc>
        <w:tc>
          <w:tcPr>
            <w:tcW w:w="2599" w:type="dxa"/>
            <w:noWrap w:val="0"/>
            <w:vAlign w:val="center"/>
          </w:tcPr>
          <w:p w14:paraId="754B4D38">
            <w:pPr>
              <w:pStyle w:val="13"/>
              <w:spacing w:line="360" w:lineRule="auto"/>
              <w:jc w:val="center"/>
              <w:rPr>
                <w:rFonts w:hint="eastAsia" w:ascii="宋体" w:hAnsi="宋体" w:eastAsia="宋体" w:cs="宋体"/>
                <w:color w:val="auto"/>
                <w:sz w:val="21"/>
                <w:szCs w:val="21"/>
                <w:highlight w:val="none"/>
              </w:rPr>
            </w:pPr>
          </w:p>
        </w:tc>
        <w:tc>
          <w:tcPr>
            <w:tcW w:w="1054" w:type="dxa"/>
            <w:noWrap w:val="0"/>
            <w:vAlign w:val="center"/>
          </w:tcPr>
          <w:p w14:paraId="1FB7F1E0">
            <w:pPr>
              <w:pStyle w:val="13"/>
              <w:spacing w:line="360" w:lineRule="auto"/>
              <w:jc w:val="center"/>
              <w:rPr>
                <w:rFonts w:hint="eastAsia" w:ascii="宋体" w:hAnsi="宋体" w:eastAsia="宋体" w:cs="宋体"/>
                <w:color w:val="auto"/>
                <w:sz w:val="21"/>
                <w:szCs w:val="21"/>
                <w:highlight w:val="none"/>
              </w:rPr>
            </w:pPr>
          </w:p>
        </w:tc>
        <w:tc>
          <w:tcPr>
            <w:tcW w:w="2258" w:type="dxa"/>
            <w:noWrap w:val="0"/>
            <w:vAlign w:val="center"/>
          </w:tcPr>
          <w:p w14:paraId="570D4745">
            <w:pPr>
              <w:pStyle w:val="13"/>
              <w:spacing w:before="60" w:line="360" w:lineRule="auto"/>
              <w:ind w:left="9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根据实际需求来做</w:t>
            </w:r>
          </w:p>
        </w:tc>
      </w:tr>
    </w:tbl>
    <w:p w14:paraId="74268F2D">
      <w:pPr>
        <w:keepNext w:val="0"/>
        <w:keepLines w:val="0"/>
        <w:pageBreakBefore w:val="0"/>
        <w:widowControl/>
        <w:kinsoku/>
        <w:wordWrap/>
        <w:overflowPunct/>
        <w:topLinePunct w:val="0"/>
        <w:autoSpaceDE/>
        <w:autoSpaceDN/>
        <w:bidi w:val="0"/>
        <w:adjustRightInd/>
        <w:snapToGrid/>
        <w:spacing w:line="360" w:lineRule="auto"/>
        <w:ind w:left="420" w:leftChars="200" w:firstLine="211" w:firstLineChars="100"/>
        <w:jc w:val="left"/>
        <w:textAlignment w:val="auto"/>
        <w:outlineLvl w:val="9"/>
        <w:rPr>
          <w:rFonts w:hint="eastAsia" w:ascii="宋体" w:hAnsi="宋体" w:cs="宋体"/>
          <w:b/>
          <w:bCs/>
          <w:color w:val="auto"/>
          <w:sz w:val="21"/>
          <w:szCs w:val="21"/>
          <w:highlight w:val="none"/>
          <w:lang w:val="en-US" w:eastAsia="zh-CN"/>
        </w:rPr>
      </w:pPr>
    </w:p>
    <w:p w14:paraId="3B5CE045">
      <w:pPr>
        <w:keepNext w:val="0"/>
        <w:keepLines w:val="0"/>
        <w:pageBreakBefore w:val="0"/>
        <w:widowControl/>
        <w:kinsoku/>
        <w:wordWrap/>
        <w:overflowPunct/>
        <w:topLinePunct w:val="0"/>
        <w:autoSpaceDE/>
        <w:autoSpaceDN/>
        <w:bidi w:val="0"/>
        <w:adjustRightInd/>
        <w:snapToGrid/>
        <w:spacing w:line="360" w:lineRule="auto"/>
        <w:ind w:left="420" w:leftChars="200" w:firstLine="211" w:firstLineChars="100"/>
        <w:jc w:val="left"/>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lang w:val="en-US" w:eastAsia="zh-CN"/>
        </w:rPr>
        <w:t>绿化</w:t>
      </w:r>
      <w:r>
        <w:rPr>
          <w:rFonts w:hint="eastAsia" w:ascii="宋体" w:hAnsi="宋体" w:cs="宋体"/>
          <w:b/>
          <w:bCs/>
          <w:color w:val="auto"/>
          <w:sz w:val="21"/>
          <w:szCs w:val="21"/>
          <w:highlight w:val="none"/>
          <w:lang w:val="en-US" w:eastAsia="zh-CN"/>
        </w:rPr>
        <w:t>工</w:t>
      </w:r>
      <w:r>
        <w:rPr>
          <w:rFonts w:hint="eastAsia" w:ascii="宋体" w:hAnsi="宋体" w:eastAsia="宋体" w:cs="宋体"/>
          <w:b/>
          <w:bCs/>
          <w:color w:val="auto"/>
          <w:sz w:val="21"/>
          <w:szCs w:val="21"/>
          <w:highlight w:val="none"/>
          <w:lang w:val="en-US" w:eastAsia="zh-CN"/>
        </w:rPr>
        <w:t>职责</w:t>
      </w:r>
      <w:r>
        <w:rPr>
          <w:rFonts w:hint="eastAsia" w:ascii="宋体" w:hAnsi="宋体" w:cs="宋体"/>
          <w:b/>
          <w:bCs/>
          <w:color w:val="auto"/>
          <w:sz w:val="21"/>
          <w:szCs w:val="21"/>
          <w:highlight w:val="none"/>
          <w:lang w:val="en-US" w:eastAsia="zh-CN"/>
        </w:rPr>
        <w:t>：</w:t>
      </w:r>
    </w:p>
    <w:p w14:paraId="62AFCE04">
      <w:pPr>
        <w:keepNext w:val="0"/>
        <w:keepLines w:val="0"/>
        <w:pageBreakBefore w:val="0"/>
        <w:widowControl/>
        <w:kinsoku/>
        <w:wordWrap/>
        <w:overflowPunct/>
        <w:topLinePunct w:val="0"/>
        <w:autoSpaceDE/>
        <w:autoSpaceDN/>
        <w:bidi w:val="0"/>
        <w:adjustRightInd/>
        <w:snapToGrid/>
        <w:spacing w:line="360" w:lineRule="auto"/>
        <w:ind w:left="0" w:firstLine="630" w:firstLineChars="300"/>
        <w:jc w:val="left"/>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.绿化养护工作要求：服务期内，</w:t>
      </w:r>
      <w:r>
        <w:rPr>
          <w:rFonts w:hint="eastAsia" w:ascii="宋体" w:hAnsi="宋体" w:cs="宋体"/>
          <w:b w:val="0"/>
          <w:bCs w:val="0"/>
          <w:color w:val="auto"/>
          <w:sz w:val="21"/>
          <w:szCs w:val="21"/>
          <w:highlight w:val="none"/>
          <w:lang w:val="en-US" w:eastAsia="zh-CN"/>
        </w:rPr>
        <w:t>中标供应商</w:t>
      </w:r>
      <w:r>
        <w:rPr>
          <w:rFonts w:hint="eastAsia" w:ascii="宋体" w:hAnsi="宋体" w:eastAsia="宋体" w:cs="宋体"/>
          <w:b w:val="0"/>
          <w:bCs w:val="0"/>
          <w:color w:val="auto"/>
          <w:sz w:val="21"/>
          <w:szCs w:val="21"/>
          <w:highlight w:val="none"/>
          <w:lang w:val="en-US" w:eastAsia="zh-CN"/>
        </w:rPr>
        <w:t>应按照园林绿化养护的操作规程及质量标准，合理组织，精心养护，保质保量完成校园绿化养护管理任务。确保校园内空气清新自然，环境舒适怡人，保证绿化完好率达到90%（含）以上。</w:t>
      </w:r>
    </w:p>
    <w:p w14:paraId="46150B81">
      <w:pPr>
        <w:keepNext w:val="0"/>
        <w:keepLines w:val="0"/>
        <w:pageBreakBefore w:val="0"/>
        <w:widowControl/>
        <w:kinsoku/>
        <w:wordWrap/>
        <w:overflowPunct/>
        <w:topLinePunct w:val="0"/>
        <w:autoSpaceDE/>
        <w:autoSpaceDN/>
        <w:bidi w:val="0"/>
        <w:adjustRightInd/>
        <w:snapToGrid/>
        <w:spacing w:line="360" w:lineRule="auto"/>
        <w:ind w:left="0" w:firstLine="630" w:firstLineChars="300"/>
        <w:jc w:val="left"/>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①浇水、灌溉：旱季及新种植物要及时浇水、灌溉，防止脱水枯死。特别是盆花、地栽草本花睛天要每天浇水，雨天排涝，防止植物受损。</w:t>
      </w:r>
    </w:p>
    <w:p w14:paraId="4D64CDAA">
      <w:pPr>
        <w:keepNext w:val="0"/>
        <w:keepLines w:val="0"/>
        <w:pageBreakBefore w:val="0"/>
        <w:widowControl/>
        <w:kinsoku/>
        <w:wordWrap/>
        <w:overflowPunct/>
        <w:topLinePunct w:val="0"/>
        <w:autoSpaceDE/>
        <w:autoSpaceDN/>
        <w:bidi w:val="0"/>
        <w:adjustRightInd/>
        <w:snapToGrid/>
        <w:spacing w:line="360" w:lineRule="auto"/>
        <w:ind w:left="0" w:firstLine="630" w:firstLineChars="300"/>
        <w:jc w:val="left"/>
        <w:textAlignment w:val="auto"/>
        <w:outlineLvl w:val="9"/>
        <w:rPr>
          <w:rFonts w:hint="eastAsia" w:ascii="宋体" w:hAnsi="宋体" w:eastAsia="宋体" w:cs="宋体"/>
          <w:b w:val="0"/>
          <w:bCs w:val="0"/>
          <w:color w:val="auto"/>
          <w:sz w:val="21"/>
          <w:szCs w:val="21"/>
          <w:highlight w:val="none"/>
          <w:lang w:val="en-US" w:eastAsia="zh-CN"/>
        </w:rPr>
      </w:pPr>
      <w:bookmarkStart w:id="6" w:name="_Hlk106108455"/>
      <w:r>
        <w:rPr>
          <w:rFonts w:hint="eastAsia" w:ascii="宋体" w:hAnsi="宋体" w:eastAsia="宋体" w:cs="宋体"/>
          <w:b w:val="0"/>
          <w:bCs w:val="0"/>
          <w:color w:val="auto"/>
          <w:sz w:val="21"/>
          <w:szCs w:val="21"/>
          <w:highlight w:val="none"/>
          <w:lang w:val="en-US" w:eastAsia="zh-CN"/>
        </w:rPr>
        <w:t>②修剪：根据各类植物生长特点、立地环境、景观要求按照操作规程适时进行。</w:t>
      </w:r>
      <w:bookmarkEnd w:id="6"/>
    </w:p>
    <w:p w14:paraId="65AB123C">
      <w:pPr>
        <w:keepNext w:val="0"/>
        <w:keepLines w:val="0"/>
        <w:pageBreakBefore w:val="0"/>
        <w:widowControl/>
        <w:kinsoku/>
        <w:wordWrap/>
        <w:overflowPunct/>
        <w:topLinePunct w:val="0"/>
        <w:autoSpaceDE/>
        <w:autoSpaceDN/>
        <w:bidi w:val="0"/>
        <w:adjustRightInd/>
        <w:snapToGrid/>
        <w:spacing w:line="360" w:lineRule="auto"/>
        <w:ind w:left="0" w:firstLine="630" w:firstLineChars="300"/>
        <w:jc w:val="left"/>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③施肥：根据各类植物生长特点及其对肥料的需要适时适量施肥，要求年施肥不得少于4次，以保持其生长旺盛达到一定景观效果。</w:t>
      </w:r>
    </w:p>
    <w:p w14:paraId="7819AC75">
      <w:pPr>
        <w:keepNext w:val="0"/>
        <w:keepLines w:val="0"/>
        <w:pageBreakBefore w:val="0"/>
        <w:widowControl/>
        <w:kinsoku/>
        <w:wordWrap/>
        <w:overflowPunct/>
        <w:topLinePunct w:val="0"/>
        <w:autoSpaceDE/>
        <w:autoSpaceDN/>
        <w:bidi w:val="0"/>
        <w:adjustRightInd/>
        <w:snapToGrid/>
        <w:spacing w:line="360" w:lineRule="auto"/>
        <w:ind w:left="0" w:firstLine="630" w:firstLineChars="300"/>
        <w:jc w:val="left"/>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④除草：各类绿地、绿带要结合松土及时清理各类杂草。</w:t>
      </w:r>
    </w:p>
    <w:p w14:paraId="42821557">
      <w:pPr>
        <w:keepNext w:val="0"/>
        <w:keepLines w:val="0"/>
        <w:pageBreakBefore w:val="0"/>
        <w:widowControl/>
        <w:kinsoku/>
        <w:wordWrap/>
        <w:overflowPunct/>
        <w:topLinePunct w:val="0"/>
        <w:autoSpaceDE/>
        <w:autoSpaceDN/>
        <w:bidi w:val="0"/>
        <w:adjustRightInd/>
        <w:snapToGrid/>
        <w:spacing w:line="360" w:lineRule="auto"/>
        <w:ind w:left="0" w:firstLine="630" w:firstLineChars="300"/>
        <w:jc w:val="left"/>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⑤病虫害防治：根据各类植物的寄生对象及时做好防治。</w:t>
      </w:r>
    </w:p>
    <w:p w14:paraId="02467EE3">
      <w:pPr>
        <w:keepNext w:val="0"/>
        <w:keepLines w:val="0"/>
        <w:pageBreakBefore w:val="0"/>
        <w:widowControl/>
        <w:kinsoku/>
        <w:wordWrap/>
        <w:overflowPunct/>
        <w:topLinePunct w:val="0"/>
        <w:autoSpaceDE/>
        <w:autoSpaceDN/>
        <w:bidi w:val="0"/>
        <w:adjustRightInd/>
        <w:snapToGrid/>
        <w:spacing w:line="360" w:lineRule="auto"/>
        <w:ind w:left="0" w:firstLine="630" w:firstLineChars="300"/>
        <w:jc w:val="left"/>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⑥抹芽：及时清除乔木灌木的不定芽，以保持树木骨架清晰，营养集中。</w:t>
      </w:r>
    </w:p>
    <w:p w14:paraId="6C11C37C">
      <w:pPr>
        <w:keepNext w:val="0"/>
        <w:keepLines w:val="0"/>
        <w:pageBreakBefore w:val="0"/>
        <w:widowControl/>
        <w:kinsoku/>
        <w:wordWrap/>
        <w:overflowPunct/>
        <w:topLinePunct w:val="0"/>
        <w:autoSpaceDE/>
        <w:autoSpaceDN/>
        <w:bidi w:val="0"/>
        <w:adjustRightInd/>
        <w:snapToGrid/>
        <w:spacing w:line="360" w:lineRule="auto"/>
        <w:ind w:left="0" w:firstLine="630" w:firstLineChars="300"/>
        <w:jc w:val="left"/>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⑦扦插：每年扦插一定量的小苗（500株），对绿化带进行扦插补种。</w:t>
      </w:r>
    </w:p>
    <w:p w14:paraId="562C27BE">
      <w:pPr>
        <w:keepNext w:val="0"/>
        <w:keepLines w:val="0"/>
        <w:pageBreakBefore w:val="0"/>
        <w:widowControl/>
        <w:kinsoku/>
        <w:wordWrap/>
        <w:overflowPunct/>
        <w:topLinePunct w:val="0"/>
        <w:autoSpaceDE/>
        <w:autoSpaceDN/>
        <w:bidi w:val="0"/>
        <w:adjustRightInd/>
        <w:snapToGrid/>
        <w:spacing w:line="360" w:lineRule="auto"/>
        <w:ind w:left="0" w:firstLine="630" w:firstLineChars="300"/>
        <w:jc w:val="left"/>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⑧树木生长良好，适量浇溉，适时修剪，疏密得当，有较好的观赏效果；及时做好病虫害防治，确保花草树木健康生长；及时松土施肥，调节植物生长；如遇小型的栽树、移树，</w:t>
      </w:r>
      <w:r>
        <w:rPr>
          <w:rFonts w:hint="eastAsia" w:ascii="宋体" w:hAnsi="宋体" w:cs="宋体"/>
          <w:b w:val="0"/>
          <w:bCs w:val="0"/>
          <w:color w:val="auto"/>
          <w:sz w:val="21"/>
          <w:szCs w:val="21"/>
          <w:highlight w:val="none"/>
          <w:lang w:val="en-US" w:eastAsia="zh-CN"/>
        </w:rPr>
        <w:t>中标供应商</w:t>
      </w:r>
      <w:r>
        <w:rPr>
          <w:rFonts w:hint="eastAsia" w:ascii="宋体" w:hAnsi="宋体" w:eastAsia="宋体" w:cs="宋体"/>
          <w:b w:val="0"/>
          <w:bCs w:val="0"/>
          <w:color w:val="auto"/>
          <w:sz w:val="21"/>
          <w:szCs w:val="21"/>
          <w:highlight w:val="none"/>
          <w:lang w:val="en-US" w:eastAsia="zh-CN"/>
        </w:rPr>
        <w:t>应无条件地为采购人服务。绿化养护不到位的，</w:t>
      </w:r>
      <w:r>
        <w:rPr>
          <w:rFonts w:hint="eastAsia" w:ascii="宋体" w:hAnsi="宋体" w:cs="宋体"/>
          <w:b w:val="0"/>
          <w:bCs w:val="0"/>
          <w:color w:val="auto"/>
          <w:sz w:val="21"/>
          <w:szCs w:val="21"/>
          <w:highlight w:val="none"/>
          <w:lang w:val="en-US" w:eastAsia="zh-CN"/>
        </w:rPr>
        <w:t>中标供应商</w:t>
      </w:r>
      <w:r>
        <w:rPr>
          <w:rFonts w:hint="eastAsia" w:ascii="宋体" w:hAnsi="宋体" w:eastAsia="宋体" w:cs="宋体"/>
          <w:b w:val="0"/>
          <w:bCs w:val="0"/>
          <w:color w:val="auto"/>
          <w:sz w:val="21"/>
          <w:szCs w:val="21"/>
          <w:highlight w:val="none"/>
          <w:lang w:val="en-US" w:eastAsia="zh-CN"/>
        </w:rPr>
        <w:t>应按采购人的要求无条件地立即整改。</w:t>
      </w:r>
    </w:p>
    <w:p w14:paraId="1697C53B">
      <w:pPr>
        <w:keepNext w:val="0"/>
        <w:keepLines w:val="0"/>
        <w:pageBreakBefore w:val="0"/>
        <w:widowControl/>
        <w:kinsoku/>
        <w:wordWrap/>
        <w:overflowPunct/>
        <w:topLinePunct w:val="0"/>
        <w:autoSpaceDE/>
        <w:autoSpaceDN/>
        <w:bidi w:val="0"/>
        <w:adjustRightInd/>
        <w:snapToGrid/>
        <w:spacing w:line="360" w:lineRule="auto"/>
        <w:ind w:left="0" w:firstLine="630" w:firstLineChars="300"/>
        <w:jc w:val="left"/>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⑨</w:t>
      </w:r>
      <w:r>
        <w:rPr>
          <w:rFonts w:hint="eastAsia" w:ascii="宋体" w:hAnsi="宋体" w:cs="宋体"/>
          <w:b w:val="0"/>
          <w:bCs w:val="0"/>
          <w:color w:val="auto"/>
          <w:sz w:val="21"/>
          <w:szCs w:val="21"/>
          <w:highlight w:val="none"/>
          <w:lang w:val="en-US" w:eastAsia="zh-CN"/>
        </w:rPr>
        <w:t>中标供应商</w:t>
      </w:r>
      <w:r>
        <w:rPr>
          <w:rFonts w:hint="eastAsia" w:ascii="宋体" w:hAnsi="宋体" w:eastAsia="宋体" w:cs="宋体"/>
          <w:b w:val="0"/>
          <w:bCs w:val="0"/>
          <w:color w:val="auto"/>
          <w:sz w:val="21"/>
          <w:szCs w:val="21"/>
          <w:highlight w:val="none"/>
          <w:lang w:val="en-US" w:eastAsia="zh-CN"/>
        </w:rPr>
        <w:t>负责提供绿化养护工作过程中所需的设备、用具、药剂、肥料及有关养护的一切用品。</w:t>
      </w:r>
    </w:p>
    <w:p w14:paraId="39E2C62A">
      <w:pPr>
        <w:keepNext w:val="0"/>
        <w:keepLines w:val="0"/>
        <w:pageBreakBefore w:val="0"/>
        <w:widowControl/>
        <w:kinsoku/>
        <w:wordWrap/>
        <w:overflowPunct/>
        <w:topLinePunct w:val="0"/>
        <w:autoSpaceDE/>
        <w:autoSpaceDN/>
        <w:bidi w:val="0"/>
        <w:adjustRightInd/>
        <w:snapToGrid/>
        <w:spacing w:line="360" w:lineRule="auto"/>
        <w:ind w:left="0" w:firstLine="630" w:firstLineChars="300"/>
        <w:jc w:val="left"/>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⑩负责校内各种活动、办公室、会议室、楼道盆花的摆放及调整（采购人负责增加部分花卉，新增花卉、盆栽费用由采购人负责），负责校园绿化规划的制定、绿化工具购置保管。</w:t>
      </w:r>
    </w:p>
    <w:p w14:paraId="13C6F471">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人员要求：①服务期内女性年龄在</w:t>
      </w:r>
      <w:r>
        <w:rPr>
          <w:rFonts w:hint="eastAsia" w:ascii="宋体" w:hAnsi="宋体" w:cs="宋体"/>
          <w:b w:val="0"/>
          <w:bCs w:val="0"/>
          <w:color w:val="auto"/>
          <w:sz w:val="21"/>
          <w:szCs w:val="21"/>
          <w:highlight w:val="none"/>
          <w:lang w:val="en-US" w:eastAsia="zh-CN"/>
        </w:rPr>
        <w:t>60</w:t>
      </w:r>
      <w:r>
        <w:rPr>
          <w:rFonts w:hint="eastAsia" w:ascii="宋体" w:hAnsi="宋体" w:eastAsia="宋体" w:cs="宋体"/>
          <w:b w:val="0"/>
          <w:bCs w:val="0"/>
          <w:color w:val="auto"/>
          <w:sz w:val="21"/>
          <w:szCs w:val="21"/>
          <w:highlight w:val="none"/>
          <w:lang w:val="en-US" w:eastAsia="zh-CN"/>
        </w:rPr>
        <w:t>周岁以下，男性年龄在6</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周岁以下，身体健康，五官端正，能吃苦耐劳，无不良习惯</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有一定服务行业工作经验；②具有初中或以上文化程度</w:t>
      </w:r>
      <w:r>
        <w:rPr>
          <w:rFonts w:hint="eastAsia" w:ascii="宋体" w:hAnsi="宋体" w:cs="宋体"/>
          <w:b w:val="0"/>
          <w:bCs w:val="0"/>
          <w:color w:val="auto"/>
          <w:sz w:val="21"/>
          <w:szCs w:val="21"/>
          <w:highlight w:val="none"/>
          <w:lang w:val="en-US" w:eastAsia="zh-CN"/>
        </w:rPr>
        <w:t>；</w:t>
      </w:r>
      <w:r>
        <w:rPr>
          <w:rFonts w:hint="default" w:ascii="Calibri" w:hAnsi="Calibri" w:eastAsia="宋体" w:cs="Calibri"/>
          <w:b w:val="0"/>
          <w:bCs w:val="0"/>
          <w:color w:val="auto"/>
          <w:sz w:val="21"/>
          <w:szCs w:val="21"/>
          <w:highlight w:val="none"/>
          <w:lang w:val="en-US" w:eastAsia="zh-CN"/>
        </w:rPr>
        <w:t>③</w:t>
      </w:r>
      <w:r>
        <w:rPr>
          <w:rFonts w:hint="eastAsia" w:ascii="宋体" w:hAnsi="宋体" w:eastAsia="宋体" w:cs="宋体"/>
          <w:b w:val="0"/>
          <w:bCs w:val="0"/>
          <w:color w:val="auto"/>
          <w:sz w:val="21"/>
          <w:szCs w:val="21"/>
          <w:highlight w:val="none"/>
          <w:lang w:val="en-US" w:eastAsia="zh-CN"/>
        </w:rPr>
        <w:t>具有园林绿化相应的专业知识</w:t>
      </w:r>
      <w:r>
        <w:rPr>
          <w:rFonts w:hint="eastAsia" w:ascii="宋体" w:hAnsi="宋体" w:cs="宋体"/>
          <w:b w:val="0"/>
          <w:bCs w:val="0"/>
          <w:color w:val="auto"/>
          <w:sz w:val="21"/>
          <w:szCs w:val="21"/>
          <w:highlight w:val="none"/>
          <w:lang w:val="en-US" w:eastAsia="zh-CN"/>
        </w:rPr>
        <w:t>；</w:t>
      </w:r>
      <w:r>
        <w:rPr>
          <w:rFonts w:hint="eastAsia" w:ascii="PingFang SC" w:hAnsi="PingFang SC" w:eastAsia="PingFang SC" w:cs="PingFang SC"/>
          <w:b w:val="0"/>
          <w:bCs w:val="0"/>
          <w:color w:val="auto"/>
          <w:sz w:val="21"/>
          <w:szCs w:val="21"/>
          <w:highlight w:val="none"/>
          <w:lang w:val="en-US" w:eastAsia="zh-CN"/>
        </w:rPr>
        <w:t>④</w:t>
      </w:r>
      <w:r>
        <w:rPr>
          <w:rFonts w:hint="eastAsia" w:ascii="宋体" w:hAnsi="宋体" w:cs="宋体"/>
          <w:b w:val="0"/>
          <w:bCs w:val="0"/>
          <w:color w:val="auto"/>
          <w:sz w:val="21"/>
          <w:szCs w:val="21"/>
          <w:highlight w:val="none"/>
          <w:lang w:val="en-US" w:eastAsia="zh-CN"/>
        </w:rPr>
        <w:t>各校区需配备班长1名；</w:t>
      </w:r>
      <w:r>
        <w:rPr>
          <w:rFonts w:hint="eastAsia" w:ascii="宋体" w:hAnsi="宋体" w:eastAsia="宋体" w:cs="宋体"/>
          <w:b w:val="0"/>
          <w:bCs w:val="0"/>
          <w:color w:val="auto"/>
          <w:sz w:val="21"/>
          <w:szCs w:val="21"/>
          <w:highlight w:val="none"/>
          <w:lang w:val="en-US" w:eastAsia="zh-CN"/>
        </w:rPr>
        <w:t>⑤各校区</w:t>
      </w:r>
      <w:r>
        <w:rPr>
          <w:rFonts w:hint="eastAsia" w:ascii="宋体" w:hAnsi="宋体" w:cs="宋体"/>
          <w:b w:val="0"/>
          <w:bCs w:val="0"/>
          <w:color w:val="auto"/>
          <w:sz w:val="21"/>
          <w:szCs w:val="21"/>
          <w:highlight w:val="none"/>
          <w:lang w:val="en-US" w:eastAsia="zh-CN"/>
        </w:rPr>
        <w:t>配备至少1名具备绿化工三级或以上执业资格证书或花卉园艺师资格证书或持有人社部门颁发的园林园艺绿化类中级以上专业技术资格证书等。</w:t>
      </w:r>
    </w:p>
    <w:p w14:paraId="1D950481">
      <w:pPr>
        <w:widowControl/>
        <w:spacing w:line="360" w:lineRule="auto"/>
        <w:ind w:firstLine="420" w:firstLineChars="200"/>
        <w:jc w:val="left"/>
        <w:outlineLvl w:val="9"/>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3.工作时间：08：00--12:00,13:00--17:00</w:t>
      </w:r>
    </w:p>
    <w:p w14:paraId="075D6BB7">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300"/>
        <w:jc w:val="left"/>
        <w:textAlignment w:val="auto"/>
        <w:outlineLvl w:val="9"/>
        <w:rPr>
          <w:rFonts w:hint="default" w:ascii="宋体" w:hAnsi="宋体" w:cs="宋体"/>
          <w:b w:val="0"/>
          <w:bCs w:val="0"/>
          <w:color w:val="auto"/>
          <w:sz w:val="21"/>
          <w:szCs w:val="21"/>
          <w:highlight w:val="none"/>
          <w:lang w:val="en-US" w:eastAsia="zh-CN"/>
        </w:rPr>
      </w:pPr>
    </w:p>
    <w:p w14:paraId="19B97C13">
      <w:pPr>
        <w:keepNext w:val="0"/>
        <w:keepLines w:val="0"/>
        <w:pageBreakBefore w:val="0"/>
        <w:widowControl/>
        <w:kinsoku/>
        <w:wordWrap/>
        <w:overflowPunct/>
        <w:topLinePunct w:val="0"/>
        <w:autoSpaceDE/>
        <w:autoSpaceDN/>
        <w:bidi w:val="0"/>
        <w:adjustRightInd/>
        <w:snapToGrid/>
        <w:spacing w:line="360" w:lineRule="auto"/>
        <w:ind w:left="0" w:firstLine="422" w:firstLineChars="200"/>
        <w:jc w:val="left"/>
        <w:outlineLvl w:val="9"/>
        <w:rPr>
          <w:rFonts w:hint="default"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7、药圃基地养护工职责：</w:t>
      </w:r>
    </w:p>
    <w:p w14:paraId="30FC1643">
      <w:pPr>
        <w:pStyle w:val="5"/>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1.药圃基地约10,000平方米，本园区为药用植物专类园，兼具科研、教学、展示功能。园内植物具有特定药用价值，部分可能为珍稀品种。</w:t>
      </w:r>
      <w:r>
        <w:rPr>
          <w:rFonts w:hint="eastAsia" w:ascii="宋体" w:hAnsi="宋体" w:cs="宋体"/>
          <w:b w:val="0"/>
          <w:bCs w:val="0"/>
          <w:color w:val="auto"/>
          <w:kern w:val="2"/>
          <w:sz w:val="21"/>
          <w:szCs w:val="21"/>
          <w:highlight w:val="none"/>
          <w:lang w:val="en-US" w:eastAsia="zh-CN" w:bidi="ar-SA"/>
        </w:rPr>
        <w:t>负责</w:t>
      </w:r>
      <w:r>
        <w:rPr>
          <w:rFonts w:hint="eastAsia" w:ascii="宋体" w:hAnsi="宋体" w:eastAsia="宋体" w:cs="宋体"/>
          <w:b w:val="0"/>
          <w:bCs w:val="0"/>
          <w:color w:val="auto"/>
          <w:kern w:val="2"/>
          <w:sz w:val="21"/>
          <w:szCs w:val="21"/>
          <w:highlight w:val="none"/>
          <w:lang w:val="en-US" w:eastAsia="zh-CN" w:bidi="ar-SA"/>
        </w:rPr>
        <w:t>药用植物园日常养护、补种、浇水、灌溉、卫生处理、施肥等。</w:t>
      </w:r>
    </w:p>
    <w:p w14:paraId="64D786F0">
      <w:pPr>
        <w:pStyle w:val="5"/>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宋体" w:hAnsi="宋体" w:cs="宋体"/>
          <w:b w:val="0"/>
          <w:bCs w:val="0"/>
          <w:color w:val="auto"/>
          <w:kern w:val="2"/>
          <w:sz w:val="21"/>
          <w:szCs w:val="21"/>
          <w:highlight w:val="none"/>
          <w:lang w:val="en-US" w:eastAsia="zh-CN" w:bidi="ar-SA"/>
        </w:rPr>
      </w:pPr>
      <w:r>
        <w:rPr>
          <w:rFonts w:hint="default" w:ascii="Calibri" w:hAnsi="Calibri" w:eastAsia="宋体" w:cs="Calibri"/>
          <w:b w:val="0"/>
          <w:bCs w:val="0"/>
          <w:color w:val="auto"/>
          <w:kern w:val="2"/>
          <w:sz w:val="21"/>
          <w:szCs w:val="21"/>
          <w:highlight w:val="none"/>
          <w:lang w:val="en-US" w:eastAsia="zh-CN" w:bidi="ar-SA"/>
        </w:rPr>
        <w:t>①</w:t>
      </w:r>
      <w:r>
        <w:rPr>
          <w:rFonts w:hint="eastAsia" w:ascii="宋体" w:hAnsi="宋体" w:cs="宋体"/>
          <w:b w:val="0"/>
          <w:bCs w:val="0"/>
          <w:color w:val="auto"/>
          <w:kern w:val="2"/>
          <w:sz w:val="21"/>
          <w:szCs w:val="21"/>
          <w:highlight w:val="none"/>
          <w:lang w:val="en-US" w:eastAsia="zh-CN" w:bidi="ar-SA"/>
        </w:rPr>
        <w:t>植物专项养护：</w:t>
      </w:r>
    </w:p>
    <w:p w14:paraId="08E82742">
      <w:pPr>
        <w:pStyle w:val="5"/>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浇水施肥：越冬后，在春季进行全年第一次的浇水工作。做到细洒慢浇、浇足浇透，对服务范围内的善药园内等苗木植被进行即使充分的浇灌。有效降低土壤地表温度，避免绿化植物因气温回升过快过早萌芽，遭受“倒春寒”危害，全面促进绿化植物健康生长，有效提高绿化覆盖率。以及日常的浇水灌溉。在施肥方面以复合肥为主，每年的春、夏、秋初各施一次，小树少施，大树多施。施肥的方法是：小树结合松土施液肥，大树在冠幅内地面均匀开穴干施。</w:t>
      </w:r>
    </w:p>
    <w:p w14:paraId="5A310B1C">
      <w:pPr>
        <w:pStyle w:val="5"/>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植物的修剪整形：不管乔木灌木要及时清除枯枝落叶，保证树干笔直干净，人工及时清除徒长枝、病虫枝、交叉枝等。乔木按照冠大荫浓的标准保持树形，同时锯掉不规则的树枝，保持树形匀称。灌木要求整齐有形有序，特别是整形灌木，要按照设计标准修剪出顶面、侧面等形式，做到美观大方。药用植物成熟应及时通知我方采收，并做好防盗管理。</w:t>
      </w:r>
    </w:p>
    <w:p w14:paraId="2F88C07F">
      <w:pPr>
        <w:pStyle w:val="5"/>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中耕除草：以人工除草为主，保持绿地、树穴、花境内无大型杂草、无缠绕性藤蔓。原则上不建议使用化学除草剂。本着“除早、除小、除了”的原则，结合中耕保证植物的正常生长。</w:t>
      </w:r>
    </w:p>
    <w:p w14:paraId="74BF1711">
      <w:pPr>
        <w:pStyle w:val="5"/>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植物的病虫防治：坚持“预防为主，综合防治”。定期巡查，早发现早处理。优先采用物理、生物防治方法（如人工捕杀、诱虫板、杀虫灯等）。如需化学防治，必须提前报我方批准，并选择低毒、低残留、对药用植物安全的药剂，在非开放时间进行。</w:t>
      </w:r>
    </w:p>
    <w:p w14:paraId="66C4AED5">
      <w:pPr>
        <w:pStyle w:val="5"/>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药苗补种：结合现场种植的1年生药用植物、日常死亡的药用植物进行品种、数量补种。</w:t>
      </w:r>
    </w:p>
    <w:p w14:paraId="1120187F">
      <w:pPr>
        <w:pStyle w:val="5"/>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宋体" w:hAnsi="宋体" w:cs="宋体"/>
          <w:b w:val="0"/>
          <w:bCs w:val="0"/>
          <w:color w:val="auto"/>
          <w:kern w:val="2"/>
          <w:sz w:val="21"/>
          <w:szCs w:val="21"/>
          <w:highlight w:val="none"/>
          <w:lang w:val="en-US" w:eastAsia="zh-CN" w:bidi="ar-SA"/>
        </w:rPr>
      </w:pPr>
      <w:r>
        <w:rPr>
          <w:rFonts w:hint="default" w:ascii="Calibri" w:hAnsi="Calibri" w:cs="Calibri"/>
          <w:b w:val="0"/>
          <w:bCs w:val="0"/>
          <w:color w:val="auto"/>
          <w:kern w:val="2"/>
          <w:sz w:val="21"/>
          <w:szCs w:val="21"/>
          <w:highlight w:val="none"/>
          <w:lang w:val="en-US" w:eastAsia="zh-CN" w:bidi="ar-SA"/>
        </w:rPr>
        <w:t>②</w:t>
      </w:r>
      <w:r>
        <w:rPr>
          <w:rFonts w:hint="eastAsia" w:ascii="宋体" w:hAnsi="宋体" w:cs="宋体"/>
          <w:b w:val="0"/>
          <w:bCs w:val="0"/>
          <w:color w:val="auto"/>
          <w:kern w:val="2"/>
          <w:sz w:val="21"/>
          <w:szCs w:val="21"/>
          <w:highlight w:val="none"/>
          <w:lang w:val="en-US" w:eastAsia="zh-CN" w:bidi="ar-SA"/>
        </w:rPr>
        <w:t>环境保洁服务：</w:t>
      </w:r>
    </w:p>
    <w:p w14:paraId="71910DC2">
      <w:pPr>
        <w:pStyle w:val="5"/>
        <w:keepNext w:val="0"/>
        <w:keepLines w:val="0"/>
        <w:pageBreakBefore w:val="0"/>
        <w:kinsoku/>
        <w:wordWrap/>
        <w:overflowPunct/>
        <w:topLinePunct w:val="0"/>
        <w:autoSpaceDE/>
        <w:autoSpaceDN/>
        <w:bidi w:val="0"/>
        <w:adjustRightInd/>
        <w:snapToGrid/>
        <w:spacing w:line="360" w:lineRule="auto"/>
        <w:ind w:firstLine="420" w:firstLineChars="200"/>
        <w:rPr>
          <w:rFonts w:hint="eastAsia"/>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bidi="ar"/>
        </w:rPr>
        <w:t>区域保洁：</w:t>
      </w:r>
      <w:r>
        <w:rPr>
          <w:b w:val="0"/>
          <w:bCs w:val="0"/>
          <w:color w:val="auto"/>
          <w:sz w:val="21"/>
          <w:szCs w:val="21"/>
          <w:highlight w:val="none"/>
        </w:rPr>
        <w:t>保持园路、广场、休息平台等硬化区域洁净，无垃圾、杂物、积水。 定期清理绿地内的白色垃圾、落叶（可堆积腐熟作肥料处除外）。 保持水体（如有）清洁，无漂浮物</w:t>
      </w:r>
      <w:r>
        <w:rPr>
          <w:rFonts w:hint="eastAsia"/>
          <w:b w:val="0"/>
          <w:bCs w:val="0"/>
          <w:color w:val="auto"/>
          <w:sz w:val="21"/>
          <w:szCs w:val="21"/>
          <w:highlight w:val="none"/>
          <w:lang w:eastAsia="zh-CN"/>
        </w:rPr>
        <w:t>。</w:t>
      </w:r>
    </w:p>
    <w:p w14:paraId="4F2269D0">
      <w:pPr>
        <w:pStyle w:val="5"/>
        <w:keepNext w:val="0"/>
        <w:keepLines w:val="0"/>
        <w:pageBreakBefore w:val="0"/>
        <w:kinsoku/>
        <w:wordWrap/>
        <w:overflowPunct/>
        <w:topLinePunct w:val="0"/>
        <w:autoSpaceDE/>
        <w:autoSpaceDN/>
        <w:bidi w:val="0"/>
        <w:adjustRightInd/>
        <w:snapToGrid/>
        <w:spacing w:line="360" w:lineRule="auto"/>
        <w:ind w:firstLine="420" w:firstLineChars="200"/>
        <w:rPr>
          <w:rFonts w:hint="default" w:ascii="宋体" w:hAnsi="宋体" w:cs="宋体"/>
          <w:b w:val="0"/>
          <w:bCs w:val="0"/>
          <w:color w:val="auto"/>
          <w:sz w:val="21"/>
          <w:szCs w:val="21"/>
          <w:highlight w:val="none"/>
          <w:lang w:val="en-US" w:eastAsia="zh-CN" w:bidi="ar"/>
        </w:rPr>
      </w:pPr>
      <w:r>
        <w:rPr>
          <w:rFonts w:hint="eastAsia" w:ascii="宋体" w:hAnsi="宋体" w:cs="宋体"/>
          <w:b w:val="0"/>
          <w:bCs w:val="0"/>
          <w:color w:val="auto"/>
          <w:sz w:val="21"/>
          <w:szCs w:val="21"/>
          <w:highlight w:val="none"/>
          <w:lang w:val="en-US" w:eastAsia="zh-CN" w:bidi="ar"/>
        </w:rPr>
        <w:t>设施保洁：</w:t>
      </w:r>
      <w:r>
        <w:rPr>
          <w:b w:val="0"/>
          <w:bCs w:val="0"/>
          <w:color w:val="auto"/>
          <w:sz w:val="21"/>
          <w:szCs w:val="21"/>
          <w:highlight w:val="none"/>
        </w:rPr>
        <w:t>定期擦拭标识牌、座椅、栏杆、果皮箱等园林设施。</w:t>
      </w:r>
    </w:p>
    <w:p w14:paraId="3CA6A18C">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textAlignment w:val="center"/>
        <w:rPr>
          <w:rFonts w:hint="eastAsia" w:ascii="宋体" w:hAnsi="宋体" w:cs="宋体"/>
          <w:b w:val="0"/>
          <w:bCs w:val="0"/>
          <w:color w:val="auto"/>
          <w:kern w:val="2"/>
          <w:sz w:val="21"/>
          <w:szCs w:val="21"/>
          <w:highlight w:val="none"/>
          <w:lang w:val="en-US" w:eastAsia="zh-CN" w:bidi="ar-SA"/>
        </w:rPr>
      </w:pPr>
      <w:r>
        <w:rPr>
          <w:rFonts w:hint="eastAsia" w:ascii="宋体" w:hAnsi="宋体" w:cs="宋体"/>
          <w:b w:val="0"/>
          <w:bCs w:val="0"/>
          <w:color w:val="auto"/>
          <w:sz w:val="21"/>
          <w:szCs w:val="21"/>
          <w:highlight w:val="none"/>
          <w:lang w:val="en-US" w:eastAsia="zh-CN" w:bidi="ar"/>
        </w:rPr>
        <w:t>垃圾清运：</w:t>
      </w:r>
      <w:r>
        <w:rPr>
          <w:b w:val="0"/>
          <w:bCs w:val="0"/>
          <w:color w:val="auto"/>
          <w:sz w:val="21"/>
          <w:szCs w:val="21"/>
          <w:highlight w:val="none"/>
        </w:rPr>
        <w:t>园区内垃圾日产日清，集中堆放至指定点后由我方或环卫部门统一清运</w:t>
      </w:r>
      <w:r>
        <w:rPr>
          <w:rFonts w:hint="eastAsia"/>
          <w:b w:val="0"/>
          <w:bCs w:val="0"/>
          <w:color w:val="auto"/>
          <w:sz w:val="21"/>
          <w:szCs w:val="21"/>
          <w:highlight w:val="none"/>
          <w:lang w:eastAsia="zh-CN"/>
        </w:rPr>
        <w:t>。</w:t>
      </w:r>
    </w:p>
    <w:p w14:paraId="464ECC1B">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textAlignment w:val="center"/>
        <w:rPr>
          <w:b w:val="0"/>
          <w:bCs w:val="0"/>
          <w:color w:val="auto"/>
          <w:sz w:val="21"/>
          <w:szCs w:val="21"/>
          <w:highlight w:val="none"/>
        </w:rPr>
      </w:pPr>
      <w:r>
        <w:rPr>
          <w:rFonts w:hint="default" w:ascii="Calibri" w:hAnsi="Calibri" w:cs="Calibri"/>
          <w:b w:val="0"/>
          <w:bCs w:val="0"/>
          <w:color w:val="auto"/>
          <w:kern w:val="2"/>
          <w:sz w:val="21"/>
          <w:szCs w:val="21"/>
          <w:highlight w:val="none"/>
          <w:lang w:val="en-US" w:eastAsia="zh-CN" w:bidi="ar-SA"/>
        </w:rPr>
        <w:t>③</w:t>
      </w:r>
      <w:r>
        <w:rPr>
          <w:rStyle w:val="12"/>
          <w:b w:val="0"/>
          <w:bCs w:val="0"/>
          <w:color w:val="auto"/>
          <w:sz w:val="21"/>
          <w:szCs w:val="21"/>
          <w:highlight w:val="none"/>
        </w:rPr>
        <w:t>特定时期管理</w:t>
      </w:r>
    </w:p>
    <w:p w14:paraId="4D287ADA">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60" w:firstLineChars="200"/>
        <w:textAlignment w:val="center"/>
        <w:rPr>
          <w:b w:val="0"/>
          <w:bCs w:val="0"/>
          <w:color w:val="auto"/>
          <w:sz w:val="21"/>
          <w:szCs w:val="21"/>
          <w:highlight w:val="none"/>
        </w:rPr>
      </w:pPr>
      <w:r>
        <w:rPr>
          <w:rStyle w:val="12"/>
          <w:b w:val="0"/>
          <w:bCs w:val="0"/>
          <w:color w:val="auto"/>
          <w:sz w:val="21"/>
          <w:szCs w:val="21"/>
          <w:highlight w:val="none"/>
        </w:rPr>
        <w:t>寒暑假特殊管理</w:t>
      </w:r>
      <w:r>
        <w:rPr>
          <w:rStyle w:val="12"/>
          <w:rFonts w:hint="eastAsia"/>
          <w:b w:val="0"/>
          <w:bCs w:val="0"/>
          <w:color w:val="auto"/>
          <w:sz w:val="21"/>
          <w:szCs w:val="21"/>
          <w:highlight w:val="none"/>
        </w:rPr>
        <w:t>：</w:t>
      </w:r>
      <w:r>
        <w:rPr>
          <w:b w:val="0"/>
          <w:bCs w:val="0"/>
          <w:color w:val="auto"/>
          <w:sz w:val="21"/>
          <w:szCs w:val="21"/>
          <w:highlight w:val="none"/>
        </w:rPr>
        <w:t xml:space="preserve">寒暑假期间，因学校（或单位）人员减少，需制定专门的维护方案。 </w:t>
      </w:r>
      <w:r>
        <w:rPr>
          <w:b w:val="0"/>
          <w:bCs w:val="0"/>
          <w:color w:val="auto"/>
          <w:sz w:val="21"/>
          <w:szCs w:val="21"/>
          <w:highlight w:val="none"/>
        </w:rPr>
        <w:br w:type="textWrapping"/>
      </w:r>
      <w:r>
        <w:rPr>
          <w:b w:val="0"/>
          <w:bCs w:val="0"/>
          <w:color w:val="auto"/>
          <w:sz w:val="21"/>
          <w:szCs w:val="21"/>
          <w:highlight w:val="none"/>
        </w:rPr>
        <w:t>确保植物养护（尤其是浇水）、安保巡逻等工作不间断，并安排关键岗位人员值班。提前做好</w:t>
      </w:r>
      <w:r>
        <w:rPr>
          <w:rFonts w:hint="eastAsia"/>
          <w:b w:val="0"/>
          <w:bCs w:val="0"/>
          <w:color w:val="auto"/>
          <w:sz w:val="21"/>
          <w:szCs w:val="21"/>
          <w:highlight w:val="none"/>
          <w:lang w:val="en-US" w:eastAsia="zh-CN"/>
        </w:rPr>
        <w:t>防晒</w:t>
      </w:r>
      <w:r>
        <w:rPr>
          <w:b w:val="0"/>
          <w:bCs w:val="0"/>
          <w:color w:val="auto"/>
          <w:sz w:val="21"/>
          <w:szCs w:val="21"/>
          <w:highlight w:val="none"/>
        </w:rPr>
        <w:t>防寒措施（如为</w:t>
      </w:r>
      <w:r>
        <w:rPr>
          <w:rFonts w:hint="eastAsia"/>
          <w:b w:val="0"/>
          <w:bCs w:val="0"/>
          <w:color w:val="auto"/>
          <w:sz w:val="21"/>
          <w:szCs w:val="21"/>
          <w:highlight w:val="none"/>
          <w:lang w:val="en-US" w:eastAsia="zh-CN"/>
        </w:rPr>
        <w:t>不耐高温植物搭建防晒网，</w:t>
      </w:r>
      <w:r>
        <w:rPr>
          <w:b w:val="0"/>
          <w:bCs w:val="0"/>
          <w:color w:val="auto"/>
          <w:sz w:val="21"/>
          <w:szCs w:val="21"/>
          <w:highlight w:val="none"/>
        </w:rPr>
        <w:t>不耐寒植物设置风障、包裹保温材料等）。</w:t>
      </w:r>
    </w:p>
    <w:p w14:paraId="56B5C993">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60" w:firstLineChars="200"/>
        <w:textAlignment w:val="center"/>
        <w:rPr>
          <w:b w:val="0"/>
          <w:bCs w:val="0"/>
          <w:color w:val="auto"/>
          <w:sz w:val="21"/>
          <w:szCs w:val="21"/>
          <w:highlight w:val="none"/>
        </w:rPr>
      </w:pPr>
      <w:r>
        <w:rPr>
          <w:rStyle w:val="12"/>
          <w:rFonts w:hint="eastAsia"/>
          <w:b w:val="0"/>
          <w:bCs w:val="0"/>
          <w:color w:val="auto"/>
          <w:sz w:val="21"/>
          <w:szCs w:val="21"/>
          <w:highlight w:val="none"/>
          <w:lang w:val="en-US" w:eastAsia="zh-CN"/>
        </w:rPr>
        <w:t>应对极端天气：</w:t>
      </w:r>
      <w:r>
        <w:rPr>
          <w:b w:val="0"/>
          <w:bCs w:val="0"/>
          <w:color w:val="auto"/>
          <w:sz w:val="21"/>
          <w:szCs w:val="21"/>
          <w:highlight w:val="none"/>
        </w:rPr>
        <w:t>制定应对台风、暴雨、冰雪等极端天气的预案，灾前预防，灾后及时清理、恢复。</w:t>
      </w:r>
    </w:p>
    <w:p w14:paraId="79703DFF">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60" w:firstLineChars="200"/>
        <w:textAlignment w:val="center"/>
        <w:rPr>
          <w:b w:val="0"/>
          <w:bCs w:val="0"/>
          <w:color w:val="auto"/>
          <w:sz w:val="21"/>
          <w:szCs w:val="21"/>
          <w:highlight w:val="none"/>
        </w:rPr>
      </w:pPr>
      <w:r>
        <w:rPr>
          <w:rStyle w:val="12"/>
          <w:rFonts w:hint="eastAsia" w:ascii="PingFang SC" w:hAnsi="PingFang SC" w:eastAsia="PingFang SC" w:cs="PingFang SC"/>
          <w:b w:val="0"/>
          <w:bCs w:val="0"/>
          <w:color w:val="auto"/>
          <w:sz w:val="21"/>
          <w:szCs w:val="21"/>
          <w:highlight w:val="none"/>
        </w:rPr>
        <w:t>④</w:t>
      </w:r>
      <w:r>
        <w:rPr>
          <w:rStyle w:val="12"/>
          <w:b w:val="0"/>
          <w:bCs w:val="0"/>
          <w:color w:val="auto"/>
          <w:sz w:val="21"/>
          <w:szCs w:val="21"/>
          <w:highlight w:val="none"/>
        </w:rPr>
        <w:t>其他服务</w:t>
      </w:r>
    </w:p>
    <w:p w14:paraId="5E621ADE">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textAlignment w:val="center"/>
        <w:rPr>
          <w:color w:val="auto"/>
          <w:sz w:val="21"/>
          <w:szCs w:val="21"/>
          <w:highlight w:val="none"/>
        </w:rPr>
      </w:pPr>
      <w:r>
        <w:rPr>
          <w:color w:val="auto"/>
          <w:sz w:val="21"/>
          <w:szCs w:val="21"/>
          <w:highlight w:val="none"/>
        </w:rPr>
        <w:t>保持工具房、值班室等内部整洁，物品摆放有序。</w:t>
      </w:r>
    </w:p>
    <w:p w14:paraId="496F47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textAlignment w:val="center"/>
        <w:rPr>
          <w:rFonts w:hint="eastAsia"/>
          <w:color w:val="auto"/>
          <w:sz w:val="21"/>
          <w:szCs w:val="21"/>
          <w:highlight w:val="none"/>
          <w:lang w:val="en-US" w:eastAsia="zh-CN"/>
        </w:rPr>
      </w:pPr>
      <w:r>
        <w:rPr>
          <w:color w:val="auto"/>
          <w:sz w:val="21"/>
          <w:szCs w:val="21"/>
          <w:highlight w:val="none"/>
        </w:rPr>
        <w:t>每月提供一次书面服务报告，内容包括工作小结、植物生长情况</w:t>
      </w:r>
      <w:r>
        <w:rPr>
          <w:rFonts w:hint="eastAsia"/>
          <w:color w:val="auto"/>
          <w:sz w:val="21"/>
          <w:szCs w:val="21"/>
          <w:highlight w:val="none"/>
          <w:lang w:eastAsia="zh-CN"/>
        </w:rPr>
        <w:t>（</w:t>
      </w:r>
      <w:r>
        <w:rPr>
          <w:rFonts w:hint="eastAsia"/>
          <w:color w:val="auto"/>
          <w:sz w:val="21"/>
          <w:szCs w:val="21"/>
          <w:highlight w:val="none"/>
          <w:lang w:val="en-US" w:eastAsia="zh-CN"/>
        </w:rPr>
        <w:t>包含图片）</w:t>
      </w:r>
      <w:r>
        <w:rPr>
          <w:color w:val="auto"/>
          <w:sz w:val="21"/>
          <w:szCs w:val="21"/>
          <w:highlight w:val="none"/>
        </w:rPr>
        <w:t>、发现问题及建议、下月计划等。</w:t>
      </w:r>
    </w:p>
    <w:p w14:paraId="48BD93FF">
      <w:pPr>
        <w:pStyle w:val="5"/>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kern w:val="2"/>
          <w:sz w:val="21"/>
          <w:szCs w:val="21"/>
          <w:highlight w:val="none"/>
          <w:lang w:val="en-US" w:eastAsia="zh-CN" w:bidi="ar-SA"/>
        </w:rPr>
        <w:t>2.人员要求：①服务期内年龄在30周岁至60周岁之间，身体健康，有2年以上植物养护相关工作经验；园艺相关专业优先。②每天早晚需巡查药园至少2次，检查植物生长情况，相关设施设备，及时浇水施肥，并做好书面记录。③寒、暑假需在岗管理，保证药园正常运行；并且能够配合药园相关教学活动的准备和清理。④有高职（含）以上文化程度；具有责任心、良好的服务意识，按时按质完成临时性工作任务。⑤能够和物业、后勤良好沟通，及时解决问题。</w:t>
      </w:r>
    </w:p>
    <w:p w14:paraId="0C196622">
      <w:pPr>
        <w:pStyle w:val="5"/>
        <w:ind w:firstLine="420" w:firstLineChars="200"/>
        <w:rPr>
          <w:rFonts w:hint="default" w:ascii="Times New Roman" w:hAnsi="Times New Roman" w:eastAsia="宋体" w:cs="Times New Roman"/>
          <w:color w:val="auto"/>
          <w:kern w:val="2"/>
          <w:sz w:val="21"/>
          <w:szCs w:val="21"/>
          <w:highlight w:val="none"/>
          <w:lang w:val="en-US" w:eastAsia="zh-CN" w:bidi="ar-SA"/>
        </w:rPr>
      </w:pPr>
    </w:p>
    <w:p w14:paraId="5D512742">
      <w:pPr>
        <w:widowControl/>
        <w:spacing w:line="360" w:lineRule="auto"/>
        <w:ind w:left="0" w:firstLine="422" w:firstLineChars="200"/>
        <w:jc w:val="left"/>
        <w:outlineLvl w:val="9"/>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8、</w:t>
      </w:r>
      <w:r>
        <w:rPr>
          <w:rFonts w:hint="eastAsia" w:ascii="宋体" w:hAnsi="宋体" w:eastAsia="宋体" w:cs="宋体"/>
          <w:b/>
          <w:bCs/>
          <w:color w:val="auto"/>
          <w:sz w:val="21"/>
          <w:szCs w:val="21"/>
          <w:highlight w:val="none"/>
          <w:lang w:val="en-US" w:eastAsia="zh-CN"/>
        </w:rPr>
        <w:t>维修员</w:t>
      </w:r>
      <w:r>
        <w:rPr>
          <w:rFonts w:hint="eastAsia" w:ascii="宋体" w:hAnsi="宋体" w:cs="宋体"/>
          <w:b/>
          <w:bCs/>
          <w:color w:val="auto"/>
          <w:sz w:val="21"/>
          <w:szCs w:val="21"/>
          <w:highlight w:val="none"/>
          <w:lang w:val="en-US" w:eastAsia="zh-CN"/>
        </w:rPr>
        <w:t>（水电木）</w:t>
      </w:r>
      <w:r>
        <w:rPr>
          <w:rFonts w:hint="eastAsia" w:ascii="宋体" w:hAnsi="宋体" w:eastAsia="宋体" w:cs="宋体"/>
          <w:b/>
          <w:bCs/>
          <w:color w:val="auto"/>
          <w:sz w:val="21"/>
          <w:szCs w:val="21"/>
          <w:highlight w:val="none"/>
          <w:lang w:val="en-US" w:eastAsia="zh-CN"/>
        </w:rPr>
        <w:t>职责</w:t>
      </w:r>
      <w:r>
        <w:rPr>
          <w:rFonts w:hint="eastAsia" w:ascii="宋体" w:hAnsi="宋体" w:cs="宋体"/>
          <w:b/>
          <w:bCs/>
          <w:color w:val="auto"/>
          <w:sz w:val="21"/>
          <w:szCs w:val="21"/>
          <w:highlight w:val="none"/>
          <w:lang w:val="en-US" w:eastAsia="zh-CN"/>
        </w:rPr>
        <w:t>：</w:t>
      </w:r>
    </w:p>
    <w:p w14:paraId="6AD1A321">
      <w:pPr>
        <w:widowControl/>
        <w:numPr>
          <w:ilvl w:val="0"/>
          <w:numId w:val="0"/>
        </w:numPr>
        <w:spacing w:line="360" w:lineRule="auto"/>
        <w:ind w:firstLine="630" w:firstLineChars="3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 负责日常水电设备的维护和保养工作，包括检修、维修、更换损坏或老化的设备</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负责解决校内的水电故障和问题，并及时进行修复，以免造成浪费或事故</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负责对水电设备进行定期检查和维护，确保设备的正常使用和安全运行</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负责水电设备的使用和耗电情况的监控和记录，提出节约用水、用电的能耗建议</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负责每月水电表的抄写及核算工作</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学校所有风扇每年至少1次清洗工作</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配合物业管理团队对校内各项工作的支持和服务，以及领导交办的临时性任务。</w:t>
      </w:r>
    </w:p>
    <w:p w14:paraId="4B86232C">
      <w:pPr>
        <w:widowControl/>
        <w:spacing w:line="360" w:lineRule="auto"/>
        <w:ind w:left="0" w:firstLine="630" w:firstLineChars="3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2.人员要求：</w:t>
      </w:r>
      <w:r>
        <w:rPr>
          <w:rFonts w:hint="default" w:ascii="Calibri" w:hAnsi="Calibri" w:eastAsia="宋体" w:cs="Calibri"/>
          <w:b w:val="0"/>
          <w:bCs w:val="0"/>
          <w:color w:val="auto"/>
          <w:sz w:val="21"/>
          <w:szCs w:val="21"/>
          <w:highlight w:val="none"/>
          <w:lang w:val="en-US" w:eastAsia="zh-CN"/>
        </w:rPr>
        <w:t>①</w:t>
      </w:r>
      <w:r>
        <w:rPr>
          <w:rFonts w:hint="eastAsia" w:ascii="宋体" w:hAnsi="宋体" w:eastAsia="宋体" w:cs="宋体"/>
          <w:b w:val="0"/>
          <w:bCs w:val="0"/>
          <w:color w:val="auto"/>
          <w:sz w:val="21"/>
          <w:szCs w:val="21"/>
          <w:highlight w:val="none"/>
          <w:lang w:val="en-US" w:eastAsia="zh-CN"/>
        </w:rPr>
        <w:t>所有维修人员服务期内年龄在25周岁至60周岁之间，身体健康，五官端正，有2年以上工作经验；</w:t>
      </w:r>
      <w:r>
        <w:rPr>
          <w:rFonts w:hint="default" w:ascii="Calibri" w:hAnsi="Calibri" w:eastAsia="宋体" w:cs="Calibri"/>
          <w:b w:val="0"/>
          <w:bCs w:val="0"/>
          <w:color w:val="auto"/>
          <w:sz w:val="21"/>
          <w:szCs w:val="21"/>
          <w:highlight w:val="none"/>
          <w:lang w:val="en-US" w:eastAsia="zh-CN"/>
        </w:rPr>
        <w:t>②</w:t>
      </w:r>
      <w:r>
        <w:rPr>
          <w:rFonts w:hint="eastAsia" w:ascii="宋体" w:hAnsi="宋体" w:eastAsia="宋体" w:cs="宋体"/>
          <w:b w:val="0"/>
          <w:bCs w:val="0"/>
          <w:color w:val="auto"/>
          <w:sz w:val="21"/>
          <w:szCs w:val="21"/>
          <w:highlight w:val="none"/>
          <w:lang w:val="en-US" w:eastAsia="zh-CN"/>
        </w:rPr>
        <w:t>各校区至少有1人持有电梯安全管理证；</w:t>
      </w:r>
      <w:r>
        <w:rPr>
          <w:rFonts w:hint="default" w:ascii="Calibri" w:hAnsi="Calibri" w:eastAsia="宋体" w:cs="Calibri"/>
          <w:b w:val="0"/>
          <w:bCs w:val="0"/>
          <w:color w:val="auto"/>
          <w:sz w:val="21"/>
          <w:szCs w:val="21"/>
          <w:highlight w:val="none"/>
          <w:lang w:val="en-US" w:eastAsia="zh-CN"/>
        </w:rPr>
        <w:t>③</w:t>
      </w:r>
      <w:r>
        <w:rPr>
          <w:rFonts w:hint="eastAsia" w:ascii="宋体" w:hAnsi="宋体" w:eastAsia="宋体" w:cs="宋体"/>
          <w:b w:val="0"/>
          <w:bCs w:val="0"/>
          <w:color w:val="auto"/>
          <w:sz w:val="21"/>
          <w:szCs w:val="21"/>
          <w:highlight w:val="none"/>
          <w:lang w:val="en-US" w:eastAsia="zh-CN"/>
        </w:rPr>
        <w:t>各校区至少有1人持有高压电工证；</w:t>
      </w:r>
      <w:r>
        <w:rPr>
          <w:rFonts w:hint="eastAsia" w:ascii="PingFang SC" w:hAnsi="PingFang SC" w:eastAsia="PingFang SC" w:cs="PingFang SC"/>
          <w:b w:val="0"/>
          <w:bCs w:val="0"/>
          <w:color w:val="auto"/>
          <w:sz w:val="21"/>
          <w:szCs w:val="21"/>
          <w:highlight w:val="none"/>
          <w:lang w:val="en-US" w:eastAsia="zh-CN"/>
        </w:rPr>
        <w:t>④</w:t>
      </w:r>
      <w:r>
        <w:rPr>
          <w:rFonts w:hint="eastAsia" w:ascii="宋体" w:hAnsi="宋体" w:eastAsia="宋体" w:cs="宋体"/>
          <w:b w:val="0"/>
          <w:bCs w:val="0"/>
          <w:color w:val="auto"/>
          <w:sz w:val="21"/>
          <w:szCs w:val="21"/>
          <w:highlight w:val="none"/>
          <w:lang w:val="en-US" w:eastAsia="zh-CN"/>
        </w:rPr>
        <w:t>各校区至少配备1名具备空调维修相关资格证书人员；</w:t>
      </w:r>
      <w:r>
        <w:rPr>
          <w:rFonts w:hint="eastAsia" w:ascii="PingFang SC" w:hAnsi="PingFang SC" w:eastAsia="PingFang SC" w:cs="PingFang SC"/>
          <w:b w:val="0"/>
          <w:bCs w:val="0"/>
          <w:color w:val="auto"/>
          <w:sz w:val="21"/>
          <w:szCs w:val="21"/>
          <w:highlight w:val="none"/>
          <w:lang w:val="en-US" w:eastAsia="zh-CN"/>
        </w:rPr>
        <w:t>⑤</w:t>
      </w:r>
      <w:r>
        <w:rPr>
          <w:rFonts w:hint="eastAsia" w:ascii="宋体" w:hAnsi="宋体" w:eastAsia="宋体" w:cs="宋体"/>
          <w:b w:val="0"/>
          <w:bCs w:val="0"/>
          <w:color w:val="auto"/>
          <w:sz w:val="21"/>
          <w:szCs w:val="21"/>
          <w:highlight w:val="none"/>
          <w:lang w:val="en-US" w:eastAsia="zh-CN"/>
        </w:rPr>
        <w:t>维修人员应全部具备低压电工证，维修人员应专人配备在维修岗位。</w:t>
      </w:r>
      <w:r>
        <w:rPr>
          <w:rFonts w:hint="eastAsia" w:ascii="PingFang SC" w:hAnsi="PingFang SC" w:eastAsia="PingFang SC" w:cs="PingFang SC"/>
          <w:b w:val="0"/>
          <w:bCs w:val="0"/>
          <w:color w:val="auto"/>
          <w:sz w:val="21"/>
          <w:szCs w:val="21"/>
          <w:highlight w:val="none"/>
          <w:lang w:val="en-US" w:eastAsia="zh-CN"/>
        </w:rPr>
        <w:t>⑥</w:t>
      </w:r>
      <w:r>
        <w:rPr>
          <w:rFonts w:hint="eastAsia" w:ascii="宋体" w:hAnsi="宋体" w:cs="宋体"/>
          <w:b w:val="0"/>
          <w:bCs w:val="0"/>
          <w:color w:val="auto"/>
          <w:sz w:val="21"/>
          <w:szCs w:val="21"/>
          <w:highlight w:val="none"/>
          <w:lang w:val="en-US" w:eastAsia="zh-CN"/>
        </w:rPr>
        <w:t>专人负责，实行24小时值班，要经常巡查校园，检查相关设施设备，排除安全隐患，并做好书面记录，</w:t>
      </w:r>
      <w:r>
        <w:rPr>
          <w:rFonts w:hint="eastAsia" w:ascii="宋体" w:hAnsi="宋体" w:eastAsia="宋体" w:cs="宋体"/>
          <w:b w:val="0"/>
          <w:bCs w:val="0"/>
          <w:color w:val="auto"/>
          <w:sz w:val="21"/>
          <w:szCs w:val="21"/>
          <w:highlight w:val="none"/>
          <w:lang w:val="en-US" w:eastAsia="zh-CN"/>
        </w:rPr>
        <w:t>各校区需配备班长一名。</w:t>
      </w:r>
      <w:r>
        <w:rPr>
          <w:rFonts w:hint="eastAsia" w:ascii="PingFang SC" w:hAnsi="PingFang SC" w:eastAsia="PingFang SC" w:cs="PingFang SC"/>
          <w:b w:val="0"/>
          <w:bCs w:val="0"/>
          <w:color w:val="auto"/>
          <w:sz w:val="21"/>
          <w:szCs w:val="21"/>
          <w:highlight w:val="none"/>
          <w:lang w:val="en-US" w:eastAsia="zh-CN"/>
        </w:rPr>
        <w:t>⑦</w:t>
      </w:r>
      <w:r>
        <w:rPr>
          <w:rFonts w:hint="eastAsia" w:ascii="宋体" w:hAnsi="宋体" w:eastAsia="宋体" w:cs="宋体"/>
          <w:b w:val="0"/>
          <w:bCs w:val="0"/>
          <w:color w:val="auto"/>
          <w:sz w:val="21"/>
          <w:szCs w:val="21"/>
          <w:highlight w:val="none"/>
          <w:lang w:val="en-US" w:eastAsia="zh-CN"/>
        </w:rPr>
        <w:t>有高中（含）、高职（含）以上文化程度</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具有责任心、良好的服务意识，能为学校提供优质的水电设备维护和服务，并按时按质完成临时性工作任务。</w:t>
      </w:r>
    </w:p>
    <w:p w14:paraId="67E5B716">
      <w:pPr>
        <w:widowControl/>
        <w:spacing w:line="360" w:lineRule="auto"/>
        <w:ind w:firstLine="420" w:firstLineChars="200"/>
        <w:jc w:val="left"/>
        <w:outlineLvl w:val="9"/>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3.工作时间：24小时值班（分三班）</w:t>
      </w:r>
    </w:p>
    <w:p w14:paraId="5C051F46">
      <w:pPr>
        <w:widowControl/>
        <w:spacing w:line="360" w:lineRule="auto"/>
        <w:ind w:firstLine="420" w:firstLineChars="200"/>
        <w:jc w:val="left"/>
        <w:outlineLvl w:val="9"/>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.由于本项目服务的水电木维修布局具有一定的复杂性，因历史原因部分建筑物无相关布线图，投标人可到现场勘察。</w:t>
      </w:r>
    </w:p>
    <w:p w14:paraId="7ED702DC">
      <w:pPr>
        <w:widowControl/>
        <w:spacing w:line="360" w:lineRule="auto"/>
        <w:ind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.水电木维修材料费单价在50元(含)以下的由</w:t>
      </w:r>
      <w:r>
        <w:rPr>
          <w:rFonts w:hint="eastAsia" w:ascii="宋体" w:hAnsi="宋体" w:cs="宋体"/>
          <w:b w:val="0"/>
          <w:bCs w:val="0"/>
          <w:color w:val="auto"/>
          <w:sz w:val="21"/>
          <w:szCs w:val="21"/>
          <w:highlight w:val="none"/>
          <w:lang w:val="en-US" w:eastAsia="zh-CN"/>
        </w:rPr>
        <w:t>中标供应商</w:t>
      </w:r>
      <w:r>
        <w:rPr>
          <w:rFonts w:hint="eastAsia" w:ascii="宋体" w:hAnsi="宋体" w:eastAsia="宋体" w:cs="宋体"/>
          <w:b w:val="0"/>
          <w:bCs w:val="0"/>
          <w:color w:val="auto"/>
          <w:sz w:val="21"/>
          <w:szCs w:val="21"/>
          <w:highlight w:val="none"/>
          <w:lang w:val="en-US" w:eastAsia="zh-CN"/>
        </w:rPr>
        <w:t>负责。</w:t>
      </w:r>
    </w:p>
    <w:p w14:paraId="73902B99">
      <w:pPr>
        <w:widowControl/>
        <w:spacing w:line="360" w:lineRule="auto"/>
        <w:ind w:firstLine="420" w:firstLineChars="200"/>
        <w:jc w:val="left"/>
        <w:outlineLvl w:val="9"/>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6.水电木新增电位安装、拉线、排水管等工作不另计工时（材料由学校提供）</w:t>
      </w:r>
    </w:p>
    <w:p w14:paraId="76CB3EDE">
      <w:pPr>
        <w:widowControl/>
        <w:spacing w:line="360" w:lineRule="auto"/>
        <w:ind w:firstLine="420" w:firstLineChars="200"/>
        <w:jc w:val="left"/>
        <w:outlineLvl w:val="9"/>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val="en-US" w:eastAsia="zh-CN"/>
        </w:rPr>
        <w:t>.工作内容</w:t>
      </w:r>
    </w:p>
    <w:p w14:paraId="3135272A">
      <w:pPr>
        <w:widowControl/>
        <w:spacing w:line="360" w:lineRule="auto"/>
        <w:ind w:left="0" w:firstLine="630" w:firstLineChars="3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（1）采购人学校内所有教室、实验室和学术报告厅、</w:t>
      </w:r>
      <w:r>
        <w:rPr>
          <w:rFonts w:ascii="宋体" w:hAnsi="宋体" w:eastAsia="宋体" w:cs="宋体"/>
          <w:i w:val="0"/>
          <w:strike w:val="0"/>
          <w:spacing w:val="0"/>
          <w:u w:val="none"/>
        </w:rPr>
        <w:t>图书馆、体育馆、学生活动中心</w:t>
      </w:r>
      <w:r>
        <w:rPr>
          <w:rFonts w:hint="eastAsia" w:ascii="宋体" w:hAnsi="宋体" w:eastAsia="宋体" w:cs="宋体"/>
          <w:b w:val="0"/>
          <w:bCs w:val="0"/>
          <w:color w:val="auto"/>
          <w:sz w:val="21"/>
          <w:szCs w:val="21"/>
          <w:highlight w:val="none"/>
          <w:lang w:val="en-US" w:eastAsia="zh-CN"/>
        </w:rPr>
        <w:t>等公共区域的电源线路、开关、灯泡灯管、电风扇，给棑水管、水制、水龙头等水电设施设备的日常维修维护和保养工作以及桌椅、门窗、道轨、锁等简单维修工作和维修记录工作。</w:t>
      </w:r>
    </w:p>
    <w:p w14:paraId="1D782D01">
      <w:pPr>
        <w:widowControl/>
        <w:spacing w:line="360" w:lineRule="auto"/>
        <w:ind w:left="0" w:firstLine="630" w:firstLineChars="3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（2）各部门所有办公场所的水电设施设备（含生活水泵）及电话机线路等的日常维修维护和保养工作（不含直供水）。</w:t>
      </w:r>
    </w:p>
    <w:p w14:paraId="4326C382">
      <w:pPr>
        <w:widowControl/>
        <w:spacing w:line="360" w:lineRule="auto"/>
        <w:ind w:left="0" w:firstLine="630" w:firstLineChars="3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（3）所有学生宿舍（含租赁宿舍）、公用住房等水电设施的维修保养工作以及室内桌椅、门窗、道轨、钢丝、床、板、柜子和门锁等简单维修工作（不含直供水）。</w:t>
      </w:r>
    </w:p>
    <w:p w14:paraId="72B898CF">
      <w:pPr>
        <w:widowControl/>
        <w:spacing w:line="360" w:lineRule="auto"/>
        <w:ind w:left="0" w:firstLine="630" w:firstLineChars="3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负责校内水电抄表登记和计费工作，包括：学生宿舍水电抄表计费和协助智能电表的充值配电工作；食堂、教职工住房水电费的抄表计费以及学校出租铺位、外单位借用水电源等的抄表计费工作，校内水电抄表和维修登记表每月汇总一次交</w:t>
      </w:r>
      <w:r>
        <w:rPr>
          <w:rFonts w:hint="eastAsia" w:ascii="宋体" w:hAnsi="宋体" w:cs="宋体"/>
          <w:b w:val="0"/>
          <w:bCs w:val="0"/>
          <w:color w:val="auto"/>
          <w:sz w:val="21"/>
          <w:szCs w:val="21"/>
          <w:highlight w:val="none"/>
          <w:lang w:val="en-US" w:eastAsia="zh-CN"/>
        </w:rPr>
        <w:t>后勤资产处</w:t>
      </w:r>
      <w:r>
        <w:rPr>
          <w:rFonts w:hint="eastAsia" w:ascii="宋体" w:hAnsi="宋体" w:eastAsia="宋体" w:cs="宋体"/>
          <w:b w:val="0"/>
          <w:bCs w:val="0"/>
          <w:color w:val="auto"/>
          <w:sz w:val="21"/>
          <w:szCs w:val="21"/>
          <w:highlight w:val="none"/>
          <w:lang w:val="en-US" w:eastAsia="zh-CN"/>
        </w:rPr>
        <w:t>物业管理员保存备查。</w:t>
      </w:r>
    </w:p>
    <w:p w14:paraId="5E00CFF1">
      <w:pPr>
        <w:widowControl/>
        <w:spacing w:line="360" w:lineRule="auto"/>
        <w:ind w:left="0" w:firstLine="630" w:firstLineChars="3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（5）每学期对学</w:t>
      </w:r>
      <w:r>
        <w:rPr>
          <w:rFonts w:hint="eastAsia" w:ascii="宋体" w:hAnsi="宋体" w:cs="宋体"/>
          <w:b w:val="0"/>
          <w:bCs w:val="0"/>
          <w:color w:val="auto"/>
          <w:sz w:val="21"/>
          <w:szCs w:val="21"/>
          <w:highlight w:val="none"/>
          <w:lang w:val="en-US" w:eastAsia="zh-CN"/>
        </w:rPr>
        <w:t>校</w:t>
      </w:r>
      <w:r>
        <w:rPr>
          <w:rFonts w:hint="eastAsia" w:ascii="宋体" w:hAnsi="宋体" w:eastAsia="宋体" w:cs="宋体"/>
          <w:b w:val="0"/>
          <w:bCs w:val="0"/>
          <w:color w:val="auto"/>
          <w:sz w:val="21"/>
          <w:szCs w:val="21"/>
          <w:highlight w:val="none"/>
          <w:lang w:val="en-US" w:eastAsia="zh-CN"/>
        </w:rPr>
        <w:t>的各房间的楼顶扇、吊扇及办公室风扇等进行拆、洗、上油润滑及安装等全面保养一次，保证风扇安全运行并做好检查保养工作记录。</w:t>
      </w:r>
    </w:p>
    <w:p w14:paraId="063A21CC">
      <w:pPr>
        <w:widowControl/>
        <w:spacing w:line="360" w:lineRule="auto"/>
        <w:ind w:left="0" w:firstLine="630" w:firstLineChars="3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（6）校园内公共场所的所有电源线路、灯具、给排水管、水龙头等水电设施的维修保养工作并做好保养记录（包括不锈钢电动闸门和环保池的简单维修维护）。</w:t>
      </w:r>
    </w:p>
    <w:p w14:paraId="46216536">
      <w:pPr>
        <w:widowControl/>
        <w:spacing w:line="360" w:lineRule="auto"/>
        <w:ind w:left="0" w:firstLine="630" w:firstLineChars="3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（7）图书馆、阅览室等水电设施的维修维护工作并做好保养记录。</w:t>
      </w:r>
    </w:p>
    <w:p w14:paraId="2EB3BB24">
      <w:pPr>
        <w:widowControl/>
        <w:spacing w:line="360" w:lineRule="auto"/>
        <w:ind w:left="0" w:firstLine="630" w:firstLineChars="3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（8）变电房内的高低压电力设备、线路的日常检查维护及简单的维修保养工作，并做好变电房内24小时巡查相关记录交回</w:t>
      </w:r>
      <w:r>
        <w:rPr>
          <w:rFonts w:hint="eastAsia" w:ascii="宋体" w:hAnsi="宋体" w:cs="宋体"/>
          <w:b w:val="0"/>
          <w:bCs w:val="0"/>
          <w:color w:val="auto"/>
          <w:sz w:val="21"/>
          <w:szCs w:val="21"/>
          <w:highlight w:val="none"/>
          <w:lang w:val="en-US" w:eastAsia="zh-CN"/>
        </w:rPr>
        <w:t>后勤资产处</w:t>
      </w:r>
      <w:r>
        <w:rPr>
          <w:rFonts w:hint="eastAsia" w:ascii="宋体" w:hAnsi="宋体" w:eastAsia="宋体" w:cs="宋体"/>
          <w:b w:val="0"/>
          <w:bCs w:val="0"/>
          <w:color w:val="auto"/>
          <w:sz w:val="21"/>
          <w:szCs w:val="21"/>
          <w:highlight w:val="none"/>
          <w:lang w:val="en-US" w:eastAsia="zh-CN"/>
        </w:rPr>
        <w:t>。</w:t>
      </w:r>
    </w:p>
    <w:p w14:paraId="2540907D">
      <w:pPr>
        <w:widowControl/>
        <w:spacing w:line="360" w:lineRule="auto"/>
        <w:ind w:left="0" w:firstLine="630" w:firstLineChars="3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（9）每天检查各电线及电器开关，检查是否存在安全隐患并能够及时排除，保障日常供水供电系统的正常运行。做好停电、发电、直供水系统、热水系统等电表水表设备的运行记录、抄表计费等工作。</w:t>
      </w:r>
    </w:p>
    <w:p w14:paraId="167DFB35">
      <w:pPr>
        <w:widowControl/>
        <w:spacing w:line="360" w:lineRule="auto"/>
        <w:ind w:left="0" w:firstLine="630" w:firstLineChars="3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（10）配合学校各部门做好有关电话、网络线路的拉接工作。</w:t>
      </w:r>
    </w:p>
    <w:p w14:paraId="037D7C12">
      <w:pPr>
        <w:widowControl/>
        <w:spacing w:line="360" w:lineRule="auto"/>
        <w:ind w:left="0" w:firstLine="632" w:firstLineChars="300"/>
        <w:jc w:val="left"/>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11）★因校区有电梯，为方便解救电梯困人，要求校区至少有1人持有特种设备作业人员证（特种设备安全管理作业，代号A）（签订合同后最迟两个月内必须将特种设备安全管理证报采购人备案）。并要求做好电梯的每日巡查，设立电梯日常巡査专门记录本，发现问题负责及时报修并配合处理。（提供承诺函，格式自拟）</w:t>
      </w:r>
    </w:p>
    <w:p w14:paraId="012EBADD">
      <w:pPr>
        <w:widowControl/>
        <w:spacing w:line="360" w:lineRule="auto"/>
        <w:ind w:left="0" w:firstLine="630" w:firstLineChars="3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（12）做好校区热水设备及房屋主体的外立面等的每日巡查，发现问题负责及时报修并配合处理。</w:t>
      </w:r>
    </w:p>
    <w:p w14:paraId="7F2B97F8">
      <w:pPr>
        <w:widowControl/>
        <w:spacing w:line="360" w:lineRule="auto"/>
        <w:ind w:left="0" w:firstLine="630" w:firstLineChars="3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（13）每周查看一次各建筑物门窗、玻璃等，查看是否完好，并做好巡查记录；刮风下雨前关好各建筑物门窗，防止发生安全事故、防止风雨刮进室内。</w:t>
      </w:r>
    </w:p>
    <w:p w14:paraId="3CC39709">
      <w:pPr>
        <w:widowControl/>
        <w:spacing w:line="360" w:lineRule="auto"/>
        <w:ind w:left="0" w:firstLine="630" w:firstLineChars="3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（14）配合学校做好供水电、给排水设施的维修维护，发现问题及时积极提出整改意见，并做好临时性工作以及新增零星水电安装工作等。</w:t>
      </w:r>
    </w:p>
    <w:p w14:paraId="4A395A3E">
      <w:pPr>
        <w:widowControl/>
        <w:spacing w:line="360" w:lineRule="auto"/>
        <w:ind w:left="0" w:firstLine="630" w:firstLineChars="3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（15）全力配合学校各项活动:如考试、新生报到、军训、开学典礼、实习生派遣、校运会、歌舞晚会以及大型会议等后勤水电保障工作。</w:t>
      </w:r>
    </w:p>
    <w:p w14:paraId="740849A4">
      <w:pPr>
        <w:widowControl/>
        <w:spacing w:line="360" w:lineRule="auto"/>
        <w:ind w:left="0" w:firstLine="630" w:firstLineChars="3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（16）积极协助学</w:t>
      </w:r>
      <w:r>
        <w:rPr>
          <w:rFonts w:hint="eastAsia" w:ascii="宋体" w:hAnsi="宋体" w:cs="宋体"/>
          <w:b w:val="0"/>
          <w:bCs w:val="0"/>
          <w:color w:val="auto"/>
          <w:sz w:val="21"/>
          <w:szCs w:val="21"/>
          <w:highlight w:val="none"/>
          <w:lang w:val="en-US" w:eastAsia="zh-CN"/>
        </w:rPr>
        <w:t>校</w:t>
      </w:r>
      <w:r>
        <w:rPr>
          <w:rFonts w:hint="eastAsia" w:ascii="宋体" w:hAnsi="宋体" w:eastAsia="宋体" w:cs="宋体"/>
          <w:b w:val="0"/>
          <w:bCs w:val="0"/>
          <w:color w:val="auto"/>
          <w:sz w:val="21"/>
          <w:szCs w:val="21"/>
          <w:highlight w:val="none"/>
          <w:lang w:val="en-US" w:eastAsia="zh-CN"/>
        </w:rPr>
        <w:t>开展节水节电节能工作。经常巡查校园公共区域水电设施（含空调设备等）运行情况，发现问题及时处理或报告</w:t>
      </w:r>
      <w:r>
        <w:rPr>
          <w:rFonts w:hint="eastAsia" w:ascii="宋体" w:hAnsi="宋体" w:cs="宋体"/>
          <w:b w:val="0"/>
          <w:bCs w:val="0"/>
          <w:color w:val="auto"/>
          <w:sz w:val="21"/>
          <w:szCs w:val="21"/>
          <w:highlight w:val="none"/>
          <w:lang w:val="en-US" w:eastAsia="zh-CN"/>
        </w:rPr>
        <w:t>后勤资产处</w:t>
      </w:r>
      <w:r>
        <w:rPr>
          <w:rFonts w:hint="eastAsia" w:ascii="宋体" w:hAnsi="宋体" w:eastAsia="宋体" w:cs="宋体"/>
          <w:b w:val="0"/>
          <w:bCs w:val="0"/>
          <w:color w:val="auto"/>
          <w:sz w:val="21"/>
          <w:szCs w:val="21"/>
          <w:highlight w:val="none"/>
          <w:lang w:val="en-US" w:eastAsia="zh-CN"/>
        </w:rPr>
        <w:t>管理人员安排处理。</w:t>
      </w:r>
    </w:p>
    <w:p w14:paraId="1AB9AD34">
      <w:pPr>
        <w:widowControl/>
        <w:spacing w:line="360" w:lineRule="auto"/>
        <w:ind w:left="0" w:firstLine="422" w:firstLineChars="200"/>
        <w:jc w:val="left"/>
        <w:outlineLvl w:val="9"/>
        <w:rPr>
          <w:rFonts w:hint="eastAsia" w:ascii="宋体" w:hAnsi="宋体" w:cs="宋体"/>
          <w:b/>
          <w:bCs/>
          <w:color w:val="auto"/>
          <w:sz w:val="21"/>
          <w:szCs w:val="21"/>
          <w:highlight w:val="none"/>
          <w:lang w:val="en-US" w:eastAsia="zh-CN"/>
        </w:rPr>
      </w:pPr>
    </w:p>
    <w:p w14:paraId="497DDDE6">
      <w:pPr>
        <w:widowControl/>
        <w:spacing w:line="360" w:lineRule="auto"/>
        <w:ind w:left="0" w:firstLine="422" w:firstLineChars="200"/>
        <w:jc w:val="left"/>
        <w:outlineLvl w:val="9"/>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9、泥水工</w:t>
      </w:r>
      <w:r>
        <w:rPr>
          <w:rFonts w:hint="eastAsia" w:ascii="宋体" w:hAnsi="宋体" w:eastAsia="宋体" w:cs="宋体"/>
          <w:b/>
          <w:bCs/>
          <w:color w:val="auto"/>
          <w:sz w:val="21"/>
          <w:szCs w:val="21"/>
          <w:highlight w:val="none"/>
          <w:lang w:val="en-US" w:eastAsia="zh-CN"/>
        </w:rPr>
        <w:t>职责</w:t>
      </w:r>
      <w:r>
        <w:rPr>
          <w:rFonts w:hint="eastAsia" w:ascii="宋体" w:hAnsi="宋体" w:cs="宋体"/>
          <w:b/>
          <w:bCs/>
          <w:color w:val="auto"/>
          <w:sz w:val="21"/>
          <w:szCs w:val="21"/>
          <w:highlight w:val="none"/>
          <w:lang w:val="en-US" w:eastAsia="zh-CN"/>
        </w:rPr>
        <w:t>：</w:t>
      </w:r>
    </w:p>
    <w:p w14:paraId="332BA45F">
      <w:pPr>
        <w:widowControl/>
        <w:spacing w:line="360" w:lineRule="auto"/>
        <w:ind w:left="0" w:firstLine="630" w:firstLineChars="3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1.负责校内学生宿舍、课室、实训室等公共区域零散建筑物墙面、瓷砖、天花、门窗等土建设施的维修和翻新工作</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配合后勤其他工种完成综合性工作等。</w:t>
      </w:r>
    </w:p>
    <w:p w14:paraId="7905F820">
      <w:pPr>
        <w:widowControl/>
        <w:spacing w:line="360" w:lineRule="auto"/>
        <w:ind w:left="0" w:firstLine="630" w:firstLineChars="3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2.人员要求：</w:t>
      </w:r>
      <w:r>
        <w:rPr>
          <w:rFonts w:hint="eastAsia" w:ascii="宋体" w:hAnsi="宋体" w:eastAsia="宋体" w:cs="宋体"/>
          <w:b w:val="0"/>
          <w:bCs w:val="0"/>
          <w:color w:val="auto"/>
          <w:sz w:val="21"/>
          <w:szCs w:val="21"/>
          <w:highlight w:val="none"/>
          <w:lang w:val="en-US" w:eastAsia="zh-CN"/>
        </w:rPr>
        <w:t>男性，服务期内年龄在60周岁以下，身体健康，五官端正，熟练掌握建筑泥水工的各项技能，有一定服务行业工作经验；具有初中或以上文化程度。</w:t>
      </w:r>
    </w:p>
    <w:p w14:paraId="4F4A611D">
      <w:pPr>
        <w:widowControl/>
        <w:spacing w:line="360" w:lineRule="auto"/>
        <w:ind w:left="0" w:firstLine="630" w:firstLineChars="300"/>
        <w:jc w:val="left"/>
        <w:outlineLvl w:val="9"/>
        <w:rPr>
          <w:rFonts w:hint="eastAsia" w:ascii="宋体" w:hAnsi="宋体" w:eastAsia="宋体" w:cs="宋体"/>
          <w:b w:val="0"/>
          <w:bCs w:val="0"/>
          <w:color w:val="auto"/>
          <w:sz w:val="21"/>
          <w:szCs w:val="21"/>
          <w:highlight w:val="none"/>
          <w:lang w:val="en-US" w:eastAsia="zh-CN"/>
        </w:rPr>
      </w:pPr>
    </w:p>
    <w:p w14:paraId="0A799BBA">
      <w:pPr>
        <w:widowControl/>
        <w:spacing w:line="360" w:lineRule="auto"/>
        <w:ind w:left="0" w:firstLine="422" w:firstLineChars="200"/>
        <w:jc w:val="left"/>
        <w:outlineLvl w:val="9"/>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lang w:val="en-US" w:eastAsia="zh-CN"/>
        </w:rPr>
        <w:t>杂工职责</w:t>
      </w:r>
      <w:r>
        <w:rPr>
          <w:rFonts w:hint="eastAsia" w:ascii="宋体" w:hAnsi="宋体" w:cs="宋体"/>
          <w:b/>
          <w:bCs/>
          <w:color w:val="auto"/>
          <w:sz w:val="21"/>
          <w:szCs w:val="21"/>
          <w:highlight w:val="none"/>
          <w:lang w:val="en-US" w:eastAsia="zh-CN"/>
        </w:rPr>
        <w:t>：</w:t>
      </w:r>
    </w:p>
    <w:p w14:paraId="411DA62E">
      <w:pPr>
        <w:widowControl/>
        <w:spacing w:line="360" w:lineRule="auto"/>
        <w:ind w:left="0" w:firstLine="630" w:firstLineChars="300"/>
        <w:jc w:val="left"/>
        <w:outlineLvl w:val="9"/>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1.杂物整理及日常清洁工作，保持环境整洁；协助水电维修、门窗维护等基础维修工作；定期清洁和维护公共设施（如公告栏等）；协助各校区搬运物品</w:t>
      </w:r>
      <w:r>
        <w:rPr>
          <w:rFonts w:hint="eastAsia" w:ascii="宋体" w:hAnsi="宋体" w:cs="宋体"/>
          <w:b w:val="0"/>
          <w:bCs w:val="0"/>
          <w:color w:val="auto"/>
          <w:sz w:val="21"/>
          <w:szCs w:val="21"/>
          <w:highlight w:val="none"/>
          <w:lang w:val="en-US" w:eastAsia="zh-CN"/>
        </w:rPr>
        <w:t>（仅限除档案、精密仪器、专业仪器设备外的非专业性物品在校区内的移动，不包括配合学校专业、校区调整的大规模物品搬运）</w:t>
      </w:r>
      <w:r>
        <w:rPr>
          <w:rFonts w:hint="eastAsia" w:ascii="宋体" w:hAnsi="宋体" w:eastAsia="宋体" w:cs="宋体"/>
          <w:b w:val="0"/>
          <w:bCs w:val="0"/>
          <w:color w:val="auto"/>
          <w:sz w:val="21"/>
          <w:szCs w:val="21"/>
          <w:highlight w:val="none"/>
          <w:lang w:val="en-US" w:eastAsia="zh-CN"/>
        </w:rPr>
        <w:t>；其它临时性工作。</w:t>
      </w:r>
    </w:p>
    <w:p w14:paraId="37D36074">
      <w:pPr>
        <w:widowControl/>
        <w:numPr>
          <w:ilvl w:val="0"/>
          <w:numId w:val="0"/>
        </w:numPr>
        <w:spacing w:line="360" w:lineRule="auto"/>
        <w:ind w:firstLine="420" w:firstLineChars="200"/>
        <w:jc w:val="left"/>
        <w:outlineLvl w:val="9"/>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2.人员要求：（1）男性（2）年龄在60周岁以下，身体健康，五官端正，有一定服务行业工作经验（3）初中及以上学历</w:t>
      </w:r>
    </w:p>
    <w:p w14:paraId="76D2C90C">
      <w:pPr>
        <w:widowControl/>
        <w:numPr>
          <w:ilvl w:val="0"/>
          <w:numId w:val="0"/>
        </w:numPr>
        <w:spacing w:line="360" w:lineRule="auto"/>
        <w:ind w:firstLine="420" w:firstLineChars="200"/>
        <w:jc w:val="left"/>
        <w:outlineLvl w:val="9"/>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3.工作时间：08:00--12:00,13:00--17:00</w:t>
      </w:r>
    </w:p>
    <w:p w14:paraId="19BAE146">
      <w:pPr>
        <w:widowControl/>
        <w:spacing w:line="360" w:lineRule="auto"/>
        <w:ind w:left="0" w:firstLine="630" w:firstLineChars="300"/>
        <w:jc w:val="left"/>
        <w:outlineLvl w:val="9"/>
        <w:rPr>
          <w:rFonts w:hint="eastAsia" w:ascii="宋体" w:hAnsi="宋体" w:cs="宋体"/>
          <w:b w:val="0"/>
          <w:bCs w:val="0"/>
          <w:color w:val="auto"/>
          <w:sz w:val="21"/>
          <w:szCs w:val="21"/>
          <w:highlight w:val="none"/>
          <w:lang w:val="en-US" w:eastAsia="zh-CN"/>
        </w:rPr>
      </w:pPr>
    </w:p>
    <w:p w14:paraId="41AFB1C1">
      <w:pPr>
        <w:widowControl/>
        <w:spacing w:line="360" w:lineRule="auto"/>
        <w:ind w:left="0" w:firstLine="632" w:firstLineChars="300"/>
        <w:jc w:val="left"/>
        <w:outlineLvl w:val="9"/>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11、</w:t>
      </w:r>
      <w:r>
        <w:rPr>
          <w:rFonts w:hint="eastAsia" w:ascii="宋体" w:hAnsi="宋体" w:eastAsia="宋体" w:cs="宋体"/>
          <w:b/>
          <w:bCs/>
          <w:color w:val="auto"/>
          <w:sz w:val="21"/>
          <w:szCs w:val="21"/>
          <w:highlight w:val="none"/>
          <w:lang w:val="en-US" w:eastAsia="zh-CN"/>
        </w:rPr>
        <w:t>污水抽水处理工职责：</w:t>
      </w:r>
    </w:p>
    <w:p w14:paraId="54E0B1B8">
      <w:pPr>
        <w:widowControl/>
        <w:spacing w:line="360" w:lineRule="auto"/>
        <w:ind w:left="0" w:firstLine="630" w:firstLineChars="300"/>
        <w:jc w:val="left"/>
        <w:outlineLvl w:val="9"/>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 1.保障校区用水需求；协助校区污水清理工作</w:t>
      </w:r>
    </w:p>
    <w:p w14:paraId="366A187A">
      <w:pPr>
        <w:widowControl/>
        <w:spacing w:line="360" w:lineRule="auto"/>
        <w:ind w:left="0" w:firstLine="630" w:firstLineChars="3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2.人员要求：男性，服务期内年龄在60周岁以下，身体健康，五官端正，有一定服务行业工作经验。</w:t>
      </w:r>
    </w:p>
    <w:p w14:paraId="181343EE">
      <w:pPr>
        <w:widowControl/>
        <w:spacing w:line="360" w:lineRule="auto"/>
        <w:ind w:left="0" w:firstLine="630" w:firstLineChars="3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3.工作地点：龙洞校区</w:t>
      </w:r>
    </w:p>
    <w:p w14:paraId="0925479F">
      <w:pPr>
        <w:widowControl/>
        <w:spacing w:line="360" w:lineRule="auto"/>
        <w:ind w:left="0" w:firstLine="630" w:firstLineChars="300"/>
        <w:jc w:val="left"/>
        <w:outlineLvl w:val="9"/>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工作时间：06：00--22:00（分2班）</w:t>
      </w:r>
    </w:p>
    <w:p w14:paraId="21ECC7A5">
      <w:pPr>
        <w:widowControl/>
        <w:spacing w:line="360" w:lineRule="auto"/>
        <w:ind w:left="420" w:leftChars="200" w:firstLine="211" w:firstLineChars="100"/>
        <w:jc w:val="left"/>
        <w:outlineLvl w:val="9"/>
        <w:rPr>
          <w:rFonts w:hint="eastAsia" w:ascii="宋体" w:hAnsi="宋体" w:cs="宋体"/>
          <w:b/>
          <w:bCs/>
          <w:color w:val="auto"/>
          <w:sz w:val="21"/>
          <w:szCs w:val="21"/>
          <w:highlight w:val="none"/>
          <w:lang w:val="en-US" w:eastAsia="zh-CN"/>
        </w:rPr>
      </w:pPr>
    </w:p>
    <w:p w14:paraId="03151A86">
      <w:pPr>
        <w:widowControl/>
        <w:spacing w:line="360" w:lineRule="auto"/>
        <w:ind w:left="420" w:leftChars="200" w:firstLine="211" w:firstLineChars="100"/>
        <w:jc w:val="left"/>
        <w:outlineLvl w:val="9"/>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12、宿舍管理员</w:t>
      </w:r>
      <w:r>
        <w:rPr>
          <w:rFonts w:hint="eastAsia" w:ascii="宋体" w:hAnsi="宋体" w:eastAsia="宋体" w:cs="宋体"/>
          <w:b/>
          <w:bCs/>
          <w:color w:val="auto"/>
          <w:sz w:val="21"/>
          <w:szCs w:val="21"/>
          <w:highlight w:val="none"/>
          <w:lang w:val="en-US" w:eastAsia="zh-CN"/>
        </w:rPr>
        <w:t>职责</w:t>
      </w:r>
      <w:r>
        <w:rPr>
          <w:rFonts w:hint="eastAsia" w:ascii="宋体" w:hAnsi="宋体" w:cs="宋体"/>
          <w:b/>
          <w:bCs/>
          <w:color w:val="auto"/>
          <w:sz w:val="21"/>
          <w:szCs w:val="21"/>
          <w:highlight w:val="none"/>
          <w:lang w:val="en-US" w:eastAsia="zh-CN"/>
        </w:rPr>
        <w:t>：</w:t>
      </w:r>
    </w:p>
    <w:p w14:paraId="3C119ACD">
      <w:pPr>
        <w:widowControl/>
        <w:spacing w:line="360" w:lineRule="auto"/>
        <w:ind w:firstLine="420" w:firstLineChars="2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负责学生宿舍日常管理，做好宿舍出入登记、大件物品进入管理、报修登记反馈、卫生检查、健康驿站管理、钥匙管理、入住退宿管理、突发事件处理、值班室及所管宿舍区域清洁等工作。</w:t>
      </w:r>
    </w:p>
    <w:p w14:paraId="4D327B54">
      <w:pPr>
        <w:widowControl/>
        <w:spacing w:line="360" w:lineRule="auto"/>
        <w:ind w:left="0" w:firstLine="630" w:firstLineChars="3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按照采购人实际需要设置值班、巡查宿舍等岗位，各岗位实行每周7天每天3班，24小时值班制。</w:t>
      </w:r>
    </w:p>
    <w:p w14:paraId="2786B984">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①</w:t>
      </w:r>
      <w:r>
        <w:rPr>
          <w:rFonts w:hint="eastAsia" w:ascii="宋体" w:hAnsi="宋体" w:eastAsia="宋体" w:cs="宋体"/>
          <w:b w:val="0"/>
          <w:bCs w:val="0"/>
          <w:color w:val="auto"/>
          <w:sz w:val="21"/>
          <w:szCs w:val="21"/>
          <w:highlight w:val="none"/>
          <w:lang w:val="en-US" w:eastAsia="zh-CN"/>
        </w:rPr>
        <w:t>日常管理与秩序维护：严格执行宿舍管理制度（作息、门禁、会客、安全用电等），进行日常巡查。负责学生入住、退宿、调宿手续办理及信息登记更新。维护宿舍公共区域（楼道、开水房、值班室等）的卫生与秩序。管理宿舍钥匙、空调遥控器、公共设施设备（报修协调），监督公共财产。处理宿舍区内的突发事件（如学生冲突、伤病、失窃、火灾隐患等），及时上报并协助处理。</w:t>
      </w:r>
    </w:p>
    <w:p w14:paraId="17190008">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②</w:t>
      </w:r>
      <w:r>
        <w:rPr>
          <w:rFonts w:hint="eastAsia" w:ascii="宋体" w:hAnsi="宋体" w:eastAsia="宋体" w:cs="宋体"/>
          <w:b w:val="0"/>
          <w:bCs w:val="0"/>
          <w:color w:val="auto"/>
          <w:sz w:val="21"/>
          <w:szCs w:val="21"/>
          <w:highlight w:val="none"/>
          <w:lang w:val="en-US" w:eastAsia="zh-CN"/>
        </w:rPr>
        <w:t>安全保卫与隐患排查：定期进行宿舍安全巡查（消防设施、用电安全、违规电器、管制刀具、私拉电线、门窗安全等），及时消除隐患。做好防火、防盗、防事故宣传教育工作。管理宿舍门禁系统，控制外来人员进出，确保住宿环境安全。夜间值班，应对夜间突发情况。</w:t>
      </w:r>
    </w:p>
    <w:p w14:paraId="4B2EE811">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③</w:t>
      </w:r>
      <w:r>
        <w:rPr>
          <w:rFonts w:hint="eastAsia" w:ascii="宋体" w:hAnsi="宋体" w:eastAsia="宋体" w:cs="宋体"/>
          <w:b w:val="0"/>
          <w:bCs w:val="0"/>
          <w:color w:val="auto"/>
          <w:sz w:val="21"/>
          <w:szCs w:val="21"/>
          <w:highlight w:val="none"/>
          <w:lang w:val="en-US" w:eastAsia="zh-CN"/>
        </w:rPr>
        <w:t>学生服务与沟通协调：为学生提供必要的生活服务咨询与帮助（水电充值、报修指引、失物招领等）。关注学生思想动态和生活状况，及时了解学生困难与合理诉求，做好信息反馈。调解学生宿舍内部矛盾，营造和谐住宿氛围。协助辅导员、学工部门开展学生思想政治教育和日常管理工作。与物业、维修、保洁等部门保持良好沟通，保障服务及时到位。</w:t>
      </w:r>
    </w:p>
    <w:p w14:paraId="0BC0A6FF">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④信息记录与报送：做好值班日志、巡查记录、报修记录、入住退宿调宿记录、违纪记录等工作台账。及时、准确上报宿舍管理相关信息、数据和突发事件。</w:t>
      </w:r>
    </w:p>
    <w:p w14:paraId="28B9831C">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9"/>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2.人员要求：</w:t>
      </w:r>
      <w:r>
        <w:rPr>
          <w:rFonts w:hint="default" w:ascii="宋体" w:hAnsi="宋体" w:eastAsia="宋体" w:cs="宋体"/>
          <w:b w:val="0"/>
          <w:bCs w:val="0"/>
          <w:color w:val="auto"/>
          <w:sz w:val="21"/>
          <w:szCs w:val="21"/>
          <w:highlight w:val="none"/>
          <w:lang w:val="en-US" w:eastAsia="zh-CN"/>
        </w:rPr>
        <w:t>①</w:t>
      </w:r>
      <w:r>
        <w:rPr>
          <w:rFonts w:hint="eastAsia" w:ascii="宋体" w:hAnsi="宋体" w:eastAsia="宋体" w:cs="宋体"/>
          <w:b w:val="0"/>
          <w:bCs w:val="0"/>
          <w:color w:val="auto"/>
          <w:sz w:val="21"/>
          <w:szCs w:val="21"/>
          <w:highlight w:val="none"/>
          <w:lang w:val="en-US" w:eastAsia="zh-CN"/>
        </w:rPr>
        <w:t>基本条件：一般要求女50周岁以下，男55周岁以下，身体健康，精力充沛，能适应倒班（含夜班）。高中或中专及以上学历。遵纪守法，品行端正，责任心强，无不良记录。能长期稳定工作。</w:t>
      </w:r>
      <w:r>
        <w:rPr>
          <w:rFonts w:hint="eastAsia" w:ascii="宋体" w:hAnsi="宋体" w:cs="宋体"/>
          <w:b w:val="0"/>
          <w:bCs w:val="0"/>
          <w:color w:val="auto"/>
          <w:sz w:val="21"/>
          <w:szCs w:val="21"/>
          <w:highlight w:val="none"/>
          <w:lang w:val="en-US" w:eastAsia="zh-CN"/>
        </w:rPr>
        <w:t>需配备主管一名。</w:t>
      </w:r>
      <w:r>
        <w:rPr>
          <w:rFonts w:hint="default" w:ascii="宋体" w:hAnsi="宋体" w:eastAsia="宋体" w:cs="宋体"/>
          <w:b w:val="0"/>
          <w:bCs w:val="0"/>
          <w:color w:val="auto"/>
          <w:sz w:val="21"/>
          <w:szCs w:val="21"/>
          <w:highlight w:val="none"/>
          <w:lang w:val="en-US" w:eastAsia="zh-CN"/>
        </w:rPr>
        <w:t>②</w:t>
      </w:r>
      <w:r>
        <w:rPr>
          <w:rFonts w:hint="eastAsia" w:ascii="宋体" w:hAnsi="宋体" w:eastAsia="宋体" w:cs="宋体"/>
          <w:b w:val="0"/>
          <w:bCs w:val="0"/>
          <w:color w:val="auto"/>
          <w:sz w:val="21"/>
          <w:szCs w:val="21"/>
          <w:highlight w:val="none"/>
          <w:lang w:val="en-US" w:eastAsia="zh-CN"/>
        </w:rPr>
        <w:t>能力素质：善于与学生、同事及相关部门沟通，具备一定的矛盾调解能力。热心服务学生，态度和蔼，耐心细致。工作认真负责，能严格执行规章制度，坚持原则，公平公正。具备一定的突发事件判断和初步处置能力，遇事冷静。能学习掌握基本的办公软件操作（如记录、报表）和宿舍管理系统。具备较强的安全防范意识和风险识别能力。</w:t>
      </w:r>
      <w:r>
        <w:rPr>
          <w:rFonts w:hint="default" w:ascii="宋体" w:hAnsi="宋体" w:eastAsia="宋体" w:cs="宋体"/>
          <w:b w:val="0"/>
          <w:bCs w:val="0"/>
          <w:color w:val="auto"/>
          <w:sz w:val="21"/>
          <w:szCs w:val="21"/>
          <w:highlight w:val="none"/>
          <w:lang w:val="en-US" w:eastAsia="zh-CN"/>
        </w:rPr>
        <w:t>③</w:t>
      </w:r>
      <w:r>
        <w:rPr>
          <w:rFonts w:hint="eastAsia" w:ascii="宋体" w:hAnsi="宋体" w:eastAsia="宋体" w:cs="宋体"/>
          <w:b w:val="0"/>
          <w:bCs w:val="0"/>
          <w:color w:val="auto"/>
          <w:sz w:val="21"/>
          <w:szCs w:val="21"/>
          <w:highlight w:val="none"/>
          <w:lang w:val="en-US" w:eastAsia="zh-CN"/>
        </w:rPr>
        <w:t>优先条件（具备以下条件者年龄可适当放宽）：有宿舍管理、物业管理、安保、社区服务或相关工作经验者优先。有基本消防知识或持有相关证书者优先。退伍军人、退休教师优先。熟悉本地情况或学校环境者优先。</w:t>
      </w:r>
    </w:p>
    <w:p w14:paraId="08FA45B5">
      <w:pPr>
        <w:widowControl/>
        <w:spacing w:line="360" w:lineRule="auto"/>
        <w:ind w:left="420" w:leftChars="200" w:firstLine="211" w:firstLineChars="100"/>
        <w:jc w:val="left"/>
        <w:outlineLvl w:val="9"/>
        <w:rPr>
          <w:rFonts w:hint="eastAsia" w:ascii="宋体" w:hAnsi="宋体" w:eastAsia="宋体" w:cs="宋体"/>
          <w:b/>
          <w:bCs/>
          <w:color w:val="auto"/>
          <w:sz w:val="21"/>
          <w:szCs w:val="21"/>
          <w:highlight w:val="none"/>
          <w:lang w:val="en-US" w:eastAsia="zh-CN"/>
        </w:rPr>
      </w:pPr>
    </w:p>
    <w:p w14:paraId="5CFC63F3">
      <w:pPr>
        <w:widowControl/>
        <w:spacing w:line="360" w:lineRule="auto"/>
        <w:ind w:left="420" w:leftChars="200" w:firstLine="211" w:firstLineChars="100"/>
        <w:jc w:val="left"/>
        <w:outlineLvl w:val="9"/>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13、教室管理员</w:t>
      </w:r>
      <w:r>
        <w:rPr>
          <w:rFonts w:hint="eastAsia" w:ascii="宋体" w:hAnsi="宋体" w:eastAsia="宋体" w:cs="宋体"/>
          <w:b/>
          <w:bCs/>
          <w:color w:val="auto"/>
          <w:sz w:val="21"/>
          <w:szCs w:val="21"/>
          <w:highlight w:val="none"/>
          <w:lang w:val="en-US" w:eastAsia="zh-CN"/>
        </w:rPr>
        <w:t>职责</w:t>
      </w:r>
      <w:r>
        <w:rPr>
          <w:rFonts w:hint="eastAsia" w:ascii="宋体" w:hAnsi="宋体" w:cs="宋体"/>
          <w:b/>
          <w:bCs/>
          <w:color w:val="auto"/>
          <w:sz w:val="21"/>
          <w:szCs w:val="21"/>
          <w:highlight w:val="none"/>
          <w:lang w:val="en-US" w:eastAsia="zh-CN"/>
        </w:rPr>
        <w:t>：</w:t>
      </w:r>
    </w:p>
    <w:p w14:paraId="13F522C8">
      <w:pPr>
        <w:widowControl/>
        <w:spacing w:line="360" w:lineRule="auto"/>
        <w:ind w:left="0" w:firstLine="630" w:firstLineChars="3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1.提供教室管理服务。</w:t>
      </w:r>
      <w:r>
        <w:rPr>
          <w:rFonts w:hint="default" w:ascii="宋体" w:hAnsi="宋体" w:eastAsia="宋体" w:cs="宋体"/>
          <w:b w:val="0"/>
          <w:bCs w:val="0"/>
          <w:color w:val="auto"/>
          <w:sz w:val="21"/>
          <w:szCs w:val="21"/>
          <w:highlight w:val="none"/>
          <w:lang w:val="en-US" w:eastAsia="zh-CN"/>
        </w:rPr>
        <w:t>①</w:t>
      </w:r>
      <w:r>
        <w:rPr>
          <w:rFonts w:hint="eastAsia" w:ascii="宋体" w:hAnsi="宋体" w:eastAsia="宋体" w:cs="宋体"/>
          <w:b w:val="0"/>
          <w:bCs w:val="0"/>
          <w:color w:val="auto"/>
          <w:sz w:val="21"/>
          <w:szCs w:val="21"/>
          <w:highlight w:val="none"/>
          <w:lang w:val="en-US" w:eastAsia="zh-CN"/>
        </w:rPr>
        <w:t>负责教室内课桌椅、黑板、多媒体设备（投影仪、幕布、音响、中控系统等）、照明、空调等设施的日常检查与维护，建立设备台账及维修档案。每日课前 30 分钟完成教室开门设备开机调试，课后 15 分钟完成关机检查；开学前开展全面设备巡检，确保教学设备 100% 正常运行。接到设备故障申报后，1 小时内响应处置，简单故障当场解决，复杂故障需协调第三方维修并跟踪进度至修复。</w:t>
      </w:r>
      <w:r>
        <w:rPr>
          <w:rFonts w:hint="default" w:ascii="宋体" w:hAnsi="宋体" w:eastAsia="宋体" w:cs="宋体"/>
          <w:b w:val="0"/>
          <w:bCs w:val="0"/>
          <w:color w:val="auto"/>
          <w:sz w:val="21"/>
          <w:szCs w:val="21"/>
          <w:highlight w:val="none"/>
          <w:lang w:val="en-US" w:eastAsia="zh-CN"/>
        </w:rPr>
        <w:t>②</w:t>
      </w:r>
      <w:r>
        <w:rPr>
          <w:rFonts w:hint="eastAsia" w:ascii="宋体" w:hAnsi="宋体" w:eastAsia="宋体" w:cs="宋体"/>
          <w:b w:val="0"/>
          <w:bCs w:val="0"/>
          <w:color w:val="auto"/>
          <w:sz w:val="21"/>
          <w:szCs w:val="21"/>
          <w:highlight w:val="none"/>
          <w:lang w:val="en-US" w:eastAsia="zh-CN"/>
        </w:rPr>
        <w:t>每周开展一次深度消毒（含讲台、课桌椅、门把手等高频接触部位），符合卫生类院校防疫标准。及时清理教室内垃圾，做到 “日产日清”；公共走廊、楼梯等配套区域每周保洁不少于 2 次，保持无杂物、无异味。负责清洁工具与消毒剂的采购及管理，确保用品环保无害、符合国家标准。</w:t>
      </w:r>
      <w:r>
        <w:rPr>
          <w:rFonts w:hint="default" w:ascii="宋体" w:hAnsi="宋体" w:eastAsia="宋体" w:cs="宋体"/>
          <w:b w:val="0"/>
          <w:bCs w:val="0"/>
          <w:color w:val="auto"/>
          <w:sz w:val="21"/>
          <w:szCs w:val="21"/>
          <w:highlight w:val="none"/>
          <w:lang w:val="en-US" w:eastAsia="zh-CN"/>
        </w:rPr>
        <w:t>③</w:t>
      </w:r>
      <w:r>
        <w:rPr>
          <w:rFonts w:hint="eastAsia" w:ascii="宋体" w:hAnsi="宋体" w:eastAsia="宋体" w:cs="宋体"/>
          <w:b w:val="0"/>
          <w:bCs w:val="0"/>
          <w:color w:val="auto"/>
          <w:sz w:val="21"/>
          <w:szCs w:val="21"/>
          <w:highlight w:val="none"/>
          <w:lang w:val="en-US" w:eastAsia="zh-CN"/>
        </w:rPr>
        <w:t>配合教务处完成教室资源统筹分配，协助做好智慧教室使用权限协调与登记工作。为授课教师提供设备操作指导，协助处理教学资料存储、软件安装等需求（需提前报备并做好记录）。协助组织教学相关会议与活动，负责教室布置、设备调试及现场保障。④每日检查教室消防设施、安全出口及疏散指示标志，确保完好有效；每周开展一次安全隐患排查，建立隐患台账并限期整改。维护教学秩序，禁止无关人员进入教学区域，对可疑情况及时上报学校保卫处。熟悉应急预案，在突发情况（如设备故障、火灾隐患等）时迅速响应并配合处置。⑤配班长 1 名，负责与学校教务处、后勤处等部门的日常沟通协调，每月提交服务月报。​</w:t>
      </w:r>
    </w:p>
    <w:p w14:paraId="14870EC1">
      <w:pPr>
        <w:widowControl/>
        <w:spacing w:line="360" w:lineRule="auto"/>
        <w:ind w:left="0" w:firstLine="630" w:firstLineChars="300"/>
        <w:jc w:val="left"/>
        <w:outlineLvl w:val="9"/>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2.人员要求：年龄在 18-55 周岁之间，身体健康且无犯罪记录，经岗前培训合格后方可上岗；至少 1 人具备电工或多媒体设备维修相关资质证书。</w:t>
      </w:r>
    </w:p>
    <w:p w14:paraId="6F0D8C7A">
      <w:pPr>
        <w:widowControl/>
        <w:spacing w:line="360" w:lineRule="auto"/>
        <w:ind w:left="420" w:leftChars="200" w:firstLine="211" w:firstLineChars="100"/>
        <w:jc w:val="left"/>
        <w:outlineLvl w:val="9"/>
        <w:rPr>
          <w:rFonts w:hint="eastAsia" w:ascii="宋体" w:hAnsi="宋体" w:cs="宋体"/>
          <w:b/>
          <w:bCs/>
          <w:color w:val="auto"/>
          <w:sz w:val="21"/>
          <w:szCs w:val="21"/>
          <w:highlight w:val="none"/>
          <w:lang w:val="en-US" w:eastAsia="zh-CN"/>
        </w:rPr>
      </w:pPr>
    </w:p>
    <w:p w14:paraId="1631CDFC">
      <w:pPr>
        <w:widowControl/>
        <w:spacing w:line="360" w:lineRule="auto"/>
        <w:ind w:left="420" w:leftChars="200" w:firstLine="211" w:firstLineChars="100"/>
        <w:jc w:val="left"/>
        <w:outlineLvl w:val="9"/>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14、场馆管理员</w:t>
      </w:r>
      <w:r>
        <w:rPr>
          <w:rFonts w:hint="eastAsia" w:ascii="宋体" w:hAnsi="宋体" w:eastAsia="宋体" w:cs="宋体"/>
          <w:b/>
          <w:bCs/>
          <w:color w:val="auto"/>
          <w:sz w:val="21"/>
          <w:szCs w:val="21"/>
          <w:highlight w:val="none"/>
          <w:lang w:val="en-US" w:eastAsia="zh-CN"/>
        </w:rPr>
        <w:t>职责</w:t>
      </w:r>
      <w:r>
        <w:rPr>
          <w:rFonts w:hint="eastAsia" w:ascii="宋体" w:hAnsi="宋体" w:cs="宋体"/>
          <w:b/>
          <w:bCs/>
          <w:color w:val="auto"/>
          <w:sz w:val="21"/>
          <w:szCs w:val="21"/>
          <w:highlight w:val="none"/>
          <w:lang w:val="en-US" w:eastAsia="zh-CN"/>
        </w:rPr>
        <w:t>：</w:t>
      </w:r>
    </w:p>
    <w:p w14:paraId="053142B1">
      <w:pPr>
        <w:keepNext w:val="0"/>
        <w:keepLines w:val="0"/>
        <w:widowControl/>
        <w:numPr>
          <w:ilvl w:val="0"/>
          <w:numId w:val="0"/>
        </w:numPr>
        <w:suppressLineNumbers w:val="0"/>
        <w:spacing w:line="360" w:lineRule="auto"/>
        <w:ind w:firstLine="420" w:firstLineChars="200"/>
        <w:jc w:val="left"/>
        <w:rPr>
          <w:color w:val="auto"/>
          <w:highlight w:val="none"/>
        </w:rPr>
      </w:pPr>
      <w:r>
        <w:rPr>
          <w:rFonts w:hint="eastAsia" w:ascii="宋体" w:hAnsi="宋体" w:eastAsia="宋体" w:cs="宋体"/>
          <w:b w:val="0"/>
          <w:bCs w:val="0"/>
          <w:color w:val="auto"/>
          <w:sz w:val="21"/>
          <w:szCs w:val="21"/>
          <w:highlight w:val="none"/>
          <w:lang w:val="en-US" w:eastAsia="zh-CN"/>
        </w:rPr>
        <w:t>1.提供实训室及场馆管理服务。</w:t>
      </w:r>
      <w:r>
        <w:rPr>
          <w:rFonts w:hint="default" w:ascii="宋体" w:hAnsi="宋体" w:eastAsia="宋体" w:cs="宋体"/>
          <w:b w:val="0"/>
          <w:bCs w:val="0"/>
          <w:color w:val="auto"/>
          <w:sz w:val="21"/>
          <w:szCs w:val="21"/>
          <w:highlight w:val="none"/>
          <w:lang w:val="en-US" w:eastAsia="zh-CN"/>
        </w:rPr>
        <w:t>①</w:t>
      </w:r>
      <w:r>
        <w:rPr>
          <w:rFonts w:hint="eastAsia" w:ascii="宋体" w:hAnsi="宋体" w:eastAsia="宋体" w:cs="宋体"/>
          <w:b w:val="0"/>
          <w:bCs w:val="0"/>
          <w:color w:val="auto"/>
          <w:sz w:val="21"/>
          <w:szCs w:val="21"/>
          <w:highlight w:val="none"/>
          <w:lang w:val="en-US" w:eastAsia="zh-CN"/>
        </w:rPr>
        <w:t>负责实训室内操作台、仪器设备、专用教具、</w:t>
      </w:r>
      <w:r>
        <w:rPr>
          <w:color w:val="auto"/>
          <w:highlight w:val="none"/>
        </w:rPr>
        <w:t>多媒体设备、通风系统、照明、空调等设施</w:t>
      </w:r>
      <w:r>
        <w:rPr>
          <w:rFonts w:hint="eastAsia"/>
          <w:color w:val="auto"/>
          <w:highlight w:val="none"/>
          <w:lang w:val="en-US" w:eastAsia="zh-CN"/>
        </w:rPr>
        <w:t>及场馆内的设施</w:t>
      </w:r>
      <w:r>
        <w:rPr>
          <w:color w:val="auto"/>
          <w:highlight w:val="none"/>
        </w:rPr>
        <w:t xml:space="preserve">的日常检查、维护及报修管理，建立完善的设备台账与维修档案。 每日课前40分钟完成实训室开门、设备预热及环境准备，课后30分钟内完成设备关机、整理及安全检查。每学期开学前须完成全部设备的功能巡检与调试，确保设备可用率达100%。 接到报修申请后，1小时内响应并现场处置，简单故障立即修复，复杂故障需及时协调厂商或第三方维修并全程跟踪至解决，同时做好记录与反馈。 </w:t>
      </w:r>
      <w:r>
        <w:rPr>
          <w:rFonts w:hint="default" w:ascii="Calibri" w:hAnsi="Calibri" w:cs="Calibri"/>
          <w:color w:val="auto"/>
          <w:highlight w:val="none"/>
        </w:rPr>
        <w:t>②</w:t>
      </w:r>
      <w:r>
        <w:rPr>
          <w:color w:val="auto"/>
          <w:highlight w:val="none"/>
        </w:rPr>
        <w:t>每日进行实训室</w:t>
      </w:r>
      <w:r>
        <w:rPr>
          <w:rFonts w:hint="eastAsia"/>
          <w:color w:val="auto"/>
          <w:highlight w:val="none"/>
          <w:lang w:eastAsia="zh-CN"/>
        </w:rPr>
        <w:t>、</w:t>
      </w:r>
      <w:r>
        <w:rPr>
          <w:rFonts w:hint="eastAsia"/>
          <w:color w:val="auto"/>
          <w:highlight w:val="none"/>
          <w:lang w:val="en-US" w:eastAsia="zh-CN"/>
        </w:rPr>
        <w:t>场馆</w:t>
      </w:r>
      <w:r>
        <w:rPr>
          <w:color w:val="auto"/>
          <w:highlight w:val="none"/>
        </w:rPr>
        <w:t>垃圾清理，做到“日产日清”；每周至少开展一次全面消毒，重点包括操作台面、仪器表面、门把手、水龙头等高频接触区域，消毒操作需符合卫生行业相关规范。 定期对实训室</w:t>
      </w:r>
      <w:r>
        <w:rPr>
          <w:rFonts w:hint="eastAsia"/>
          <w:color w:val="auto"/>
          <w:highlight w:val="none"/>
          <w:lang w:val="en-US" w:eastAsia="zh-CN"/>
        </w:rPr>
        <w:t>及场馆</w:t>
      </w:r>
      <w:r>
        <w:rPr>
          <w:color w:val="auto"/>
          <w:highlight w:val="none"/>
        </w:rPr>
        <w:t>地面、墙面、玻璃等进行深度清洁，保持无积尘、无污渍；公共走廊、准备间、废物暂存区等配套区域每周保洁不少于3次，确保整体环境整洁、无异味。 负责清洁工具、消毒剂及耗材的采购、保管与配给，确保用品合规、安全、环保。</w:t>
      </w:r>
      <w:r>
        <w:rPr>
          <w:rFonts w:hint="default" w:ascii="Calibri" w:hAnsi="Calibri" w:cs="Calibri"/>
          <w:color w:val="auto"/>
          <w:highlight w:val="none"/>
        </w:rPr>
        <w:t>③</w:t>
      </w:r>
      <w:r>
        <w:rPr>
          <w:color w:val="auto"/>
          <w:highlight w:val="none"/>
        </w:rPr>
        <w:t>配合二级学院及教务处完成实训室</w:t>
      </w:r>
      <w:r>
        <w:rPr>
          <w:rFonts w:hint="eastAsia"/>
          <w:color w:val="auto"/>
          <w:highlight w:val="none"/>
          <w:lang w:val="en-US" w:eastAsia="zh-CN"/>
        </w:rPr>
        <w:t>及场馆</w:t>
      </w:r>
      <w:r>
        <w:rPr>
          <w:color w:val="auto"/>
          <w:highlight w:val="none"/>
        </w:rPr>
        <w:t>使用安排与调度，协助管理智慧实训系统及门禁权限，做好使用登记与记录。 为授课教师及实训指导人员提供设备操作协助，支持教学软件安装、数据存储与资料备份（需提前申请并备案）。 协助学校开展技能竞赛、实训考核、开放实训等活动，负责场地布置、设备调试与现场服务支持。</w:t>
      </w:r>
      <w:r>
        <w:rPr>
          <w:rFonts w:hint="eastAsia" w:ascii="PingFang SC" w:hAnsi="PingFang SC" w:eastAsia="PingFang SC" w:cs="PingFang SC"/>
          <w:color w:val="auto"/>
          <w:highlight w:val="none"/>
        </w:rPr>
        <w:t>④</w:t>
      </w:r>
      <w:r>
        <w:rPr>
          <w:color w:val="auto"/>
          <w:highlight w:val="none"/>
        </w:rPr>
        <w:t>每日巡检消防设施、应急照明、紧急出口及通风系统，确保设施完好、通道畅通；每周组织一次专项安全隐患排查，建立隐患清单并限期整改。维护实训教学秩序，严禁无关人员进入实训区域，对异常情况及时上报保卫处与相关学院。熟悉各类应急预案（如设备故障、化学品泄漏、火灾等），遇突发情况能够迅速响应、有效处置并及时报告。</w:t>
      </w:r>
      <w:r>
        <w:rPr>
          <w:rFonts w:hint="eastAsia" w:ascii="PingFang SC" w:hAnsi="PingFang SC" w:eastAsia="PingFang SC" w:cs="PingFang SC"/>
          <w:color w:val="auto"/>
          <w:highlight w:val="none"/>
        </w:rPr>
        <w:t>⑤</w:t>
      </w:r>
      <w:r>
        <w:rPr>
          <w:color w:val="auto"/>
          <w:highlight w:val="none"/>
        </w:rPr>
        <w:t xml:space="preserve"> 实训室</w:t>
      </w:r>
      <w:r>
        <w:rPr>
          <w:rFonts w:hint="eastAsia"/>
          <w:color w:val="auto"/>
          <w:highlight w:val="none"/>
          <w:lang w:val="en-US" w:eastAsia="zh-CN"/>
        </w:rPr>
        <w:t>及场馆</w:t>
      </w:r>
      <w:r>
        <w:rPr>
          <w:color w:val="auto"/>
          <w:highlight w:val="none"/>
        </w:rPr>
        <w:t>空调维护：定期清洁滤网、外壳及出风口，每月至少一次；发现异常及时报修并跟踪维修进展，确保空调正常运行。实训室窗帘管理：每学期至少清洗一次窗帘，保持整洁无积灰；如有损坏或遗失，须及时报修或更换，并做好记录。特殊场所管理：对生物实验室、化学实验室等特殊实训场所，须按相关规范加强消毒、通风与废弃物管理，并做好服务人员相应培训与防护。</w:t>
      </w:r>
      <w:r>
        <w:rPr>
          <w:rFonts w:hint="eastAsia" w:ascii="PingFang SC" w:hAnsi="PingFang SC" w:eastAsia="PingFang SC" w:cs="PingFang SC"/>
          <w:color w:val="auto"/>
          <w:highlight w:val="none"/>
        </w:rPr>
        <w:t>⑥</w:t>
      </w:r>
      <w:r>
        <w:rPr>
          <w:color w:val="auto"/>
          <w:highlight w:val="none"/>
        </w:rPr>
        <w:t>负责场室人员的出入管理，查验进入人员的身份或预约信息，防止校外闲杂人员或无授权人员进入。巡查学生在场室内运动情况，维护体育活动秩序，及时制止不文明、不安全行为。妥善调解学生之间因使用场地或器材引发的争执，防范冲突升级。</w:t>
      </w:r>
      <w:r>
        <w:rPr>
          <w:rFonts w:hint="eastAsia" w:ascii="PingFang SC" w:hAnsi="PingFang SC" w:eastAsia="PingFang SC" w:cs="PingFang SC"/>
          <w:color w:val="auto"/>
          <w:highlight w:val="none"/>
        </w:rPr>
        <w:t>⑦</w:t>
      </w:r>
      <w:r>
        <w:rPr>
          <w:rFonts w:hint="eastAsia"/>
          <w:color w:val="auto"/>
          <w:highlight w:val="none"/>
          <w:lang w:val="en-US" w:eastAsia="zh-CN"/>
        </w:rPr>
        <w:t>配班长</w:t>
      </w:r>
      <w:r>
        <w:rPr>
          <w:rFonts w:hint="eastAsia"/>
          <w:color w:val="auto"/>
          <w:highlight w:val="none"/>
        </w:rPr>
        <w:t xml:space="preserve">1名，具备同类项目管理经验，负责与学校教务处、后勤处、二级学院等的日常协调，每月提交服务报告及整改反馈。 </w:t>
      </w:r>
    </w:p>
    <w:p w14:paraId="6EEBFB94">
      <w:pPr>
        <w:widowControl/>
        <w:spacing w:line="360" w:lineRule="auto"/>
        <w:ind w:left="0" w:firstLine="630" w:firstLineChars="300"/>
        <w:jc w:val="left"/>
        <w:outlineLvl w:val="9"/>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2.人员要求：</w:t>
      </w:r>
      <w:r>
        <w:rPr>
          <w:color w:val="auto"/>
          <w:highlight w:val="none"/>
        </w:rPr>
        <w:t>年龄在18-55周岁，身体健康，无犯罪记录，须经岗前系统培训及考核合格后方可上岗。至少2人具备设备维修、电工或相关专业技术资质。</w:t>
      </w:r>
    </w:p>
    <w:p w14:paraId="6CFB48F9">
      <w:pPr>
        <w:widowControl/>
        <w:spacing w:line="360" w:lineRule="auto"/>
        <w:ind w:left="420" w:leftChars="200" w:firstLine="211" w:firstLineChars="100"/>
        <w:jc w:val="left"/>
        <w:outlineLvl w:val="9"/>
        <w:rPr>
          <w:rFonts w:hint="eastAsia" w:ascii="宋体" w:hAnsi="宋体" w:eastAsia="宋体" w:cs="宋体"/>
          <w:b/>
          <w:bCs/>
          <w:color w:val="auto"/>
          <w:sz w:val="21"/>
          <w:szCs w:val="21"/>
          <w:highlight w:val="none"/>
          <w:lang w:val="en-US" w:eastAsia="zh-CN"/>
        </w:rPr>
      </w:pPr>
    </w:p>
    <w:p w14:paraId="5DAE46D8">
      <w:pPr>
        <w:widowControl/>
        <w:spacing w:line="360" w:lineRule="auto"/>
        <w:ind w:left="420" w:leftChars="200" w:firstLine="211" w:firstLineChars="100"/>
        <w:jc w:val="left"/>
        <w:outlineLvl w:val="9"/>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15</w:t>
      </w:r>
      <w:r>
        <w:rPr>
          <w:rFonts w:hint="eastAsia" w:ascii="宋体" w:hAnsi="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图书管理员职责</w:t>
      </w:r>
      <w:r>
        <w:rPr>
          <w:rFonts w:hint="eastAsia" w:ascii="宋体" w:hAnsi="宋体" w:cs="宋体"/>
          <w:b/>
          <w:bCs/>
          <w:color w:val="auto"/>
          <w:sz w:val="21"/>
          <w:szCs w:val="21"/>
          <w:highlight w:val="none"/>
          <w:lang w:val="en-US" w:eastAsia="zh-CN"/>
        </w:rPr>
        <w:t>：</w:t>
      </w:r>
    </w:p>
    <w:p w14:paraId="21294EA2">
      <w:pPr>
        <w:widowControl/>
        <w:spacing w:line="360" w:lineRule="auto"/>
        <w:ind w:left="0" w:firstLine="630" w:firstLineChars="300"/>
        <w:jc w:val="left"/>
        <w:outlineLvl w:val="9"/>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1.负责图书馆总服务台的日常工作，包括读者接待、入馆引导、咨询解答，以及熟练办理图书借阅、归还、续借等手续。定期在馆内进行巡视，维持阅览区的安静与整洁，对不文明行为进行劝导，确保优良的阅读氛围。负责将读者归还及阅览完毕的图书、报刊进行分类、整理并准确上架；协助进行书库的日常顺架、整架工作能够适应并承担图书馆的晚间值班（晚上10点闭馆）任务，负责每日的开馆准备与闭馆清场、门窗水电检查等安全工作完成馆领导交办的其他相关任务，并服从图书馆的整体工作调配，积极协助其他岗位完成工作，共同保障图书馆服务工作的顺利开展。</w:t>
      </w:r>
    </w:p>
    <w:p w14:paraId="5ABF93B3">
      <w:pPr>
        <w:widowControl/>
        <w:spacing w:line="360" w:lineRule="auto"/>
        <w:ind w:left="0" w:firstLine="630" w:firstLineChars="300"/>
        <w:jc w:val="left"/>
        <w:outlineLvl w:val="9"/>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2.人员要求：</w:t>
      </w:r>
      <w:r>
        <w:rPr>
          <w:rFonts w:hint="default" w:ascii="Times New Roman" w:hAnsi="Times New Roman" w:cs="Times New Roman"/>
          <w:color w:val="auto"/>
          <w:highlight w:val="none"/>
          <w:lang w:val="en-US" w:eastAsia="zh-CN"/>
        </w:rPr>
        <w:t>①</w:t>
      </w:r>
      <w:r>
        <w:rPr>
          <w:rFonts w:hint="eastAsia" w:ascii="Times New Roman" w:hAnsi="Times New Roman" w:cs="Times New Roman"/>
          <w:color w:val="auto"/>
          <w:highlight w:val="none"/>
          <w:lang w:val="en-US" w:eastAsia="zh-CN"/>
        </w:rPr>
        <w:t>学历要求：具有大专及以上学历；</w:t>
      </w:r>
      <w:r>
        <w:rPr>
          <w:rFonts w:hint="default" w:ascii="Times New Roman" w:hAnsi="Times New Roman" w:cs="Times New Roman"/>
          <w:color w:val="auto"/>
          <w:highlight w:val="none"/>
          <w:lang w:val="en-US" w:eastAsia="zh-CN"/>
        </w:rPr>
        <w:t>②</w:t>
      </w:r>
      <w:r>
        <w:rPr>
          <w:rFonts w:hint="eastAsia" w:ascii="Times New Roman" w:hAnsi="Times New Roman" w:cs="Times New Roman"/>
          <w:color w:val="auto"/>
          <w:highlight w:val="none"/>
          <w:lang w:val="en-US" w:eastAsia="zh-CN"/>
        </w:rPr>
        <w:t>年龄要求：40周岁以下；</w:t>
      </w:r>
      <w:r>
        <w:rPr>
          <w:rFonts w:hint="default" w:ascii="Times New Roman" w:hAnsi="Times New Roman" w:cs="Times New Roman"/>
          <w:color w:val="auto"/>
          <w:highlight w:val="none"/>
          <w:lang w:val="en-US" w:eastAsia="zh-CN"/>
        </w:rPr>
        <w:t>③</w:t>
      </w:r>
      <w:r>
        <w:rPr>
          <w:rFonts w:hint="eastAsia" w:ascii="Times New Roman" w:hAnsi="Times New Roman" w:cs="Times New Roman"/>
          <w:color w:val="auto"/>
          <w:highlight w:val="none"/>
          <w:lang w:val="en-US" w:eastAsia="zh-CN"/>
        </w:rPr>
        <w:t>技能要求：熟练操作计算机及Word、Excel等常用办公软件；具备良好的信息检索和学习能力，能快速掌握图书馆管理系统的使用；④个人素养：热爱高校图书馆工作，有较强的责任心、服务意识；品行端正，工作踏实，耐心细致，遵守职业道德和单位规章制度；具备良好的沟通协调能力和团队协作精神，待人热情、友善；⑤工作适应性：身体健康，能够胜任如图书上架、搬运等需要一定体力的工作；能够严格遵守图书馆轮班制度（含工作日、周末轮班），自愿承担晚间值班及法定节假日值班任务，无特殊排班困难；⑥优先条件：图书馆学、信息管理、教育学、计算机、汉语言文学等相关专业背景者优先；具有高校图书馆、公共图书馆或相关公共服务行业从业经验者优先。</w:t>
      </w:r>
    </w:p>
    <w:p w14:paraId="438CA144">
      <w:pPr>
        <w:widowControl/>
        <w:spacing w:line="360" w:lineRule="auto"/>
        <w:ind w:firstLine="630" w:firstLineChars="300"/>
        <w:jc w:val="left"/>
        <w:outlineLvl w:val="9"/>
        <w:rPr>
          <w:rFonts w:hint="eastAsia" w:ascii="宋体" w:hAnsi="宋体" w:eastAsia="宋体" w:cs="宋体"/>
          <w:b w:val="0"/>
          <w:bCs w:val="0"/>
          <w:color w:val="auto"/>
          <w:sz w:val="21"/>
          <w:szCs w:val="21"/>
          <w:highlight w:val="none"/>
          <w:lang w:val="en-US" w:eastAsia="zh-CN"/>
        </w:rPr>
      </w:pPr>
    </w:p>
    <w:p w14:paraId="78BBA058">
      <w:pPr>
        <w:widowControl/>
        <w:spacing w:line="360" w:lineRule="auto"/>
        <w:ind w:firstLine="632" w:firstLineChars="300"/>
        <w:jc w:val="left"/>
        <w:outlineLvl w:val="9"/>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lang w:val="en-US" w:eastAsia="zh-CN"/>
        </w:rPr>
        <w:t>工作要求</w:t>
      </w:r>
    </w:p>
    <w:p w14:paraId="2340B300">
      <w:pPr>
        <w:widowControl/>
        <w:spacing w:line="360" w:lineRule="auto"/>
        <w:ind w:left="0" w:firstLine="630" w:firstLineChars="3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1.依法、科学、规范管理，达到细微、周到、真诚、规范的服务要求，建设现代化、人性化管理服务体系。管理范围内全面导入和推行质量/职业健康管理体系。</w:t>
      </w:r>
    </w:p>
    <w:p w14:paraId="2EA8ED0A">
      <w:pPr>
        <w:widowControl/>
        <w:spacing w:line="360" w:lineRule="auto"/>
        <w:ind w:left="0" w:firstLine="630" w:firstLineChars="3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规范和完善24小时值班制度，对物业管理服务的报修、求助、建议、问询、质疑、投诉等各类情况的反馈时间，在正常工作日不超过半小时；非正常工作时间不超过1小时，并视轻重缓急及时处理，建立配套的回访制度和记录。</w:t>
      </w:r>
    </w:p>
    <w:p w14:paraId="33C20678">
      <w:pPr>
        <w:widowControl/>
        <w:spacing w:line="360" w:lineRule="auto"/>
        <w:ind w:left="0" w:firstLine="630" w:firstLineChars="3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3.管理范围内标识统一、规范、完备、科学，无安全隐患。</w:t>
      </w:r>
    </w:p>
    <w:p w14:paraId="4BF52FE2">
      <w:pPr>
        <w:widowControl/>
        <w:spacing w:line="360" w:lineRule="auto"/>
        <w:ind w:left="0" w:firstLine="630" w:firstLineChars="3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4.制定完善的培训计划和考核制度，切实提高物业人员整体素质。</w:t>
      </w:r>
    </w:p>
    <w:p w14:paraId="7EF21BAF">
      <w:pPr>
        <w:widowControl/>
        <w:spacing w:line="360" w:lineRule="auto"/>
        <w:ind w:left="0" w:firstLine="630" w:firstLineChars="3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5.服务内容为采购人基本要求，要求投标人在投标时以采购人服务内容为基础制订服务方案，可提出更优的服务响应内容。</w:t>
      </w:r>
    </w:p>
    <w:p w14:paraId="6F441A4C">
      <w:pPr>
        <w:widowControl/>
        <w:spacing w:line="360" w:lineRule="auto"/>
        <w:ind w:left="0" w:firstLine="630" w:firstLineChars="3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6.本项目</w:t>
      </w:r>
      <w:r>
        <w:rPr>
          <w:rFonts w:hint="eastAsia" w:ascii="宋体" w:hAnsi="宋体" w:cs="宋体"/>
          <w:b w:val="0"/>
          <w:bCs w:val="0"/>
          <w:color w:val="auto"/>
          <w:sz w:val="21"/>
          <w:szCs w:val="21"/>
          <w:highlight w:val="none"/>
          <w:lang w:val="en-US" w:eastAsia="zh-CN"/>
        </w:rPr>
        <w:t>中标供应商</w:t>
      </w:r>
      <w:r>
        <w:rPr>
          <w:rFonts w:hint="eastAsia" w:ascii="宋体" w:hAnsi="宋体" w:eastAsia="宋体" w:cs="宋体"/>
          <w:b w:val="0"/>
          <w:bCs w:val="0"/>
          <w:color w:val="auto"/>
          <w:sz w:val="21"/>
          <w:szCs w:val="21"/>
          <w:highlight w:val="none"/>
          <w:lang w:val="en-US" w:eastAsia="zh-CN"/>
        </w:rPr>
        <w:t>的工作内容不允许转包、分包(采购人单独列明允许可委托第三方公司实施的服务专项项目例外)。若</w:t>
      </w:r>
      <w:r>
        <w:rPr>
          <w:rFonts w:hint="eastAsia" w:ascii="宋体" w:hAnsi="宋体" w:cs="宋体"/>
          <w:b w:val="0"/>
          <w:bCs w:val="0"/>
          <w:color w:val="auto"/>
          <w:sz w:val="21"/>
          <w:szCs w:val="21"/>
          <w:highlight w:val="none"/>
          <w:lang w:val="en-US" w:eastAsia="zh-CN"/>
        </w:rPr>
        <w:t>中标供应商</w:t>
      </w:r>
      <w:r>
        <w:rPr>
          <w:rFonts w:hint="eastAsia" w:ascii="宋体" w:hAnsi="宋体" w:eastAsia="宋体" w:cs="宋体"/>
          <w:b w:val="0"/>
          <w:bCs w:val="0"/>
          <w:color w:val="auto"/>
          <w:sz w:val="21"/>
          <w:szCs w:val="21"/>
          <w:highlight w:val="none"/>
          <w:lang w:val="en-US" w:eastAsia="zh-CN"/>
        </w:rPr>
        <w:t>擅自转包、分包，或以任何形式与第三方进行合作的属违约，一经查实，</w:t>
      </w:r>
      <w:r>
        <w:rPr>
          <w:rFonts w:hint="eastAsia" w:ascii="宋体" w:hAnsi="宋体" w:cs="宋体"/>
          <w:b w:val="0"/>
          <w:bCs w:val="0"/>
          <w:color w:val="auto"/>
          <w:sz w:val="21"/>
          <w:szCs w:val="21"/>
          <w:highlight w:val="none"/>
          <w:lang w:val="en-US" w:eastAsia="zh-CN"/>
        </w:rPr>
        <w:t>中标供应商</w:t>
      </w:r>
      <w:r>
        <w:rPr>
          <w:rFonts w:hint="eastAsia" w:ascii="宋体" w:hAnsi="宋体" w:eastAsia="宋体" w:cs="宋体"/>
          <w:b w:val="0"/>
          <w:bCs w:val="0"/>
          <w:color w:val="auto"/>
          <w:sz w:val="21"/>
          <w:szCs w:val="21"/>
          <w:highlight w:val="none"/>
          <w:lang w:val="en-US" w:eastAsia="zh-CN"/>
        </w:rPr>
        <w:t>应向采购人承担违约责任，不得要求返还履约保证金，将按合同违约条款，终止合同，并报监管部门处理，由此引起的一切后果，由</w:t>
      </w:r>
      <w:r>
        <w:rPr>
          <w:rFonts w:hint="eastAsia" w:ascii="宋体" w:hAnsi="宋体" w:cs="宋体"/>
          <w:b w:val="0"/>
          <w:bCs w:val="0"/>
          <w:color w:val="auto"/>
          <w:sz w:val="21"/>
          <w:szCs w:val="21"/>
          <w:highlight w:val="none"/>
          <w:lang w:val="en-US" w:eastAsia="zh-CN"/>
        </w:rPr>
        <w:t>中标供应商</w:t>
      </w:r>
      <w:r>
        <w:rPr>
          <w:rFonts w:hint="eastAsia" w:ascii="宋体" w:hAnsi="宋体" w:eastAsia="宋体" w:cs="宋体"/>
          <w:b w:val="0"/>
          <w:bCs w:val="0"/>
          <w:color w:val="auto"/>
          <w:sz w:val="21"/>
          <w:szCs w:val="21"/>
          <w:highlight w:val="none"/>
          <w:lang w:val="en-US" w:eastAsia="zh-CN"/>
        </w:rPr>
        <w:t>承担。</w:t>
      </w:r>
    </w:p>
    <w:p w14:paraId="29E66748">
      <w:pPr>
        <w:widowControl/>
        <w:spacing w:line="360" w:lineRule="auto"/>
        <w:ind w:left="0" w:firstLine="630" w:firstLineChars="3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7.采购人和</w:t>
      </w:r>
      <w:r>
        <w:rPr>
          <w:rFonts w:hint="eastAsia" w:ascii="宋体" w:hAnsi="宋体" w:cs="宋体"/>
          <w:b w:val="0"/>
          <w:bCs w:val="0"/>
          <w:color w:val="auto"/>
          <w:sz w:val="21"/>
          <w:szCs w:val="21"/>
          <w:highlight w:val="none"/>
          <w:lang w:val="en-US" w:eastAsia="zh-CN"/>
        </w:rPr>
        <w:t>中标供应商</w:t>
      </w:r>
      <w:r>
        <w:rPr>
          <w:rFonts w:hint="eastAsia" w:ascii="宋体" w:hAnsi="宋体" w:eastAsia="宋体" w:cs="宋体"/>
          <w:b w:val="0"/>
          <w:bCs w:val="0"/>
          <w:color w:val="auto"/>
          <w:sz w:val="21"/>
          <w:szCs w:val="21"/>
          <w:highlight w:val="none"/>
          <w:lang w:val="en-US" w:eastAsia="zh-CN"/>
        </w:rPr>
        <w:t>签订的物业管理服务合同在合同期内不因原材料市场价格和人员最低工资标准的变动而作调整(采购人和</w:t>
      </w:r>
      <w:r>
        <w:rPr>
          <w:rFonts w:hint="eastAsia" w:ascii="宋体" w:hAnsi="宋体" w:cs="宋体"/>
          <w:b w:val="0"/>
          <w:bCs w:val="0"/>
          <w:color w:val="auto"/>
          <w:sz w:val="21"/>
          <w:szCs w:val="21"/>
          <w:highlight w:val="none"/>
          <w:lang w:val="en-US" w:eastAsia="zh-CN"/>
        </w:rPr>
        <w:t>中标供应商</w:t>
      </w:r>
      <w:r>
        <w:rPr>
          <w:rFonts w:hint="eastAsia" w:ascii="宋体" w:hAnsi="宋体" w:eastAsia="宋体" w:cs="宋体"/>
          <w:b w:val="0"/>
          <w:bCs w:val="0"/>
          <w:color w:val="auto"/>
          <w:sz w:val="21"/>
          <w:szCs w:val="21"/>
          <w:highlight w:val="none"/>
          <w:lang w:val="en-US" w:eastAsia="zh-CN"/>
        </w:rPr>
        <w:t>另有约定的，从其约定)。</w:t>
      </w:r>
    </w:p>
    <w:p w14:paraId="3A70AA83">
      <w:pPr>
        <w:widowControl/>
        <w:spacing w:line="360" w:lineRule="auto"/>
        <w:ind w:left="0" w:firstLine="630" w:firstLineChars="3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w:t>
      </w:r>
      <w:r>
        <w:rPr>
          <w:rFonts w:hint="eastAsia" w:ascii="宋体" w:hAnsi="宋体" w:cs="宋体"/>
          <w:b w:val="0"/>
          <w:bCs w:val="0"/>
          <w:color w:val="auto"/>
          <w:sz w:val="21"/>
          <w:szCs w:val="21"/>
          <w:highlight w:val="none"/>
          <w:lang w:val="en-US" w:eastAsia="zh-CN"/>
        </w:rPr>
        <w:t>中标供应商</w:t>
      </w:r>
      <w:r>
        <w:rPr>
          <w:rFonts w:hint="eastAsia" w:ascii="宋体" w:hAnsi="宋体" w:eastAsia="宋体" w:cs="宋体"/>
          <w:b w:val="0"/>
          <w:bCs w:val="0"/>
          <w:color w:val="auto"/>
          <w:sz w:val="21"/>
          <w:szCs w:val="21"/>
          <w:highlight w:val="none"/>
          <w:lang w:val="en-US" w:eastAsia="zh-CN"/>
        </w:rPr>
        <w:t>在提供管理服务时必须做好各项安全防范措施，</w:t>
      </w:r>
      <w:r>
        <w:rPr>
          <w:rFonts w:hint="eastAsia" w:ascii="宋体" w:hAnsi="宋体" w:cs="宋体"/>
          <w:b w:val="0"/>
          <w:bCs w:val="0"/>
          <w:color w:val="auto"/>
          <w:sz w:val="21"/>
          <w:szCs w:val="21"/>
          <w:highlight w:val="none"/>
          <w:lang w:val="en-US" w:eastAsia="zh-CN"/>
        </w:rPr>
        <w:t>中标供应商</w:t>
      </w:r>
      <w:r>
        <w:rPr>
          <w:rFonts w:hint="eastAsia" w:ascii="宋体" w:hAnsi="宋体" w:eastAsia="宋体" w:cs="宋体"/>
          <w:b w:val="0"/>
          <w:bCs w:val="0"/>
          <w:color w:val="auto"/>
          <w:sz w:val="21"/>
          <w:szCs w:val="21"/>
          <w:highlight w:val="none"/>
          <w:lang w:val="en-US" w:eastAsia="zh-CN"/>
        </w:rPr>
        <w:t>所有服务人员在合约期间如发生任何人身意外（生病、伤亡事故）、事故或触犯法律法规（包括但不仅限于劳动用工制度、发生劳资纠纷、采购人校规校纪等）、或损坏采购人的设施和物品，由</w:t>
      </w:r>
      <w:r>
        <w:rPr>
          <w:rFonts w:hint="eastAsia" w:ascii="宋体" w:hAnsi="宋体" w:cs="宋体"/>
          <w:b w:val="0"/>
          <w:bCs w:val="0"/>
          <w:color w:val="auto"/>
          <w:sz w:val="21"/>
          <w:szCs w:val="21"/>
          <w:highlight w:val="none"/>
          <w:lang w:val="en-US" w:eastAsia="zh-CN"/>
        </w:rPr>
        <w:t>中标供应商</w:t>
      </w:r>
      <w:r>
        <w:rPr>
          <w:rFonts w:hint="eastAsia" w:ascii="宋体" w:hAnsi="宋体" w:eastAsia="宋体" w:cs="宋体"/>
          <w:b w:val="0"/>
          <w:bCs w:val="0"/>
          <w:color w:val="auto"/>
          <w:sz w:val="21"/>
          <w:szCs w:val="21"/>
          <w:highlight w:val="none"/>
          <w:lang w:val="en-US" w:eastAsia="zh-CN"/>
        </w:rPr>
        <w:t>负完全责任。</w:t>
      </w:r>
    </w:p>
    <w:p w14:paraId="0000F15E">
      <w:pPr>
        <w:widowControl/>
        <w:spacing w:line="360" w:lineRule="auto"/>
        <w:ind w:left="0" w:firstLine="630" w:firstLineChars="3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9.物业管理范围内发生的人身伤害、物品被盗或丢失、发生火灾事故、人为损坏设备设施，属</w:t>
      </w:r>
      <w:r>
        <w:rPr>
          <w:rFonts w:hint="eastAsia" w:ascii="宋体" w:hAnsi="宋体" w:cs="宋体"/>
          <w:b w:val="0"/>
          <w:bCs w:val="0"/>
          <w:color w:val="auto"/>
          <w:sz w:val="21"/>
          <w:szCs w:val="21"/>
          <w:highlight w:val="none"/>
          <w:lang w:val="en-US" w:eastAsia="zh-CN"/>
        </w:rPr>
        <w:t>中标供应商</w:t>
      </w:r>
      <w:r>
        <w:rPr>
          <w:rFonts w:hint="eastAsia" w:ascii="宋体" w:hAnsi="宋体" w:eastAsia="宋体" w:cs="宋体"/>
          <w:b w:val="0"/>
          <w:bCs w:val="0"/>
          <w:color w:val="auto"/>
          <w:sz w:val="21"/>
          <w:szCs w:val="21"/>
          <w:highlight w:val="none"/>
          <w:lang w:val="en-US" w:eastAsia="zh-CN"/>
        </w:rPr>
        <w:t>及其服务人员管理不善原因造成的，由</w:t>
      </w:r>
      <w:r>
        <w:rPr>
          <w:rFonts w:hint="eastAsia" w:ascii="宋体" w:hAnsi="宋体" w:cs="宋体"/>
          <w:b w:val="0"/>
          <w:bCs w:val="0"/>
          <w:color w:val="auto"/>
          <w:sz w:val="21"/>
          <w:szCs w:val="21"/>
          <w:highlight w:val="none"/>
          <w:lang w:val="en-US" w:eastAsia="zh-CN"/>
        </w:rPr>
        <w:t>中标供应商</w:t>
      </w:r>
      <w:r>
        <w:rPr>
          <w:rFonts w:hint="eastAsia" w:ascii="宋体" w:hAnsi="宋体" w:eastAsia="宋体" w:cs="宋体"/>
          <w:b w:val="0"/>
          <w:bCs w:val="0"/>
          <w:color w:val="auto"/>
          <w:sz w:val="21"/>
          <w:szCs w:val="21"/>
          <w:highlight w:val="none"/>
          <w:lang w:val="en-US" w:eastAsia="zh-CN"/>
        </w:rPr>
        <w:t>负责全部赔偿并承担相关法律责任。</w:t>
      </w:r>
    </w:p>
    <w:p w14:paraId="540E5B77">
      <w:pPr>
        <w:widowControl/>
        <w:spacing w:line="360" w:lineRule="auto"/>
        <w:ind w:left="0" w:firstLine="630" w:firstLineChars="3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w:t>
      </w:r>
      <w:r>
        <w:rPr>
          <w:rFonts w:hint="eastAsia" w:ascii="宋体" w:hAnsi="宋体" w:cs="宋体"/>
          <w:b w:val="0"/>
          <w:bCs w:val="0"/>
          <w:color w:val="auto"/>
          <w:sz w:val="21"/>
          <w:szCs w:val="21"/>
          <w:highlight w:val="none"/>
          <w:lang w:val="en-US" w:eastAsia="zh-CN"/>
        </w:rPr>
        <w:t>中标供应商</w:t>
      </w:r>
      <w:r>
        <w:rPr>
          <w:rFonts w:hint="eastAsia" w:ascii="宋体" w:hAnsi="宋体" w:eastAsia="宋体" w:cs="宋体"/>
          <w:b w:val="0"/>
          <w:bCs w:val="0"/>
          <w:color w:val="auto"/>
          <w:sz w:val="21"/>
          <w:szCs w:val="21"/>
          <w:highlight w:val="none"/>
          <w:lang w:val="en-US" w:eastAsia="zh-CN"/>
        </w:rPr>
        <w:t>驻校物业经理是项目合同的执行代表，按合同贯彻履行各项义务、行使相关权力，就合同执行当中的具体事宜进行协调，及时处理采购人或服务对象（师生员工）的相关投诉，特殊情况下不超过3小时，在此期间内向采购人做出合理解释，否则，按合同及有关规定进行处罚。</w:t>
      </w:r>
    </w:p>
    <w:p w14:paraId="2319788A">
      <w:pPr>
        <w:widowControl/>
        <w:spacing w:line="360" w:lineRule="auto"/>
        <w:ind w:left="0" w:firstLine="630" w:firstLineChars="300"/>
        <w:jc w:val="left"/>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11.采购人对</w:t>
      </w:r>
      <w:r>
        <w:rPr>
          <w:rFonts w:hint="eastAsia" w:ascii="宋体" w:hAnsi="宋体" w:cs="宋体"/>
          <w:b w:val="0"/>
          <w:bCs w:val="0"/>
          <w:color w:val="auto"/>
          <w:sz w:val="21"/>
          <w:szCs w:val="21"/>
          <w:highlight w:val="none"/>
          <w:lang w:val="en-US" w:eastAsia="zh-CN"/>
        </w:rPr>
        <w:t>中标供应商</w:t>
      </w:r>
      <w:r>
        <w:rPr>
          <w:rFonts w:hint="eastAsia" w:ascii="宋体" w:hAnsi="宋体" w:eastAsia="宋体" w:cs="宋体"/>
          <w:b w:val="0"/>
          <w:bCs w:val="0"/>
          <w:color w:val="auto"/>
          <w:sz w:val="21"/>
          <w:szCs w:val="21"/>
          <w:highlight w:val="none"/>
          <w:lang w:val="en-US" w:eastAsia="zh-CN"/>
        </w:rPr>
        <w:t>投入本项目的重要岗位设置、人员录用与管理以及重要的管理决策有直接参与权与审批权。在处理特殊事件和紧急、突发事故等采购人认为必要时，采购人对</w:t>
      </w:r>
      <w:r>
        <w:rPr>
          <w:rFonts w:hint="eastAsia" w:ascii="宋体" w:hAnsi="宋体" w:cs="宋体"/>
          <w:b w:val="0"/>
          <w:bCs w:val="0"/>
          <w:color w:val="auto"/>
          <w:sz w:val="21"/>
          <w:szCs w:val="21"/>
          <w:highlight w:val="none"/>
          <w:lang w:val="en-US" w:eastAsia="zh-CN"/>
        </w:rPr>
        <w:t>中标供应商</w:t>
      </w:r>
      <w:r>
        <w:rPr>
          <w:rFonts w:hint="eastAsia" w:ascii="宋体" w:hAnsi="宋体" w:eastAsia="宋体" w:cs="宋体"/>
          <w:b w:val="0"/>
          <w:bCs w:val="0"/>
          <w:color w:val="auto"/>
          <w:sz w:val="21"/>
          <w:szCs w:val="21"/>
          <w:highlight w:val="none"/>
          <w:lang w:val="en-US" w:eastAsia="zh-CN"/>
        </w:rPr>
        <w:t>服务人员有直接指挥权。采购人如认为有必要，可查阅</w:t>
      </w:r>
      <w:r>
        <w:rPr>
          <w:rFonts w:hint="eastAsia" w:ascii="宋体" w:hAnsi="宋体" w:cs="宋体"/>
          <w:b w:val="0"/>
          <w:bCs w:val="0"/>
          <w:color w:val="auto"/>
          <w:sz w:val="21"/>
          <w:szCs w:val="21"/>
          <w:highlight w:val="none"/>
          <w:lang w:val="en-US" w:eastAsia="zh-CN"/>
        </w:rPr>
        <w:t>中标供应商</w:t>
      </w:r>
      <w:r>
        <w:rPr>
          <w:rFonts w:hint="eastAsia" w:ascii="宋体" w:hAnsi="宋体" w:eastAsia="宋体" w:cs="宋体"/>
          <w:b w:val="0"/>
          <w:bCs w:val="0"/>
          <w:color w:val="auto"/>
          <w:sz w:val="21"/>
          <w:szCs w:val="21"/>
          <w:highlight w:val="none"/>
          <w:lang w:val="en-US" w:eastAsia="zh-CN"/>
        </w:rPr>
        <w:t>本项目的财务运作状况。</w:t>
      </w:r>
    </w:p>
    <w:p w14:paraId="5DC65C0C">
      <w:pPr>
        <w:widowControl/>
        <w:spacing w:line="360" w:lineRule="auto"/>
        <w:ind w:left="0" w:firstLine="630" w:firstLineChars="300"/>
        <w:jc w:val="left"/>
        <w:outlineLvl w:val="9"/>
        <w:rPr>
          <w:rFonts w:hint="default" w:ascii="宋体" w:hAnsi="宋体" w:eastAsia="宋体" w:cs="宋体"/>
          <w:b/>
          <w:bCs/>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▲12</w:t>
      </w:r>
      <w:r>
        <w:rPr>
          <w:rFonts w:hint="eastAsia" w:ascii="宋体" w:hAnsi="宋体" w:cs="宋体"/>
          <w:b w:val="0"/>
          <w:bCs w:val="0"/>
          <w:color w:val="auto"/>
          <w:sz w:val="21"/>
          <w:szCs w:val="21"/>
          <w:highlight w:val="none"/>
          <w:lang w:val="en-US" w:eastAsia="zh-CN"/>
        </w:rPr>
        <w:t>.中标供应商</w:t>
      </w:r>
      <w:r>
        <w:rPr>
          <w:rFonts w:hint="eastAsia" w:ascii="宋体" w:hAnsi="宋体" w:eastAsia="宋体" w:cs="宋体"/>
          <w:b w:val="0"/>
          <w:bCs w:val="0"/>
          <w:color w:val="auto"/>
          <w:sz w:val="21"/>
          <w:szCs w:val="21"/>
          <w:highlight w:val="none"/>
          <w:lang w:val="en-US" w:eastAsia="zh-CN"/>
        </w:rPr>
        <w:t>需组织本项目服务人员进行一次体检，体检结果经医务室审核后将复印件交到</w:t>
      </w:r>
      <w:r>
        <w:rPr>
          <w:rFonts w:hint="eastAsia" w:ascii="宋体" w:hAnsi="宋体" w:cs="宋体"/>
          <w:b w:val="0"/>
          <w:bCs w:val="0"/>
          <w:color w:val="auto"/>
          <w:sz w:val="21"/>
          <w:szCs w:val="21"/>
          <w:highlight w:val="none"/>
          <w:lang w:val="en-US" w:eastAsia="zh-CN"/>
        </w:rPr>
        <w:t>后勤资产处</w:t>
      </w:r>
      <w:r>
        <w:rPr>
          <w:rFonts w:hint="eastAsia" w:ascii="宋体" w:hAnsi="宋体" w:eastAsia="宋体" w:cs="宋体"/>
          <w:b w:val="0"/>
          <w:bCs w:val="0"/>
          <w:color w:val="auto"/>
          <w:sz w:val="21"/>
          <w:szCs w:val="21"/>
          <w:highlight w:val="none"/>
          <w:lang w:val="en-US" w:eastAsia="zh-CN"/>
        </w:rPr>
        <w:t>存档。</w:t>
      </w:r>
    </w:p>
    <w:p w14:paraId="6875132A">
      <w:pPr>
        <w:bidi w:val="0"/>
        <w:rPr>
          <w:rFonts w:hint="eastAsia"/>
          <w:lang w:eastAsia="zh-CN"/>
        </w:rPr>
      </w:pPr>
    </w:p>
    <w:p w14:paraId="576CD01D">
      <w:pPr>
        <w:widowControl/>
        <w:spacing w:line="360" w:lineRule="auto"/>
        <w:ind w:left="0" w:firstLine="422" w:firstLineChars="200"/>
        <w:jc w:val="left"/>
        <w:outlineLvl w:val="9"/>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eastAsia="zh-CN"/>
        </w:rPr>
        <w:t>（三）</w:t>
      </w:r>
      <w:r>
        <w:rPr>
          <w:rFonts w:hint="eastAsia" w:ascii="宋体" w:hAnsi="宋体" w:eastAsia="宋体" w:cs="宋体"/>
          <w:b/>
          <w:bCs/>
          <w:color w:val="auto"/>
          <w:sz w:val="21"/>
          <w:szCs w:val="21"/>
          <w:highlight w:val="none"/>
        </w:rPr>
        <w:t>服务费内容</w:t>
      </w:r>
    </w:p>
    <w:p w14:paraId="08CC7EB3">
      <w:pPr>
        <w:widowControl/>
        <w:spacing w:line="360" w:lineRule="auto"/>
        <w:jc w:val="left"/>
        <w:outlineLvl w:val="9"/>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采购人支付给</w:t>
      </w:r>
      <w:r>
        <w:rPr>
          <w:rFonts w:hint="eastAsia" w:ascii="宋体" w:hAnsi="宋体" w:eastAsia="宋体" w:cs="宋体"/>
          <w:color w:val="auto"/>
          <w:sz w:val="21"/>
          <w:szCs w:val="21"/>
          <w:highlight w:val="none"/>
          <w:lang w:val="en-US" w:eastAsia="zh-CN"/>
        </w:rPr>
        <w:t>中</w:t>
      </w:r>
      <w:r>
        <w:rPr>
          <w:rFonts w:hint="eastAsia" w:ascii="宋体" w:hAnsi="宋体" w:cs="宋体"/>
          <w:color w:val="auto"/>
          <w:sz w:val="21"/>
          <w:szCs w:val="21"/>
          <w:highlight w:val="none"/>
          <w:lang w:val="en-US" w:eastAsia="zh-CN"/>
        </w:rPr>
        <w:t>标</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的每月服务费已包含以下各项费用：</w:t>
      </w:r>
    </w:p>
    <w:p w14:paraId="7482CACC">
      <w:pPr>
        <w:widowControl/>
        <w:spacing w:line="360" w:lineRule="auto"/>
        <w:ind w:left="0"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（1）工作人员工资和补贴（含夜餐费、节假日补贴、高温补贴及加班费等），购买社会保险</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住房公积金等费用。</w:t>
      </w:r>
    </w:p>
    <w:p w14:paraId="2029F559">
      <w:pPr>
        <w:widowControl/>
        <w:spacing w:line="360" w:lineRule="auto"/>
        <w:ind w:left="0"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（2）购置从事工作必备的统一的服装、劳保、维修工具、清洁器械、办公用品等完成本项目所需要的一切装备、用品费用。</w:t>
      </w:r>
    </w:p>
    <w:p w14:paraId="1309E35C">
      <w:pPr>
        <w:widowControl/>
        <w:spacing w:line="360" w:lineRule="auto"/>
        <w:ind w:left="0"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（3）工作人员病重或因公致伤、残、死亡时发生的全部费用；</w:t>
      </w:r>
    </w:p>
    <w:p w14:paraId="6B4CFD0A">
      <w:pPr>
        <w:widowControl/>
        <w:spacing w:line="360" w:lineRule="auto"/>
        <w:ind w:left="0"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）培训、办证等其他一切费用。</w:t>
      </w:r>
    </w:p>
    <w:p w14:paraId="6E91B494">
      <w:pPr>
        <w:widowControl/>
        <w:spacing w:line="360" w:lineRule="auto"/>
        <w:jc w:val="left"/>
        <w:outlineLvl w:val="9"/>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物业管理服务费用主要包括下列项目：</w:t>
      </w:r>
    </w:p>
    <w:p w14:paraId="12A6545E">
      <w:pPr>
        <w:widowControl/>
        <w:spacing w:line="360" w:lineRule="auto"/>
        <w:ind w:left="0"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中</w:t>
      </w:r>
      <w:r>
        <w:rPr>
          <w:rFonts w:hint="eastAsia" w:ascii="宋体" w:hAnsi="宋体" w:cs="宋体"/>
          <w:color w:val="auto"/>
          <w:sz w:val="21"/>
          <w:szCs w:val="21"/>
          <w:highlight w:val="none"/>
          <w:lang w:val="en-US" w:eastAsia="zh-CN"/>
        </w:rPr>
        <w:t>标</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员工工资、各项福利等、需按照《中华人民共和国劳动合同法》的相关规定发放，服务人员工资不得低于广州市企业职工最低工资标准（工资不含按国家规定供应商必须支付的社会保险及其他应付费用）、体检、工作服等费用；</w:t>
      </w:r>
    </w:p>
    <w:p w14:paraId="0388ED7D">
      <w:pPr>
        <w:widowControl/>
        <w:spacing w:line="360" w:lineRule="auto"/>
        <w:ind w:left="0"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中</w:t>
      </w:r>
      <w:r>
        <w:rPr>
          <w:rFonts w:hint="eastAsia" w:ascii="宋体" w:hAnsi="宋体" w:cs="宋体"/>
          <w:color w:val="auto"/>
          <w:sz w:val="21"/>
          <w:szCs w:val="21"/>
          <w:highlight w:val="none"/>
          <w:lang w:val="en-US" w:eastAsia="zh-CN"/>
        </w:rPr>
        <w:t>标</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购置本项目所需的劳保用品、办公用品、维修、保养、保洁、课室及会场管理所需的费用，完成本项目所需的各类设施设备用具的购置、维修费用；</w:t>
      </w:r>
    </w:p>
    <w:p w14:paraId="74D29BC4">
      <w:pPr>
        <w:widowControl/>
        <w:spacing w:line="360" w:lineRule="auto"/>
        <w:ind w:left="0"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中</w:t>
      </w:r>
      <w:r>
        <w:rPr>
          <w:rFonts w:hint="eastAsia" w:ascii="宋体" w:hAnsi="宋体" w:cs="宋体"/>
          <w:color w:val="auto"/>
          <w:sz w:val="21"/>
          <w:szCs w:val="21"/>
          <w:highlight w:val="none"/>
          <w:lang w:val="en-US" w:eastAsia="zh-CN"/>
        </w:rPr>
        <w:t>标</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购置各类疏通天台雨水管道、砂井所需的材料、工具、用品的费用；</w:t>
      </w:r>
    </w:p>
    <w:p w14:paraId="0725959B">
      <w:pPr>
        <w:widowControl/>
        <w:spacing w:line="360" w:lineRule="auto"/>
        <w:ind w:left="0"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中</w:t>
      </w:r>
      <w:r>
        <w:rPr>
          <w:rFonts w:hint="eastAsia" w:ascii="宋体" w:hAnsi="宋体" w:cs="宋体"/>
          <w:color w:val="auto"/>
          <w:sz w:val="21"/>
          <w:szCs w:val="21"/>
          <w:highlight w:val="none"/>
          <w:lang w:val="en-US" w:eastAsia="zh-CN"/>
        </w:rPr>
        <w:t>标</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对物业管理范围内时花、花卉、盆草、阴生植物等维护费用；</w:t>
      </w:r>
    </w:p>
    <w:p w14:paraId="3EFD9BBC">
      <w:pPr>
        <w:widowControl/>
        <w:spacing w:line="360" w:lineRule="auto"/>
        <w:ind w:left="0"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（5）与各项物业管理服务费用相关的各种税费；</w:t>
      </w:r>
    </w:p>
    <w:p w14:paraId="58C785CD">
      <w:pPr>
        <w:widowControl/>
        <w:spacing w:line="360" w:lineRule="auto"/>
        <w:ind w:left="0"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（6）服务范围内属于</w:t>
      </w:r>
      <w:r>
        <w:rPr>
          <w:rFonts w:hint="eastAsia" w:ascii="宋体" w:hAnsi="宋体" w:eastAsia="宋体" w:cs="宋体"/>
          <w:color w:val="auto"/>
          <w:sz w:val="21"/>
          <w:szCs w:val="21"/>
          <w:highlight w:val="none"/>
          <w:lang w:eastAsia="zh-CN"/>
        </w:rPr>
        <w:t>中</w:t>
      </w:r>
      <w:r>
        <w:rPr>
          <w:rFonts w:hint="eastAsia" w:ascii="宋体" w:hAnsi="宋体" w:cs="宋体"/>
          <w:color w:val="auto"/>
          <w:sz w:val="21"/>
          <w:szCs w:val="21"/>
          <w:highlight w:val="none"/>
          <w:lang w:val="en-US" w:eastAsia="zh-CN"/>
        </w:rPr>
        <w:t>标</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承担的其他各项费用。</w:t>
      </w:r>
    </w:p>
    <w:p w14:paraId="28125526">
      <w:pPr>
        <w:widowControl/>
        <w:spacing w:line="360" w:lineRule="auto"/>
        <w:ind w:left="0" w:firstLine="422" w:firstLineChars="200"/>
        <w:jc w:val="left"/>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7</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★如采购人范围内发生盗窃事件，系由于</w:t>
      </w:r>
      <w:r>
        <w:rPr>
          <w:rFonts w:hint="eastAsia" w:ascii="宋体" w:hAnsi="宋体" w:eastAsia="宋体" w:cs="宋体"/>
          <w:b/>
          <w:bCs/>
          <w:color w:val="auto"/>
          <w:sz w:val="21"/>
          <w:szCs w:val="21"/>
          <w:highlight w:val="none"/>
          <w:lang w:eastAsia="zh-CN"/>
        </w:rPr>
        <w:t>中</w:t>
      </w:r>
      <w:r>
        <w:rPr>
          <w:rFonts w:hint="eastAsia" w:ascii="宋体" w:hAnsi="宋体" w:cs="宋体"/>
          <w:b/>
          <w:bCs/>
          <w:color w:val="auto"/>
          <w:sz w:val="21"/>
          <w:szCs w:val="21"/>
          <w:highlight w:val="none"/>
          <w:lang w:val="en-US" w:eastAsia="zh-CN"/>
        </w:rPr>
        <w:t>标</w:t>
      </w:r>
      <w:r>
        <w:rPr>
          <w:rFonts w:hint="eastAsia" w:ascii="宋体" w:hAnsi="宋体" w:eastAsia="宋体" w:cs="宋体"/>
          <w:b/>
          <w:bCs/>
          <w:color w:val="auto"/>
          <w:sz w:val="21"/>
          <w:szCs w:val="21"/>
          <w:highlight w:val="none"/>
          <w:lang w:eastAsia="zh-CN"/>
        </w:rPr>
        <w:t>供应商</w:t>
      </w:r>
      <w:r>
        <w:rPr>
          <w:rFonts w:hint="eastAsia" w:ascii="宋体" w:hAnsi="宋体" w:eastAsia="宋体" w:cs="宋体"/>
          <w:b/>
          <w:bCs/>
          <w:color w:val="auto"/>
          <w:sz w:val="21"/>
          <w:szCs w:val="21"/>
          <w:highlight w:val="none"/>
        </w:rPr>
        <w:t>服务人员失职、渎职所造成的，</w:t>
      </w:r>
      <w:r>
        <w:rPr>
          <w:rFonts w:hint="eastAsia" w:ascii="宋体" w:hAnsi="宋体" w:eastAsia="宋体" w:cs="宋体"/>
          <w:b/>
          <w:bCs/>
          <w:color w:val="auto"/>
          <w:sz w:val="21"/>
          <w:szCs w:val="21"/>
          <w:highlight w:val="none"/>
          <w:lang w:eastAsia="zh-CN"/>
        </w:rPr>
        <w:t>中</w:t>
      </w:r>
      <w:r>
        <w:rPr>
          <w:rFonts w:hint="eastAsia" w:ascii="宋体" w:hAnsi="宋体" w:cs="宋体"/>
          <w:b/>
          <w:bCs/>
          <w:color w:val="auto"/>
          <w:sz w:val="21"/>
          <w:szCs w:val="21"/>
          <w:highlight w:val="none"/>
          <w:lang w:val="en-US" w:eastAsia="zh-CN"/>
        </w:rPr>
        <w:t>标</w:t>
      </w:r>
      <w:r>
        <w:rPr>
          <w:rFonts w:hint="eastAsia" w:ascii="宋体" w:hAnsi="宋体" w:eastAsia="宋体" w:cs="宋体"/>
          <w:b/>
          <w:bCs/>
          <w:color w:val="auto"/>
          <w:sz w:val="21"/>
          <w:szCs w:val="21"/>
          <w:highlight w:val="none"/>
          <w:lang w:eastAsia="zh-CN"/>
        </w:rPr>
        <w:t>供应商</w:t>
      </w:r>
      <w:r>
        <w:rPr>
          <w:rFonts w:hint="eastAsia" w:ascii="宋体" w:hAnsi="宋体" w:eastAsia="宋体" w:cs="宋体"/>
          <w:b/>
          <w:bCs/>
          <w:color w:val="auto"/>
          <w:sz w:val="21"/>
          <w:szCs w:val="21"/>
          <w:highlight w:val="none"/>
        </w:rPr>
        <w:t>须赔偿相应损失。（投标人提供承诺函，格式自拟）</w:t>
      </w:r>
    </w:p>
    <w:p w14:paraId="0F09581C">
      <w:pPr>
        <w:widowControl/>
        <w:spacing w:line="360" w:lineRule="auto"/>
        <w:ind w:left="0" w:firstLine="422" w:firstLineChars="200"/>
        <w:jc w:val="left"/>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）★如采购人师生员工、居住在</w:t>
      </w:r>
      <w:r>
        <w:rPr>
          <w:rFonts w:hint="eastAsia" w:ascii="宋体" w:hAnsi="宋体" w:cs="宋体"/>
          <w:b/>
          <w:bCs/>
          <w:color w:val="auto"/>
          <w:sz w:val="21"/>
          <w:szCs w:val="21"/>
          <w:highlight w:val="none"/>
          <w:lang w:val="en-US" w:eastAsia="zh-CN"/>
        </w:rPr>
        <w:t>校</w:t>
      </w:r>
      <w:r>
        <w:rPr>
          <w:rFonts w:hint="eastAsia" w:ascii="宋体" w:hAnsi="宋体" w:eastAsia="宋体" w:cs="宋体"/>
          <w:b/>
          <w:bCs/>
          <w:color w:val="auto"/>
          <w:sz w:val="21"/>
          <w:szCs w:val="21"/>
          <w:highlight w:val="none"/>
        </w:rPr>
        <w:t>内人员人身伤亡和财产损失是由于</w:t>
      </w:r>
      <w:r>
        <w:rPr>
          <w:rFonts w:hint="eastAsia" w:ascii="宋体" w:hAnsi="宋体" w:cs="宋体"/>
          <w:b/>
          <w:bCs/>
          <w:color w:val="auto"/>
          <w:sz w:val="21"/>
          <w:szCs w:val="21"/>
          <w:highlight w:val="none"/>
          <w:lang w:eastAsia="zh-CN"/>
        </w:rPr>
        <w:t>中标供应商</w:t>
      </w:r>
      <w:r>
        <w:rPr>
          <w:rFonts w:hint="eastAsia" w:ascii="宋体" w:hAnsi="宋体" w:eastAsia="宋体" w:cs="宋体"/>
          <w:b/>
          <w:bCs/>
          <w:color w:val="auto"/>
          <w:sz w:val="21"/>
          <w:szCs w:val="21"/>
          <w:highlight w:val="none"/>
        </w:rPr>
        <w:t>监管不力造成的，其损失由</w:t>
      </w:r>
      <w:r>
        <w:rPr>
          <w:rFonts w:hint="eastAsia" w:ascii="宋体" w:hAnsi="宋体" w:eastAsia="宋体" w:cs="宋体"/>
          <w:b/>
          <w:bCs/>
          <w:color w:val="auto"/>
          <w:sz w:val="21"/>
          <w:szCs w:val="21"/>
          <w:highlight w:val="none"/>
          <w:lang w:eastAsia="zh-CN"/>
        </w:rPr>
        <w:t>中</w:t>
      </w:r>
      <w:r>
        <w:rPr>
          <w:rFonts w:hint="eastAsia" w:ascii="宋体" w:hAnsi="宋体" w:cs="宋体"/>
          <w:b/>
          <w:bCs/>
          <w:color w:val="auto"/>
          <w:sz w:val="21"/>
          <w:szCs w:val="21"/>
          <w:highlight w:val="none"/>
          <w:lang w:val="en-US" w:eastAsia="zh-CN"/>
        </w:rPr>
        <w:t>标</w:t>
      </w:r>
      <w:r>
        <w:rPr>
          <w:rFonts w:hint="eastAsia" w:ascii="宋体" w:hAnsi="宋体" w:eastAsia="宋体" w:cs="宋体"/>
          <w:b/>
          <w:bCs/>
          <w:color w:val="auto"/>
          <w:sz w:val="21"/>
          <w:szCs w:val="21"/>
          <w:highlight w:val="none"/>
          <w:lang w:eastAsia="zh-CN"/>
        </w:rPr>
        <w:t>供应商</w:t>
      </w:r>
      <w:r>
        <w:rPr>
          <w:rFonts w:hint="eastAsia" w:ascii="宋体" w:hAnsi="宋体" w:eastAsia="宋体" w:cs="宋体"/>
          <w:b/>
          <w:bCs/>
          <w:color w:val="auto"/>
          <w:sz w:val="21"/>
          <w:szCs w:val="21"/>
          <w:highlight w:val="none"/>
        </w:rPr>
        <w:t>承担相应责任和负责赔偿。（投标人提供承诺函，格式自拟）</w:t>
      </w:r>
    </w:p>
    <w:p w14:paraId="0C6C98BE">
      <w:pPr>
        <w:widowControl/>
        <w:spacing w:line="360" w:lineRule="auto"/>
        <w:ind w:left="0"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中标供应商</w:t>
      </w:r>
      <w:r>
        <w:rPr>
          <w:rFonts w:hint="eastAsia" w:ascii="宋体" w:hAnsi="宋体" w:eastAsia="宋体" w:cs="宋体"/>
          <w:color w:val="auto"/>
          <w:sz w:val="21"/>
          <w:szCs w:val="21"/>
          <w:highlight w:val="none"/>
        </w:rPr>
        <w:t>全部工作人员应专职服务本项目，如遇特殊情况需借用本项目工作人员，须报请采购人批准，并保证本项目正常运行。</w:t>
      </w:r>
    </w:p>
    <w:p w14:paraId="2C2E8DDF">
      <w:pPr>
        <w:widowControl/>
        <w:spacing w:line="360" w:lineRule="auto"/>
        <w:ind w:left="0"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)投诉处理率100%，且及时、妥善，有完整的记录档案。</w:t>
      </w:r>
    </w:p>
    <w:p w14:paraId="399ABF58">
      <w:pPr>
        <w:widowControl/>
        <w:spacing w:line="360" w:lineRule="auto"/>
        <w:ind w:left="0"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)鼓励</w:t>
      </w:r>
      <w:r>
        <w:rPr>
          <w:rFonts w:hint="eastAsia" w:ascii="宋体" w:hAnsi="宋体" w:cs="宋体"/>
          <w:color w:val="auto"/>
          <w:sz w:val="21"/>
          <w:szCs w:val="21"/>
          <w:highlight w:val="none"/>
          <w:lang w:eastAsia="zh-CN"/>
        </w:rPr>
        <w:t>中标供应商</w:t>
      </w:r>
      <w:r>
        <w:rPr>
          <w:rFonts w:hint="eastAsia" w:ascii="宋体" w:hAnsi="宋体" w:eastAsia="宋体" w:cs="宋体"/>
          <w:color w:val="auto"/>
          <w:sz w:val="21"/>
          <w:szCs w:val="21"/>
          <w:highlight w:val="none"/>
        </w:rPr>
        <w:t>贯彻执行穗人社函[2014]570号及穗民[2014]44号文件精神。在符合岗位条件下，“公益性岗位”优先招用广州市就业困难人员和参战复退就业困难人员。</w:t>
      </w:r>
    </w:p>
    <w:p w14:paraId="7C65C2F5">
      <w:pPr>
        <w:widowControl/>
        <w:spacing w:line="360" w:lineRule="auto"/>
        <w:jc w:val="left"/>
        <w:outlineLvl w:val="9"/>
        <w:rPr>
          <w:rFonts w:hint="default" w:ascii="宋体" w:hAnsi="宋体" w:cs="宋体"/>
          <w:color w:val="auto"/>
          <w:sz w:val="21"/>
          <w:szCs w:val="21"/>
          <w:highlight w:val="none"/>
          <w:lang w:val="en-US" w:eastAsia="zh-CN"/>
        </w:rPr>
      </w:pPr>
    </w:p>
    <w:p w14:paraId="7ADC059C">
      <w:pPr>
        <w:widowControl/>
        <w:spacing w:line="360" w:lineRule="auto"/>
        <w:jc w:val="left"/>
        <w:outlineLvl w:val="0"/>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四、其它服务内容</w:t>
      </w:r>
    </w:p>
    <w:p w14:paraId="1D067C0C">
      <w:pPr>
        <w:widowControl/>
        <w:spacing w:line="360" w:lineRule="auto"/>
        <w:ind w:left="0" w:firstLine="420" w:firstLineChars="200"/>
        <w:jc w:val="left"/>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（一）</w:t>
      </w:r>
      <w:r>
        <w:rPr>
          <w:rFonts w:hint="eastAsia" w:ascii="宋体" w:hAnsi="宋体" w:eastAsia="宋体" w:cs="宋体"/>
          <w:color w:val="auto"/>
          <w:sz w:val="21"/>
          <w:szCs w:val="21"/>
          <w:highlight w:val="none"/>
          <w:lang w:eastAsia="zh-CN"/>
        </w:rPr>
        <w:t>除四害</w:t>
      </w:r>
    </w:p>
    <w:p w14:paraId="7EB0F00B">
      <w:pPr>
        <w:widowControl/>
        <w:spacing w:line="360" w:lineRule="auto"/>
        <w:ind w:firstLine="422" w:firstLineChars="200"/>
        <w:jc w:val="left"/>
        <w:outlineLvl w:val="9"/>
        <w:rPr>
          <w:rFonts w:hint="eastAsia" w:eastAsia="宋体"/>
          <w:b/>
          <w:bCs/>
          <w:color w:val="auto"/>
          <w:sz w:val="21"/>
          <w:highlight w:val="none"/>
          <w:lang w:eastAsia="zh-CN"/>
        </w:rPr>
      </w:pPr>
      <w:r>
        <w:rPr>
          <w:rFonts w:hint="eastAsia"/>
          <w:b/>
          <w:bCs/>
          <w:color w:val="auto"/>
          <w:sz w:val="21"/>
          <w:highlight w:val="none"/>
          <w:lang w:val="en-US" w:eastAsia="zh-CN"/>
        </w:rPr>
        <w:t>总体</w:t>
      </w:r>
      <w:r>
        <w:rPr>
          <w:rFonts w:hint="eastAsia"/>
          <w:b/>
          <w:bCs/>
          <w:color w:val="auto"/>
          <w:sz w:val="21"/>
          <w:highlight w:val="none"/>
        </w:rPr>
        <w:t>服务要求：</w:t>
      </w:r>
      <w:r>
        <w:rPr>
          <w:rFonts w:hint="eastAsia"/>
          <w:b/>
          <w:bCs/>
          <w:color w:val="auto"/>
          <w:sz w:val="21"/>
          <w:highlight w:val="none"/>
          <w:lang w:eastAsia="zh-CN"/>
        </w:rPr>
        <w:t>各类消杀分常规和应急两种类型，分开报价，以下为常规需求，应急按实际情况遵属地和上级主管部门要求执行。</w:t>
      </w:r>
    </w:p>
    <w:p w14:paraId="32EA7019">
      <w:pPr>
        <w:widowControl/>
        <w:spacing w:line="360" w:lineRule="auto"/>
        <w:jc w:val="left"/>
        <w:outlineLvl w:val="9"/>
        <w:rPr>
          <w:color w:val="auto"/>
          <w:sz w:val="21"/>
          <w:highlight w:val="none"/>
        </w:rPr>
      </w:pPr>
      <w:r>
        <w:rPr>
          <w:rFonts w:hint="eastAsia"/>
          <w:color w:val="auto"/>
          <w:sz w:val="21"/>
          <w:highlight w:val="none"/>
          <w:lang w:val="en-US" w:eastAsia="zh-CN"/>
        </w:rPr>
        <w:t>1、</w:t>
      </w:r>
      <w:r>
        <w:rPr>
          <w:rFonts w:hint="eastAsia"/>
          <w:color w:val="auto"/>
          <w:sz w:val="21"/>
          <w:highlight w:val="none"/>
        </w:rPr>
        <w:t>灭蚊、蝇、蟑</w:t>
      </w:r>
    </w:p>
    <w:p w14:paraId="6D27AC4E">
      <w:pPr>
        <w:widowControl/>
        <w:spacing w:line="360" w:lineRule="auto"/>
        <w:jc w:val="left"/>
        <w:outlineLvl w:val="9"/>
        <w:rPr>
          <w:rFonts w:hint="eastAsia"/>
          <w:color w:val="auto"/>
          <w:sz w:val="21"/>
          <w:highlight w:val="none"/>
        </w:rPr>
      </w:pPr>
      <w:r>
        <w:rPr>
          <w:rFonts w:hint="eastAsia"/>
          <w:color w:val="auto"/>
          <w:sz w:val="21"/>
          <w:highlight w:val="none"/>
        </w:rPr>
        <w:t>(1)校区绿化带、沟渠、构筑物的洗手间及公共区域(包括各办公室及学生宿舍)，全面喷洒药物，杀灭虫害。</w:t>
      </w:r>
    </w:p>
    <w:p w14:paraId="1F3E5BFA">
      <w:pPr>
        <w:widowControl/>
        <w:spacing w:line="360" w:lineRule="auto"/>
        <w:jc w:val="left"/>
        <w:outlineLvl w:val="9"/>
        <w:rPr>
          <w:color w:val="auto"/>
          <w:sz w:val="21"/>
          <w:highlight w:val="none"/>
        </w:rPr>
      </w:pPr>
      <w:r>
        <w:rPr>
          <w:rFonts w:hint="eastAsia"/>
          <w:color w:val="auto"/>
          <w:sz w:val="21"/>
          <w:highlight w:val="none"/>
        </w:rPr>
        <w:t>(2)服务频率:每月4次常规喷药，其中常规喷药3次、热烟雾喷药1次;每年4月-11月蚊虫繁殖高峰期，每月增加一次热烟雾喷药。</w:t>
      </w:r>
    </w:p>
    <w:p w14:paraId="28D98106">
      <w:pPr>
        <w:widowControl/>
        <w:spacing w:line="360" w:lineRule="auto"/>
        <w:jc w:val="left"/>
        <w:outlineLvl w:val="9"/>
        <w:rPr>
          <w:color w:val="auto"/>
          <w:sz w:val="21"/>
          <w:highlight w:val="none"/>
        </w:rPr>
      </w:pPr>
      <w:r>
        <w:rPr>
          <w:rFonts w:hint="eastAsia"/>
          <w:color w:val="auto"/>
          <w:sz w:val="21"/>
          <w:highlight w:val="none"/>
        </w:rPr>
        <w:t>2.灭鼠</w:t>
      </w:r>
    </w:p>
    <w:p w14:paraId="21C2B443">
      <w:pPr>
        <w:widowControl/>
        <w:spacing w:line="360" w:lineRule="auto"/>
        <w:jc w:val="left"/>
        <w:outlineLvl w:val="9"/>
        <w:rPr>
          <w:color w:val="auto"/>
          <w:sz w:val="21"/>
          <w:highlight w:val="none"/>
        </w:rPr>
      </w:pPr>
      <w:r>
        <w:rPr>
          <w:rFonts w:hint="eastAsia"/>
          <w:color w:val="auto"/>
          <w:sz w:val="21"/>
          <w:highlight w:val="none"/>
        </w:rPr>
        <w:t>(1)根据校区鼠害活动情况，采取有效的方式方法投放灭鼠剂(含灭杀药物、粘鼠胶、老鼠夹等),以期取得灭杀实效;</w:t>
      </w:r>
    </w:p>
    <w:p w14:paraId="748196E6">
      <w:pPr>
        <w:widowControl/>
        <w:spacing w:line="360" w:lineRule="auto"/>
        <w:jc w:val="left"/>
        <w:outlineLvl w:val="9"/>
        <w:rPr>
          <w:color w:val="auto"/>
          <w:sz w:val="21"/>
          <w:highlight w:val="none"/>
        </w:rPr>
      </w:pPr>
      <w:r>
        <w:rPr>
          <w:rFonts w:hint="eastAsia"/>
          <w:color w:val="auto"/>
          <w:sz w:val="21"/>
          <w:highlight w:val="none"/>
        </w:rPr>
        <w:t>(2)在能力范围下，负责堵塞鼠洞，减少鼠类栖息的场所;</w:t>
      </w:r>
    </w:p>
    <w:p w14:paraId="68BEBB7D">
      <w:pPr>
        <w:widowControl/>
        <w:spacing w:line="360" w:lineRule="auto"/>
        <w:jc w:val="left"/>
        <w:outlineLvl w:val="9"/>
        <w:rPr>
          <w:color w:val="auto"/>
          <w:sz w:val="21"/>
          <w:highlight w:val="none"/>
        </w:rPr>
      </w:pPr>
      <w:r>
        <w:rPr>
          <w:rFonts w:hint="eastAsia"/>
          <w:color w:val="auto"/>
          <w:sz w:val="21"/>
          <w:highlight w:val="none"/>
        </w:rPr>
        <w:t>(3)指导、协助采购方做好防鼠设施的工作;</w:t>
      </w:r>
    </w:p>
    <w:p w14:paraId="2ACFB7C0">
      <w:pPr>
        <w:widowControl/>
        <w:spacing w:line="360" w:lineRule="auto"/>
        <w:jc w:val="left"/>
        <w:outlineLvl w:val="9"/>
        <w:rPr>
          <w:rFonts w:hint="eastAsia" w:eastAsia="宋体"/>
          <w:color w:val="auto"/>
          <w:sz w:val="21"/>
          <w:highlight w:val="none"/>
          <w:lang w:eastAsia="zh-CN"/>
        </w:rPr>
      </w:pPr>
      <w:r>
        <w:rPr>
          <w:rFonts w:hint="eastAsia"/>
          <w:color w:val="auto"/>
          <w:sz w:val="21"/>
          <w:highlight w:val="none"/>
        </w:rPr>
        <w:t>(4)服务频率:每月四次。</w:t>
      </w:r>
    </w:p>
    <w:p w14:paraId="6B44F102">
      <w:pPr>
        <w:widowControl/>
        <w:spacing w:line="360" w:lineRule="auto"/>
        <w:jc w:val="left"/>
        <w:outlineLvl w:val="9"/>
        <w:rPr>
          <w:color w:val="auto"/>
          <w:sz w:val="21"/>
          <w:highlight w:val="none"/>
        </w:rPr>
      </w:pPr>
      <w:r>
        <w:rPr>
          <w:rFonts w:hint="eastAsia"/>
          <w:color w:val="auto"/>
          <w:sz w:val="21"/>
          <w:highlight w:val="none"/>
        </w:rPr>
        <w:t>3.灭白蚁</w:t>
      </w:r>
    </w:p>
    <w:p w14:paraId="050460E4">
      <w:pPr>
        <w:widowControl/>
        <w:spacing w:line="360" w:lineRule="auto"/>
        <w:jc w:val="left"/>
        <w:outlineLvl w:val="9"/>
        <w:rPr>
          <w:color w:val="auto"/>
          <w:sz w:val="21"/>
          <w:highlight w:val="none"/>
        </w:rPr>
      </w:pPr>
      <w:r>
        <w:rPr>
          <w:rFonts w:hint="eastAsia"/>
          <w:color w:val="auto"/>
          <w:sz w:val="21"/>
          <w:highlight w:val="none"/>
        </w:rPr>
        <w:t>(1)服务区域:主要为校区树木(树干离地面4米高度内)、建筑物墙体、门框、窗框等木构件。</w:t>
      </w:r>
    </w:p>
    <w:p w14:paraId="7BC5BCA6">
      <w:pPr>
        <w:widowControl/>
        <w:spacing w:line="360" w:lineRule="auto"/>
        <w:jc w:val="left"/>
        <w:outlineLvl w:val="9"/>
        <w:rPr>
          <w:color w:val="auto"/>
          <w:sz w:val="21"/>
          <w:highlight w:val="none"/>
        </w:rPr>
      </w:pPr>
      <w:r>
        <w:rPr>
          <w:rFonts w:hint="eastAsia"/>
          <w:color w:val="auto"/>
          <w:sz w:val="21"/>
          <w:highlight w:val="none"/>
        </w:rPr>
        <w:t>(2)提供服务:供应商定期派出专业人员上门检查、施药。服务期内采购方如发现有白蚁危害，可电话通知供应商前往及时灭治。(节假日除外),尽可能找到白蚁源头位置进行灭杀并要达到有效灭杀。</w:t>
      </w:r>
    </w:p>
    <w:p w14:paraId="5040CF91">
      <w:pPr>
        <w:widowControl/>
        <w:spacing w:line="360" w:lineRule="auto"/>
        <w:jc w:val="left"/>
        <w:outlineLvl w:val="9"/>
        <w:rPr>
          <w:color w:val="auto"/>
          <w:sz w:val="21"/>
          <w:highlight w:val="none"/>
        </w:rPr>
      </w:pPr>
      <w:r>
        <w:rPr>
          <w:rFonts w:hint="eastAsia"/>
          <w:color w:val="auto"/>
          <w:sz w:val="21"/>
          <w:highlight w:val="none"/>
        </w:rPr>
        <w:t>(3)采用药物为符合国家安全标准的低毒、高效的自蚁专用药。</w:t>
      </w:r>
    </w:p>
    <w:p w14:paraId="1E89A048">
      <w:pPr>
        <w:widowControl/>
        <w:spacing w:line="360" w:lineRule="auto"/>
        <w:jc w:val="left"/>
        <w:outlineLvl w:val="9"/>
        <w:rPr>
          <w:color w:val="auto"/>
          <w:sz w:val="21"/>
          <w:highlight w:val="none"/>
        </w:rPr>
      </w:pPr>
      <w:r>
        <w:rPr>
          <w:rFonts w:hint="eastAsia"/>
          <w:color w:val="auto"/>
          <w:sz w:val="21"/>
          <w:highlight w:val="none"/>
        </w:rPr>
        <w:t>(4)服务频率:校区每季度检查一次;白蚁分飞时节(4月-11月)加强，每月检查一次。</w:t>
      </w:r>
    </w:p>
    <w:p w14:paraId="28CCC16A">
      <w:pPr>
        <w:widowControl/>
        <w:spacing w:line="360" w:lineRule="auto"/>
        <w:jc w:val="left"/>
        <w:outlineLvl w:val="9"/>
        <w:rPr>
          <w:color w:val="auto"/>
          <w:sz w:val="21"/>
          <w:highlight w:val="none"/>
        </w:rPr>
      </w:pPr>
      <w:r>
        <w:rPr>
          <w:rFonts w:hint="eastAsia"/>
          <w:color w:val="auto"/>
          <w:sz w:val="21"/>
          <w:highlight w:val="none"/>
        </w:rPr>
        <w:t>4.灭红火蚁</w:t>
      </w:r>
    </w:p>
    <w:p w14:paraId="3ACDA42F">
      <w:pPr>
        <w:widowControl/>
        <w:spacing w:line="360" w:lineRule="auto"/>
        <w:jc w:val="left"/>
        <w:outlineLvl w:val="9"/>
        <w:rPr>
          <w:color w:val="auto"/>
          <w:sz w:val="21"/>
          <w:highlight w:val="none"/>
        </w:rPr>
      </w:pPr>
      <w:r>
        <w:rPr>
          <w:rFonts w:hint="eastAsia"/>
          <w:color w:val="auto"/>
          <w:sz w:val="21"/>
          <w:highlight w:val="none"/>
        </w:rPr>
        <w:t>(1)服务区域:校区绿化带露出坭土的地面部分(含运动场)。</w:t>
      </w:r>
    </w:p>
    <w:p w14:paraId="50F74D69">
      <w:pPr>
        <w:widowControl/>
        <w:spacing w:line="360" w:lineRule="auto"/>
        <w:jc w:val="left"/>
        <w:outlineLvl w:val="9"/>
        <w:rPr>
          <w:color w:val="auto"/>
          <w:sz w:val="21"/>
          <w:highlight w:val="none"/>
        </w:rPr>
      </w:pPr>
      <w:r>
        <w:rPr>
          <w:rFonts w:hint="eastAsia"/>
          <w:color w:val="auto"/>
          <w:sz w:val="21"/>
          <w:highlight w:val="none"/>
        </w:rPr>
        <w:t>(2)提供服务:供应商定期派出专业人员上门检查、施药。服务期内采购方如发现有红火蚁危害，可电话通知供应商前往及时灭治。</w:t>
      </w:r>
    </w:p>
    <w:p w14:paraId="16829FA6">
      <w:pPr>
        <w:widowControl/>
        <w:spacing w:line="360" w:lineRule="auto"/>
        <w:jc w:val="left"/>
        <w:outlineLvl w:val="9"/>
        <w:rPr>
          <w:color w:val="auto"/>
          <w:sz w:val="21"/>
          <w:highlight w:val="none"/>
        </w:rPr>
      </w:pPr>
      <w:r>
        <w:rPr>
          <w:rFonts w:hint="eastAsia"/>
          <w:color w:val="auto"/>
          <w:sz w:val="21"/>
          <w:highlight w:val="none"/>
        </w:rPr>
        <w:t>(3)采用药物为符合国家安全标准的低毒、高效的红火蚁专用药。</w:t>
      </w:r>
    </w:p>
    <w:p w14:paraId="288C4EE3">
      <w:pPr>
        <w:widowControl/>
        <w:spacing w:line="360" w:lineRule="auto"/>
        <w:jc w:val="left"/>
        <w:outlineLvl w:val="9"/>
        <w:rPr>
          <w:color w:val="auto"/>
          <w:sz w:val="21"/>
          <w:highlight w:val="none"/>
        </w:rPr>
      </w:pPr>
      <w:r>
        <w:rPr>
          <w:rFonts w:hint="eastAsia"/>
          <w:color w:val="auto"/>
          <w:sz w:val="21"/>
          <w:highlight w:val="none"/>
        </w:rPr>
        <w:t>(4)服务频率:每月一次定期全面检查校园绿化带，如发现红火蚁巢穴要及时防治处理、灭杀，并要达到有效灭杀效果。</w:t>
      </w:r>
    </w:p>
    <w:p w14:paraId="10B9E91D">
      <w:pPr>
        <w:widowControl/>
        <w:spacing w:line="360" w:lineRule="auto"/>
        <w:jc w:val="left"/>
        <w:outlineLvl w:val="9"/>
        <w:rPr>
          <w:color w:val="auto"/>
          <w:sz w:val="21"/>
          <w:highlight w:val="none"/>
        </w:rPr>
      </w:pPr>
      <w:r>
        <w:rPr>
          <w:rFonts w:hint="eastAsia"/>
          <w:color w:val="auto"/>
          <w:sz w:val="21"/>
          <w:highlight w:val="none"/>
        </w:rPr>
        <w:t>5、蜂类防控</w:t>
      </w:r>
    </w:p>
    <w:p w14:paraId="3E796CB4">
      <w:pPr>
        <w:widowControl/>
        <w:spacing w:line="360" w:lineRule="auto"/>
        <w:jc w:val="left"/>
        <w:outlineLvl w:val="9"/>
        <w:rPr>
          <w:color w:val="auto"/>
          <w:sz w:val="21"/>
          <w:highlight w:val="none"/>
        </w:rPr>
      </w:pPr>
      <w:r>
        <w:rPr>
          <w:rFonts w:hint="eastAsia"/>
          <w:color w:val="auto"/>
          <w:sz w:val="21"/>
          <w:highlight w:val="none"/>
        </w:rPr>
        <w:t>(1)服务区域:校区如发现蜂类危害，需及时响应并4小时内到场处理。</w:t>
      </w:r>
    </w:p>
    <w:p w14:paraId="6E1A6713">
      <w:pPr>
        <w:widowControl/>
        <w:spacing w:line="360" w:lineRule="auto"/>
        <w:jc w:val="left"/>
        <w:outlineLvl w:val="9"/>
        <w:rPr>
          <w:color w:val="auto"/>
          <w:sz w:val="21"/>
          <w:highlight w:val="none"/>
        </w:rPr>
      </w:pPr>
      <w:r>
        <w:rPr>
          <w:rFonts w:hint="eastAsia"/>
          <w:color w:val="auto"/>
          <w:sz w:val="21"/>
          <w:highlight w:val="none"/>
        </w:rPr>
        <w:t>(2)提供服务:供应商定期派出专业人员上门巡查，发现及时处理。服务期内采购方如发现有蜂类活动，可电话通知供应商前往及时灭治。</w:t>
      </w:r>
    </w:p>
    <w:p w14:paraId="440D7500">
      <w:pPr>
        <w:widowControl/>
        <w:spacing w:line="360" w:lineRule="auto"/>
        <w:jc w:val="left"/>
        <w:outlineLvl w:val="9"/>
        <w:rPr>
          <w:color w:val="auto"/>
          <w:sz w:val="21"/>
          <w:highlight w:val="none"/>
        </w:rPr>
      </w:pPr>
      <w:r>
        <w:rPr>
          <w:rFonts w:hint="eastAsia"/>
          <w:color w:val="auto"/>
          <w:sz w:val="21"/>
          <w:highlight w:val="none"/>
        </w:rPr>
        <w:t>6、蛇类防控</w:t>
      </w:r>
    </w:p>
    <w:p w14:paraId="0E890961">
      <w:pPr>
        <w:widowControl/>
        <w:spacing w:line="360" w:lineRule="auto"/>
        <w:jc w:val="left"/>
        <w:outlineLvl w:val="9"/>
        <w:rPr>
          <w:color w:val="auto"/>
          <w:sz w:val="21"/>
          <w:highlight w:val="none"/>
        </w:rPr>
      </w:pPr>
      <w:r>
        <w:rPr>
          <w:rFonts w:hint="eastAsia"/>
          <w:color w:val="auto"/>
          <w:sz w:val="21"/>
          <w:highlight w:val="none"/>
        </w:rPr>
        <w:t>(1)服务区域:校区如发现蛇类出没，需及时响应并4小时内到场处理。</w:t>
      </w:r>
    </w:p>
    <w:p w14:paraId="7391AB28">
      <w:pPr>
        <w:widowControl/>
        <w:spacing w:line="360" w:lineRule="auto"/>
        <w:jc w:val="left"/>
        <w:outlineLvl w:val="9"/>
        <w:rPr>
          <w:color w:val="auto"/>
          <w:sz w:val="21"/>
          <w:highlight w:val="none"/>
        </w:rPr>
      </w:pPr>
      <w:r>
        <w:rPr>
          <w:rFonts w:hint="eastAsia"/>
          <w:color w:val="auto"/>
          <w:sz w:val="21"/>
          <w:highlight w:val="none"/>
        </w:rPr>
        <w:t>(2)提供服务:供应商定期安排专业人员上门巡查，发现及时采取驱赶、拦截或预防等处理。5-7月高峰期需加强检查。服务期内采购方如发现有蛇类活动可电话通知供应商前往及时处理。</w:t>
      </w:r>
    </w:p>
    <w:p w14:paraId="2EA38209">
      <w:pPr>
        <w:widowControl/>
        <w:spacing w:line="360" w:lineRule="auto"/>
        <w:jc w:val="left"/>
        <w:outlineLvl w:val="9"/>
        <w:rPr>
          <w:color w:val="auto"/>
          <w:sz w:val="21"/>
          <w:highlight w:val="none"/>
        </w:rPr>
      </w:pPr>
      <w:r>
        <w:rPr>
          <w:rFonts w:hint="eastAsia"/>
          <w:color w:val="auto"/>
          <w:sz w:val="21"/>
          <w:highlight w:val="none"/>
        </w:rPr>
        <w:t>7、喷药(施放药物)要求</w:t>
      </w:r>
    </w:p>
    <w:p w14:paraId="098A835E">
      <w:pPr>
        <w:widowControl/>
        <w:spacing w:line="360" w:lineRule="auto"/>
        <w:jc w:val="left"/>
        <w:outlineLvl w:val="9"/>
        <w:rPr>
          <w:color w:val="auto"/>
          <w:sz w:val="21"/>
          <w:highlight w:val="none"/>
        </w:rPr>
      </w:pPr>
      <w:r>
        <w:rPr>
          <w:rFonts w:hint="eastAsia"/>
          <w:color w:val="auto"/>
          <w:sz w:val="21"/>
          <w:highlight w:val="none"/>
        </w:rPr>
        <w:t>(1)按国家、省、市的相关法律法规、有害生物主管部门的规范要求开展服务，要达到有效除四害和防治白蚁的药物浓度，药物配方、施药方式方法等按相关要求进行，并接受所在辖区疾控中心和爱卫部门的指导。</w:t>
      </w:r>
    </w:p>
    <w:p w14:paraId="30D2B71B">
      <w:pPr>
        <w:widowControl/>
        <w:spacing w:line="360" w:lineRule="auto"/>
        <w:jc w:val="left"/>
        <w:outlineLvl w:val="9"/>
        <w:rPr>
          <w:color w:val="auto"/>
          <w:sz w:val="21"/>
          <w:highlight w:val="none"/>
        </w:rPr>
      </w:pPr>
      <w:r>
        <w:rPr>
          <w:rFonts w:hint="eastAsia"/>
          <w:color w:val="auto"/>
          <w:sz w:val="21"/>
          <w:highlight w:val="none"/>
        </w:rPr>
        <w:t>(2)喷药或施放药物要认真负责，注意安全，做到不留死角。</w:t>
      </w:r>
    </w:p>
    <w:p w14:paraId="1C9D5C7D">
      <w:pPr>
        <w:widowControl/>
        <w:spacing w:line="360" w:lineRule="auto"/>
        <w:jc w:val="left"/>
        <w:outlineLvl w:val="9"/>
        <w:rPr>
          <w:rFonts w:hint="eastAsia"/>
          <w:color w:val="auto"/>
          <w:sz w:val="21"/>
          <w:highlight w:val="none"/>
        </w:rPr>
      </w:pPr>
      <w:r>
        <w:rPr>
          <w:rFonts w:hint="eastAsia"/>
          <w:color w:val="auto"/>
          <w:sz w:val="21"/>
          <w:highlight w:val="none"/>
        </w:rPr>
        <w:t>(3)如发生登革热等蚊媒传播传染病疫情，在上述喷药频率基础上，按所在辖区疾控中心要求需增加热烟雾喷药次数。</w:t>
      </w:r>
    </w:p>
    <w:p w14:paraId="68CD1960">
      <w:pPr>
        <w:widowControl/>
        <w:numPr>
          <w:ilvl w:val="0"/>
          <w:numId w:val="0"/>
        </w:numPr>
        <w:spacing w:line="360" w:lineRule="auto"/>
        <w:jc w:val="left"/>
        <w:outlineLvl w:val="9"/>
        <w:rPr>
          <w:rFonts w:hint="eastAsia" w:ascii="宋体" w:hAnsi="宋体" w:eastAsia="宋体" w:cs="宋体"/>
          <w:color w:val="auto"/>
          <w:sz w:val="21"/>
          <w:szCs w:val="21"/>
          <w:highlight w:val="none"/>
          <w:lang w:eastAsia="zh-CN"/>
        </w:rPr>
      </w:pPr>
    </w:p>
    <w:p w14:paraId="4F1D60D5">
      <w:pPr>
        <w:widowControl/>
        <w:numPr>
          <w:ilvl w:val="0"/>
          <w:numId w:val="1"/>
        </w:numPr>
        <w:spacing w:line="360" w:lineRule="auto"/>
        <w:ind w:firstLine="420" w:firstLineChars="200"/>
        <w:jc w:val="left"/>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树木修剪</w:t>
      </w:r>
    </w:p>
    <w:p w14:paraId="43AF29FB">
      <w:pPr>
        <w:widowControl/>
        <w:spacing w:line="360" w:lineRule="auto"/>
        <w:ind w:left="0" w:firstLine="420" w:firstLineChars="200"/>
        <w:jc w:val="lef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总体要求：负责定期对各校区存在安全隐患的树木进行修剪工作</w:t>
      </w:r>
      <w:r>
        <w:rPr>
          <w:rFonts w:hint="eastAsia" w:ascii="宋体" w:hAnsi="宋体" w:cs="宋体"/>
          <w:color w:val="auto"/>
          <w:sz w:val="21"/>
          <w:szCs w:val="21"/>
          <w:highlight w:val="none"/>
          <w:lang w:val="en-US" w:eastAsia="zh-CN"/>
        </w:rPr>
        <w:t>。</w:t>
      </w:r>
    </w:p>
    <w:p w14:paraId="3CE8E0E8">
      <w:pPr>
        <w:widowControl/>
        <w:spacing w:line="360" w:lineRule="auto"/>
        <w:ind w:left="0" w:firstLine="420" w:firstLineChars="200"/>
        <w:jc w:val="lef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根据学校各校区实际需要，按相关流程报批，完成各校区树木修剪工作。</w:t>
      </w:r>
    </w:p>
    <w:p w14:paraId="3FA9077A">
      <w:pPr>
        <w:widowControl/>
        <w:spacing w:line="360" w:lineRule="auto"/>
        <w:ind w:left="0" w:firstLine="420" w:firstLineChars="200"/>
        <w:jc w:val="left"/>
        <w:outlineLvl w:val="9"/>
        <w:rPr>
          <w:rFonts w:hint="default" w:ascii="宋体" w:hAnsi="宋体" w:eastAsia="宋体" w:cs="宋体"/>
          <w:color w:val="auto"/>
          <w:sz w:val="21"/>
          <w:szCs w:val="21"/>
          <w:highlight w:val="none"/>
          <w:lang w:val="en-US" w:eastAsia="zh-CN"/>
        </w:rPr>
      </w:pPr>
    </w:p>
    <w:p w14:paraId="0CE8DE05">
      <w:pPr>
        <w:widowControl/>
        <w:spacing w:line="360" w:lineRule="auto"/>
        <w:ind w:left="0" w:firstLine="420" w:firstLineChars="200"/>
        <w:jc w:val="left"/>
        <w:outlineLvl w:val="9"/>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三</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枯枝清运</w:t>
      </w:r>
    </w:p>
    <w:p w14:paraId="232410C7">
      <w:pPr>
        <w:widowControl/>
        <w:spacing w:line="360" w:lineRule="auto"/>
        <w:ind w:left="0" w:firstLine="420" w:firstLineChars="200"/>
        <w:jc w:val="lef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总体要求：负责六个校区残枝树叶、枯枝杂物的清理工作。</w:t>
      </w:r>
    </w:p>
    <w:p w14:paraId="22646887">
      <w:pPr>
        <w:widowControl/>
        <w:spacing w:line="360" w:lineRule="auto"/>
        <w:ind w:left="0" w:firstLine="420" w:firstLineChars="200"/>
        <w:jc w:val="lef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按学校实际需要，由专业有资质的公司对各校区枯枝残枝进行清运处理。</w:t>
      </w:r>
    </w:p>
    <w:p w14:paraId="39D3376A">
      <w:pPr>
        <w:widowControl/>
        <w:spacing w:line="360" w:lineRule="auto"/>
        <w:ind w:left="0"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报价要求：按每车清理单价报价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列明车辆规格</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434A1C90">
      <w:pPr>
        <w:widowControl/>
        <w:spacing w:line="360" w:lineRule="auto"/>
        <w:ind w:firstLine="210" w:firstLineChars="100"/>
        <w:jc w:val="left"/>
        <w:outlineLvl w:val="9"/>
        <w:rPr>
          <w:rFonts w:hint="eastAsia" w:ascii="宋体" w:hAnsi="宋体" w:cs="宋体"/>
          <w:color w:val="auto"/>
          <w:sz w:val="21"/>
          <w:szCs w:val="21"/>
          <w:highlight w:val="none"/>
          <w:lang w:eastAsia="zh-CN"/>
        </w:rPr>
      </w:pPr>
    </w:p>
    <w:p w14:paraId="5FECBE62">
      <w:pPr>
        <w:widowControl/>
        <w:spacing w:line="360" w:lineRule="auto"/>
        <w:ind w:firstLine="210" w:firstLineChars="100"/>
        <w:jc w:val="left"/>
        <w:outlineLvl w:val="9"/>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四</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化粪池清理</w:t>
      </w:r>
      <w:r>
        <w:rPr>
          <w:rFonts w:hint="eastAsia" w:ascii="宋体" w:hAnsi="宋体" w:cs="宋体"/>
          <w:color w:val="auto"/>
          <w:sz w:val="21"/>
          <w:szCs w:val="21"/>
          <w:highlight w:val="none"/>
          <w:lang w:val="en-US" w:eastAsia="zh-CN"/>
        </w:rPr>
        <w:t>服务项目需求：</w:t>
      </w:r>
    </w:p>
    <w:p w14:paraId="65CB5768">
      <w:pPr>
        <w:widowControl/>
        <w:spacing w:line="360" w:lineRule="auto"/>
        <w:ind w:left="0"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总体要求：</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val="en-US" w:eastAsia="zh-CN"/>
        </w:rPr>
        <w:t>学校六</w:t>
      </w:r>
      <w:r>
        <w:rPr>
          <w:rFonts w:hint="eastAsia" w:ascii="宋体" w:hAnsi="宋体" w:eastAsia="宋体" w:cs="宋体"/>
          <w:color w:val="auto"/>
          <w:sz w:val="21"/>
          <w:szCs w:val="21"/>
          <w:highlight w:val="none"/>
        </w:rPr>
        <w:t>个校区根据实际情况进行化粪池清理服务。</w:t>
      </w:r>
    </w:p>
    <w:p w14:paraId="7AA3D0C6">
      <w:pPr>
        <w:widowControl/>
        <w:spacing w:line="360" w:lineRule="auto"/>
        <w:ind w:left="0"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各校区化粪池概况</w:t>
      </w:r>
    </w:p>
    <w:p w14:paraId="4AC8E92E">
      <w:pPr>
        <w:widowControl/>
        <w:spacing w:line="360" w:lineRule="auto"/>
        <w:ind w:left="0" w:firstLine="420" w:firstLineChars="200"/>
        <w:jc w:val="left"/>
        <w:outlineLvl w:val="9"/>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广园南校区地址：</w:t>
      </w:r>
      <w:r>
        <w:rPr>
          <w:rFonts w:hint="eastAsia" w:ascii="宋体" w:hAnsi="宋体" w:cs="宋体"/>
          <w:color w:val="auto"/>
          <w:sz w:val="21"/>
          <w:szCs w:val="21"/>
          <w:highlight w:val="none"/>
          <w:lang w:val="en-US" w:eastAsia="zh-CN"/>
        </w:rPr>
        <w:t>广州市白云区广园中路248号，</w:t>
      </w:r>
      <w:r>
        <w:rPr>
          <w:rFonts w:hint="eastAsia" w:ascii="宋体" w:hAnsi="宋体" w:eastAsia="宋体" w:cs="宋体"/>
          <w:color w:val="auto"/>
          <w:sz w:val="21"/>
          <w:szCs w:val="21"/>
          <w:highlight w:val="none"/>
        </w:rPr>
        <w:t xml:space="preserve">三级化粪池共 </w:t>
      </w:r>
      <w:r>
        <w:rPr>
          <w:rFonts w:hint="eastAsia" w:ascii="宋体" w:hAnsi="宋体" w:cs="宋体"/>
          <w:color w:val="auto"/>
          <w:sz w:val="21"/>
          <w:szCs w:val="21"/>
          <w:highlight w:val="none"/>
          <w:lang w:val="en-US" w:eastAsia="zh-CN"/>
        </w:rPr>
        <w:t>36</w:t>
      </w:r>
      <w:r>
        <w:rPr>
          <w:rFonts w:hint="eastAsia" w:ascii="宋体" w:hAnsi="宋体" w:eastAsia="宋体" w:cs="宋体"/>
          <w:color w:val="auto"/>
          <w:sz w:val="21"/>
          <w:szCs w:val="21"/>
          <w:highlight w:val="none"/>
        </w:rPr>
        <w:t>个；</w:t>
      </w:r>
    </w:p>
    <w:p w14:paraId="3A9700F5">
      <w:pPr>
        <w:widowControl/>
        <w:spacing w:line="360" w:lineRule="auto"/>
        <w:ind w:left="0" w:firstLine="420" w:firstLineChars="200"/>
        <w:jc w:val="left"/>
        <w:outlineLvl w:val="9"/>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广园北校区地址：</w:t>
      </w:r>
      <w:r>
        <w:rPr>
          <w:rFonts w:hint="eastAsia" w:ascii="宋体" w:hAnsi="宋体" w:cs="宋体"/>
          <w:color w:val="auto"/>
          <w:sz w:val="21"/>
          <w:szCs w:val="21"/>
          <w:highlight w:val="none"/>
          <w:lang w:val="en-US" w:eastAsia="zh-CN"/>
        </w:rPr>
        <w:t>广州市白云区广园中路511号，</w:t>
      </w:r>
      <w:r>
        <w:rPr>
          <w:rFonts w:hint="eastAsia" w:ascii="宋体" w:hAnsi="宋体" w:eastAsia="宋体" w:cs="宋体"/>
          <w:color w:val="auto"/>
          <w:sz w:val="21"/>
          <w:szCs w:val="21"/>
          <w:highlight w:val="none"/>
        </w:rPr>
        <w:t>三级化粪池共 1</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个</w:t>
      </w:r>
      <w:r>
        <w:rPr>
          <w:rFonts w:hint="eastAsia" w:ascii="宋体" w:hAnsi="宋体" w:cs="宋体"/>
          <w:color w:val="auto"/>
          <w:sz w:val="21"/>
          <w:szCs w:val="21"/>
          <w:highlight w:val="none"/>
          <w:lang w:eastAsia="zh-CN"/>
        </w:rPr>
        <w:t>，二级化粪池</w:t>
      </w:r>
      <w:r>
        <w:rPr>
          <w:rFonts w:hint="eastAsia" w:ascii="宋体" w:hAnsi="宋体" w:cs="宋体"/>
          <w:color w:val="auto"/>
          <w:sz w:val="21"/>
          <w:szCs w:val="21"/>
          <w:highlight w:val="none"/>
          <w:lang w:val="en-US" w:eastAsia="zh-CN"/>
        </w:rPr>
        <w:t>2个；</w:t>
      </w:r>
    </w:p>
    <w:p w14:paraId="5469CF87">
      <w:pPr>
        <w:widowControl/>
        <w:spacing w:line="360" w:lineRule="auto"/>
        <w:ind w:left="0" w:firstLine="420" w:firstLineChars="200"/>
        <w:jc w:val="left"/>
        <w:outlineLvl w:val="9"/>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江高</w:t>
      </w:r>
      <w:r>
        <w:rPr>
          <w:rFonts w:hint="eastAsia" w:ascii="宋体" w:hAnsi="宋体" w:eastAsia="宋体" w:cs="宋体"/>
          <w:color w:val="auto"/>
          <w:sz w:val="21"/>
          <w:szCs w:val="21"/>
          <w:highlight w:val="none"/>
        </w:rPr>
        <w:t>校区地址：广州市白云区广花二路802号，三级化粪池共 11个；</w:t>
      </w:r>
    </w:p>
    <w:p w14:paraId="14F0F023">
      <w:pPr>
        <w:widowControl/>
        <w:spacing w:line="360" w:lineRule="auto"/>
        <w:ind w:left="0"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永福校区地址：广州市天河区先烈东横路60号之一，三级化粪池共5个；</w:t>
      </w:r>
    </w:p>
    <w:p w14:paraId="1C7C29F8">
      <w:pPr>
        <w:widowControl/>
        <w:spacing w:line="360" w:lineRule="auto"/>
        <w:ind w:left="0"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龙洞</w:t>
      </w:r>
      <w:r>
        <w:rPr>
          <w:rFonts w:hint="eastAsia" w:ascii="宋体" w:hAnsi="宋体" w:eastAsia="宋体" w:cs="宋体"/>
          <w:color w:val="auto"/>
          <w:sz w:val="21"/>
          <w:szCs w:val="21"/>
          <w:highlight w:val="none"/>
        </w:rPr>
        <w:t>校区地址：广州市天河区渔沙坦西坑大街1号，三级化粪池共10个；</w:t>
      </w:r>
    </w:p>
    <w:p w14:paraId="482D6B29">
      <w:pPr>
        <w:widowControl/>
        <w:spacing w:line="360" w:lineRule="auto"/>
        <w:ind w:left="0"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）从化校区地址：广州市从化区大江路18号，三级化粪池共12个。</w:t>
      </w:r>
    </w:p>
    <w:p w14:paraId="49CB3EDE">
      <w:pPr>
        <w:widowControl/>
        <w:spacing w:line="360" w:lineRule="auto"/>
        <w:ind w:left="0" w:firstLine="420" w:firstLineChars="200"/>
        <w:jc w:val="lef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服务要求：</w:t>
      </w:r>
    </w:p>
    <w:p w14:paraId="017CE2CE">
      <w:pPr>
        <w:widowControl/>
        <w:spacing w:line="360" w:lineRule="auto"/>
        <w:ind w:left="0"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按照各校区实际需要</w:t>
      </w:r>
      <w:r>
        <w:rPr>
          <w:rFonts w:hint="eastAsia" w:ascii="宋体" w:hAnsi="宋体" w:eastAsia="宋体" w:cs="宋体"/>
          <w:color w:val="auto"/>
          <w:sz w:val="21"/>
          <w:szCs w:val="21"/>
          <w:highlight w:val="none"/>
        </w:rPr>
        <w:t>安排清理抽粪车进行抽粪，清理前做好安全防护措施。</w:t>
      </w:r>
    </w:p>
    <w:p w14:paraId="1F679739">
      <w:pPr>
        <w:widowControl/>
        <w:spacing w:line="360" w:lineRule="auto"/>
        <w:ind w:left="0"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（2）粪便清运时无漏洒、路面无污迹，保持化粪池池口、场地整洁。</w:t>
      </w:r>
    </w:p>
    <w:p w14:paraId="76819370">
      <w:pPr>
        <w:widowControl/>
        <w:spacing w:line="360" w:lineRule="auto"/>
        <w:ind w:left="0"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（3）粪便、粪渣运输须按市容环卫局规定的方式、地点及时排放，不得任意排放。</w:t>
      </w:r>
    </w:p>
    <w:p w14:paraId="7EC2BDF2">
      <w:pPr>
        <w:widowControl/>
        <w:spacing w:line="360" w:lineRule="auto"/>
        <w:ind w:left="0"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（4）化粪池清理完毕时，同时应注意水井盖是否有破损的现象，如有应及时处理，不得危及他人安全。</w:t>
      </w:r>
    </w:p>
    <w:p w14:paraId="4B45497D">
      <w:pPr>
        <w:widowControl/>
        <w:spacing w:line="360" w:lineRule="auto"/>
        <w:ind w:left="0"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（5）化粪池及下水管线若有堵塞，成交供应商在接到采购人通知后，须立即派人员到现场进行疏通，正常情况下1小时内保证采购人化粪池及下水管线的正常使用（特殊情况除外）。</w:t>
      </w:r>
    </w:p>
    <w:p w14:paraId="5576329F">
      <w:pPr>
        <w:widowControl/>
        <w:spacing w:line="360" w:lineRule="auto"/>
        <w:ind w:left="0"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（6）各校区按照实际需求安排清理时间及次数。</w:t>
      </w:r>
    </w:p>
    <w:p w14:paraId="017DFC2E">
      <w:pPr>
        <w:widowControl/>
        <w:spacing w:line="360" w:lineRule="auto"/>
        <w:ind w:left="0"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cs="宋体"/>
          <w:color w:val="auto"/>
          <w:sz w:val="21"/>
          <w:szCs w:val="21"/>
          <w:highlight w:val="none"/>
          <w:lang w:val="en-US" w:eastAsia="zh-CN"/>
        </w:rPr>
        <w:t>中标</w:t>
      </w:r>
      <w:r>
        <w:rPr>
          <w:rFonts w:hint="eastAsia" w:ascii="宋体" w:hAnsi="宋体" w:eastAsia="宋体" w:cs="宋体"/>
          <w:color w:val="auto"/>
          <w:sz w:val="21"/>
          <w:szCs w:val="21"/>
          <w:highlight w:val="none"/>
        </w:rPr>
        <w:t>供应商拟派出的服务团队人员应具备相关的专业知识及技术水平。熟悉本项目有关的规范、技术指标及施工工艺等，有足够能力完成五个校区粪池清理工作。</w:t>
      </w:r>
    </w:p>
    <w:p w14:paraId="62124B65">
      <w:pPr>
        <w:widowControl/>
        <w:spacing w:line="360" w:lineRule="auto"/>
        <w:ind w:left="0"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（8）投入本项目实施的专业设备要求：响应供应商能够为本项目投入两辆或以上的多功能高压吸污车以及相关的管道堵塞检测设备、清理工具等。</w:t>
      </w:r>
    </w:p>
    <w:p w14:paraId="422D1F2D">
      <w:pPr>
        <w:widowControl/>
        <w:spacing w:line="360" w:lineRule="auto"/>
        <w:ind w:left="0" w:firstLine="420" w:firstLineChars="200"/>
        <w:jc w:val="left"/>
        <w:outlineLvl w:val="9"/>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清理工作完成后需由后勤部门管理人员签名确认。</w:t>
      </w:r>
    </w:p>
    <w:p w14:paraId="6105629B">
      <w:pPr>
        <w:widowControl/>
        <w:spacing w:line="360" w:lineRule="auto"/>
        <w:ind w:left="0"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报价要求：按每车清理单价报价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列明车辆规格</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6AAAC66A">
      <w:pPr>
        <w:widowControl/>
        <w:spacing w:line="360" w:lineRule="auto"/>
        <w:ind w:firstLine="420" w:firstLineChars="200"/>
        <w:jc w:val="left"/>
        <w:outlineLvl w:val="9"/>
        <w:rPr>
          <w:rFonts w:hint="eastAsia" w:ascii="宋体" w:hAnsi="宋体" w:cs="宋体"/>
          <w:color w:val="auto"/>
          <w:sz w:val="21"/>
          <w:szCs w:val="21"/>
          <w:highlight w:val="none"/>
          <w:lang w:eastAsia="zh-CN"/>
        </w:rPr>
      </w:pPr>
    </w:p>
    <w:p w14:paraId="73344404">
      <w:pPr>
        <w:widowControl/>
        <w:numPr>
          <w:ilvl w:val="0"/>
          <w:numId w:val="2"/>
        </w:numPr>
        <w:spacing w:line="360" w:lineRule="auto"/>
        <w:ind w:firstLine="420" w:firstLineChars="200"/>
        <w:jc w:val="left"/>
        <w:outlineLvl w:val="9"/>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lang w:eastAsia="zh-CN"/>
        </w:rPr>
        <w:t>垃圾清运</w:t>
      </w:r>
      <w:r>
        <w:rPr>
          <w:rFonts w:hint="eastAsia" w:ascii="宋体" w:hAnsi="宋体" w:cs="宋体"/>
          <w:color w:val="auto"/>
          <w:sz w:val="21"/>
          <w:szCs w:val="21"/>
          <w:highlight w:val="none"/>
          <w:lang w:eastAsia="zh-CN"/>
        </w:rPr>
        <w:t>：</w:t>
      </w:r>
    </w:p>
    <w:p w14:paraId="35D3742E">
      <w:pPr>
        <w:widowControl/>
        <w:spacing w:line="360" w:lineRule="auto"/>
        <w:ind w:left="0" w:firstLine="420" w:firstLineChars="200"/>
        <w:jc w:val="lef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总体要求：中标供应商需按照各校区属地管理规定与街道达成协议，完成各校区垃圾清运工作。</w:t>
      </w:r>
    </w:p>
    <w:p w14:paraId="01E0A3A6">
      <w:pPr>
        <w:widowControl/>
        <w:spacing w:line="360" w:lineRule="auto"/>
        <w:ind w:left="0" w:firstLine="420" w:firstLineChars="200"/>
        <w:jc w:val="lef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费用标准及支付方式：</w:t>
      </w:r>
    </w:p>
    <w:p w14:paraId="6B4FDD57">
      <w:pPr>
        <w:widowControl/>
        <w:spacing w:line="360" w:lineRule="auto"/>
        <w:ind w:left="0" w:firstLine="420" w:firstLineChars="200"/>
        <w:jc w:val="left"/>
        <w:outlineLvl w:val="9"/>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费用标准：需按照</w:t>
      </w:r>
      <w:r>
        <w:rPr>
          <w:rFonts w:hint="eastAsia" w:ascii="宋体" w:hAnsi="宋体" w:eastAsia="宋体" w:cs="宋体"/>
          <w:color w:val="auto"/>
          <w:sz w:val="21"/>
          <w:szCs w:val="21"/>
          <w:highlight w:val="none"/>
        </w:rPr>
        <w:t>《广州市</w:t>
      </w:r>
      <w:r>
        <w:rPr>
          <w:rFonts w:hint="eastAsia" w:ascii="宋体" w:hAnsi="宋体" w:eastAsia="宋体" w:cs="宋体"/>
          <w:color w:val="auto"/>
          <w:sz w:val="21"/>
          <w:szCs w:val="21"/>
          <w:highlight w:val="none"/>
          <w:lang w:eastAsia="zh-CN"/>
        </w:rPr>
        <w:t>城市管理和综合执法局、广州市发展和改革委员会关于收取城市生活垃圾处理费和清洁卫生费的通告》（穗城管规字【</w:t>
      </w:r>
      <w:r>
        <w:rPr>
          <w:rFonts w:hint="eastAsia" w:ascii="宋体" w:hAnsi="宋体" w:eastAsia="宋体" w:cs="宋体"/>
          <w:color w:val="auto"/>
          <w:sz w:val="21"/>
          <w:szCs w:val="21"/>
          <w:highlight w:val="none"/>
          <w:lang w:val="en-US" w:eastAsia="zh-CN"/>
        </w:rPr>
        <w:t>2022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等有关文件规定</w:t>
      </w:r>
      <w:r>
        <w:rPr>
          <w:rFonts w:hint="eastAsia" w:ascii="宋体" w:hAnsi="宋体" w:cs="宋体"/>
          <w:color w:val="auto"/>
          <w:sz w:val="21"/>
          <w:szCs w:val="21"/>
          <w:highlight w:val="none"/>
          <w:lang w:val="en-US" w:eastAsia="zh-CN"/>
        </w:rPr>
        <w:t>执行（如有新文件则按新文件要求执行）。</w:t>
      </w:r>
    </w:p>
    <w:p w14:paraId="2D3F878D">
      <w:pPr>
        <w:rPr>
          <w:color w:val="auto"/>
          <w:highlight w:val="none"/>
        </w:rPr>
      </w:pPr>
    </w:p>
    <w:p w14:paraId="688F6A06">
      <w:pPr>
        <w:bidi w:val="0"/>
        <w:rPr>
          <w:rFonts w:ascii="Times New Roman" w:hAnsi="Times New Roman" w:eastAsia="宋体" w:cs="Times New Roman"/>
          <w:color w:val="auto"/>
          <w:kern w:val="2"/>
          <w:sz w:val="21"/>
          <w:szCs w:val="24"/>
          <w:highlight w:val="none"/>
          <w:lang w:val="en-US" w:eastAsia="zh-CN" w:bidi="ar-SA"/>
        </w:rPr>
      </w:pPr>
    </w:p>
    <w:p w14:paraId="7C42595C">
      <w:pPr>
        <w:bidi w:val="0"/>
        <w:rPr>
          <w:color w:val="auto"/>
          <w:highlight w:val="none"/>
          <w:lang w:val="en-US" w:eastAsia="zh-CN"/>
        </w:rPr>
      </w:pPr>
    </w:p>
    <w:p w14:paraId="6D20962E">
      <w:pPr>
        <w:bidi w:val="0"/>
        <w:rPr>
          <w:color w:val="auto"/>
          <w:highlight w:val="none"/>
          <w:lang w:val="en-US" w:eastAsia="zh-CN"/>
        </w:rPr>
      </w:pPr>
    </w:p>
    <w:p w14:paraId="7DCB83C2">
      <w:pPr>
        <w:bidi w:val="0"/>
        <w:rPr>
          <w:color w:val="auto"/>
          <w:highlight w:val="none"/>
          <w:lang w:val="en-US" w:eastAsia="zh-CN"/>
        </w:rPr>
      </w:pPr>
    </w:p>
    <w:p w14:paraId="27AF125C">
      <w:pPr>
        <w:bidi w:val="0"/>
        <w:rPr>
          <w:color w:val="auto"/>
          <w:highlight w:val="none"/>
          <w:lang w:val="en-US" w:eastAsia="zh-CN"/>
        </w:rPr>
      </w:pPr>
    </w:p>
    <w:p w14:paraId="508A2FE0">
      <w:pPr>
        <w:bidi w:val="0"/>
        <w:rPr>
          <w:color w:val="auto"/>
          <w:highlight w:val="none"/>
          <w:lang w:val="en-US" w:eastAsia="zh-CN"/>
        </w:rPr>
      </w:pPr>
    </w:p>
    <w:p w14:paraId="653E2E99">
      <w:pPr>
        <w:bidi w:val="0"/>
        <w:rPr>
          <w:color w:val="auto"/>
          <w:highlight w:val="none"/>
          <w:lang w:val="en-US" w:eastAsia="zh-CN"/>
        </w:rPr>
      </w:pPr>
    </w:p>
    <w:p w14:paraId="4D295267">
      <w:pPr>
        <w:bidi w:val="0"/>
        <w:rPr>
          <w:color w:val="auto"/>
          <w:highlight w:val="none"/>
          <w:lang w:val="en-US" w:eastAsia="zh-CN"/>
        </w:rPr>
      </w:pPr>
    </w:p>
    <w:p w14:paraId="6FDF0723">
      <w:pPr>
        <w:tabs>
          <w:tab w:val="left" w:pos="2867"/>
        </w:tabs>
        <w:bidi w:val="0"/>
        <w:jc w:val="left"/>
        <w:rPr>
          <w:color w:val="auto"/>
          <w:highlight w:val="none"/>
          <w:lang w:val="en-US" w:eastAsia="zh-CN"/>
        </w:rPr>
      </w:pPr>
      <w:r>
        <w:rPr>
          <w:rFonts w:hint="eastAsia"/>
          <w:color w:val="auto"/>
          <w:highlight w:val="none"/>
          <w:lang w:val="en-US" w:eastAsia="zh-CN"/>
        </w:rPr>
        <w:tab/>
      </w:r>
      <w:bookmarkStart w:id="7" w:name="_GoBack"/>
      <w:bookmarkEnd w:id="7"/>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PingFang SC">
    <w:altName w:val="宋体"/>
    <w:panose1 w:val="020B0400000000000000"/>
    <w:charset w:val="86"/>
    <w:family w:val="auto"/>
    <w:pitch w:val="default"/>
    <w:sig w:usb0="00000000" w:usb1="00000000" w:usb2="00000017"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EDEC9">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EEB61D9">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1EEB61D9">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B7AB6F"/>
    <w:multiLevelType w:val="singleLevel"/>
    <w:tmpl w:val="ACB7AB6F"/>
    <w:lvl w:ilvl="0" w:tentative="0">
      <w:start w:val="2"/>
      <w:numFmt w:val="chineseCounting"/>
      <w:suff w:val="nothing"/>
      <w:lvlText w:val="（%1）"/>
      <w:lvlJc w:val="left"/>
      <w:rPr>
        <w:rFonts w:hint="eastAsia"/>
      </w:rPr>
    </w:lvl>
  </w:abstractNum>
  <w:abstractNum w:abstractNumId="1">
    <w:nsid w:val="BCBE607F"/>
    <w:multiLevelType w:val="singleLevel"/>
    <w:tmpl w:val="BCBE607F"/>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8FFE72B"/>
    <w:rsid w:val="051F0E99"/>
    <w:rsid w:val="076653B1"/>
    <w:rsid w:val="0B354AFA"/>
    <w:rsid w:val="112F6CD6"/>
    <w:rsid w:val="14A26439"/>
    <w:rsid w:val="17DF44F8"/>
    <w:rsid w:val="1BC11A92"/>
    <w:rsid w:val="1C3B64D3"/>
    <w:rsid w:val="1FCE5A19"/>
    <w:rsid w:val="20B56069"/>
    <w:rsid w:val="24E73016"/>
    <w:rsid w:val="288C65E0"/>
    <w:rsid w:val="2945065F"/>
    <w:rsid w:val="2A677CA8"/>
    <w:rsid w:val="2CBD0053"/>
    <w:rsid w:val="2CFC6DCE"/>
    <w:rsid w:val="2DDFAB67"/>
    <w:rsid w:val="2E425770"/>
    <w:rsid w:val="2EF50169"/>
    <w:rsid w:val="2F2148C9"/>
    <w:rsid w:val="3397698D"/>
    <w:rsid w:val="36F3F0D1"/>
    <w:rsid w:val="39FFC133"/>
    <w:rsid w:val="3AC24168"/>
    <w:rsid w:val="3BED0A29"/>
    <w:rsid w:val="3DFEB217"/>
    <w:rsid w:val="3F370DDD"/>
    <w:rsid w:val="42F01044"/>
    <w:rsid w:val="43DD305D"/>
    <w:rsid w:val="4BD7FC9E"/>
    <w:rsid w:val="4BEC0BDE"/>
    <w:rsid w:val="4C7B4571"/>
    <w:rsid w:val="4F794BAD"/>
    <w:rsid w:val="52C70BFE"/>
    <w:rsid w:val="567D319D"/>
    <w:rsid w:val="56B063AF"/>
    <w:rsid w:val="56EB845D"/>
    <w:rsid w:val="56FC484F"/>
    <w:rsid w:val="5761AF78"/>
    <w:rsid w:val="57D9E0F5"/>
    <w:rsid w:val="5A025B9D"/>
    <w:rsid w:val="5A563F36"/>
    <w:rsid w:val="5A7B6CD4"/>
    <w:rsid w:val="5A7FE731"/>
    <w:rsid w:val="5B856C7A"/>
    <w:rsid w:val="5DEA21A7"/>
    <w:rsid w:val="6AEF2CFE"/>
    <w:rsid w:val="6FE10921"/>
    <w:rsid w:val="72C708B1"/>
    <w:rsid w:val="75EF91D4"/>
    <w:rsid w:val="76967998"/>
    <w:rsid w:val="79ED44B3"/>
    <w:rsid w:val="7A680BCB"/>
    <w:rsid w:val="7B5FE246"/>
    <w:rsid w:val="7BFCE347"/>
    <w:rsid w:val="7CAF0885"/>
    <w:rsid w:val="7D467E72"/>
    <w:rsid w:val="7D5A0A96"/>
    <w:rsid w:val="7ED75C95"/>
    <w:rsid w:val="7F5F7F63"/>
    <w:rsid w:val="7FC8779D"/>
    <w:rsid w:val="7FEE273A"/>
    <w:rsid w:val="A3DD5262"/>
    <w:rsid w:val="ADFFC590"/>
    <w:rsid w:val="BCF9B5A6"/>
    <w:rsid w:val="BDBDE941"/>
    <w:rsid w:val="BDE4BD5F"/>
    <w:rsid w:val="BFBEF421"/>
    <w:rsid w:val="CF7765E5"/>
    <w:rsid w:val="D2FEA87D"/>
    <w:rsid w:val="D64F26F8"/>
    <w:rsid w:val="D8FFE72B"/>
    <w:rsid w:val="DB7736FC"/>
    <w:rsid w:val="DDBB584B"/>
    <w:rsid w:val="EBFF80EE"/>
    <w:rsid w:val="EFDEBB87"/>
    <w:rsid w:val="EFF5DD06"/>
    <w:rsid w:val="FBBF9182"/>
    <w:rsid w:val="FBE9947C"/>
    <w:rsid w:val="FBF85AE6"/>
    <w:rsid w:val="FC7A0EBC"/>
    <w:rsid w:val="FCFBC90A"/>
    <w:rsid w:val="FDDD725E"/>
    <w:rsid w:val="FF6F5E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iPriority="99"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qFormat/>
    <w:uiPriority w:val="1"/>
    <w:pPr>
      <w:ind w:left="332"/>
      <w:outlineLvl w:val="4"/>
    </w:pPr>
    <w:rPr>
      <w:rFonts w:ascii="宋体" w:hAnsi="宋体" w:eastAsia="宋体" w:cs="宋体"/>
      <w:b/>
      <w:bCs/>
      <w:sz w:val="19"/>
      <w:szCs w:val="19"/>
      <w:lang w:val="zh-CN" w:eastAsia="zh-CN" w:bidi="zh-CN"/>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Document Map"/>
    <w:basedOn w:val="1"/>
    <w:unhideWhenUsed/>
    <w:qFormat/>
    <w:uiPriority w:val="99"/>
    <w:pPr>
      <w:shd w:val="clear" w:color="auto" w:fill="000080"/>
    </w:pPr>
  </w:style>
  <w:style w:type="paragraph" w:styleId="5">
    <w:name w:val="Body Text"/>
    <w:basedOn w:val="1"/>
    <w:unhideWhenUsed/>
    <w:qFormat/>
    <w:uiPriority w:val="99"/>
    <w:pPr>
      <w:spacing w:after="120"/>
    </w:pPr>
  </w:style>
  <w:style w:type="paragraph" w:styleId="6">
    <w:name w:val="footer"/>
    <w:basedOn w:val="1"/>
    <w:next w:val="1"/>
    <w:qFormat/>
    <w:uiPriority w:val="0"/>
    <w:pPr>
      <w:pBdr>
        <w:top w:val="single" w:color="auto" w:sz="4" w:space="1"/>
      </w:pBdr>
      <w:tabs>
        <w:tab w:val="center" w:pos="4153"/>
        <w:tab w:val="right" w:pos="8306"/>
      </w:tabs>
      <w:snapToGrid w:val="0"/>
      <w:jc w:val="left"/>
    </w:pPr>
    <w:rPr>
      <w:sz w:val="18"/>
      <w:szCs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rFonts w:hint="default" w:ascii="Tahoma" w:hAnsi="Tahoma" w:eastAsia="宋体" w:cs="Tahoma"/>
      <w:b/>
      <w:bCs/>
      <w:spacing w:val="10"/>
      <w:sz w:val="24"/>
      <w:lang w:val="en-US" w:eastAsia="zh-CN" w:bidi="ar-SA"/>
    </w:rPr>
  </w:style>
  <w:style w:type="paragraph" w:customStyle="1" w:styleId="13">
    <w:name w:val="Table Paragraph"/>
    <w:basedOn w:val="1"/>
    <w:qFormat/>
    <w:uiPriority w:val="1"/>
    <w:pPr>
      <w:autoSpaceDE w:val="0"/>
      <w:autoSpaceDN w:val="0"/>
      <w:adjustRightInd w:val="0"/>
      <w:jc w:val="left"/>
    </w:pPr>
    <w:rPr>
      <w:rFonts w:ascii="Times New Roman" w:hAnsi="Times New Roman"/>
      <w:kern w:val="0"/>
      <w:sz w:val="24"/>
    </w:rPr>
  </w:style>
  <w:style w:type="paragraph" w:customStyle="1" w:styleId="14">
    <w:name w:val="2"/>
    <w:qFormat/>
    <w:uiPriority w:val="0"/>
    <w:pPr>
      <w:spacing w:before="120" w:after="120" w:line="288" w:lineRule="auto"/>
    </w:pPr>
    <w:rPr>
      <w:rFonts w:ascii="Arial" w:hAnsi="Arial" w:eastAsia="等线" w:cs="Arial"/>
      <w:kern w:val="0"/>
      <w:sz w:val="22"/>
      <w:szCs w:val="22"/>
      <w:lang w:val="en-US" w:eastAsia="zh-CN" w:bidi="ar-SA"/>
      <w14:ligatures w14:val="none"/>
    </w:rPr>
  </w:style>
  <w:style w:type="paragraph" w:styleId="15">
    <w:name w:val="List Paragraph"/>
    <w:basedOn w:val="1"/>
    <w:qFormat/>
    <w:uiPriority w:val="34"/>
    <w:pPr>
      <w:ind w:firstLine="420" w:firstLineChars="200"/>
    </w:pPr>
    <w:rPr>
      <w:szCs w:val="22"/>
    </w:rPr>
  </w:style>
  <w:style w:type="paragraph" w:customStyle="1" w:styleId="16">
    <w:name w:val="_Style 2"/>
    <w:basedOn w:val="4"/>
    <w:qFormat/>
    <w:uiPriority w:val="0"/>
    <w:pPr>
      <w:widowControl w:val="0"/>
      <w:autoSpaceDE w:val="0"/>
      <w:autoSpaceDN w:val="0"/>
      <w:adjustRightInd w:val="0"/>
      <w:snapToGrid w:val="0"/>
      <w:spacing w:line="360" w:lineRule="auto"/>
    </w:pPr>
    <w:rPr>
      <w:rFonts w:ascii="宋体"/>
      <w:kern w:val="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29</Pages>
  <Words>6872</Words>
  <Characters>7798</Characters>
  <TotalTime>9</TotalTime>
  <ScaleCrop>false</ScaleCrop>
  <LinksUpToDate>false</LinksUpToDate>
  <CharactersWithSpaces>7800</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2025-10-17T16:59:00Z</dcterms:created>
  <dc:creator>Kaimana</dc:creator>
  <cp:lastModifiedBy>代理机构</cp:lastModifiedBy>
  <dcterms:modified xsi:type="dcterms:W3CDTF">2025-10-23T02:50:15Z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eyJoZGlkIjoiYWIxOWU4Y2YwNmZjNGYwODFhOGVmNDQzMWZjYWMzMjAiLCJ1c2VySWQiOiIyNTgyNTg4MTgifQ==</vt:lpwstr>
  </property>
  <property fmtid="{D5CDD505-2E9C-101B-9397-08002B2CF9AE}" pid="3" name="KSOProductBuildVer">
    <vt:lpwstr>2052-12.1.0.23125</vt:lpwstr>
  </property>
  <property fmtid="{D5CDD505-2E9C-101B-9397-08002B2CF9AE}" pid="4" name="ICV">
    <vt:lpwstr>99D4A85CCAA84C4E98D022AD04EF21F0_12</vt:lpwstr>
  </property>
</Properties>
</file>