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3E" w:rsidRPr="00AB150C" w:rsidRDefault="004D06DD" w:rsidP="0006093E">
      <w:pPr>
        <w:jc w:val="center"/>
        <w:rPr>
          <w:b/>
          <w:sz w:val="36"/>
        </w:rPr>
      </w:pPr>
      <w:r w:rsidRPr="00AB150C">
        <w:rPr>
          <w:rFonts w:hint="eastAsia"/>
          <w:b/>
          <w:sz w:val="36"/>
        </w:rPr>
        <w:t>华南理工大学深海</w:t>
      </w:r>
      <w:r w:rsidRPr="00AB150C">
        <w:rPr>
          <w:rFonts w:hint="eastAsia"/>
          <w:b/>
          <w:sz w:val="36"/>
        </w:rPr>
        <w:t>3000</w:t>
      </w:r>
      <w:r w:rsidRPr="00AB150C">
        <w:rPr>
          <w:rFonts w:hint="eastAsia"/>
          <w:b/>
          <w:sz w:val="36"/>
        </w:rPr>
        <w:t>米环境模拟空间站本体采购项目</w:t>
      </w:r>
      <w:r w:rsidR="0006093E" w:rsidRPr="00AB150C">
        <w:rPr>
          <w:rFonts w:hint="eastAsia"/>
          <w:b/>
          <w:sz w:val="36"/>
        </w:rPr>
        <w:t>更正公告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  <w:b/>
        </w:rPr>
      </w:pPr>
      <w:r w:rsidRPr="0006093E">
        <w:rPr>
          <w:rFonts w:ascii="宋体" w:eastAsia="宋体" w:hAnsi="宋体"/>
          <w:b/>
        </w:rPr>
        <w:t>一、项目基本情况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>原公告的采购项目编号：</w:t>
      </w:r>
      <w:r w:rsidR="00CF7CC9" w:rsidRPr="00CF7CC9">
        <w:rPr>
          <w:rFonts w:ascii="宋体" w:eastAsia="宋体" w:hAnsi="宋体"/>
        </w:rPr>
        <w:t>ZZ0220932</w:t>
      </w:r>
      <w:r w:rsidRPr="0006093E">
        <w:rPr>
          <w:rFonts w:ascii="宋体" w:eastAsia="宋体" w:hAnsi="宋体" w:hint="eastAsia"/>
        </w:rPr>
        <w:t xml:space="preserve">　　　　　　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>原公告的采购项目名称：</w:t>
      </w:r>
      <w:r w:rsidR="004D06DD">
        <w:rPr>
          <w:rFonts w:ascii="宋体" w:eastAsia="宋体" w:hAnsi="宋体" w:hint="eastAsia"/>
        </w:rPr>
        <w:t>华南理工大学深海3000米环境模拟空间站本体采购项目</w:t>
      </w:r>
      <w:r w:rsidRPr="0006093E">
        <w:rPr>
          <w:rFonts w:ascii="宋体" w:eastAsia="宋体" w:hAnsi="宋体" w:hint="eastAsia"/>
        </w:rPr>
        <w:t xml:space="preserve">　　　　　　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>首次公告日期：2022年11月</w:t>
      </w:r>
      <w:r w:rsidR="00CF7CC9">
        <w:rPr>
          <w:rFonts w:ascii="宋体" w:eastAsia="宋体" w:hAnsi="宋体"/>
        </w:rPr>
        <w:t>27</w:t>
      </w:r>
      <w:r w:rsidRPr="0006093E">
        <w:rPr>
          <w:rFonts w:ascii="宋体" w:eastAsia="宋体" w:hAnsi="宋体" w:hint="eastAsia"/>
        </w:rPr>
        <w:t xml:space="preserve">日　　　　　　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  <w:b/>
        </w:rPr>
      </w:pPr>
      <w:r w:rsidRPr="0006093E">
        <w:rPr>
          <w:rFonts w:ascii="宋体" w:eastAsia="宋体" w:hAnsi="宋体"/>
          <w:b/>
        </w:rPr>
        <w:t>二、更正信息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>更正事项：</w:t>
      </w:r>
      <w:r w:rsidR="003D17B0">
        <w:rPr>
          <w:rFonts w:ascii="宋体" w:eastAsia="宋体" w:hAnsi="宋体" w:hint="eastAsia"/>
        </w:rPr>
        <w:t>采购文件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>更正内容：</w:t>
      </w:r>
    </w:p>
    <w:p w:rsidR="00CF7CC9" w:rsidRDefault="00CF7CC9" w:rsidP="00CF7CC9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</w:rPr>
        <w:t>（一）</w:t>
      </w:r>
      <w:r w:rsidR="00E21069">
        <w:rPr>
          <w:rFonts w:ascii="宋体" w:eastAsia="宋体" w:hAnsi="宋体" w:hint="eastAsia"/>
        </w:rPr>
        <w:t>原</w:t>
      </w:r>
      <w:r w:rsidR="003D17B0" w:rsidRPr="003D17B0">
        <w:rPr>
          <w:rFonts w:ascii="宋体" w:eastAsia="宋体" w:hAnsi="宋体" w:hint="eastAsia"/>
        </w:rPr>
        <w:t>招标文件</w:t>
      </w:r>
      <w:r w:rsidR="003D17B0">
        <w:rPr>
          <w:rFonts w:ascii="宋体" w:eastAsia="宋体" w:hAnsi="宋体" w:hint="eastAsia"/>
        </w:rPr>
        <w:t>第二部分采购需求</w:t>
      </w:r>
      <w:r w:rsidR="00BA4EDB">
        <w:rPr>
          <w:rFonts w:ascii="宋体" w:eastAsia="宋体" w:hAnsi="宋体" w:hint="eastAsia"/>
        </w:rPr>
        <w:t xml:space="preserve"> </w:t>
      </w:r>
      <w:r w:rsidR="00BA4EDB" w:rsidRPr="00BA4EDB">
        <w:rPr>
          <w:rFonts w:ascii="宋体" w:eastAsia="宋体" w:hAnsi="宋体" w:hint="eastAsia"/>
        </w:rPr>
        <w:t>二、技术要求</w:t>
      </w:r>
      <w:r w:rsidR="00BA4EDB">
        <w:rPr>
          <w:rFonts w:ascii="宋体" w:eastAsia="宋体" w:hAnsi="宋体" w:hint="eastAsia"/>
        </w:rPr>
        <w:t>：</w:t>
      </w:r>
      <w:r w:rsidR="00BA4EDB" w:rsidRPr="00CF7CC9">
        <w:rPr>
          <w:rFonts w:ascii="宋体" w:eastAsia="宋体" w:hAnsi="宋体" w:hint="eastAsia"/>
          <w:b/>
        </w:rPr>
        <w:t>序号</w:t>
      </w:r>
      <w:r w:rsidRPr="00CF7CC9">
        <w:rPr>
          <w:rFonts w:ascii="宋体" w:eastAsia="宋体" w:hAnsi="宋体"/>
          <w:b/>
        </w:rPr>
        <w:t xml:space="preserve">1 </w:t>
      </w:r>
      <w:r w:rsidRPr="00CF7CC9">
        <w:rPr>
          <w:rFonts w:ascii="Times New Roman" w:eastAsia="宋体" w:hAnsi="Times New Roman"/>
          <w:b/>
          <w:szCs w:val="21"/>
        </w:rPr>
        <w:t>高压试验容器</w:t>
      </w:r>
    </w:p>
    <w:p w:rsidR="00BA4EDB" w:rsidRPr="00CF7CC9" w:rsidRDefault="00CF7CC9" w:rsidP="00CF7CC9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</w:rPr>
        <w:t>1）</w:t>
      </w:r>
      <w:r w:rsidR="00BA4EDB" w:rsidRPr="00BA4EDB">
        <w:rPr>
          <w:rFonts w:ascii="宋体" w:eastAsia="宋体" w:hAnsi="宋体" w:hint="eastAsia"/>
        </w:rPr>
        <w:t>“★</w:t>
      </w:r>
      <w:r>
        <w:rPr>
          <w:rFonts w:ascii="宋体" w:eastAsia="宋体" w:hAnsi="宋体" w:hint="eastAsia"/>
        </w:rPr>
        <w:t xml:space="preserve"> </w:t>
      </w:r>
      <w:r w:rsidRPr="00CF7CC9">
        <w:rPr>
          <w:rFonts w:ascii="宋体" w:eastAsia="宋体" w:hAnsi="宋体"/>
        </w:rPr>
        <w:t>强电穿舱接口（路）：≥30（其中可承载1000A电流强电穿舱口≥2路）；弱电穿舱接口（路）：≥100；配有穿舱光纤接口（路）：≥8；水密连接件：适用水深（米）≥3000。</w:t>
      </w:r>
      <w:r w:rsidR="00BA4EDB" w:rsidRPr="00BA4EDB">
        <w:rPr>
          <w:rFonts w:ascii="宋体" w:eastAsia="宋体" w:hAnsi="宋体" w:hint="eastAsia"/>
        </w:rPr>
        <w:t>”</w:t>
      </w:r>
    </w:p>
    <w:p w:rsidR="00BA4EDB" w:rsidRPr="00951AAA" w:rsidRDefault="00BA4EDB" w:rsidP="00CF7CC9">
      <w:pPr>
        <w:spacing w:line="360" w:lineRule="auto"/>
        <w:rPr>
          <w:rFonts w:ascii="宋体" w:eastAsia="宋体" w:hAnsi="宋体"/>
          <w:b/>
        </w:rPr>
      </w:pPr>
      <w:r w:rsidRPr="00951AAA">
        <w:rPr>
          <w:rFonts w:ascii="宋体" w:eastAsia="宋体" w:hAnsi="宋体" w:hint="eastAsia"/>
          <w:b/>
        </w:rPr>
        <w:t>更</w:t>
      </w:r>
      <w:r w:rsidRPr="00AB150C">
        <w:rPr>
          <w:rFonts w:ascii="宋体" w:eastAsia="宋体" w:hAnsi="宋体" w:hint="eastAsia"/>
          <w:b/>
          <w:color w:val="000000" w:themeColor="text1"/>
        </w:rPr>
        <w:t>正为：“★</w:t>
      </w:r>
      <w:r w:rsidR="00CF7CC9" w:rsidRPr="00AB150C">
        <w:rPr>
          <w:rFonts w:ascii="宋体" w:eastAsia="宋体" w:hAnsi="宋体"/>
          <w:b/>
          <w:color w:val="000000" w:themeColor="text1"/>
        </w:rPr>
        <w:t>强电穿舱接口（路）：≥30（其中可承载1000A电流强电穿舱口≥4路）；弱电穿舱接口（路）：≥100；配有穿舱光纤接口（路）：≥8；配水密连接件：适用水深（米）≥3000。</w:t>
      </w:r>
      <w:r w:rsidRPr="00AB150C">
        <w:rPr>
          <w:rFonts w:ascii="宋体" w:eastAsia="宋体" w:hAnsi="宋体" w:hint="eastAsia"/>
          <w:b/>
          <w:color w:val="000000" w:themeColor="text1"/>
        </w:rPr>
        <w:t>”</w:t>
      </w:r>
    </w:p>
    <w:p w:rsidR="00CF7CC9" w:rsidRDefault="00CF7CC9" w:rsidP="00CF7CC9">
      <w:pPr>
        <w:spacing w:line="360" w:lineRule="auto"/>
        <w:rPr>
          <w:rFonts w:ascii="宋体" w:eastAsia="宋体" w:hAnsi="宋体"/>
        </w:rPr>
      </w:pPr>
    </w:p>
    <w:p w:rsidR="00CF7CC9" w:rsidRDefault="00CF7CC9" w:rsidP="00CF7CC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（二）原</w:t>
      </w:r>
      <w:r w:rsidRPr="003D17B0">
        <w:rPr>
          <w:rFonts w:ascii="宋体" w:eastAsia="宋体" w:hAnsi="宋体" w:hint="eastAsia"/>
        </w:rPr>
        <w:t>招标文件</w:t>
      </w:r>
      <w:r>
        <w:rPr>
          <w:rFonts w:ascii="宋体" w:eastAsia="宋体" w:hAnsi="宋体" w:hint="eastAsia"/>
        </w:rPr>
        <w:t xml:space="preserve">第二部分采购需求 </w:t>
      </w:r>
      <w:r w:rsidRPr="00BA4EDB">
        <w:rPr>
          <w:rFonts w:ascii="宋体" w:eastAsia="宋体" w:hAnsi="宋体" w:hint="eastAsia"/>
        </w:rPr>
        <w:t>二、技术要求</w:t>
      </w:r>
      <w:r>
        <w:rPr>
          <w:rFonts w:ascii="宋体" w:eastAsia="宋体" w:hAnsi="宋体" w:hint="eastAsia"/>
        </w:rPr>
        <w:t>：</w:t>
      </w:r>
      <w:r w:rsidRPr="00CF7CC9">
        <w:rPr>
          <w:rFonts w:ascii="宋体" w:eastAsia="宋体" w:hAnsi="宋体" w:hint="eastAsia"/>
          <w:b/>
        </w:rPr>
        <w:t>序号</w:t>
      </w:r>
      <w:r w:rsidRPr="00CF7CC9">
        <w:rPr>
          <w:rFonts w:ascii="宋体" w:eastAsia="宋体" w:hAnsi="宋体"/>
          <w:b/>
        </w:rPr>
        <w:t>2 钛合金压力子舱</w:t>
      </w:r>
    </w:p>
    <w:p w:rsidR="00CF7CC9" w:rsidRDefault="00CF7CC9" w:rsidP="00CF7CC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1）“</w:t>
      </w:r>
      <w:r w:rsidRPr="00BA4EDB">
        <w:rPr>
          <w:rFonts w:ascii="宋体" w:eastAsia="宋体" w:hAnsi="宋体" w:hint="eastAsia"/>
        </w:rPr>
        <w:t>★</w:t>
      </w:r>
      <w:r>
        <w:rPr>
          <w:rFonts w:ascii="宋体" w:eastAsia="宋体" w:hAnsi="宋体" w:hint="eastAsia"/>
        </w:rPr>
        <w:t xml:space="preserve"> </w:t>
      </w:r>
      <w:r w:rsidRPr="00CF7CC9">
        <w:rPr>
          <w:rFonts w:ascii="宋体" w:eastAsia="宋体" w:hAnsi="宋体"/>
        </w:rPr>
        <w:t>配置可进出空间站本体的钛合金压力子舱：内径≥800mm；有效工作长度≥1000mm</w:t>
      </w:r>
      <w:r>
        <w:rPr>
          <w:rFonts w:ascii="宋体" w:eastAsia="宋体" w:hAnsi="宋体" w:hint="eastAsia"/>
        </w:rPr>
        <w:t>”</w:t>
      </w:r>
    </w:p>
    <w:p w:rsidR="00CF7CC9" w:rsidRDefault="00CF7CC9" w:rsidP="00CF7CC9">
      <w:pPr>
        <w:spacing w:line="360" w:lineRule="auto"/>
        <w:rPr>
          <w:rFonts w:ascii="宋体" w:eastAsia="宋体" w:hAnsi="宋体"/>
          <w:b/>
        </w:rPr>
      </w:pPr>
      <w:r w:rsidRPr="00951AAA">
        <w:rPr>
          <w:rFonts w:ascii="宋体" w:eastAsia="宋体" w:hAnsi="宋体" w:hint="eastAsia"/>
          <w:b/>
        </w:rPr>
        <w:t>更正为：</w:t>
      </w:r>
      <w:r w:rsidRPr="00AB150C">
        <w:rPr>
          <w:rFonts w:ascii="宋体" w:eastAsia="宋体" w:hAnsi="宋体" w:hint="eastAsia"/>
          <w:b/>
          <w:color w:val="000000" w:themeColor="text1"/>
        </w:rPr>
        <w:t>“★</w:t>
      </w:r>
      <w:r w:rsidR="00AB150C" w:rsidRPr="00AB150C">
        <w:rPr>
          <w:rFonts w:ascii="宋体" w:eastAsia="宋体" w:hAnsi="宋体" w:hint="eastAsia"/>
          <w:b/>
          <w:color w:val="000000" w:themeColor="text1"/>
        </w:rPr>
        <w:t xml:space="preserve"> </w:t>
      </w:r>
      <w:r w:rsidRPr="00AB150C">
        <w:rPr>
          <w:rFonts w:ascii="宋体" w:eastAsia="宋体" w:hAnsi="宋体"/>
          <w:b/>
          <w:color w:val="000000" w:themeColor="text1"/>
        </w:rPr>
        <w:t>配置可进出空间站本体的钛合金压力子舱：内径≥800mm；有效工作长度≥1000mm。钛合金压力子舱须有开口和封盖，配开合盖装置</w:t>
      </w:r>
      <w:r w:rsidRPr="00AB150C">
        <w:rPr>
          <w:rFonts w:ascii="宋体" w:eastAsia="宋体" w:hAnsi="宋体" w:hint="eastAsia"/>
          <w:b/>
          <w:color w:val="000000" w:themeColor="text1"/>
        </w:rPr>
        <w:t>。”</w:t>
      </w:r>
    </w:p>
    <w:p w:rsidR="00CF7CC9" w:rsidRPr="00AB150C" w:rsidRDefault="00CF7CC9" w:rsidP="00CF7CC9">
      <w:pPr>
        <w:spacing w:line="360" w:lineRule="auto"/>
        <w:rPr>
          <w:rFonts w:ascii="宋体" w:eastAsia="宋体" w:hAnsi="宋体"/>
        </w:rPr>
      </w:pPr>
      <w:r w:rsidRPr="00AB150C">
        <w:rPr>
          <w:rFonts w:ascii="宋体" w:eastAsia="宋体" w:hAnsi="宋体" w:hint="eastAsia"/>
        </w:rPr>
        <w:t>2）“</w:t>
      </w:r>
      <w:r w:rsidRPr="00AB150C">
        <w:rPr>
          <w:rFonts w:ascii="宋体" w:eastAsia="宋体" w:hAnsi="宋体"/>
        </w:rPr>
        <w:t>▲</w:t>
      </w:r>
      <w:r w:rsidR="00AB150C" w:rsidRPr="00AB150C">
        <w:rPr>
          <w:rFonts w:ascii="宋体" w:eastAsia="宋体" w:hAnsi="宋体"/>
        </w:rPr>
        <w:t xml:space="preserve"> </w:t>
      </w:r>
      <w:r w:rsidRPr="00AB150C">
        <w:rPr>
          <w:rFonts w:ascii="宋体" w:eastAsia="宋体" w:hAnsi="宋体"/>
        </w:rPr>
        <w:t>强电穿舱接口（路）：≥6；弱电穿舱接口（路）：≥20；配有穿舱光纤接口（路）：≥2</w:t>
      </w:r>
      <w:r w:rsidRPr="00AB150C">
        <w:rPr>
          <w:rFonts w:ascii="宋体" w:eastAsia="宋体" w:hAnsi="宋体" w:hint="eastAsia"/>
        </w:rPr>
        <w:t>”</w:t>
      </w:r>
    </w:p>
    <w:p w:rsidR="00CF7CC9" w:rsidRPr="00CF7CC9" w:rsidRDefault="00CF7CC9" w:rsidP="00CF7CC9">
      <w:pPr>
        <w:spacing w:line="360" w:lineRule="auto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/>
          <w:b/>
        </w:rPr>
        <w:t>更正为</w:t>
      </w:r>
      <w:r>
        <w:rPr>
          <w:rFonts w:ascii="宋体" w:eastAsia="宋体" w:hAnsi="宋体" w:hint="eastAsia"/>
          <w:b/>
        </w:rPr>
        <w:t>：</w:t>
      </w:r>
      <w:r w:rsidRPr="00951AAA">
        <w:rPr>
          <w:rFonts w:ascii="宋体" w:eastAsia="宋体" w:hAnsi="宋体" w:hint="eastAsia"/>
          <w:b/>
        </w:rPr>
        <w:t>“</w:t>
      </w:r>
      <w:r w:rsidR="00AB150C" w:rsidRPr="00AB150C">
        <w:rPr>
          <w:rFonts w:ascii="宋体" w:eastAsia="宋体" w:hAnsi="宋体"/>
          <w:b/>
          <w:color w:val="000000" w:themeColor="text1"/>
        </w:rPr>
        <w:t xml:space="preserve">▲ </w:t>
      </w:r>
      <w:r w:rsidRPr="00AB150C">
        <w:rPr>
          <w:rFonts w:ascii="宋体" w:eastAsia="宋体" w:hAnsi="宋体" w:hint="eastAsia"/>
          <w:b/>
          <w:color w:val="000000" w:themeColor="text1"/>
        </w:rPr>
        <w:t>强电穿舱接口（路）：≥6；弱电穿舱接口（路）：≥20；配有穿舱光纤接口（路）：≥2 ；配水密连接件：适用水深（米）≥2000”</w:t>
      </w:r>
    </w:p>
    <w:p w:rsidR="00CF7CC9" w:rsidRDefault="00CF7CC9" w:rsidP="00E21069">
      <w:pPr>
        <w:spacing w:line="360" w:lineRule="auto"/>
        <w:rPr>
          <w:rFonts w:ascii="宋体" w:eastAsia="宋体" w:hAnsi="宋体"/>
        </w:rPr>
      </w:pPr>
    </w:p>
    <w:p w:rsidR="00CF7CC9" w:rsidRDefault="00CF7CC9" w:rsidP="00CF7CC9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>（三）原</w:t>
      </w:r>
      <w:r w:rsidRPr="003D17B0">
        <w:rPr>
          <w:rFonts w:ascii="宋体" w:eastAsia="宋体" w:hAnsi="宋体" w:hint="eastAsia"/>
        </w:rPr>
        <w:t>招标文件</w:t>
      </w:r>
      <w:r>
        <w:rPr>
          <w:rFonts w:ascii="宋体" w:eastAsia="宋体" w:hAnsi="宋体" w:hint="eastAsia"/>
        </w:rPr>
        <w:t xml:space="preserve">第二部分采购需求 </w:t>
      </w:r>
      <w:r w:rsidRPr="00BA4EDB">
        <w:rPr>
          <w:rFonts w:ascii="宋体" w:eastAsia="宋体" w:hAnsi="宋体" w:hint="eastAsia"/>
        </w:rPr>
        <w:t>二、技术要求</w:t>
      </w:r>
      <w:r>
        <w:rPr>
          <w:rFonts w:ascii="宋体" w:eastAsia="宋体" w:hAnsi="宋体" w:hint="eastAsia"/>
        </w:rPr>
        <w:t>：</w:t>
      </w:r>
      <w:r w:rsidRPr="00CF7CC9">
        <w:rPr>
          <w:rFonts w:ascii="宋体" w:eastAsia="宋体" w:hAnsi="宋体" w:hint="eastAsia"/>
          <w:b/>
        </w:rPr>
        <w:t>序号</w:t>
      </w:r>
      <w:r>
        <w:rPr>
          <w:rFonts w:ascii="宋体" w:eastAsia="宋体" w:hAnsi="宋体"/>
          <w:b/>
        </w:rPr>
        <w:t xml:space="preserve">3 </w:t>
      </w:r>
      <w:r w:rsidRPr="00CF7CC9">
        <w:rPr>
          <w:rFonts w:ascii="宋体" w:eastAsia="宋体" w:hAnsi="宋体"/>
          <w:b/>
        </w:rPr>
        <w:t>自动化作业与性能测试平台</w:t>
      </w:r>
    </w:p>
    <w:p w:rsidR="00CF7CC9" w:rsidRDefault="00CF7CC9" w:rsidP="00CF7CC9">
      <w:pPr>
        <w:spacing w:line="360" w:lineRule="auto"/>
        <w:rPr>
          <w:rFonts w:ascii="宋体" w:eastAsia="宋体" w:hAnsi="宋体"/>
        </w:rPr>
      </w:pPr>
      <w:r w:rsidRPr="00CF7CC9">
        <w:rPr>
          <w:rFonts w:ascii="宋体" w:eastAsia="宋体" w:hAnsi="宋体" w:hint="eastAsia"/>
        </w:rPr>
        <w:t>1）“</w:t>
      </w:r>
      <w:r w:rsidRPr="00CF7CC9">
        <w:rPr>
          <w:rFonts w:ascii="宋体" w:eastAsia="宋体" w:hAnsi="宋体"/>
        </w:rPr>
        <w:t>▲</w:t>
      </w:r>
      <w:r w:rsidRPr="00CF7CC9">
        <w:rPr>
          <w:rFonts w:ascii="宋体" w:eastAsia="宋体" w:hAnsi="宋体" w:hint="eastAsia"/>
        </w:rPr>
        <w:t>模拟空间站内配有机械臂，其采用6自由度、液压驱动、承压≥30MPa，带位移传感器，速度≥5㎜／s，精度士0.5mm。”</w:t>
      </w:r>
    </w:p>
    <w:p w:rsidR="00CF7CC9" w:rsidRPr="00CF7CC9" w:rsidRDefault="00CF7CC9" w:rsidP="00CF7CC9">
      <w:pPr>
        <w:spacing w:line="360" w:lineRule="auto"/>
        <w:rPr>
          <w:rFonts w:ascii="宋体" w:eastAsia="宋体" w:hAnsi="宋体"/>
          <w:b/>
        </w:rPr>
      </w:pPr>
      <w:r w:rsidRPr="00CF7CC9">
        <w:rPr>
          <w:rFonts w:ascii="宋体" w:eastAsia="宋体" w:hAnsi="宋体"/>
          <w:b/>
        </w:rPr>
        <w:t>更正为</w:t>
      </w:r>
      <w:r w:rsidRPr="00CF7CC9">
        <w:rPr>
          <w:rFonts w:ascii="宋体" w:eastAsia="宋体" w:hAnsi="宋体" w:hint="eastAsia"/>
          <w:b/>
        </w:rPr>
        <w:t>：</w:t>
      </w:r>
      <w:r w:rsidRPr="00AB150C">
        <w:rPr>
          <w:rFonts w:ascii="宋体" w:eastAsia="宋体" w:hAnsi="宋体" w:hint="eastAsia"/>
          <w:b/>
          <w:color w:val="000000" w:themeColor="text1"/>
        </w:rPr>
        <w:t>“</w:t>
      </w:r>
      <w:r w:rsidRPr="00AB150C">
        <w:rPr>
          <w:rFonts w:ascii="宋体" w:eastAsia="宋体" w:hAnsi="宋体"/>
          <w:b/>
          <w:color w:val="000000" w:themeColor="text1"/>
        </w:rPr>
        <w:t>★ 模拟空间站内配有水下机械臂，自由度≥6、液压或电机驱动、承压≥30MPa，</w:t>
      </w:r>
      <w:r w:rsidRPr="00AB150C">
        <w:rPr>
          <w:rFonts w:ascii="宋体" w:eastAsia="宋体" w:hAnsi="宋体"/>
          <w:b/>
          <w:color w:val="000000" w:themeColor="text1"/>
        </w:rPr>
        <w:lastRenderedPageBreak/>
        <w:t>带位移传感器，最高运动速度≥5㎜／s，重复定位精度±0.5mm。机械臂最大工作半径≥600mm；负载能力：≥30KG</w:t>
      </w:r>
      <w:r w:rsidRPr="00AB150C">
        <w:rPr>
          <w:rFonts w:ascii="宋体" w:eastAsia="宋体" w:hAnsi="宋体" w:hint="eastAsia"/>
          <w:b/>
          <w:color w:val="000000" w:themeColor="text1"/>
        </w:rPr>
        <w:t>”</w:t>
      </w:r>
    </w:p>
    <w:p w:rsidR="00CF7CC9" w:rsidRDefault="00CF7CC9" w:rsidP="00E21069">
      <w:pPr>
        <w:spacing w:line="360" w:lineRule="auto"/>
        <w:rPr>
          <w:rFonts w:ascii="宋体" w:eastAsia="宋体" w:hAnsi="宋体"/>
        </w:rPr>
      </w:pPr>
    </w:p>
    <w:p w:rsidR="00CF7CC9" w:rsidRPr="00AB150C" w:rsidRDefault="00CF7CC9" w:rsidP="00E2106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（四）原</w:t>
      </w:r>
      <w:r w:rsidRPr="003D17B0">
        <w:rPr>
          <w:rFonts w:ascii="宋体" w:eastAsia="宋体" w:hAnsi="宋体" w:hint="eastAsia"/>
        </w:rPr>
        <w:t>招标文件</w:t>
      </w:r>
      <w:r>
        <w:rPr>
          <w:rFonts w:ascii="宋体" w:eastAsia="宋体" w:hAnsi="宋体" w:hint="eastAsia"/>
        </w:rPr>
        <w:t xml:space="preserve">第二部分采购需求 </w:t>
      </w:r>
      <w:r w:rsidRPr="00BA4EDB">
        <w:rPr>
          <w:rFonts w:ascii="宋体" w:eastAsia="宋体" w:hAnsi="宋体" w:hint="eastAsia"/>
        </w:rPr>
        <w:t>二、技术要求</w:t>
      </w:r>
      <w:r>
        <w:rPr>
          <w:rFonts w:ascii="宋体" w:eastAsia="宋体" w:hAnsi="宋体" w:hint="eastAsia"/>
        </w:rPr>
        <w:t>：</w:t>
      </w:r>
      <w:bookmarkStart w:id="0" w:name="_GoBack"/>
      <w:r w:rsidRPr="00C5380F">
        <w:rPr>
          <w:rFonts w:ascii="宋体" w:eastAsia="宋体" w:hAnsi="宋体" w:hint="eastAsia"/>
          <w:b/>
        </w:rPr>
        <w:t>序号</w:t>
      </w:r>
      <w:r w:rsidRPr="00C5380F">
        <w:rPr>
          <w:rFonts w:ascii="宋体" w:eastAsia="宋体" w:hAnsi="宋体"/>
          <w:b/>
        </w:rPr>
        <w:t>4 监测、加压管路和电气系统</w:t>
      </w:r>
      <w:bookmarkEnd w:id="0"/>
    </w:p>
    <w:p w:rsidR="00CF7CC9" w:rsidRDefault="00CF7CC9" w:rsidP="00E2106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1）</w:t>
      </w:r>
      <w:r w:rsidRPr="00CF7CC9">
        <w:rPr>
          <w:rFonts w:ascii="宋体" w:eastAsia="宋体" w:hAnsi="宋体" w:hint="eastAsia"/>
          <w:b/>
        </w:rPr>
        <w:t>增加一项“</w:t>
      </w:r>
      <w:r w:rsidRPr="00CF7CC9">
        <w:rPr>
          <w:rFonts w:ascii="宋体" w:eastAsia="宋体" w:hAnsi="宋体"/>
          <w:b/>
        </w:rPr>
        <w:t>▲ 1个水下云台配1个高清摄像头+2台照明灯，模拟空间站本体内设置上述摄像系统≥2套。水下摄像头最大分辨率1080I HD、30倍光学变焦、照度0.1Lux。</w:t>
      </w:r>
      <w:r w:rsidRPr="00CF7CC9">
        <w:rPr>
          <w:rFonts w:ascii="宋体" w:eastAsia="宋体" w:hAnsi="宋体" w:hint="eastAsia"/>
          <w:b/>
        </w:rPr>
        <w:t>”</w:t>
      </w:r>
    </w:p>
    <w:p w:rsidR="00CF7CC9" w:rsidRDefault="00CF7CC9" w:rsidP="00E2106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2）“</w:t>
      </w:r>
      <w:r w:rsidRPr="00CF7CC9">
        <w:rPr>
          <w:rFonts w:ascii="宋体" w:eastAsia="宋体" w:hAnsi="宋体"/>
        </w:rPr>
        <w:t>水下云台：负载≥9kg，旋转范围：360°</w:t>
      </w:r>
      <w:r>
        <w:rPr>
          <w:rFonts w:ascii="宋体" w:eastAsia="宋体" w:hAnsi="宋体" w:hint="eastAsia"/>
        </w:rPr>
        <w:t>”</w:t>
      </w:r>
    </w:p>
    <w:p w:rsidR="00CF7CC9" w:rsidRPr="00AB150C" w:rsidRDefault="00CF7CC9" w:rsidP="00E21069">
      <w:pPr>
        <w:spacing w:line="360" w:lineRule="auto"/>
        <w:rPr>
          <w:rFonts w:ascii="宋体" w:eastAsia="宋体" w:hAnsi="宋体"/>
          <w:b/>
          <w:color w:val="000000" w:themeColor="text1"/>
        </w:rPr>
      </w:pPr>
      <w:r w:rsidRPr="00AB150C">
        <w:rPr>
          <w:rFonts w:ascii="宋体" w:eastAsia="宋体" w:hAnsi="宋体"/>
          <w:b/>
        </w:rPr>
        <w:t>更正为</w:t>
      </w:r>
      <w:r w:rsidRPr="00AB150C">
        <w:rPr>
          <w:rFonts w:ascii="宋体" w:eastAsia="宋体" w:hAnsi="宋体" w:hint="eastAsia"/>
          <w:b/>
        </w:rPr>
        <w:t>：</w:t>
      </w:r>
      <w:r w:rsidRPr="00AB150C">
        <w:rPr>
          <w:rFonts w:ascii="宋体" w:eastAsia="宋体" w:hAnsi="宋体" w:hint="eastAsia"/>
          <w:b/>
          <w:color w:val="000000" w:themeColor="text1"/>
        </w:rPr>
        <w:t>“</w:t>
      </w:r>
      <w:r w:rsidRPr="00AB150C">
        <w:rPr>
          <w:rFonts w:ascii="宋体" w:eastAsia="宋体" w:hAnsi="宋体"/>
          <w:b/>
          <w:color w:val="000000" w:themeColor="text1"/>
        </w:rPr>
        <w:t>水下云台：有效载荷≥9kg，力矩≥13.5N-m；旋转范围：0-360°</w:t>
      </w:r>
      <w:r w:rsidRPr="00AB150C">
        <w:rPr>
          <w:rFonts w:ascii="宋体" w:eastAsia="宋体" w:hAnsi="宋体" w:hint="eastAsia"/>
          <w:b/>
          <w:color w:val="000000" w:themeColor="text1"/>
        </w:rPr>
        <w:t>”</w:t>
      </w:r>
    </w:p>
    <w:p w:rsidR="00CF7CC9" w:rsidRDefault="00CF7CC9" w:rsidP="00E21069">
      <w:pPr>
        <w:spacing w:line="360" w:lineRule="auto"/>
        <w:rPr>
          <w:rFonts w:ascii="宋体" w:eastAsia="宋体" w:hAnsi="宋体"/>
        </w:rPr>
      </w:pPr>
    </w:p>
    <w:p w:rsidR="003D17B0" w:rsidRDefault="00CF7CC9" w:rsidP="00E2106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（五）</w:t>
      </w:r>
      <w:r w:rsidR="00E21069">
        <w:rPr>
          <w:rFonts w:ascii="宋体" w:eastAsia="宋体" w:hAnsi="宋体" w:hint="eastAsia"/>
        </w:rPr>
        <w:t>原招标文件第二部分采购需求 三、</w:t>
      </w:r>
      <w:r w:rsidR="00E21069" w:rsidRPr="00E21069">
        <w:rPr>
          <w:rFonts w:ascii="宋体" w:eastAsia="宋体" w:hAnsi="宋体" w:hint="eastAsia"/>
        </w:rPr>
        <w:t>商务要求</w:t>
      </w:r>
      <w:r w:rsidR="00AB150C">
        <w:rPr>
          <w:rFonts w:ascii="宋体" w:eastAsia="宋体" w:hAnsi="宋体" w:hint="eastAsia"/>
        </w:rPr>
        <w:t xml:space="preserve"> </w:t>
      </w:r>
      <w:r w:rsidR="00AB150C" w:rsidRPr="00AB150C">
        <w:rPr>
          <w:rFonts w:ascii="宋体" w:eastAsia="宋体" w:hAnsi="宋体"/>
        </w:rPr>
        <w:t>标的提供的地点</w:t>
      </w:r>
      <w:r w:rsidR="00951AAA">
        <w:rPr>
          <w:rFonts w:ascii="宋体" w:eastAsia="宋体" w:hAnsi="宋体" w:hint="eastAsia"/>
        </w:rPr>
        <w:t>：</w:t>
      </w:r>
      <w:r w:rsidR="00E21069">
        <w:rPr>
          <w:rFonts w:ascii="宋体" w:eastAsia="宋体" w:hAnsi="宋体" w:hint="eastAsia"/>
        </w:rPr>
        <w:t>“</w:t>
      </w:r>
      <w:r w:rsidR="00AB150C" w:rsidRPr="00AB150C">
        <w:rPr>
          <w:rFonts w:ascii="宋体" w:eastAsia="宋体" w:hAnsi="宋体" w:cs="宋体" w:hint="eastAsia"/>
          <w:bCs/>
          <w:szCs w:val="21"/>
          <w:lang w:bidi="ar"/>
        </w:rPr>
        <w:t>华南理工大学用户指定地点，并由中标人完成深海3000米环境全功能模拟空间站整套系统安装和正常工作所需的地基、地面和室内等各种条件的施工和安装，确保整套系统能正常工作。</w:t>
      </w:r>
      <w:r w:rsidR="00E21069">
        <w:rPr>
          <w:rFonts w:ascii="宋体" w:eastAsia="宋体" w:hAnsi="宋体" w:hint="eastAsia"/>
        </w:rPr>
        <w:t>”</w:t>
      </w:r>
    </w:p>
    <w:p w:rsidR="00E21069" w:rsidRPr="00AB150C" w:rsidRDefault="00E21069" w:rsidP="00E21069">
      <w:pPr>
        <w:spacing w:line="360" w:lineRule="auto"/>
        <w:rPr>
          <w:rFonts w:ascii="宋体" w:eastAsia="宋体" w:hAnsi="宋体"/>
          <w:color w:val="000000" w:themeColor="text1"/>
        </w:rPr>
      </w:pPr>
      <w:r w:rsidRPr="00951AAA">
        <w:rPr>
          <w:rFonts w:ascii="宋体" w:eastAsia="宋体" w:hAnsi="宋体"/>
          <w:b/>
        </w:rPr>
        <w:t>更正为</w:t>
      </w:r>
      <w:r w:rsidRPr="00951AAA">
        <w:rPr>
          <w:rFonts w:ascii="宋体" w:eastAsia="宋体" w:hAnsi="宋体" w:hint="eastAsia"/>
          <w:b/>
        </w:rPr>
        <w:t>：</w:t>
      </w:r>
      <w:r w:rsidRPr="00AB150C">
        <w:rPr>
          <w:rFonts w:ascii="宋体" w:eastAsia="宋体" w:hAnsi="宋体" w:hint="eastAsia"/>
        </w:rPr>
        <w:t>“</w:t>
      </w:r>
      <w:r w:rsidR="00AB150C" w:rsidRPr="00AB150C">
        <w:rPr>
          <w:rFonts w:ascii="宋体" w:eastAsia="宋体" w:hAnsi="宋体" w:cs="宋体"/>
          <w:bCs/>
          <w:color w:val="000000" w:themeColor="text1"/>
          <w:szCs w:val="21"/>
          <w:lang w:bidi="ar"/>
        </w:rPr>
        <w:t>华南理工大学用户指定地点，</w:t>
      </w:r>
      <w:r w:rsidR="00AB150C" w:rsidRPr="00AB150C">
        <w:rPr>
          <w:rFonts w:ascii="宋体" w:eastAsia="宋体" w:hAnsi="宋体" w:cs="宋体"/>
          <w:b/>
          <w:bCs/>
          <w:color w:val="000000" w:themeColor="text1"/>
          <w:szCs w:val="21"/>
          <w:lang w:bidi="ar"/>
        </w:rPr>
        <w:t>校内长12米*宽10米的平地实验室</w:t>
      </w:r>
      <w:r w:rsidR="00AB150C" w:rsidRPr="00AB150C">
        <w:rPr>
          <w:rFonts w:ascii="宋体" w:eastAsia="宋体" w:hAnsi="宋体" w:cs="宋体"/>
          <w:bCs/>
          <w:color w:val="000000" w:themeColor="text1"/>
          <w:szCs w:val="21"/>
          <w:lang w:bidi="ar"/>
        </w:rPr>
        <w:t>，并由中标人完成深海3000米环境全功能模拟空间站整套系统安装和正常工作所需的地基、地面和室内等各种条件的施工和安装，确保整套系统能正常工作</w:t>
      </w:r>
      <w:r w:rsidRPr="00AB150C">
        <w:rPr>
          <w:rFonts w:ascii="宋体" w:eastAsia="宋体" w:hAnsi="宋体" w:cs="宋体"/>
          <w:color w:val="000000" w:themeColor="text1"/>
          <w:szCs w:val="21"/>
        </w:rPr>
        <w:t>。</w:t>
      </w:r>
      <w:r w:rsidRPr="00AB150C">
        <w:rPr>
          <w:rFonts w:ascii="宋体" w:eastAsia="宋体" w:hAnsi="宋体" w:hint="eastAsia"/>
          <w:color w:val="000000" w:themeColor="text1"/>
        </w:rPr>
        <w:t>”</w:t>
      </w:r>
    </w:p>
    <w:p w:rsidR="003D17B0" w:rsidRPr="003D17B0" w:rsidRDefault="003D17B0" w:rsidP="003D17B0">
      <w:pPr>
        <w:spacing w:line="360" w:lineRule="auto"/>
        <w:rPr>
          <w:rFonts w:ascii="宋体" w:eastAsia="宋体" w:hAnsi="宋体"/>
        </w:rPr>
      </w:pP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>更正日期：2022年</w:t>
      </w:r>
      <w:r w:rsidR="00951AAA">
        <w:rPr>
          <w:rFonts w:ascii="宋体" w:eastAsia="宋体" w:hAnsi="宋体"/>
        </w:rPr>
        <w:t>12</w:t>
      </w:r>
      <w:r w:rsidRPr="0006093E">
        <w:rPr>
          <w:rFonts w:ascii="宋体" w:eastAsia="宋体" w:hAnsi="宋体" w:hint="eastAsia"/>
        </w:rPr>
        <w:t>月</w:t>
      </w:r>
      <w:r w:rsidR="00951AAA">
        <w:rPr>
          <w:rFonts w:ascii="宋体" w:eastAsia="宋体" w:hAnsi="宋体"/>
        </w:rPr>
        <w:t>01</w:t>
      </w:r>
      <w:r w:rsidRPr="0006093E">
        <w:rPr>
          <w:rFonts w:ascii="宋体" w:eastAsia="宋体" w:hAnsi="宋体" w:hint="eastAsia"/>
        </w:rPr>
        <w:t xml:space="preserve">日　</w:t>
      </w:r>
    </w:p>
    <w:p w:rsidR="00AB150C" w:rsidRDefault="00AB150C" w:rsidP="0006093E">
      <w:pPr>
        <w:spacing w:line="360" w:lineRule="auto"/>
        <w:rPr>
          <w:rFonts w:ascii="宋体" w:eastAsia="宋体" w:hAnsi="宋体"/>
          <w:b/>
        </w:rPr>
      </w:pPr>
    </w:p>
    <w:p w:rsidR="0006093E" w:rsidRPr="0006093E" w:rsidRDefault="0006093E" w:rsidP="0006093E">
      <w:pPr>
        <w:spacing w:line="360" w:lineRule="auto"/>
        <w:rPr>
          <w:rFonts w:ascii="宋体" w:eastAsia="宋体" w:hAnsi="宋体"/>
          <w:b/>
        </w:rPr>
      </w:pPr>
      <w:r w:rsidRPr="0006093E">
        <w:rPr>
          <w:rFonts w:ascii="宋体" w:eastAsia="宋体" w:hAnsi="宋体"/>
          <w:b/>
        </w:rPr>
        <w:t>三、其他补充事宜</w:t>
      </w:r>
    </w:p>
    <w:p w:rsidR="00460109" w:rsidRPr="00460109" w:rsidRDefault="00460109" w:rsidP="00460109">
      <w:pPr>
        <w:spacing w:line="360" w:lineRule="auto"/>
        <w:rPr>
          <w:rFonts w:ascii="宋体" w:eastAsia="宋体" w:hAnsi="宋体"/>
        </w:rPr>
      </w:pPr>
      <w:r w:rsidRPr="00460109">
        <w:rPr>
          <w:rFonts w:ascii="宋体" w:eastAsia="宋体" w:hAnsi="宋体" w:hint="eastAsia"/>
        </w:rPr>
        <w:t>其他内容不变，原招标文件与更正公告有矛盾的地方，以此更正公告为准。</w:t>
      </w:r>
    </w:p>
    <w:p w:rsidR="00460109" w:rsidRPr="00460109" w:rsidRDefault="00460109" w:rsidP="0006093E">
      <w:pPr>
        <w:spacing w:line="360" w:lineRule="auto"/>
        <w:rPr>
          <w:rFonts w:ascii="宋体" w:eastAsia="宋体" w:hAnsi="宋体"/>
        </w:rPr>
      </w:pPr>
    </w:p>
    <w:p w:rsidR="0006093E" w:rsidRPr="0006093E" w:rsidRDefault="0006093E" w:rsidP="0006093E">
      <w:pPr>
        <w:spacing w:line="360" w:lineRule="auto"/>
        <w:rPr>
          <w:rFonts w:ascii="宋体" w:eastAsia="宋体" w:hAnsi="宋体"/>
          <w:b/>
        </w:rPr>
      </w:pPr>
      <w:r w:rsidRPr="0006093E">
        <w:rPr>
          <w:rFonts w:ascii="宋体" w:eastAsia="宋体" w:hAnsi="宋体"/>
          <w:b/>
        </w:rPr>
        <w:t>四、凡对本次公告内容提出询问，请按以下方式联系。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>1.采购人信息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 xml:space="preserve">名 称：华南理工大学　　　　　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 xml:space="preserve">地址：广州市天河区五山路381号　　　　　　　　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 xml:space="preserve">联系方式：文老师020-22236003　　　　　　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>2.采购代理机构信息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 xml:space="preserve">名 称：广东志正招标有限公司　　　　　　　　　　　　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 xml:space="preserve">地　址：广州市天河区龙怡路117号银汇大厦5楼　　　　　　　　　　　　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 xml:space="preserve">联系方式：罗小姐 020-87554018 85165610　　　　　　　　　　　　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lastRenderedPageBreak/>
        <w:t>3.项目联系方式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>项目联系人：李小姐、滕小姐</w:t>
      </w:r>
    </w:p>
    <w:p w:rsidR="0006093E" w:rsidRPr="0006093E" w:rsidRDefault="0006093E" w:rsidP="0006093E">
      <w:pPr>
        <w:spacing w:line="360" w:lineRule="auto"/>
        <w:rPr>
          <w:rFonts w:ascii="宋体" w:eastAsia="宋体" w:hAnsi="宋体"/>
        </w:rPr>
      </w:pPr>
      <w:r w:rsidRPr="0006093E">
        <w:rPr>
          <w:rFonts w:ascii="宋体" w:eastAsia="宋体" w:hAnsi="宋体" w:hint="eastAsia"/>
        </w:rPr>
        <w:t xml:space="preserve">电　话：　　</w:t>
      </w:r>
      <w:r w:rsidRPr="0006093E">
        <w:rPr>
          <w:rFonts w:ascii="宋体" w:eastAsia="宋体" w:hAnsi="宋体"/>
        </w:rPr>
        <w:t>020-85165610</w:t>
      </w:r>
    </w:p>
    <w:p w:rsidR="00B67964" w:rsidRPr="0006093E" w:rsidRDefault="00B67964"/>
    <w:sectPr w:rsidR="00B67964" w:rsidRPr="0006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3E" w:rsidRDefault="0006093E" w:rsidP="0006093E">
      <w:r>
        <w:separator/>
      </w:r>
    </w:p>
  </w:endnote>
  <w:endnote w:type="continuationSeparator" w:id="0">
    <w:p w:rsidR="0006093E" w:rsidRDefault="0006093E" w:rsidP="0006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3E" w:rsidRDefault="0006093E" w:rsidP="0006093E">
      <w:r>
        <w:separator/>
      </w:r>
    </w:p>
  </w:footnote>
  <w:footnote w:type="continuationSeparator" w:id="0">
    <w:p w:rsidR="0006093E" w:rsidRDefault="0006093E" w:rsidP="0006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A0F72"/>
    <w:multiLevelType w:val="hybridMultilevel"/>
    <w:tmpl w:val="CF34ABD2"/>
    <w:lvl w:ilvl="0" w:tplc="711CB85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49"/>
    <w:rsid w:val="0006093E"/>
    <w:rsid w:val="00124949"/>
    <w:rsid w:val="003D17B0"/>
    <w:rsid w:val="00460109"/>
    <w:rsid w:val="004D06DD"/>
    <w:rsid w:val="006817AB"/>
    <w:rsid w:val="00951AAA"/>
    <w:rsid w:val="00AB150C"/>
    <w:rsid w:val="00B67964"/>
    <w:rsid w:val="00BA4EDB"/>
    <w:rsid w:val="00C5380F"/>
    <w:rsid w:val="00CF7CC9"/>
    <w:rsid w:val="00E2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231C2B-E39D-4EA5-8820-BB970AAC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0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6093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93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6093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qFormat/>
    <w:rsid w:val="0006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093E"/>
    <w:rPr>
      <w:b/>
      <w:bCs/>
    </w:rPr>
  </w:style>
  <w:style w:type="character" w:customStyle="1" w:styleId="1Char">
    <w:name w:val="标题 1 Char"/>
    <w:basedOn w:val="a0"/>
    <w:link w:val="1"/>
    <w:uiPriority w:val="9"/>
    <w:rsid w:val="0006093E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06093E"/>
    <w:pPr>
      <w:widowControl w:val="0"/>
      <w:jc w:val="both"/>
    </w:pPr>
  </w:style>
  <w:style w:type="paragraph" w:styleId="a8">
    <w:name w:val="Body Text"/>
    <w:basedOn w:val="a"/>
    <w:link w:val="Char1"/>
    <w:uiPriority w:val="99"/>
    <w:semiHidden/>
    <w:unhideWhenUsed/>
    <w:rsid w:val="0006093E"/>
    <w:pPr>
      <w:spacing w:after="120"/>
    </w:pPr>
    <w:rPr>
      <w:rFonts w:ascii="Calibri" w:eastAsia="仿宋" w:hAnsi="Calibri" w:cs="Times New Roman"/>
      <w:szCs w:val="24"/>
    </w:rPr>
  </w:style>
  <w:style w:type="character" w:customStyle="1" w:styleId="Char1">
    <w:name w:val="正文文本 Char"/>
    <w:basedOn w:val="a0"/>
    <w:link w:val="a8"/>
    <w:uiPriority w:val="99"/>
    <w:semiHidden/>
    <w:rsid w:val="0006093E"/>
    <w:rPr>
      <w:rFonts w:ascii="Calibri" w:eastAsia="仿宋" w:hAnsi="Calibri" w:cs="Times New Roman"/>
      <w:szCs w:val="24"/>
    </w:rPr>
  </w:style>
  <w:style w:type="paragraph" w:styleId="a9">
    <w:name w:val="List Paragraph"/>
    <w:basedOn w:val="a"/>
    <w:uiPriority w:val="34"/>
    <w:qFormat/>
    <w:rsid w:val="003D17B0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CF7CC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F7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7</cp:revision>
  <dcterms:created xsi:type="dcterms:W3CDTF">2022-11-30T07:26:00Z</dcterms:created>
  <dcterms:modified xsi:type="dcterms:W3CDTF">2022-12-01T11:15:00Z</dcterms:modified>
</cp:coreProperties>
</file>