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B64" w:rsidRDefault="00046555">
      <w:pPr>
        <w:pStyle w:val="null3"/>
        <w:rPr>
          <w:rFonts w:hint="default"/>
        </w:rPr>
      </w:pPr>
      <w:r>
        <w:br/>
      </w:r>
      <w:r>
        <w:br/>
      </w:r>
      <w:r>
        <w:br/>
      </w:r>
      <w:r>
        <w:br/>
      </w:r>
      <w:r>
        <w:br/>
      </w:r>
    </w:p>
    <w:p w:rsidR="00D02B64" w:rsidRDefault="00046555">
      <w:pPr>
        <w:pStyle w:val="null3"/>
        <w:jc w:val="center"/>
        <w:outlineLvl w:val="0"/>
        <w:rPr>
          <w:rFonts w:hint="default"/>
        </w:rPr>
      </w:pPr>
      <w:r>
        <w:rPr>
          <w:b/>
          <w:sz w:val="48"/>
        </w:rPr>
        <w:t>广东省政府采购</w:t>
      </w:r>
    </w:p>
    <w:p w:rsidR="00D02B64" w:rsidRDefault="00046555">
      <w:pPr>
        <w:pStyle w:val="null3"/>
        <w:rPr>
          <w:rFonts w:hint="default"/>
        </w:rPr>
      </w:pPr>
      <w:r>
        <w:t xml:space="preserve">　</w:t>
      </w:r>
    </w:p>
    <w:p w:rsidR="00D02B64" w:rsidRDefault="00046555">
      <w:pPr>
        <w:pStyle w:val="null3"/>
        <w:rPr>
          <w:rFonts w:hint="default"/>
        </w:rPr>
      </w:pPr>
      <w:r>
        <w:t xml:space="preserve">　</w:t>
      </w:r>
    </w:p>
    <w:p w:rsidR="00D02B64" w:rsidRDefault="00046555">
      <w:pPr>
        <w:pStyle w:val="null3"/>
        <w:rPr>
          <w:rFonts w:hint="default"/>
        </w:rPr>
      </w:pPr>
      <w:r>
        <w:t xml:space="preserve">　</w:t>
      </w:r>
    </w:p>
    <w:p w:rsidR="00D02B64" w:rsidRDefault="00046555">
      <w:pPr>
        <w:pStyle w:val="null3"/>
        <w:jc w:val="center"/>
        <w:outlineLvl w:val="0"/>
        <w:rPr>
          <w:rFonts w:hint="default"/>
        </w:rPr>
      </w:pPr>
      <w:r>
        <w:rPr>
          <w:b/>
          <w:sz w:val="48"/>
        </w:rPr>
        <w:t xml:space="preserve"> </w:t>
      </w:r>
      <w:r>
        <w:rPr>
          <w:b/>
          <w:sz w:val="48"/>
        </w:rPr>
        <w:t>公开招标文件</w:t>
      </w:r>
      <w:r>
        <w:br/>
      </w:r>
      <w:r>
        <w:br/>
      </w:r>
      <w:r>
        <w:br/>
      </w:r>
      <w:r>
        <w:br/>
      </w:r>
      <w:r>
        <w:br/>
      </w:r>
      <w:r>
        <w:br/>
      </w:r>
      <w:r>
        <w:br/>
      </w:r>
      <w:r>
        <w:br/>
      </w:r>
      <w:r>
        <w:br/>
      </w:r>
      <w:r>
        <w:br/>
      </w:r>
      <w:r>
        <w:br/>
      </w:r>
      <w:r>
        <w:br/>
      </w:r>
      <w:r>
        <w:br/>
      </w:r>
      <w:r>
        <w:br/>
      </w:r>
      <w:r>
        <w:br/>
      </w:r>
      <w:r>
        <w:br/>
      </w:r>
      <w:r>
        <w:br/>
      </w:r>
      <w:r>
        <w:br/>
      </w:r>
      <w:r>
        <w:br/>
      </w:r>
      <w:r>
        <w:br/>
      </w:r>
      <w:r>
        <w:br/>
      </w:r>
    </w:p>
    <w:p w:rsidR="00D02B64" w:rsidRDefault="00046555">
      <w:pPr>
        <w:pStyle w:val="null3"/>
        <w:jc w:val="center"/>
        <w:outlineLvl w:val="3"/>
        <w:rPr>
          <w:rFonts w:hint="default"/>
        </w:rPr>
      </w:pPr>
      <w:r>
        <w:rPr>
          <w:b/>
          <w:sz w:val="24"/>
        </w:rPr>
        <w:t>采购计划编号：</w:t>
      </w:r>
      <w:r>
        <w:rPr>
          <w:b/>
          <w:sz w:val="24"/>
        </w:rPr>
        <w:t>440001-2026-21314</w:t>
      </w:r>
    </w:p>
    <w:p w:rsidR="00D02B64" w:rsidRDefault="00046555">
      <w:pPr>
        <w:pStyle w:val="null3"/>
        <w:jc w:val="center"/>
        <w:outlineLvl w:val="3"/>
        <w:rPr>
          <w:rFonts w:hint="default"/>
        </w:rPr>
      </w:pPr>
      <w:r>
        <w:rPr>
          <w:b/>
          <w:sz w:val="24"/>
        </w:rPr>
        <w:t>采购项目编号：</w:t>
      </w:r>
      <w:r>
        <w:rPr>
          <w:b/>
          <w:sz w:val="24"/>
        </w:rPr>
        <w:t>440001-2026-21314</w:t>
      </w:r>
    </w:p>
    <w:p w:rsidR="00D02B64" w:rsidRDefault="00046555">
      <w:pPr>
        <w:pStyle w:val="null3"/>
        <w:jc w:val="center"/>
        <w:outlineLvl w:val="3"/>
        <w:rPr>
          <w:rFonts w:hint="default"/>
        </w:rPr>
      </w:pPr>
      <w:r>
        <w:rPr>
          <w:b/>
          <w:sz w:val="24"/>
        </w:rPr>
        <w:t>项目名称：</w:t>
      </w:r>
      <w:r>
        <w:rPr>
          <w:b/>
          <w:sz w:val="24"/>
        </w:rPr>
        <w:t>2026AZB004</w:t>
      </w:r>
      <w:r>
        <w:rPr>
          <w:b/>
          <w:sz w:val="24"/>
        </w:rPr>
        <w:t>农学院科研仪器设备采购</w:t>
      </w:r>
    </w:p>
    <w:p w:rsidR="00D02B64" w:rsidRDefault="00046555">
      <w:pPr>
        <w:pStyle w:val="null3"/>
        <w:jc w:val="center"/>
        <w:outlineLvl w:val="3"/>
        <w:rPr>
          <w:rFonts w:hint="default"/>
        </w:rPr>
      </w:pPr>
      <w:r>
        <w:rPr>
          <w:b/>
          <w:sz w:val="24"/>
        </w:rPr>
        <w:t>采购人：华南农业大学</w:t>
      </w:r>
    </w:p>
    <w:p w:rsidR="00D02B64" w:rsidRDefault="00046555">
      <w:pPr>
        <w:pStyle w:val="null3"/>
        <w:jc w:val="center"/>
        <w:outlineLvl w:val="3"/>
        <w:rPr>
          <w:rFonts w:hint="default"/>
        </w:rPr>
      </w:pPr>
      <w:r>
        <w:rPr>
          <w:b/>
          <w:sz w:val="24"/>
        </w:rPr>
        <w:t>采购代理机构：广东志正招标有限公司</w:t>
      </w:r>
    </w:p>
    <w:p w:rsidR="00D02B64" w:rsidRDefault="00046555">
      <w:pPr>
        <w:pStyle w:val="null3"/>
        <w:ind w:firstLine="480"/>
        <w:rPr>
          <w:rFonts w:hint="default"/>
        </w:rPr>
      </w:pPr>
      <w:r>
        <w:t xml:space="preserve">  </w:t>
      </w:r>
      <w:r>
        <w:br/>
      </w:r>
    </w:p>
    <w:p w:rsidR="00046555" w:rsidRDefault="00046555">
      <w:pPr>
        <w:widowControl/>
        <w:jc w:val="left"/>
        <w:rPr>
          <w:b/>
          <w:kern w:val="0"/>
          <w:sz w:val="36"/>
          <w:szCs w:val="20"/>
          <w:lang w:eastAsia="zh-Hans"/>
        </w:rPr>
      </w:pPr>
      <w:r>
        <w:rPr>
          <w:b/>
          <w:sz w:val="36"/>
        </w:rPr>
        <w:br w:type="page"/>
      </w:r>
    </w:p>
    <w:p w:rsidR="00D02B64" w:rsidRDefault="00046555">
      <w:pPr>
        <w:pStyle w:val="null3"/>
        <w:jc w:val="center"/>
        <w:outlineLvl w:val="1"/>
        <w:rPr>
          <w:rFonts w:hint="default"/>
        </w:rPr>
      </w:pPr>
      <w:bookmarkStart w:id="0" w:name="_GoBack"/>
      <w:bookmarkEnd w:id="0"/>
      <w:r>
        <w:rPr>
          <w:b/>
          <w:sz w:val="36"/>
        </w:rPr>
        <w:lastRenderedPageBreak/>
        <w:t>第一章投标邀请</w:t>
      </w:r>
    </w:p>
    <w:p w:rsidR="00D02B64" w:rsidRDefault="00046555">
      <w:pPr>
        <w:pStyle w:val="null3"/>
        <w:ind w:firstLine="480"/>
        <w:rPr>
          <w:rFonts w:hint="default"/>
        </w:rPr>
      </w:pPr>
      <w:r>
        <w:t>广东志正招标有限公司受华南农业大学的委托，采用公开招标方式组织采购</w:t>
      </w:r>
      <w:r>
        <w:t>2026AZB004</w:t>
      </w:r>
      <w:r>
        <w:t>农学院科研仪器设备采购。欢迎符合资格条件的国内供应商参加投标。</w:t>
      </w:r>
    </w:p>
    <w:p w:rsidR="00D02B64" w:rsidRDefault="00046555">
      <w:pPr>
        <w:pStyle w:val="null3"/>
        <w:outlineLvl w:val="2"/>
        <w:rPr>
          <w:rFonts w:hint="default"/>
        </w:rPr>
      </w:pPr>
      <w:r>
        <w:rPr>
          <w:b/>
          <w:sz w:val="28"/>
        </w:rPr>
        <w:t>一</w:t>
      </w:r>
      <w:r>
        <w:rPr>
          <w:b/>
          <w:sz w:val="28"/>
        </w:rPr>
        <w:t>.</w:t>
      </w:r>
      <w:r>
        <w:rPr>
          <w:b/>
          <w:sz w:val="28"/>
        </w:rPr>
        <w:t>项目概述</w:t>
      </w:r>
    </w:p>
    <w:p w:rsidR="00D02B64" w:rsidRDefault="00046555">
      <w:pPr>
        <w:pStyle w:val="null3"/>
        <w:outlineLvl w:val="3"/>
        <w:rPr>
          <w:rFonts w:hint="default"/>
        </w:rPr>
      </w:pPr>
      <w:r>
        <w:rPr>
          <w:b/>
          <w:sz w:val="24"/>
        </w:rPr>
        <w:t>1.</w:t>
      </w:r>
      <w:r>
        <w:rPr>
          <w:b/>
          <w:sz w:val="24"/>
        </w:rPr>
        <w:t>名称与编号</w:t>
      </w:r>
    </w:p>
    <w:p w:rsidR="00D02B64" w:rsidRDefault="00046555">
      <w:pPr>
        <w:pStyle w:val="null3"/>
        <w:ind w:firstLine="480"/>
        <w:rPr>
          <w:rFonts w:hint="default"/>
        </w:rPr>
      </w:pPr>
      <w:r>
        <w:t>项目名称：</w:t>
      </w:r>
      <w:r>
        <w:t>2026AZB004</w:t>
      </w:r>
      <w:r>
        <w:t>农学院科研仪器设备采购</w:t>
      </w:r>
    </w:p>
    <w:p w:rsidR="00D02B64" w:rsidRDefault="00046555">
      <w:pPr>
        <w:pStyle w:val="null3"/>
        <w:ind w:firstLine="480"/>
        <w:rPr>
          <w:rFonts w:hint="default"/>
        </w:rPr>
      </w:pPr>
      <w:r>
        <w:t>采购计划编号：</w:t>
      </w:r>
      <w:r>
        <w:t>440001-2026-21314</w:t>
      </w:r>
    </w:p>
    <w:p w:rsidR="00D02B64" w:rsidRDefault="00046555">
      <w:pPr>
        <w:pStyle w:val="null3"/>
        <w:ind w:firstLine="480"/>
        <w:rPr>
          <w:rFonts w:hint="default"/>
        </w:rPr>
      </w:pPr>
      <w:r>
        <w:t>采购项目编号：</w:t>
      </w:r>
      <w:r>
        <w:t>440001-2026-21314</w:t>
      </w:r>
    </w:p>
    <w:p w:rsidR="00D02B64" w:rsidRDefault="00046555">
      <w:pPr>
        <w:pStyle w:val="null3"/>
        <w:ind w:firstLine="480"/>
        <w:rPr>
          <w:rFonts w:hint="default"/>
        </w:rPr>
      </w:pPr>
      <w:r>
        <w:t>采购方式：公开招标</w:t>
      </w:r>
    </w:p>
    <w:p w:rsidR="00D02B64" w:rsidRDefault="00046555">
      <w:pPr>
        <w:pStyle w:val="null3"/>
        <w:ind w:firstLine="480"/>
        <w:rPr>
          <w:rFonts w:hint="default"/>
        </w:rPr>
      </w:pPr>
      <w:r>
        <w:t>预算金额：</w:t>
      </w:r>
      <w:r>
        <w:t>4,500,000.00</w:t>
      </w:r>
      <w:r>
        <w:t>元</w:t>
      </w:r>
    </w:p>
    <w:p w:rsidR="00D02B64" w:rsidRDefault="00046555">
      <w:pPr>
        <w:pStyle w:val="null3"/>
        <w:outlineLvl w:val="3"/>
        <w:rPr>
          <w:rFonts w:hint="default"/>
        </w:rPr>
      </w:pPr>
      <w:r>
        <w:rPr>
          <w:b/>
          <w:sz w:val="24"/>
        </w:rPr>
        <w:t>2.</w:t>
      </w:r>
      <w:r>
        <w:rPr>
          <w:b/>
          <w:sz w:val="24"/>
        </w:rPr>
        <w:t>项目内容及需求情况（采购项目技术规格、参数及要求）</w:t>
      </w:r>
    </w:p>
    <w:p w:rsidR="00D02B64" w:rsidRDefault="00046555">
      <w:pPr>
        <w:pStyle w:val="null3"/>
        <w:rPr>
          <w:rFonts w:hint="default"/>
        </w:rPr>
      </w:pPr>
      <w:r>
        <w:t>采购包</w:t>
      </w:r>
      <w:r>
        <w:t>1(2026AZB004</w:t>
      </w:r>
      <w:r>
        <w:t>农学院科研仪器设备采购</w:t>
      </w:r>
      <w:r>
        <w:t>):</w:t>
      </w:r>
    </w:p>
    <w:p w:rsidR="00D02B64" w:rsidRDefault="00046555">
      <w:pPr>
        <w:pStyle w:val="null3"/>
        <w:rPr>
          <w:rFonts w:hint="default"/>
        </w:rPr>
      </w:pPr>
      <w:r>
        <w:t>采购包预算金额：</w:t>
      </w:r>
      <w:r>
        <w:t>4,500,000.00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7"/>
        <w:gridCol w:w="1348"/>
        <w:gridCol w:w="2018"/>
        <w:gridCol w:w="975"/>
        <w:gridCol w:w="970"/>
        <w:gridCol w:w="1279"/>
        <w:gridCol w:w="965"/>
      </w:tblGrid>
      <w:tr w:rsidR="00D02B64">
        <w:tc>
          <w:tcPr>
            <w:tcW w:w="977" w:type="dxa"/>
          </w:tcPr>
          <w:p w:rsidR="00D02B64" w:rsidRDefault="00046555">
            <w:pPr>
              <w:pStyle w:val="null3"/>
              <w:rPr>
                <w:rFonts w:hint="default"/>
              </w:rPr>
            </w:pPr>
            <w:r>
              <w:t>品目号</w:t>
            </w:r>
          </w:p>
        </w:tc>
        <w:tc>
          <w:tcPr>
            <w:tcW w:w="1368" w:type="dxa"/>
          </w:tcPr>
          <w:p w:rsidR="00D02B64" w:rsidRDefault="00046555">
            <w:pPr>
              <w:pStyle w:val="null3"/>
              <w:rPr>
                <w:rFonts w:hint="default"/>
              </w:rPr>
            </w:pPr>
            <w:r>
              <w:t>品目名称</w:t>
            </w:r>
          </w:p>
        </w:tc>
        <w:tc>
          <w:tcPr>
            <w:tcW w:w="2052" w:type="dxa"/>
          </w:tcPr>
          <w:p w:rsidR="00D02B64" w:rsidRDefault="00046555">
            <w:pPr>
              <w:pStyle w:val="null3"/>
              <w:rPr>
                <w:rFonts w:hint="default"/>
              </w:rPr>
            </w:pPr>
            <w:r>
              <w:t>采购标的</w:t>
            </w:r>
          </w:p>
        </w:tc>
        <w:tc>
          <w:tcPr>
            <w:tcW w:w="977" w:type="dxa"/>
          </w:tcPr>
          <w:p w:rsidR="00D02B64" w:rsidRDefault="00046555">
            <w:pPr>
              <w:pStyle w:val="null3"/>
              <w:rPr>
                <w:rFonts w:hint="default"/>
              </w:rPr>
            </w:pPr>
            <w:r>
              <w:t>数量（单位）</w:t>
            </w:r>
          </w:p>
        </w:tc>
        <w:tc>
          <w:tcPr>
            <w:tcW w:w="977" w:type="dxa"/>
          </w:tcPr>
          <w:p w:rsidR="00D02B64" w:rsidRDefault="00046555">
            <w:pPr>
              <w:pStyle w:val="null3"/>
              <w:rPr>
                <w:rFonts w:hint="default"/>
              </w:rPr>
            </w:pPr>
            <w:r>
              <w:t>技术规格、参数及要求</w:t>
            </w:r>
          </w:p>
        </w:tc>
        <w:tc>
          <w:tcPr>
            <w:tcW w:w="977" w:type="dxa"/>
          </w:tcPr>
          <w:p w:rsidR="00D02B64" w:rsidRDefault="00046555">
            <w:pPr>
              <w:pStyle w:val="null3"/>
              <w:rPr>
                <w:rFonts w:hint="default"/>
              </w:rPr>
            </w:pPr>
            <w:r>
              <w:t>品目预算</w:t>
            </w:r>
            <w:r>
              <w:t>(</w:t>
            </w:r>
            <w:r>
              <w:t>元</w:t>
            </w:r>
            <w:r>
              <w:t>)</w:t>
            </w:r>
          </w:p>
        </w:tc>
        <w:tc>
          <w:tcPr>
            <w:tcW w:w="977" w:type="dxa"/>
          </w:tcPr>
          <w:p w:rsidR="00D02B64" w:rsidRDefault="00046555">
            <w:pPr>
              <w:pStyle w:val="null3"/>
              <w:rPr>
                <w:rFonts w:hint="default"/>
              </w:rPr>
            </w:pPr>
            <w:r>
              <w:t>是否允许进口产品</w:t>
            </w:r>
          </w:p>
        </w:tc>
      </w:tr>
      <w:tr w:rsidR="00D02B64">
        <w:tc>
          <w:tcPr>
            <w:tcW w:w="977" w:type="dxa"/>
          </w:tcPr>
          <w:p w:rsidR="00D02B64" w:rsidRDefault="00046555">
            <w:pPr>
              <w:pStyle w:val="null3"/>
              <w:rPr>
                <w:rFonts w:hint="default"/>
              </w:rPr>
            </w:pPr>
            <w:r>
              <w:t>1-1</w:t>
            </w:r>
          </w:p>
        </w:tc>
        <w:tc>
          <w:tcPr>
            <w:tcW w:w="1368" w:type="dxa"/>
          </w:tcPr>
          <w:p w:rsidR="00D02B64" w:rsidRDefault="00046555">
            <w:pPr>
              <w:pStyle w:val="null3"/>
              <w:rPr>
                <w:rFonts w:hint="default"/>
              </w:rPr>
            </w:pPr>
            <w:r>
              <w:t>其他自动化仪表</w:t>
            </w:r>
          </w:p>
        </w:tc>
        <w:tc>
          <w:tcPr>
            <w:tcW w:w="2052" w:type="dxa"/>
          </w:tcPr>
          <w:p w:rsidR="00D02B64" w:rsidRDefault="00046555">
            <w:pPr>
              <w:pStyle w:val="null3"/>
              <w:rPr>
                <w:rFonts w:hint="default"/>
              </w:rPr>
            </w:pPr>
            <w:r>
              <w:t xml:space="preserve"> </w:t>
            </w:r>
            <w:r>
              <w:t>高内涵细胞培养及成像系统</w:t>
            </w:r>
          </w:p>
        </w:tc>
        <w:tc>
          <w:tcPr>
            <w:tcW w:w="977" w:type="dxa"/>
          </w:tcPr>
          <w:p w:rsidR="00D02B64" w:rsidRDefault="00046555">
            <w:pPr>
              <w:pStyle w:val="null3"/>
              <w:rPr>
                <w:rFonts w:hint="default"/>
              </w:rPr>
            </w:pPr>
            <w:r>
              <w:t>1.00(</w:t>
            </w:r>
            <w:r>
              <w:t>套</w:t>
            </w:r>
            <w:r>
              <w:t>)</w:t>
            </w:r>
          </w:p>
        </w:tc>
        <w:tc>
          <w:tcPr>
            <w:tcW w:w="977" w:type="dxa"/>
          </w:tcPr>
          <w:p w:rsidR="00D02B64" w:rsidRDefault="00046555">
            <w:pPr>
              <w:pStyle w:val="null3"/>
              <w:rPr>
                <w:rFonts w:hint="default"/>
              </w:rPr>
            </w:pPr>
            <w:r>
              <w:t>详见第二章</w:t>
            </w:r>
          </w:p>
        </w:tc>
        <w:tc>
          <w:tcPr>
            <w:tcW w:w="977" w:type="dxa"/>
          </w:tcPr>
          <w:p w:rsidR="00D02B64" w:rsidRDefault="00046555">
            <w:pPr>
              <w:pStyle w:val="null3"/>
              <w:rPr>
                <w:rFonts w:hint="default"/>
              </w:rPr>
            </w:pPr>
            <w:r>
              <w:t>4,500,000.00</w:t>
            </w:r>
          </w:p>
        </w:tc>
        <w:tc>
          <w:tcPr>
            <w:tcW w:w="977" w:type="dxa"/>
          </w:tcPr>
          <w:p w:rsidR="00D02B64" w:rsidRDefault="00046555">
            <w:pPr>
              <w:pStyle w:val="null3"/>
              <w:rPr>
                <w:rFonts w:hint="default"/>
              </w:rPr>
            </w:pPr>
            <w:r>
              <w:t>是</w:t>
            </w:r>
          </w:p>
        </w:tc>
      </w:tr>
    </w:tbl>
    <w:p w:rsidR="00D02B64" w:rsidRDefault="00046555">
      <w:pPr>
        <w:pStyle w:val="null3"/>
        <w:rPr>
          <w:rFonts w:hint="default"/>
        </w:rPr>
      </w:pPr>
      <w:r>
        <w:rPr>
          <w:b/>
        </w:rPr>
        <w:t>本采购包涉及本国产品清单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D02B64">
        <w:tc>
          <w:tcPr>
            <w:tcW w:w="2076" w:type="dxa"/>
          </w:tcPr>
          <w:p w:rsidR="00D02B64" w:rsidRDefault="00046555">
            <w:pPr>
              <w:pStyle w:val="null3"/>
              <w:jc w:val="center"/>
              <w:rPr>
                <w:rFonts w:hint="default"/>
              </w:rPr>
            </w:pPr>
            <w:r>
              <w:t>序号</w:t>
            </w:r>
          </w:p>
        </w:tc>
        <w:tc>
          <w:tcPr>
            <w:tcW w:w="2076" w:type="dxa"/>
          </w:tcPr>
          <w:p w:rsidR="00D02B64" w:rsidRDefault="00046555">
            <w:pPr>
              <w:pStyle w:val="null3"/>
              <w:jc w:val="center"/>
              <w:rPr>
                <w:rFonts w:hint="default"/>
              </w:rPr>
            </w:pPr>
            <w:r>
              <w:t>品目名称</w:t>
            </w:r>
          </w:p>
        </w:tc>
        <w:tc>
          <w:tcPr>
            <w:tcW w:w="2076" w:type="dxa"/>
          </w:tcPr>
          <w:p w:rsidR="00D02B64" w:rsidRDefault="00046555">
            <w:pPr>
              <w:pStyle w:val="null3"/>
              <w:jc w:val="center"/>
              <w:rPr>
                <w:rFonts w:hint="default"/>
              </w:rPr>
            </w:pPr>
            <w:r>
              <w:t>采购标的</w:t>
            </w:r>
          </w:p>
        </w:tc>
        <w:tc>
          <w:tcPr>
            <w:tcW w:w="2076" w:type="dxa"/>
          </w:tcPr>
          <w:p w:rsidR="00D02B64" w:rsidRDefault="00046555">
            <w:pPr>
              <w:pStyle w:val="null3"/>
              <w:jc w:val="center"/>
              <w:rPr>
                <w:rFonts w:hint="default"/>
              </w:rPr>
            </w:pPr>
            <w:r>
              <w:t>产品名称</w:t>
            </w:r>
          </w:p>
        </w:tc>
      </w:tr>
      <w:tr w:rsidR="00D02B64">
        <w:tc>
          <w:tcPr>
            <w:tcW w:w="2076" w:type="dxa"/>
          </w:tcPr>
          <w:p w:rsidR="00D02B64" w:rsidRDefault="00046555">
            <w:pPr>
              <w:pStyle w:val="null3"/>
              <w:jc w:val="center"/>
              <w:rPr>
                <w:rFonts w:hint="default"/>
              </w:rPr>
            </w:pPr>
            <w:r>
              <w:t>1</w:t>
            </w:r>
          </w:p>
        </w:tc>
        <w:tc>
          <w:tcPr>
            <w:tcW w:w="2076" w:type="dxa"/>
          </w:tcPr>
          <w:p w:rsidR="00D02B64" w:rsidRDefault="00046555">
            <w:pPr>
              <w:pStyle w:val="null3"/>
              <w:rPr>
                <w:rFonts w:hint="default"/>
              </w:rPr>
            </w:pPr>
            <w:r>
              <w:t>其他自动化仪表</w:t>
            </w:r>
          </w:p>
        </w:tc>
        <w:tc>
          <w:tcPr>
            <w:tcW w:w="2076" w:type="dxa"/>
          </w:tcPr>
          <w:p w:rsidR="00D02B64" w:rsidRDefault="00046555">
            <w:pPr>
              <w:pStyle w:val="null3"/>
              <w:rPr>
                <w:rFonts w:hint="default"/>
              </w:rPr>
            </w:pPr>
            <w:r>
              <w:t xml:space="preserve"> </w:t>
            </w:r>
            <w:r>
              <w:t>高内涵细胞培养及成像系统</w:t>
            </w:r>
          </w:p>
        </w:tc>
        <w:tc>
          <w:tcPr>
            <w:tcW w:w="2076" w:type="dxa"/>
          </w:tcPr>
          <w:p w:rsidR="00D02B64" w:rsidRDefault="00046555">
            <w:pPr>
              <w:pStyle w:val="null3"/>
              <w:rPr>
                <w:rFonts w:hint="default"/>
              </w:rPr>
            </w:pPr>
            <w:r>
              <w:t>高内涵细胞培养及成像系统</w:t>
            </w:r>
          </w:p>
        </w:tc>
      </w:tr>
    </w:tbl>
    <w:p w:rsidR="00D02B64" w:rsidRDefault="00046555">
      <w:pPr>
        <w:pStyle w:val="null3"/>
        <w:rPr>
          <w:rFonts w:hint="default"/>
        </w:rPr>
      </w:pPr>
      <w:r>
        <w:t>本采购包不接受联合体投标</w:t>
      </w:r>
    </w:p>
    <w:p w:rsidR="00D02B64" w:rsidRDefault="00046555">
      <w:pPr>
        <w:pStyle w:val="null3"/>
        <w:rPr>
          <w:rFonts w:hint="default"/>
        </w:rPr>
      </w:pPr>
      <w:r>
        <w:t>合同分包：不允许合同分包</w:t>
      </w:r>
    </w:p>
    <w:p w:rsidR="00D02B64" w:rsidRDefault="00046555">
      <w:pPr>
        <w:pStyle w:val="null3"/>
        <w:rPr>
          <w:rFonts w:hint="default"/>
        </w:rPr>
      </w:pPr>
      <w:r>
        <w:t>合同履行期限：国内设备、进口设备的供货期限详见采购需求</w:t>
      </w:r>
    </w:p>
    <w:p w:rsidR="00D02B64" w:rsidRDefault="00046555">
      <w:pPr>
        <w:pStyle w:val="null3"/>
        <w:outlineLvl w:val="2"/>
        <w:rPr>
          <w:rFonts w:hint="default"/>
        </w:rPr>
      </w:pPr>
      <w:r>
        <w:rPr>
          <w:b/>
          <w:sz w:val="28"/>
        </w:rPr>
        <w:t>二</w:t>
      </w:r>
      <w:r>
        <w:rPr>
          <w:b/>
          <w:sz w:val="28"/>
        </w:rPr>
        <w:t>.</w:t>
      </w:r>
      <w:r>
        <w:rPr>
          <w:b/>
          <w:sz w:val="28"/>
        </w:rPr>
        <w:t>投标人的资格要求</w:t>
      </w:r>
    </w:p>
    <w:p w:rsidR="00D02B64" w:rsidRDefault="00046555">
      <w:pPr>
        <w:pStyle w:val="null3"/>
        <w:outlineLvl w:val="3"/>
        <w:rPr>
          <w:rFonts w:hint="default"/>
        </w:rPr>
      </w:pPr>
      <w:r>
        <w:rPr>
          <w:b/>
          <w:sz w:val="24"/>
        </w:rPr>
        <w:t>1.</w:t>
      </w:r>
      <w:r>
        <w:rPr>
          <w:b/>
          <w:sz w:val="24"/>
        </w:rPr>
        <w:t>投标人应具备《中华人民共和国政府采购法》第二十二条规定的条件，提供下列材料：</w:t>
      </w:r>
    </w:p>
    <w:p w:rsidR="00D02B64" w:rsidRDefault="00046555">
      <w:pPr>
        <w:pStyle w:val="null3"/>
        <w:rPr>
          <w:rFonts w:hint="default"/>
        </w:rPr>
      </w:pPr>
      <w:r>
        <w:t>1</w:t>
      </w:r>
      <w:r>
        <w:t>）具有独立承担民事责任的能力：在中华人民共和国境内注册的法人或其他组织或自然人，</w:t>
      </w:r>
      <w:r>
        <w:t xml:space="preserve"> </w:t>
      </w:r>
      <w:r>
        <w:t>投标（响应）时提交有效的营业执照（或事业法人登记证或身份证等相关证明）</w:t>
      </w:r>
      <w:r>
        <w:t xml:space="preserve"> </w:t>
      </w:r>
      <w:r>
        <w:t>副本复印件。分支机构投标的，须提供总公司和分公司营业执照副本复印件，总公司出具给分支机构的授权书。</w:t>
      </w:r>
    </w:p>
    <w:p w:rsidR="00D02B64" w:rsidRDefault="00046555">
      <w:pPr>
        <w:pStyle w:val="null3"/>
        <w:rPr>
          <w:rFonts w:hint="default"/>
        </w:rPr>
      </w:pPr>
      <w:r>
        <w:t>2</w:t>
      </w:r>
      <w:r>
        <w:t>）有依法缴纳税收和社会保障资金的良好记录：提供投标截止日前</w:t>
      </w:r>
      <w:r>
        <w:t>6</w:t>
      </w:r>
      <w:r>
        <w:t>个月内任意</w:t>
      </w:r>
      <w:r>
        <w:t>1</w:t>
      </w:r>
      <w:r>
        <w:t>个月依法缴纳税收和社会保障资金的相关材料。如依法免税或不需要缴纳社会保障资金的，提供相应证明材料。</w:t>
      </w:r>
    </w:p>
    <w:p w:rsidR="00D02B64" w:rsidRDefault="00046555">
      <w:pPr>
        <w:pStyle w:val="null3"/>
        <w:rPr>
          <w:rFonts w:hint="default"/>
        </w:rPr>
      </w:pPr>
      <w:r>
        <w:t>3</w:t>
      </w:r>
      <w:r>
        <w:t>）具有良好的商业信誉和健全的财务会计制度：供应商必须具有良好的商业信誉和健全的财</w:t>
      </w:r>
      <w:r>
        <w:t>务会计制度（提供</w:t>
      </w:r>
      <w:r>
        <w:t>2024</w:t>
      </w:r>
      <w:r>
        <w:t>年度财务状况报告或</w:t>
      </w:r>
      <w:r>
        <w:t>2025</w:t>
      </w:r>
      <w:r>
        <w:t>年度财务状况报告或投标截止日前</w:t>
      </w:r>
      <w:r>
        <w:t>6</w:t>
      </w:r>
      <w:r>
        <w:t>个月内任意</w:t>
      </w:r>
      <w:r>
        <w:t>1</w:t>
      </w:r>
      <w:r>
        <w:t>个月的财务报表复印件；或银行出具的资信证明材料复印件；如投标人为投标截止时间前一年内新成立的单位，则提供投标截止时间前一年内任意</w:t>
      </w:r>
      <w:r>
        <w:t>1</w:t>
      </w:r>
      <w:r>
        <w:t>个月的财务状况材料或承诺函）。</w:t>
      </w:r>
    </w:p>
    <w:p w:rsidR="00D02B64" w:rsidRDefault="00046555">
      <w:pPr>
        <w:pStyle w:val="null3"/>
        <w:rPr>
          <w:rFonts w:hint="default"/>
        </w:rPr>
      </w:pPr>
      <w:r>
        <w:t>4</w:t>
      </w:r>
      <w:r>
        <w:t>）履行合同所必需的设备和专业技术能力：提供履行合同所必需的设备和专业技术能力情况（格式自拟）。</w:t>
      </w:r>
    </w:p>
    <w:p w:rsidR="00D02B64" w:rsidRDefault="00046555">
      <w:pPr>
        <w:pStyle w:val="null3"/>
        <w:rPr>
          <w:rFonts w:hint="default"/>
        </w:rPr>
      </w:pPr>
      <w:r>
        <w:lastRenderedPageBreak/>
        <w:t>5</w:t>
      </w:r>
      <w:r>
        <w:t>）参加采购活动前</w:t>
      </w:r>
      <w:r>
        <w:t>3</w:t>
      </w:r>
      <w:r>
        <w:t>年内，在经营活动中没有重大违法记录：参照投标（报价）函相关承诺格式内容（格式自拟）。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p w:rsidR="00D02B64" w:rsidRDefault="00046555">
      <w:pPr>
        <w:pStyle w:val="null3"/>
        <w:outlineLvl w:val="3"/>
        <w:rPr>
          <w:rFonts w:hint="default"/>
        </w:rPr>
      </w:pPr>
      <w:r>
        <w:rPr>
          <w:b/>
          <w:sz w:val="24"/>
        </w:rPr>
        <w:t>2.</w:t>
      </w:r>
      <w:r>
        <w:rPr>
          <w:b/>
          <w:sz w:val="24"/>
        </w:rPr>
        <w:t>落实政府采购政策需满足的资格要求：</w:t>
      </w:r>
    </w:p>
    <w:p w:rsidR="00D02B64" w:rsidRDefault="00046555">
      <w:pPr>
        <w:pStyle w:val="null3"/>
        <w:rPr>
          <w:rFonts w:hint="default"/>
        </w:rPr>
      </w:pPr>
      <w:r>
        <w:t>采购包</w:t>
      </w:r>
      <w:r>
        <w:t>1</w:t>
      </w:r>
      <w:r>
        <w:t>（</w:t>
      </w:r>
      <w:r>
        <w:t>2026AZB004</w:t>
      </w:r>
      <w:r>
        <w:t>农学院科研仪器设备采购）：本项目不属于专门面向中小企业采购</w:t>
      </w:r>
      <w:r>
        <w:t>项目。</w:t>
      </w:r>
    </w:p>
    <w:p w:rsidR="00D02B64" w:rsidRDefault="00046555">
      <w:pPr>
        <w:pStyle w:val="null3"/>
        <w:outlineLvl w:val="3"/>
        <w:rPr>
          <w:rFonts w:hint="default"/>
        </w:rPr>
      </w:pPr>
      <w:r>
        <w:rPr>
          <w:b/>
          <w:sz w:val="24"/>
        </w:rPr>
        <w:t>3.</w:t>
      </w:r>
      <w:r>
        <w:rPr>
          <w:b/>
          <w:sz w:val="24"/>
        </w:rPr>
        <w:t>本项目特定的资格要求：</w:t>
      </w:r>
    </w:p>
    <w:p w:rsidR="00D02B64" w:rsidRDefault="00046555">
      <w:pPr>
        <w:pStyle w:val="null3"/>
        <w:rPr>
          <w:rFonts w:hint="default"/>
        </w:rPr>
      </w:pPr>
      <w:r>
        <w:t>采购包</w:t>
      </w:r>
      <w:r>
        <w:t>1</w:t>
      </w:r>
      <w:r>
        <w:t>（</w:t>
      </w:r>
      <w:r>
        <w:t>2026AZB004</w:t>
      </w:r>
      <w:r>
        <w:t>农学院科研仪器设备采购）：</w:t>
      </w:r>
    </w:p>
    <w:p w:rsidR="00D02B64" w:rsidRDefault="00046555">
      <w:pPr>
        <w:pStyle w:val="null3"/>
        <w:rPr>
          <w:rFonts w:hint="default"/>
        </w:rPr>
      </w:pPr>
      <w:r>
        <w:t>1)</w:t>
      </w:r>
      <w:r>
        <w:t>供应商未被列入“信用中国”网站</w:t>
      </w:r>
      <w:r>
        <w:t>(www.creditchina.gov.cn)</w:t>
      </w:r>
      <w:r>
        <w:t>“记录失信被执行人或重大税收违法失信主体或政府采购严重违法失信行为”记录名单；不处于中国政府采购网</w:t>
      </w:r>
      <w:r>
        <w:t>(www.ccgp.gov.cn)</w:t>
      </w:r>
      <w:r>
        <w:t>“政府采购严重违法失信行为信息记录”中的禁止参加政府采购活动期间。（以资格审查人员于投标（响应）截止时间当天在“信用中国”网站（</w:t>
      </w:r>
      <w:r>
        <w:t>www.creditchina.gov.cn</w:t>
      </w:r>
      <w:r>
        <w:t>）及中国政府采购网（</w:t>
      </w:r>
      <w:r>
        <w:t>http:/</w:t>
      </w:r>
      <w:r>
        <w:t>/www.ccgp.gov.cn/</w:t>
      </w:r>
      <w:r>
        <w:t>）查询结果为准，如相关失信记录已失效，供应商需提供相关证明资料）。</w:t>
      </w:r>
    </w:p>
    <w:p w:rsidR="00D02B64" w:rsidRDefault="00046555">
      <w:pPr>
        <w:pStyle w:val="null3"/>
        <w:rPr>
          <w:rFonts w:hint="default"/>
        </w:rPr>
      </w:pPr>
      <w:r>
        <w:t>2)</w:t>
      </w:r>
      <w:r>
        <w:t>单位负责人为同一人或者存在直接控股、</w:t>
      </w:r>
      <w:r>
        <w:t xml:space="preserve"> </w:t>
      </w:r>
      <w:r>
        <w:t>管理关系的不同供应商，不得同时参加本采购项目（或采购包）</w:t>
      </w:r>
      <w:r>
        <w:t xml:space="preserve"> </w:t>
      </w:r>
      <w:r>
        <w:t>投标（响应）。</w:t>
      </w:r>
      <w:r>
        <w:t xml:space="preserve"> </w:t>
      </w:r>
      <w:r>
        <w:t>为本项目提供整体设计、</w:t>
      </w:r>
      <w:r>
        <w:t xml:space="preserve"> </w:t>
      </w:r>
      <w:r>
        <w:t>规范编制或者项目管理、</w:t>
      </w:r>
      <w:r>
        <w:t xml:space="preserve"> </w:t>
      </w:r>
      <w:r>
        <w:t>监理、</w:t>
      </w:r>
      <w:r>
        <w:t xml:space="preserve"> </w:t>
      </w:r>
      <w:r>
        <w:t>检测等服务的供应商，</w:t>
      </w:r>
      <w:r>
        <w:t xml:space="preserve"> </w:t>
      </w:r>
      <w:r>
        <w:t>不得再参与本项目投标（响应）。</w:t>
      </w:r>
      <w:r>
        <w:t xml:space="preserve"> </w:t>
      </w:r>
      <w:r>
        <w:t>投标函相关承诺要求内容。</w:t>
      </w:r>
    </w:p>
    <w:p w:rsidR="00D02B64" w:rsidRDefault="00046555">
      <w:pPr>
        <w:pStyle w:val="null3"/>
        <w:rPr>
          <w:rFonts w:hint="default"/>
        </w:rPr>
      </w:pPr>
      <w:r>
        <w:t>3)</w:t>
      </w:r>
      <w:r>
        <w:t>本项目不接受联合体投标</w:t>
      </w:r>
    </w:p>
    <w:p w:rsidR="00D02B64" w:rsidRDefault="00046555">
      <w:pPr>
        <w:pStyle w:val="null3"/>
        <w:outlineLvl w:val="2"/>
        <w:rPr>
          <w:rFonts w:hint="default"/>
        </w:rPr>
      </w:pPr>
      <w:r>
        <w:rPr>
          <w:b/>
          <w:sz w:val="28"/>
        </w:rPr>
        <w:t>三</w:t>
      </w:r>
      <w:r>
        <w:rPr>
          <w:b/>
          <w:sz w:val="28"/>
        </w:rPr>
        <w:t>.</w:t>
      </w:r>
      <w:r>
        <w:rPr>
          <w:b/>
          <w:sz w:val="28"/>
        </w:rPr>
        <w:t>获取招标文件</w:t>
      </w:r>
    </w:p>
    <w:p w:rsidR="00D02B64" w:rsidRDefault="00046555">
      <w:pPr>
        <w:pStyle w:val="null3"/>
        <w:ind w:firstLine="480"/>
        <w:rPr>
          <w:rFonts w:hint="default"/>
        </w:rPr>
      </w:pPr>
      <w:r>
        <w:t>时间：详见招标公告及其变更公告（如有）</w:t>
      </w:r>
    </w:p>
    <w:p w:rsidR="00D02B64" w:rsidRDefault="00046555">
      <w:pPr>
        <w:pStyle w:val="null3"/>
        <w:ind w:firstLine="480"/>
        <w:rPr>
          <w:rFonts w:hint="default"/>
        </w:rPr>
      </w:pPr>
      <w:r>
        <w:t>地点：详见招标公告及其变更公告（如有）</w:t>
      </w:r>
    </w:p>
    <w:p w:rsidR="00D02B64" w:rsidRDefault="00046555">
      <w:pPr>
        <w:pStyle w:val="null3"/>
        <w:ind w:firstLine="480"/>
        <w:rPr>
          <w:rFonts w:hint="default"/>
        </w:rPr>
      </w:pPr>
      <w:r>
        <w:t xml:space="preserve"> </w:t>
      </w:r>
      <w:r>
        <w:t>获取方式：在线获取。供应商应从</w:t>
      </w:r>
      <w:r>
        <w:t>广东省政府采购网（</w:t>
      </w:r>
      <w:r>
        <w:t>https://gdgpo.czt.gd.gov.cn/</w:t>
      </w:r>
      <w:r>
        <w:t>）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sidR="00D02B64" w:rsidRDefault="00046555">
      <w:pPr>
        <w:pStyle w:val="null3"/>
        <w:ind w:firstLine="480"/>
        <w:rPr>
          <w:rFonts w:hint="default"/>
        </w:rPr>
      </w:pPr>
      <w:r>
        <w:t>售价：免费</w:t>
      </w:r>
    </w:p>
    <w:p w:rsidR="00D02B64" w:rsidRDefault="00046555">
      <w:pPr>
        <w:pStyle w:val="null3"/>
        <w:outlineLvl w:val="2"/>
        <w:rPr>
          <w:rFonts w:hint="default"/>
        </w:rPr>
      </w:pPr>
      <w:r>
        <w:rPr>
          <w:b/>
          <w:sz w:val="28"/>
        </w:rPr>
        <w:t>四</w:t>
      </w:r>
      <w:r>
        <w:rPr>
          <w:b/>
          <w:sz w:val="28"/>
        </w:rPr>
        <w:t>.</w:t>
      </w:r>
      <w:r>
        <w:rPr>
          <w:b/>
          <w:sz w:val="28"/>
        </w:rPr>
        <w:t>提交投标文件截止时间、开标时间和地点：</w:t>
      </w:r>
    </w:p>
    <w:p w:rsidR="00D02B64" w:rsidRDefault="00046555">
      <w:pPr>
        <w:pStyle w:val="null3"/>
        <w:ind w:firstLine="480"/>
        <w:rPr>
          <w:rFonts w:hint="default"/>
        </w:rPr>
      </w:pPr>
      <w:r>
        <w:t xml:space="preserve"> </w:t>
      </w:r>
      <w:r>
        <w:t>提交投标文件截止时间和开标时间：详见招标公告及其变更公告（如有）</w:t>
      </w:r>
    </w:p>
    <w:p w:rsidR="00D02B64" w:rsidRDefault="00046555">
      <w:pPr>
        <w:pStyle w:val="null3"/>
        <w:ind w:firstLine="480"/>
        <w:rPr>
          <w:rFonts w:hint="default"/>
        </w:rPr>
      </w:pPr>
      <w:r>
        <w:t xml:space="preserve"> </w:t>
      </w:r>
      <w:r>
        <w:t>（自招标文件开始发出之日起至投标人提交投标文件截止之日止，不得少于</w:t>
      </w:r>
      <w:r>
        <w:t>20</w:t>
      </w:r>
      <w:r>
        <w:t>日）</w:t>
      </w:r>
    </w:p>
    <w:p w:rsidR="00D02B64" w:rsidRDefault="00046555">
      <w:pPr>
        <w:pStyle w:val="null3"/>
        <w:ind w:firstLine="480"/>
        <w:rPr>
          <w:rFonts w:hint="default"/>
        </w:rPr>
      </w:pPr>
      <w:r>
        <w:t xml:space="preserve"> </w:t>
      </w:r>
      <w:r>
        <w:t>地点：详见招标公告及其变更公告（</w:t>
      </w:r>
      <w:r>
        <w:t>如有）</w:t>
      </w:r>
    </w:p>
    <w:p w:rsidR="00D02B64" w:rsidRDefault="00046555">
      <w:pPr>
        <w:pStyle w:val="null3"/>
        <w:outlineLvl w:val="2"/>
        <w:rPr>
          <w:rFonts w:hint="default"/>
        </w:rPr>
      </w:pPr>
      <w:r>
        <w:rPr>
          <w:b/>
          <w:sz w:val="28"/>
        </w:rPr>
        <w:t>五</w:t>
      </w:r>
      <w:r>
        <w:rPr>
          <w:b/>
          <w:sz w:val="28"/>
        </w:rPr>
        <w:t>.</w:t>
      </w:r>
      <w:r>
        <w:rPr>
          <w:b/>
          <w:sz w:val="28"/>
        </w:rPr>
        <w:t>公告期限、发布公告的媒介：</w:t>
      </w:r>
    </w:p>
    <w:p w:rsidR="00D02B64" w:rsidRDefault="00046555">
      <w:pPr>
        <w:pStyle w:val="null3"/>
        <w:ind w:firstLine="480"/>
        <w:rPr>
          <w:rFonts w:hint="default"/>
        </w:rPr>
      </w:pPr>
      <w:r>
        <w:t xml:space="preserve"> 1</w:t>
      </w:r>
      <w:r>
        <w:t>、公告期限：自本公告发布之日起不得少于</w:t>
      </w:r>
      <w:r>
        <w:t>5</w:t>
      </w:r>
      <w:r>
        <w:t>个工作日。</w:t>
      </w:r>
    </w:p>
    <w:p w:rsidR="00D02B64" w:rsidRDefault="00046555">
      <w:pPr>
        <w:pStyle w:val="null3"/>
        <w:ind w:firstLine="480"/>
        <w:rPr>
          <w:rFonts w:hint="default"/>
        </w:rPr>
      </w:pPr>
      <w:r>
        <w:t xml:space="preserve"> 2</w:t>
      </w:r>
      <w:r>
        <w:t>、发布公告的媒介：中国政府采购网</w:t>
      </w:r>
      <w:r>
        <w:t>(www.ccgp.gov.cn)</w:t>
      </w:r>
      <w:r>
        <w:t>、广东省政府采购网</w:t>
      </w:r>
      <w:r>
        <w:t>(https://gdgpo.czt.gd.gov.cn/)</w:t>
      </w:r>
      <w:r>
        <w:t>；广东志正招标有限公司（</w:t>
      </w:r>
      <w:r>
        <w:t>https://www.zztender.com/</w:t>
      </w:r>
      <w:r>
        <w:t>）</w:t>
      </w:r>
    </w:p>
    <w:p w:rsidR="00D02B64" w:rsidRDefault="00046555">
      <w:pPr>
        <w:pStyle w:val="null3"/>
        <w:outlineLvl w:val="2"/>
        <w:rPr>
          <w:rFonts w:hint="default"/>
        </w:rPr>
      </w:pPr>
      <w:r>
        <w:rPr>
          <w:b/>
          <w:sz w:val="28"/>
        </w:rPr>
        <w:t>六</w:t>
      </w:r>
      <w:r>
        <w:rPr>
          <w:b/>
          <w:sz w:val="28"/>
        </w:rPr>
        <w:t>.</w:t>
      </w:r>
      <w:r>
        <w:rPr>
          <w:b/>
          <w:sz w:val="28"/>
        </w:rPr>
        <w:t>本项目联系方式：</w:t>
      </w:r>
    </w:p>
    <w:p w:rsidR="00D02B64" w:rsidRDefault="00046555">
      <w:pPr>
        <w:pStyle w:val="null3"/>
        <w:outlineLvl w:val="3"/>
        <w:rPr>
          <w:rFonts w:hint="default"/>
        </w:rPr>
      </w:pPr>
      <w:r>
        <w:rPr>
          <w:b/>
          <w:sz w:val="24"/>
        </w:rPr>
        <w:t xml:space="preserve"> 1.</w:t>
      </w:r>
      <w:r>
        <w:rPr>
          <w:b/>
          <w:sz w:val="24"/>
        </w:rPr>
        <w:t>采购人信息</w:t>
      </w:r>
    </w:p>
    <w:p w:rsidR="00D02B64" w:rsidRDefault="00046555">
      <w:pPr>
        <w:pStyle w:val="null3"/>
        <w:ind w:firstLine="480"/>
        <w:rPr>
          <w:rFonts w:hint="default"/>
        </w:rPr>
      </w:pPr>
      <w:r>
        <w:t xml:space="preserve"> </w:t>
      </w:r>
      <w:r>
        <w:t>名称：华南农业大学</w:t>
      </w:r>
    </w:p>
    <w:p w:rsidR="00D02B64" w:rsidRDefault="00046555">
      <w:pPr>
        <w:pStyle w:val="null3"/>
        <w:ind w:firstLine="480"/>
        <w:rPr>
          <w:rFonts w:hint="default"/>
        </w:rPr>
      </w:pPr>
      <w:r>
        <w:t xml:space="preserve"> </w:t>
      </w:r>
      <w:r>
        <w:t>地址：广州市天河区五山路</w:t>
      </w:r>
      <w:r>
        <w:t>483</w:t>
      </w:r>
      <w:r>
        <w:t>号</w:t>
      </w:r>
    </w:p>
    <w:p w:rsidR="00D02B64" w:rsidRDefault="00046555">
      <w:pPr>
        <w:pStyle w:val="null3"/>
        <w:ind w:firstLine="480"/>
        <w:rPr>
          <w:rFonts w:hint="default"/>
        </w:rPr>
      </w:pPr>
      <w:r>
        <w:t xml:space="preserve"> </w:t>
      </w:r>
      <w:r>
        <w:t>联系方式：</w:t>
      </w:r>
      <w:r>
        <w:t>020-85280079</w:t>
      </w:r>
    </w:p>
    <w:p w:rsidR="00D02B64" w:rsidRDefault="00046555">
      <w:pPr>
        <w:pStyle w:val="null3"/>
        <w:outlineLvl w:val="3"/>
        <w:rPr>
          <w:rFonts w:hint="default"/>
        </w:rPr>
      </w:pPr>
      <w:r>
        <w:rPr>
          <w:b/>
          <w:sz w:val="24"/>
        </w:rPr>
        <w:lastRenderedPageBreak/>
        <w:t xml:space="preserve"> 2.</w:t>
      </w:r>
      <w:r>
        <w:rPr>
          <w:b/>
          <w:sz w:val="24"/>
        </w:rPr>
        <w:t>采购代理机构信息</w:t>
      </w:r>
    </w:p>
    <w:p w:rsidR="00D02B64" w:rsidRDefault="00046555">
      <w:pPr>
        <w:pStyle w:val="null3"/>
        <w:ind w:firstLine="480"/>
        <w:rPr>
          <w:rFonts w:hint="default"/>
        </w:rPr>
      </w:pPr>
      <w:r>
        <w:t xml:space="preserve"> </w:t>
      </w:r>
      <w:r>
        <w:t>名称：广东志正招标有限公司</w:t>
      </w:r>
    </w:p>
    <w:p w:rsidR="00D02B64" w:rsidRDefault="00046555">
      <w:pPr>
        <w:pStyle w:val="null3"/>
        <w:ind w:firstLine="480"/>
        <w:rPr>
          <w:rFonts w:hint="default"/>
        </w:rPr>
      </w:pPr>
      <w:r>
        <w:t xml:space="preserve"> </w:t>
      </w:r>
      <w:r>
        <w:t>地址：广东省广州市天河区龙怡路</w:t>
      </w:r>
      <w:r>
        <w:t>117</w:t>
      </w:r>
      <w:r>
        <w:t>号</w:t>
      </w:r>
      <w:r>
        <w:t>501</w:t>
      </w:r>
      <w:r>
        <w:t>、</w:t>
      </w:r>
      <w:r>
        <w:t>503</w:t>
      </w:r>
      <w:r>
        <w:t>、</w:t>
      </w:r>
      <w:r>
        <w:t>504</w:t>
      </w:r>
      <w:r>
        <w:t>、</w:t>
      </w:r>
      <w:r>
        <w:t>505</w:t>
      </w:r>
      <w:r>
        <w:t>、</w:t>
      </w:r>
      <w:r>
        <w:t>506</w:t>
      </w:r>
      <w:r>
        <w:t>房</w:t>
      </w:r>
    </w:p>
    <w:p w:rsidR="00D02B64" w:rsidRDefault="00046555">
      <w:pPr>
        <w:pStyle w:val="null3"/>
        <w:ind w:firstLine="480"/>
        <w:rPr>
          <w:rFonts w:hint="default"/>
        </w:rPr>
      </w:pPr>
      <w:r>
        <w:t xml:space="preserve"> </w:t>
      </w:r>
      <w:r>
        <w:t>联系方式：</w:t>
      </w:r>
      <w:r>
        <w:t>020-87554038</w:t>
      </w:r>
    </w:p>
    <w:p w:rsidR="00D02B64" w:rsidRDefault="00046555">
      <w:pPr>
        <w:pStyle w:val="null3"/>
        <w:outlineLvl w:val="3"/>
        <w:rPr>
          <w:rFonts w:hint="default"/>
        </w:rPr>
      </w:pPr>
      <w:r>
        <w:rPr>
          <w:b/>
          <w:sz w:val="24"/>
        </w:rPr>
        <w:t xml:space="preserve"> 3.</w:t>
      </w:r>
      <w:r>
        <w:rPr>
          <w:b/>
          <w:sz w:val="24"/>
        </w:rPr>
        <w:t>项目联系方式</w:t>
      </w:r>
    </w:p>
    <w:p w:rsidR="00D02B64" w:rsidRDefault="00046555">
      <w:pPr>
        <w:pStyle w:val="null3"/>
        <w:ind w:firstLine="480"/>
        <w:rPr>
          <w:rFonts w:hint="default"/>
        </w:rPr>
      </w:pPr>
      <w:r>
        <w:t xml:space="preserve"> </w:t>
      </w:r>
      <w:r>
        <w:t>项目联系人：周小姐、魏先生</w:t>
      </w:r>
    </w:p>
    <w:p w:rsidR="00D02B64" w:rsidRDefault="00046555">
      <w:pPr>
        <w:pStyle w:val="null3"/>
        <w:ind w:firstLine="480"/>
        <w:rPr>
          <w:rFonts w:hint="default"/>
        </w:rPr>
      </w:pPr>
      <w:r>
        <w:t xml:space="preserve"> </w:t>
      </w:r>
      <w:r>
        <w:t>电话：</w:t>
      </w:r>
      <w:r>
        <w:t>020-87554038</w:t>
      </w:r>
    </w:p>
    <w:p w:rsidR="00D02B64" w:rsidRDefault="00046555">
      <w:pPr>
        <w:pStyle w:val="null3"/>
        <w:outlineLvl w:val="3"/>
        <w:rPr>
          <w:rFonts w:hint="default"/>
        </w:rPr>
      </w:pPr>
      <w:r>
        <w:rPr>
          <w:b/>
          <w:sz w:val="24"/>
        </w:rPr>
        <w:t xml:space="preserve"> 4.</w:t>
      </w:r>
      <w:r>
        <w:rPr>
          <w:b/>
          <w:sz w:val="24"/>
        </w:rPr>
        <w:t>技术支持联系方式</w:t>
      </w:r>
    </w:p>
    <w:p w:rsidR="00D02B64" w:rsidRDefault="00046555">
      <w:pPr>
        <w:pStyle w:val="null3"/>
        <w:ind w:firstLine="480"/>
        <w:rPr>
          <w:rFonts w:hint="default"/>
        </w:rPr>
      </w:pPr>
      <w:r>
        <w:t>云平台联系方式：</w:t>
      </w:r>
      <w:r>
        <w:t>020-88696588</w:t>
      </w:r>
    </w:p>
    <w:p w:rsidR="00D02B64" w:rsidRDefault="00046555">
      <w:pPr>
        <w:pStyle w:val="null3"/>
        <w:ind w:firstLine="480"/>
        <w:rPr>
          <w:rFonts w:hint="default"/>
        </w:rPr>
      </w:pPr>
      <w:r>
        <w:t>开标评标服务专线：</w:t>
      </w:r>
      <w:r>
        <w:t>020-88696599</w:t>
      </w:r>
    </w:p>
    <w:p w:rsidR="00D02B64" w:rsidRDefault="00046555">
      <w:pPr>
        <w:pStyle w:val="null3"/>
        <w:rPr>
          <w:rFonts w:hint="default"/>
        </w:rPr>
      </w:pPr>
      <w:r>
        <w:t xml:space="preserve"> </w:t>
      </w:r>
      <w:r>
        <w:t>采购代理机构：广东志正招标有限公司</w:t>
      </w:r>
    </w:p>
    <w:p w:rsidR="00D02B64" w:rsidRDefault="00046555">
      <w:pPr>
        <w:pStyle w:val="null3"/>
        <w:ind w:firstLine="480"/>
        <w:rPr>
          <w:rFonts w:hint="default"/>
        </w:rPr>
      </w:pPr>
      <w:r>
        <w:t xml:space="preserve">  </w:t>
      </w:r>
    </w:p>
    <w:p w:rsidR="00D02B64" w:rsidRDefault="00046555">
      <w:pPr>
        <w:pStyle w:val="null3"/>
        <w:jc w:val="center"/>
        <w:outlineLvl w:val="1"/>
        <w:rPr>
          <w:rFonts w:hint="default"/>
        </w:rPr>
      </w:pPr>
      <w:r>
        <w:rPr>
          <w:b/>
          <w:sz w:val="36"/>
        </w:rPr>
        <w:t>第二章</w:t>
      </w:r>
      <w:r>
        <w:rPr>
          <w:b/>
          <w:sz w:val="36"/>
        </w:rPr>
        <w:t xml:space="preserve"> </w:t>
      </w:r>
      <w:r>
        <w:rPr>
          <w:b/>
          <w:sz w:val="36"/>
        </w:rPr>
        <w:t>采购需求</w:t>
      </w:r>
    </w:p>
    <w:p w:rsidR="00D02B64" w:rsidRDefault="00046555">
      <w:pPr>
        <w:pStyle w:val="null3"/>
        <w:outlineLvl w:val="2"/>
        <w:rPr>
          <w:rFonts w:hint="default"/>
        </w:rPr>
      </w:pPr>
      <w:r>
        <w:rPr>
          <w:b/>
          <w:sz w:val="28"/>
        </w:rPr>
        <w:t>一、项目概况：</w:t>
      </w:r>
    </w:p>
    <w:p w:rsidR="00D02B64" w:rsidRDefault="00046555">
      <w:pPr>
        <w:pStyle w:val="null3"/>
        <w:rPr>
          <w:rFonts w:hint="default"/>
        </w:rPr>
      </w:pPr>
      <w:r>
        <w:rPr>
          <w:sz w:val="21"/>
          <w:shd w:val="clear" w:color="auto" w:fill="FFFFFF"/>
        </w:rPr>
        <w:t>1</w:t>
      </w:r>
      <w:r>
        <w:rPr>
          <w:sz w:val="21"/>
          <w:shd w:val="clear" w:color="auto" w:fill="FFFFFF"/>
        </w:rPr>
        <w:t>、投标人须对本项目为单位（有划分包组的，则以包组为单位）的标的物进行整体投标，任何只对其中一部分内容进行的投标都被视为无效投标。</w:t>
      </w:r>
    </w:p>
    <w:p w:rsidR="00D02B64" w:rsidRDefault="00046555">
      <w:pPr>
        <w:pStyle w:val="null3"/>
        <w:ind w:firstLine="420"/>
        <w:jc w:val="both"/>
        <w:rPr>
          <w:rFonts w:hint="default"/>
        </w:rPr>
      </w:pPr>
      <w:r>
        <w:rPr>
          <w:sz w:val="21"/>
          <w:shd w:val="clear" w:color="auto" w:fill="FFFFFF"/>
        </w:rPr>
        <w:t>2</w:t>
      </w:r>
      <w:r>
        <w:rPr>
          <w:sz w:val="21"/>
          <w:shd w:val="clear" w:color="auto" w:fill="FFFFFF"/>
        </w:rPr>
        <w:t>、本招标文件中，凡标有“★”的地方，投标人要特别加以注意，必须对此作出一一响应。若有一项带“★”的指标未响应或不满足，将导致其废标或投标无效。</w:t>
      </w:r>
    </w:p>
    <w:p w:rsidR="00D02B64" w:rsidRDefault="00046555">
      <w:pPr>
        <w:pStyle w:val="null3"/>
        <w:ind w:firstLine="420"/>
        <w:jc w:val="both"/>
        <w:rPr>
          <w:rFonts w:hint="default"/>
        </w:rPr>
      </w:pPr>
      <w:r>
        <w:rPr>
          <w:sz w:val="21"/>
          <w:shd w:val="clear" w:color="auto" w:fill="FFFFFF"/>
        </w:rPr>
        <w:t>3</w:t>
      </w:r>
      <w:r>
        <w:rPr>
          <w:sz w:val="21"/>
          <w:shd w:val="clear" w:color="auto" w:fill="FFFFFF"/>
        </w:rPr>
        <w:t>、无论招标文件中是否有具体要求，投标人所投的货物及伴随的服务和工程均应符合国家的强制性标准。凡列入《中华人民共和国实施强制性产品认证的产品目录》的产品在验收时必须出具</w:t>
      </w:r>
      <w:r>
        <w:rPr>
          <w:sz w:val="21"/>
          <w:shd w:val="clear" w:color="auto" w:fill="FFFFFF"/>
        </w:rPr>
        <w:t>CCC</w:t>
      </w:r>
      <w:r>
        <w:rPr>
          <w:sz w:val="21"/>
          <w:shd w:val="clear" w:color="auto" w:fill="FFFFFF"/>
        </w:rPr>
        <w:t>认证证书复印件，并以在产品外部加施认证标志作为验收依据之一。</w:t>
      </w:r>
      <w:r>
        <w:rPr>
          <w:sz w:val="21"/>
          <w:shd w:val="clear" w:color="auto" w:fill="FFFFFF"/>
        </w:rPr>
        <w:t>同时，所投产品的生产制造商应遵守国家关于生产许可的强制规定。</w:t>
      </w:r>
    </w:p>
    <w:p w:rsidR="00D02B64" w:rsidRDefault="00046555">
      <w:pPr>
        <w:pStyle w:val="null3"/>
        <w:ind w:firstLine="420"/>
        <w:jc w:val="both"/>
        <w:rPr>
          <w:rFonts w:hint="default"/>
        </w:rPr>
      </w:pPr>
      <w:r>
        <w:rPr>
          <w:sz w:val="21"/>
          <w:shd w:val="clear" w:color="auto" w:fill="FFFFFF"/>
        </w:rPr>
        <w:t>4</w:t>
      </w:r>
      <w:r>
        <w:rPr>
          <w:sz w:val="21"/>
          <w:shd w:val="clear" w:color="auto" w:fill="FFFFFF"/>
        </w:rPr>
        <w:t>、本项目核心产品为：高内涵细胞培养及成像系统。投标人应在响应文件中清晰列明“货物名称、品牌”。注：核心产品应有不少于三个品牌投标</w:t>
      </w:r>
      <w:r>
        <w:rPr>
          <w:sz w:val="24"/>
          <w:shd w:val="clear" w:color="auto" w:fill="FFFFFF"/>
        </w:rPr>
        <w:t>，</w:t>
      </w:r>
      <w:r>
        <w:rPr>
          <w:sz w:val="21"/>
          <w:shd w:val="clear" w:color="auto" w:fill="FFFFFF"/>
        </w:rPr>
        <w:t>若存在多项核心产品，当不同供应商提供的任意一项核心产品的品牌相同，则视同其是所响应核心产品品牌相同供应商。</w:t>
      </w:r>
    </w:p>
    <w:p w:rsidR="00D02B64" w:rsidRDefault="00046555">
      <w:pPr>
        <w:pStyle w:val="null3"/>
        <w:ind w:firstLine="420"/>
        <w:jc w:val="both"/>
        <w:rPr>
          <w:rFonts w:hint="default"/>
        </w:rPr>
      </w:pPr>
      <w:r>
        <w:rPr>
          <w:sz w:val="21"/>
          <w:shd w:val="clear" w:color="auto" w:fill="FFFFFF"/>
        </w:rPr>
        <w:t>5</w:t>
      </w:r>
      <w:r>
        <w:rPr>
          <w:sz w:val="21"/>
          <w:shd w:val="clear" w:color="auto" w:fill="FFFFFF"/>
        </w:rPr>
        <w:t>、落实政府采购政策需满足：本项目不属于专门面向中小企业采购项目。</w:t>
      </w:r>
    </w:p>
    <w:p w:rsidR="00D02B64" w:rsidRDefault="00046555">
      <w:pPr>
        <w:pStyle w:val="null3"/>
        <w:ind w:firstLine="420"/>
        <w:jc w:val="both"/>
        <w:rPr>
          <w:rFonts w:hint="default"/>
        </w:rPr>
      </w:pPr>
      <w:r>
        <w:rPr>
          <w:sz w:val="21"/>
          <w:shd w:val="clear" w:color="auto" w:fill="FFFFFF"/>
        </w:rPr>
        <w:t>6</w:t>
      </w:r>
      <w:r>
        <w:rPr>
          <w:sz w:val="21"/>
          <w:shd w:val="clear" w:color="auto" w:fill="FFFFFF"/>
        </w:rPr>
        <w:t>、本项目对应的中小企业划分标准所属行业为：</w:t>
      </w:r>
      <w:r>
        <w:rPr>
          <w:b/>
          <w:sz w:val="21"/>
          <w:u w:val="single"/>
          <w:shd w:val="clear" w:color="auto" w:fill="FFFFFF"/>
        </w:rPr>
        <w:t>工业</w:t>
      </w:r>
      <w:r>
        <w:rPr>
          <w:sz w:val="21"/>
          <w:shd w:val="clear" w:color="auto" w:fill="FFFFFF"/>
        </w:rPr>
        <w:t>。</w:t>
      </w:r>
    </w:p>
    <w:p w:rsidR="00D02B64" w:rsidRDefault="00046555">
      <w:pPr>
        <w:pStyle w:val="null3"/>
        <w:ind w:firstLine="420"/>
        <w:jc w:val="both"/>
        <w:rPr>
          <w:rFonts w:hint="default"/>
        </w:rPr>
      </w:pPr>
      <w:r>
        <w:rPr>
          <w:sz w:val="21"/>
          <w:shd w:val="clear" w:color="auto" w:fill="FFFFFF"/>
        </w:rPr>
        <w:t>7</w:t>
      </w:r>
      <w:r>
        <w:rPr>
          <w:sz w:val="21"/>
          <w:shd w:val="clear" w:color="auto" w:fill="FFFFFF"/>
        </w:rPr>
        <w:t>、★投标人需声明：我单位所投产品不属于</w:t>
      </w:r>
      <w:r>
        <w:rPr>
          <w:sz w:val="21"/>
          <w:shd w:val="clear" w:color="auto" w:fill="FFFFFF"/>
        </w:rPr>
        <w:t>2026</w:t>
      </w:r>
      <w:r>
        <w:rPr>
          <w:sz w:val="21"/>
          <w:shd w:val="clear" w:color="auto" w:fill="FFFFFF"/>
        </w:rPr>
        <w:t>年</w:t>
      </w:r>
      <w:r>
        <w:rPr>
          <w:sz w:val="21"/>
          <w:shd w:val="clear" w:color="auto" w:fill="FFFFFF"/>
        </w:rPr>
        <w:t>6</w:t>
      </w:r>
      <w:r>
        <w:rPr>
          <w:sz w:val="21"/>
          <w:shd w:val="clear" w:color="auto" w:fill="FFFFFF"/>
        </w:rPr>
        <w:t>月</w:t>
      </w:r>
      <w:r>
        <w:rPr>
          <w:sz w:val="21"/>
          <w:shd w:val="clear" w:color="auto" w:fill="FFFFFF"/>
        </w:rPr>
        <w:t>22</w:t>
      </w:r>
      <w:r>
        <w:rPr>
          <w:sz w:val="21"/>
          <w:shd w:val="clear" w:color="auto" w:fill="FFFFFF"/>
        </w:rPr>
        <w:t>日财政部发布的《关于在政府采购活</w:t>
      </w:r>
      <w:r>
        <w:rPr>
          <w:sz w:val="21"/>
          <w:shd w:val="clear" w:color="auto" w:fill="FFFFFF"/>
        </w:rPr>
        <w:t>动中对有关美国企业采取相关措施的通知》中的</w:t>
      </w:r>
      <w:r>
        <w:rPr>
          <w:sz w:val="21"/>
          <w:shd w:val="clear" w:color="auto" w:fill="FFFFFF"/>
        </w:rPr>
        <w:t>46</w:t>
      </w:r>
      <w:r>
        <w:rPr>
          <w:sz w:val="21"/>
          <w:shd w:val="clear" w:color="auto" w:fill="FFFFFF"/>
        </w:rPr>
        <w:t>家美国企业（不包括在华美资企业）生产的产品（有关通知详见链接</w:t>
      </w:r>
      <w:r>
        <w:rPr>
          <w:sz w:val="21"/>
          <w:shd w:val="clear" w:color="auto" w:fill="FFFFFF"/>
        </w:rPr>
        <w:t>https://www.ccgp.gov.cn/news/202606/t20260622_26785066.htm</w:t>
      </w:r>
      <w:r>
        <w:rPr>
          <w:sz w:val="21"/>
          <w:shd w:val="clear" w:color="auto" w:fill="FFFFFF"/>
        </w:rPr>
        <w:t>）。</w:t>
      </w:r>
    </w:p>
    <w:p w:rsidR="00D02B64" w:rsidRDefault="00046555">
      <w:pPr>
        <w:pStyle w:val="null3"/>
        <w:rPr>
          <w:rFonts w:hint="default"/>
        </w:rPr>
      </w:pPr>
      <w:r>
        <w:t>采购包</w:t>
      </w:r>
      <w:r>
        <w:t>1</w:t>
      </w:r>
      <w:r>
        <w:t>（</w:t>
      </w:r>
      <w:r>
        <w:t>2026AZB004</w:t>
      </w:r>
      <w:r>
        <w:t>农学院科研仪器设备采购）</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21"/>
        <w:gridCol w:w="4901"/>
      </w:tblGrid>
      <w:tr w:rsidR="00D02B64">
        <w:tc>
          <w:tcPr>
            <w:tcW w:w="4153" w:type="dxa"/>
          </w:tcPr>
          <w:p w:rsidR="00D02B64" w:rsidRDefault="00046555">
            <w:pPr>
              <w:pStyle w:val="null3"/>
              <w:rPr>
                <w:rFonts w:hint="default"/>
              </w:rPr>
            </w:pPr>
            <w:r>
              <w:t>标的提供的时间</w:t>
            </w:r>
          </w:p>
        </w:tc>
        <w:tc>
          <w:tcPr>
            <w:tcW w:w="4153" w:type="dxa"/>
          </w:tcPr>
          <w:p w:rsidR="00D02B64" w:rsidRDefault="00046555">
            <w:pPr>
              <w:pStyle w:val="null3"/>
              <w:rPr>
                <w:rFonts w:hint="default"/>
              </w:rPr>
            </w:pPr>
            <w:r>
              <w:t>国内设备：合同签订后</w:t>
            </w:r>
            <w:r>
              <w:t>90</w:t>
            </w:r>
            <w:r>
              <w:t>日内完成供货、安装调试和验收并交付采购人使用。</w:t>
            </w:r>
            <w:r>
              <w:t xml:space="preserve"> </w:t>
            </w:r>
            <w:r>
              <w:t>进口免税设备：“中华人民共和国海关进出口货物征免税确认通知书”发证日期后</w:t>
            </w:r>
            <w:r>
              <w:t>90</w:t>
            </w:r>
            <w:r>
              <w:t>日内。</w:t>
            </w:r>
          </w:p>
        </w:tc>
      </w:tr>
      <w:tr w:rsidR="00D02B64">
        <w:tc>
          <w:tcPr>
            <w:tcW w:w="4153" w:type="dxa"/>
          </w:tcPr>
          <w:p w:rsidR="00D02B64" w:rsidRDefault="00046555">
            <w:pPr>
              <w:pStyle w:val="null3"/>
              <w:rPr>
                <w:rFonts w:hint="default"/>
              </w:rPr>
            </w:pPr>
            <w:r>
              <w:t>标的提供的地点</w:t>
            </w:r>
          </w:p>
        </w:tc>
        <w:tc>
          <w:tcPr>
            <w:tcW w:w="4153" w:type="dxa"/>
          </w:tcPr>
          <w:p w:rsidR="00D02B64" w:rsidRDefault="00046555">
            <w:pPr>
              <w:pStyle w:val="null3"/>
              <w:rPr>
                <w:rFonts w:hint="default"/>
              </w:rPr>
            </w:pPr>
            <w:r>
              <w:t>华南农业大学（用户指定地点）</w:t>
            </w:r>
          </w:p>
        </w:tc>
      </w:tr>
      <w:tr w:rsidR="00D02B64">
        <w:tc>
          <w:tcPr>
            <w:tcW w:w="4153" w:type="dxa"/>
          </w:tcPr>
          <w:p w:rsidR="00D02B64" w:rsidRDefault="00046555">
            <w:pPr>
              <w:pStyle w:val="null3"/>
              <w:rPr>
                <w:rFonts w:hint="default"/>
              </w:rPr>
            </w:pPr>
            <w:r>
              <w:t>付款方式</w:t>
            </w:r>
          </w:p>
        </w:tc>
        <w:tc>
          <w:tcPr>
            <w:tcW w:w="4153" w:type="dxa"/>
          </w:tcPr>
          <w:p w:rsidR="00D02B64" w:rsidRDefault="00046555">
            <w:pPr>
              <w:pStyle w:val="null3"/>
              <w:rPr>
                <w:rFonts w:hint="default"/>
              </w:rPr>
            </w:pPr>
            <w:r>
              <w:t>1</w:t>
            </w:r>
            <w:r>
              <w:t>期：支付比例</w:t>
            </w:r>
            <w:r>
              <w:t>100%,</w:t>
            </w:r>
            <w:r>
              <w:t>国内设备：签订合同后，中标人缴纳合同款的</w:t>
            </w:r>
            <w:r>
              <w:t>5%</w:t>
            </w:r>
            <w:r>
              <w:t>作为履约保证金给采购人。在中标人无违法违约的情况下</w:t>
            </w:r>
            <w:r>
              <w:t>,</w:t>
            </w:r>
            <w:r>
              <w:t>货到安装调试验收合格，采购人收到中标人缴纳的履约保证金和中标人开具的等额合</w:t>
            </w:r>
            <w:r>
              <w:lastRenderedPageBreak/>
              <w:t>法有效发票后</w:t>
            </w:r>
            <w:r>
              <w:t>10</w:t>
            </w:r>
            <w:r>
              <w:t>个工作日内向中标人支付合同总价的</w:t>
            </w:r>
            <w:r>
              <w:t>100%</w:t>
            </w:r>
            <w:r>
              <w:t>。如因中标人未能及时提供前述发票而造成付款延误，不属采购人违约。（如作为中小企业中标，签订合同后，中标人缴纳合同款的</w:t>
            </w:r>
            <w:r>
              <w:t>5%</w:t>
            </w:r>
            <w:r>
              <w:t>作为履约保证金给采购人。采购人在合同签订后</w:t>
            </w:r>
            <w:r>
              <w:t>5</w:t>
            </w:r>
            <w:r>
              <w:t>个工作日内预付款合同金额的</w:t>
            </w:r>
            <w:r>
              <w:t>30%</w:t>
            </w:r>
            <w:r>
              <w:t>，货到安装调试验收合格，</w:t>
            </w:r>
            <w:r>
              <w:t>采购人收到中标人开具的等额合法有效发票后</w:t>
            </w:r>
            <w:r>
              <w:t>10</w:t>
            </w:r>
            <w:r>
              <w:t>个工作日内向中标人支付合同金额的</w:t>
            </w:r>
            <w:r>
              <w:t>70%</w:t>
            </w:r>
            <w:r>
              <w:t>。）。</w:t>
            </w:r>
            <w:r>
              <w:t xml:space="preserve"> </w:t>
            </w:r>
            <w:r>
              <w:t>进口设备：签订合同后，中标人缴纳合同总价的</w:t>
            </w:r>
            <w:r>
              <w:t>5%</w:t>
            </w:r>
            <w:r>
              <w:t>作为履约保证金给采购人。在中标人无违法违约的情况下，采购人收到履约保证金后，按如下方式付款。</w:t>
            </w:r>
            <w:r>
              <w:t xml:space="preserve"> </w:t>
            </w:r>
            <w:r>
              <w:t>国外采购并需办理进口免税部分货物的收款人为采购人、中标人双方认定的外贸公司，所支付货款为货物的免税价格。双方约定采用以下第</w:t>
            </w:r>
            <w:r>
              <w:t>1</w:t>
            </w:r>
            <w:r>
              <w:t>种付款方式：</w:t>
            </w:r>
            <w:r>
              <w:t xml:space="preserve"> (1)</w:t>
            </w:r>
            <w:r>
              <w:t>采购人支付</w:t>
            </w:r>
            <w:r>
              <w:t>100%</w:t>
            </w:r>
            <w:r>
              <w:t>货款给采购人指定的外贸代理公司的监管账户上。由采购人指定的外贸代理公司收到货物款及办理好免税手续（中华人民共和国海关进出</w:t>
            </w:r>
            <w:r>
              <w:t>口货物征免税确认通知书）后</w:t>
            </w:r>
            <w:r>
              <w:t>7</w:t>
            </w:r>
            <w:r>
              <w:t>个工作日内开立</w:t>
            </w:r>
            <w:r>
              <w:t>80%</w:t>
            </w:r>
            <w:r>
              <w:t>信用证（</w:t>
            </w:r>
            <w:r>
              <w:t>L/C</w:t>
            </w:r>
            <w:r>
              <w:t>），见提单、装箱单以及</w:t>
            </w:r>
            <w:r>
              <w:t>L/C</w:t>
            </w:r>
            <w:r>
              <w:t>规定的其它单证付款给中标人指定的外商；剩余</w:t>
            </w:r>
            <w:r>
              <w:t>20</w:t>
            </w:r>
            <w:r>
              <w:t>％验收合格后</w:t>
            </w:r>
            <w:r>
              <w:t>10</w:t>
            </w:r>
            <w:r>
              <w:t>个工作日内</w:t>
            </w:r>
            <w:r>
              <w:t>T/T</w:t>
            </w:r>
            <w:r>
              <w:t>支付。</w:t>
            </w:r>
            <w:r>
              <w:t xml:space="preserve"> (2)</w:t>
            </w:r>
            <w:r>
              <w:t>货到采购人验收合格后</w:t>
            </w:r>
            <w:r>
              <w:t>10</w:t>
            </w:r>
            <w:r>
              <w:t>个工作日内</w:t>
            </w:r>
            <w:r>
              <w:t>100%T/T</w:t>
            </w:r>
            <w:r>
              <w:t>支付。凭中标人、外贸代理公司、采购人最终用户三方共同签署交付货物齐全的开箱单（须有签字并加盖公章）以及验收报告（结果须为合格）支付。</w:t>
            </w:r>
          </w:p>
          <w:p w:rsidR="00D02B64" w:rsidRDefault="00046555">
            <w:pPr>
              <w:pStyle w:val="null3"/>
              <w:rPr>
                <w:rFonts w:hint="default"/>
              </w:rPr>
            </w:pPr>
            <w:r>
              <w:t>如项目发生合同融资，采购人需将合同款项支付到合同约定收款账户</w:t>
            </w:r>
          </w:p>
        </w:tc>
      </w:tr>
      <w:tr w:rsidR="00D02B64">
        <w:tc>
          <w:tcPr>
            <w:tcW w:w="4153" w:type="dxa"/>
          </w:tcPr>
          <w:p w:rsidR="00D02B64" w:rsidRDefault="00046555">
            <w:pPr>
              <w:pStyle w:val="null3"/>
              <w:rPr>
                <w:rFonts w:hint="default"/>
              </w:rPr>
            </w:pPr>
            <w:r>
              <w:lastRenderedPageBreak/>
              <w:t>验收要求</w:t>
            </w:r>
          </w:p>
        </w:tc>
        <w:tc>
          <w:tcPr>
            <w:tcW w:w="4153" w:type="dxa"/>
          </w:tcPr>
          <w:p w:rsidR="00D02B64" w:rsidRDefault="00046555">
            <w:pPr>
              <w:pStyle w:val="null3"/>
              <w:rPr>
                <w:rFonts w:hint="default"/>
              </w:rPr>
            </w:pPr>
            <w:r>
              <w:t>1</w:t>
            </w:r>
            <w:r>
              <w:t>期：</w:t>
            </w:r>
            <w:r>
              <w:t>1.</w:t>
            </w:r>
            <w:r>
              <w:t>合同设备安装调试完成正常工作满</w:t>
            </w:r>
            <w:r>
              <w:t>15</w:t>
            </w:r>
            <w:r>
              <w:t>个工作日后进行验收，验收应在采</w:t>
            </w:r>
            <w:r>
              <w:t>购人和中标人双方共同参加下进行。（如中小企业中标的，履约后，采购人收到验收申请后</w:t>
            </w:r>
            <w:r>
              <w:t>7</w:t>
            </w:r>
            <w:r>
              <w:t>日内组织履约验收。）</w:t>
            </w:r>
            <w:r>
              <w:t xml:space="preserve"> 2.</w:t>
            </w:r>
            <w:r>
              <w:t>验收按采购人所在国家有关的规定、规范进行。验收时如发现所交付的设备有短装、次品、损坏或其它不符合本合同规定之情形者，采购人和中标人应共同做出详尽的现场记录，或由采购人和中标人双方签署备忘录。此现场记录或备忘录可用作补充缺失和更换损坏部件、更换不合格设备、退货退费等的有效证据。由此产生的所有费用由中标人承担。</w:t>
            </w:r>
            <w:r>
              <w:t xml:space="preserve"> 3.</w:t>
            </w:r>
            <w:r>
              <w:t>如果合同设备运输和安装调试过程中因事故造成货物短缺、损坏，中标人应及时安排换装，以保证合同</w:t>
            </w:r>
            <w:r>
              <w:t>设备安装调试的成功完成。换装的所有费用由中标人承担。</w:t>
            </w:r>
            <w:r>
              <w:t xml:space="preserve"> 4.</w:t>
            </w:r>
            <w:r>
              <w:t>国内产品或合资厂的产品必须具备出厂合格证。</w:t>
            </w:r>
            <w:r>
              <w:t xml:space="preserve"> 5.</w:t>
            </w:r>
            <w:r>
              <w:t>进口产品必须具有“中华人民共和国海关进口货物报关单”证明及其他采购人所在国家海关监管部门要求的证明文件。</w:t>
            </w:r>
            <w:r>
              <w:t xml:space="preserve"> 6.</w:t>
            </w:r>
            <w:r>
              <w:t>中标人保证其合同项下提供的货物和服务不侵犯任何第三人</w:t>
            </w:r>
            <w:r>
              <w:lastRenderedPageBreak/>
              <w:t>的合法权益，否则，由中标人承担因此导致的一切法律后果，并赔偿采购人因此遭受的全部损失，包括但不限于直接经济损失、预期收益损失、名誉损失、维护权益的成本、向第三人承担的经济责任等。</w:t>
            </w:r>
          </w:p>
        </w:tc>
      </w:tr>
      <w:tr w:rsidR="00D02B64">
        <w:tc>
          <w:tcPr>
            <w:tcW w:w="4153" w:type="dxa"/>
          </w:tcPr>
          <w:p w:rsidR="00D02B64" w:rsidRDefault="00046555">
            <w:pPr>
              <w:pStyle w:val="null3"/>
              <w:rPr>
                <w:rFonts w:hint="default"/>
              </w:rPr>
            </w:pPr>
            <w:r>
              <w:lastRenderedPageBreak/>
              <w:t>履约保证金</w:t>
            </w:r>
          </w:p>
        </w:tc>
        <w:tc>
          <w:tcPr>
            <w:tcW w:w="4153" w:type="dxa"/>
          </w:tcPr>
          <w:p w:rsidR="00D02B64" w:rsidRDefault="00046555">
            <w:pPr>
              <w:pStyle w:val="null3"/>
              <w:rPr>
                <w:rFonts w:hint="default"/>
              </w:rPr>
            </w:pPr>
            <w:r>
              <w:t>交纳比例：</w:t>
            </w:r>
            <w:r>
              <w:t>5%</w:t>
            </w:r>
          </w:p>
          <w:p w:rsidR="00D02B64" w:rsidRDefault="00046555">
            <w:pPr>
              <w:pStyle w:val="null3"/>
              <w:rPr>
                <w:rFonts w:hint="default"/>
              </w:rPr>
            </w:pPr>
            <w:r>
              <w:t>缴费渠道：电子保函（保险）、支票（</w:t>
            </w:r>
            <w:r>
              <w:t>本票、汇票）、其他</w:t>
            </w:r>
          </w:p>
          <w:p w:rsidR="00D02B64" w:rsidRDefault="00046555">
            <w:pPr>
              <w:pStyle w:val="null3"/>
              <w:rPr>
                <w:rFonts w:hint="default"/>
              </w:rPr>
            </w:pPr>
            <w:r>
              <w:t>账号：</w:t>
            </w:r>
            <w:r>
              <w:t>3602002609000310520</w:t>
            </w:r>
          </w:p>
          <w:p w:rsidR="00D02B64" w:rsidRDefault="00046555">
            <w:pPr>
              <w:pStyle w:val="null3"/>
              <w:rPr>
                <w:rFonts w:hint="default"/>
              </w:rPr>
            </w:pPr>
            <w:r>
              <w:t>户名：华南农业大学</w:t>
            </w:r>
          </w:p>
          <w:p w:rsidR="00D02B64" w:rsidRDefault="00046555">
            <w:pPr>
              <w:pStyle w:val="null3"/>
              <w:rPr>
                <w:rFonts w:hint="default"/>
              </w:rPr>
            </w:pPr>
            <w:r>
              <w:t>开户行：广州工行五山支行</w:t>
            </w:r>
          </w:p>
          <w:p w:rsidR="00D02B64" w:rsidRDefault="00046555">
            <w:pPr>
              <w:pStyle w:val="null3"/>
              <w:rPr>
                <w:rFonts w:hint="default"/>
              </w:rPr>
            </w:pPr>
            <w:r>
              <w:t>支票提交方式：以非现金形式提交</w:t>
            </w:r>
          </w:p>
          <w:p w:rsidR="00D02B64" w:rsidRDefault="00046555">
            <w:pPr>
              <w:pStyle w:val="null3"/>
              <w:rPr>
                <w:rFonts w:hint="default"/>
              </w:rPr>
            </w:pPr>
            <w:r>
              <w:t>汇票、本票提交方式：以非现金形式提交</w:t>
            </w:r>
          </w:p>
          <w:p w:rsidR="00D02B64" w:rsidRDefault="00046555">
            <w:pPr>
              <w:pStyle w:val="null3"/>
              <w:rPr>
                <w:rFonts w:hint="default"/>
              </w:rPr>
            </w:pPr>
            <w:r>
              <w:t>说明：签订合同后，中标人缴纳合同款的</w:t>
            </w:r>
            <w:r>
              <w:t>5%</w:t>
            </w:r>
            <w:r>
              <w:t>作为履约保证金给采购人。在中标人按合同约定全部履行完成合同义务，并按采购人要求办理相关履约保证金退还手续后</w:t>
            </w:r>
            <w:r>
              <w:t>10</w:t>
            </w:r>
            <w:r>
              <w:t>个工作日内，采购人将履约保证金无息退回中标人，否则，采购人有权不予退回履约保证金。采购人因自身原因未按照合同约定及时向中标人退回履约保证金的，应按照全国银行间同业拆借中心公布的贷款</w:t>
            </w:r>
            <w:r>
              <w:t>市场报价利率标准支付利息。</w:t>
            </w:r>
          </w:p>
          <w:p w:rsidR="00D02B64" w:rsidRDefault="00046555">
            <w:pPr>
              <w:pStyle w:val="null3"/>
              <w:rPr>
                <w:rFonts w:hint="default"/>
              </w:rPr>
            </w:pPr>
            <w:r>
              <w:t xml:space="preserve"> </w:t>
            </w:r>
            <w:r>
              <w:t>履约保证金可以以履约保函（保险）形式提供，目前</w:t>
            </w:r>
            <w:r>
              <w:t>"</w:t>
            </w:r>
            <w:r>
              <w:t>广东政府采购智慧云平台金融服务中心</w:t>
            </w:r>
            <w:r>
              <w:t>(https://gdgpo.czt.gd.gov.cn/zcdservice/zcd/guangdong/)</w:t>
            </w:r>
            <w:r>
              <w:t>已实现电子履约保函（保险）在线办理功能，有意愿供应商可自行办理提供。</w:t>
            </w:r>
          </w:p>
        </w:tc>
      </w:tr>
      <w:tr w:rsidR="00D02B64">
        <w:tc>
          <w:tcPr>
            <w:tcW w:w="4153" w:type="dxa"/>
          </w:tcPr>
          <w:p w:rsidR="00D02B64" w:rsidRDefault="00046555">
            <w:pPr>
              <w:pStyle w:val="null3"/>
              <w:rPr>
                <w:rFonts w:hint="default"/>
              </w:rPr>
            </w:pPr>
            <w:r>
              <w:t>其他</w:t>
            </w:r>
          </w:p>
        </w:tc>
        <w:tc>
          <w:tcPr>
            <w:tcW w:w="4153" w:type="dxa"/>
          </w:tcPr>
          <w:p w:rsidR="00D02B64" w:rsidRDefault="00D02B64">
            <w:pPr>
              <w:pStyle w:val="null3"/>
              <w:rPr>
                <w:rFonts w:hint="default"/>
              </w:rPr>
            </w:pPr>
          </w:p>
        </w:tc>
      </w:tr>
    </w:tbl>
    <w:p w:rsidR="00D02B64" w:rsidRDefault="00046555">
      <w:pPr>
        <w:pStyle w:val="null3"/>
        <w:rPr>
          <w:rFonts w:hint="default"/>
        </w:rPr>
      </w:pPr>
      <w:r>
        <w:t>其他商务需求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693"/>
        <w:gridCol w:w="1383"/>
        <w:gridCol w:w="2076"/>
        <w:gridCol w:w="2079"/>
      </w:tblGrid>
      <w:tr w:rsidR="00D02B64">
        <w:tc>
          <w:tcPr>
            <w:tcW w:w="2076" w:type="dxa"/>
          </w:tcPr>
          <w:p w:rsidR="00D02B64" w:rsidRDefault="00046555">
            <w:pPr>
              <w:pStyle w:val="null3"/>
              <w:jc w:val="center"/>
              <w:rPr>
                <w:rFonts w:hint="default"/>
              </w:rPr>
            </w:pPr>
            <w:r>
              <w:t>参数性质</w:t>
            </w:r>
          </w:p>
        </w:tc>
        <w:tc>
          <w:tcPr>
            <w:tcW w:w="2076" w:type="dxa"/>
            <w:gridSpan w:val="2"/>
          </w:tcPr>
          <w:p w:rsidR="00D02B64" w:rsidRDefault="00046555">
            <w:pPr>
              <w:pStyle w:val="null3"/>
              <w:jc w:val="center"/>
              <w:rPr>
                <w:rFonts w:hint="default"/>
              </w:rPr>
            </w:pPr>
            <w:r>
              <w:t>编号</w:t>
            </w:r>
          </w:p>
        </w:tc>
        <w:tc>
          <w:tcPr>
            <w:tcW w:w="2076" w:type="dxa"/>
          </w:tcPr>
          <w:p w:rsidR="00D02B64" w:rsidRDefault="00046555">
            <w:pPr>
              <w:pStyle w:val="null3"/>
              <w:jc w:val="center"/>
              <w:rPr>
                <w:rFonts w:hint="default"/>
              </w:rPr>
            </w:pPr>
            <w:r>
              <w:t>内容明细</w:t>
            </w:r>
          </w:p>
        </w:tc>
        <w:tc>
          <w:tcPr>
            <w:tcW w:w="2076" w:type="dxa"/>
          </w:tcPr>
          <w:p w:rsidR="00D02B64" w:rsidRDefault="00046555">
            <w:pPr>
              <w:pStyle w:val="null3"/>
              <w:jc w:val="center"/>
              <w:rPr>
                <w:rFonts w:hint="default"/>
              </w:rPr>
            </w:pPr>
            <w:r>
              <w:t>内容说明</w:t>
            </w:r>
          </w:p>
        </w:tc>
      </w:tr>
      <w:tr w:rsidR="00D02B64">
        <w:tc>
          <w:tcPr>
            <w:tcW w:w="2076" w:type="dxa"/>
          </w:tcPr>
          <w:p w:rsidR="00D02B64" w:rsidRDefault="00D02B64"/>
        </w:tc>
        <w:tc>
          <w:tcPr>
            <w:tcW w:w="2076" w:type="dxa"/>
            <w:gridSpan w:val="2"/>
          </w:tcPr>
          <w:p w:rsidR="00D02B64" w:rsidRDefault="00046555">
            <w:pPr>
              <w:pStyle w:val="null3"/>
              <w:jc w:val="center"/>
              <w:rPr>
                <w:rFonts w:hint="default"/>
              </w:rPr>
            </w:pPr>
            <w:r>
              <w:t>1</w:t>
            </w:r>
          </w:p>
        </w:tc>
        <w:tc>
          <w:tcPr>
            <w:tcW w:w="2076" w:type="dxa"/>
          </w:tcPr>
          <w:p w:rsidR="00D02B64" w:rsidRDefault="00046555">
            <w:pPr>
              <w:pStyle w:val="null3"/>
              <w:rPr>
                <w:rFonts w:hint="default"/>
              </w:rPr>
            </w:pPr>
            <w:r>
              <w:t>投标报价要求</w:t>
            </w:r>
          </w:p>
        </w:tc>
        <w:tc>
          <w:tcPr>
            <w:tcW w:w="2076" w:type="dxa"/>
          </w:tcPr>
          <w:p w:rsidR="00D02B64" w:rsidRDefault="00046555">
            <w:pPr>
              <w:pStyle w:val="null3"/>
              <w:rPr>
                <w:rFonts w:hint="default"/>
              </w:rPr>
            </w:pPr>
            <w:r>
              <w:t>所报价格为广州华南农业大学交货价，包括货物设计、生产、采购、仓储、运输装卸、安装、随机零配件、标配工具、运输保险、调试、验收、培训、质保期服务、售后服务、质保期备品备件、各项税费及合同实施过程中不可预见费用（包括但不限于国家和地方的法律法规政策变动风险、市场价格波动风险等）等各项费用。</w:t>
            </w:r>
            <w:r>
              <w:lastRenderedPageBreak/>
              <w:t>除本合同明确约定的费用外，采购人无需支付任何额外费用和承担任何额外义务。</w:t>
            </w:r>
            <w:r>
              <w:t xml:space="preserve"> 1</w:t>
            </w:r>
            <w:r>
              <w:t>、国产及进口含税设备：</w:t>
            </w:r>
            <w:r>
              <w:t xml:space="preserve"> </w:t>
            </w:r>
            <w:r>
              <w:t>（</w:t>
            </w:r>
            <w:r>
              <w:t>1</w:t>
            </w:r>
            <w:r>
              <w:t>）关境内制造的货物：投标人须报含税价，投标总价包括：①货物价格：货到项目现场价（华南农业大学指定地点）；②向中华人民共和国</w:t>
            </w:r>
            <w:r>
              <w:t>政府缴纳的增值税和其他税；③货物在制造或组装时使用的部件和原材料是从关境外进口的已交纳或应交纳的全部关税、增值税和其他税；④货物运至最终目的地的关境内运输、保险和伴随货物交运的有关费用；⑤验收费、到达安装地点的保险费、安装费、调试费、培训费、技术服务费等。</w:t>
            </w:r>
            <w:r>
              <w:t xml:space="preserve"> </w:t>
            </w:r>
            <w:r>
              <w:t>（</w:t>
            </w:r>
            <w:r>
              <w:t>2</w:t>
            </w:r>
            <w:r>
              <w:t>）投标截止时间前已经进口的货物：投标人必须报含税价，投标总价包括：①货物价格：货到项目现场价（华南农业大学指定地点）；②从关境外进口时已交纳或应交纳的全部关税、增值税和其他税；③向中华人民共和国政府缴纳的增值税和其他税；④货物运至最终目的地的关境内运</w:t>
            </w:r>
            <w:r>
              <w:t>输、保险和伴随货物交运的有关费用；⑤验收费、到达安装地点的保险费、安装</w:t>
            </w:r>
            <w:r>
              <w:lastRenderedPageBreak/>
              <w:t>费、调试费、培训费、技术服务费等。</w:t>
            </w:r>
            <w:r>
              <w:t xml:space="preserve"> 2</w:t>
            </w:r>
            <w:r>
              <w:t>、进口免税设备：</w:t>
            </w:r>
            <w:r>
              <w:t xml:space="preserve"> </w:t>
            </w:r>
            <w:r>
              <w:t>（</w:t>
            </w:r>
            <w:r>
              <w:t>1</w:t>
            </w:r>
            <w:r>
              <w:t>）投标人报价须为人民币</w:t>
            </w:r>
            <w:r>
              <w:t>CIP</w:t>
            </w:r>
            <w:r>
              <w:t>广州华南农业大学交货价，投标总价包括：①合同价格包括货物设计、生产、采购、仓储、运输装卸、安装、随机零配件、标配工具、运输保险、调试、验收、培训、质保期服务、售后服务、质保期备品备件、各项税费及合同实施过程中不可预见费用（包括但不限于国家和地方的法律法规政策变动风险、市场价格波动风险等）等各项费用；②招标文件规定的人员培训和售后服务的相关费用；③外贸代</w:t>
            </w:r>
            <w:r>
              <w:t>理服务费包含外贸代理服务机构负责进口设备免税报关等所发生的所有费用（国家规定的计量检测费、特殊检测费除外），包含但不限于办理免税手续费、银行手续费、海关监管手续费、报关、商检、申办机电批文等，外贸代理服务费每单最低收费标准为</w:t>
            </w:r>
            <w:r>
              <w:t>3500</w:t>
            </w:r>
            <w:r>
              <w:t>元人民币，如特殊情况，经采购人同意，增加一次报关就另外增加</w:t>
            </w:r>
            <w:r>
              <w:t>1800</w:t>
            </w:r>
            <w:r>
              <w:t>元人民币。内贸协议特殊说明</w:t>
            </w:r>
            <w:r>
              <w:t>T/T</w:t>
            </w:r>
            <w:r>
              <w:t>付款的，每单最低收费标准为</w:t>
            </w:r>
            <w:r>
              <w:t>2500</w:t>
            </w:r>
            <w:r>
              <w:t>元人民</w:t>
            </w:r>
            <w:r>
              <w:lastRenderedPageBreak/>
              <w:t>币；其它按合同货款总价</w:t>
            </w:r>
            <w:r>
              <w:t>0.925%</w:t>
            </w:r>
            <w:r>
              <w:t>收取；④项目中标后，采购人除该项目中标人民币总价外，不再支付其他费用给中标人。</w:t>
            </w:r>
            <w:r>
              <w:t xml:space="preserve"> </w:t>
            </w:r>
            <w:r>
              <w:t>（</w:t>
            </w:r>
            <w:r>
              <w:t>2</w:t>
            </w:r>
            <w:r>
              <w:t>）采购单位为教育部门，享</w:t>
            </w:r>
            <w:r>
              <w:t>受海关的进口科教用品免税优惠政策，投标人可报设备免税价（海关规定不能免税的设备除外）。</w:t>
            </w:r>
            <w:r>
              <w:t xml:space="preserve"> </w:t>
            </w:r>
            <w:r>
              <w:t>（</w:t>
            </w:r>
            <w:r>
              <w:t>3</w:t>
            </w:r>
            <w:r>
              <w:t>）进口产品的交货价以人民币进行结算，采购人不承担本项目执行过程中因汇率波动产生的风险。</w:t>
            </w:r>
            <w:r>
              <w:t xml:space="preserve"> </w:t>
            </w:r>
            <w:r>
              <w:t>★（</w:t>
            </w:r>
            <w:r>
              <w:t>4</w:t>
            </w:r>
            <w:r>
              <w:t>）若投标产品原产地为美国且在中国国务院关税税则委员会公告要求加征关税清单范围内的，加征的税费由中标人承担。</w:t>
            </w:r>
            <w:r>
              <w:t xml:space="preserve"> 3.</w:t>
            </w:r>
            <w:r>
              <w:t>投标人按照具体技术</w:t>
            </w:r>
            <w:r>
              <w:t>(</w:t>
            </w:r>
            <w:r>
              <w:t>参数</w:t>
            </w:r>
            <w:r>
              <w:t>)</w:t>
            </w:r>
            <w:r>
              <w:t>要求中</w:t>
            </w:r>
            <w:r>
              <w:t>9.</w:t>
            </w:r>
            <w:r>
              <w:t>配置要求，应在云平台系统中填写分项报价表，并注明本国产品</w:t>
            </w:r>
            <w:r>
              <w:t>/</w:t>
            </w:r>
            <w:r>
              <w:t>非本国产品。非本国产品中如为进口的，标注为进口产品。</w:t>
            </w:r>
          </w:p>
        </w:tc>
      </w:tr>
      <w:tr w:rsidR="00D02B64">
        <w:tc>
          <w:tcPr>
            <w:tcW w:w="2076" w:type="dxa"/>
          </w:tcPr>
          <w:p w:rsidR="00D02B64" w:rsidRDefault="00D02B64"/>
        </w:tc>
        <w:tc>
          <w:tcPr>
            <w:tcW w:w="2076" w:type="dxa"/>
            <w:gridSpan w:val="2"/>
          </w:tcPr>
          <w:p w:rsidR="00D02B64" w:rsidRDefault="00046555">
            <w:pPr>
              <w:pStyle w:val="null3"/>
              <w:jc w:val="center"/>
              <w:rPr>
                <w:rFonts w:hint="default"/>
              </w:rPr>
            </w:pPr>
            <w:r>
              <w:t>2</w:t>
            </w:r>
          </w:p>
        </w:tc>
        <w:tc>
          <w:tcPr>
            <w:tcW w:w="2076" w:type="dxa"/>
          </w:tcPr>
          <w:p w:rsidR="00D02B64" w:rsidRDefault="00046555">
            <w:pPr>
              <w:pStyle w:val="null3"/>
              <w:rPr>
                <w:rFonts w:hint="default"/>
              </w:rPr>
            </w:pPr>
            <w:r>
              <w:t>总体要求</w:t>
            </w:r>
          </w:p>
        </w:tc>
        <w:tc>
          <w:tcPr>
            <w:tcW w:w="2076" w:type="dxa"/>
          </w:tcPr>
          <w:p w:rsidR="00D02B64" w:rsidRDefault="00046555">
            <w:pPr>
              <w:pStyle w:val="null3"/>
              <w:rPr>
                <w:rFonts w:hint="default"/>
              </w:rPr>
            </w:pPr>
            <w:r>
              <w:t>1.</w:t>
            </w:r>
            <w:r>
              <w:t>投标人应对投标设备列明其品牌、型号、制造商名</w:t>
            </w:r>
            <w:r>
              <w:t>称、产地、技术参数、功能介绍和使用说明。</w:t>
            </w:r>
            <w:r>
              <w:t xml:space="preserve"> 2.</w:t>
            </w:r>
            <w:r>
              <w:t>对于影响设备正常工作的必要组成部分，无论在采购技术规范中指出与否，投标人都应提供并在投标文件中明确列出。</w:t>
            </w:r>
            <w:r>
              <w:t xml:space="preserve"> 3.</w:t>
            </w:r>
            <w:r>
              <w:t>投标人所投货物的名称、品</w:t>
            </w:r>
            <w:r>
              <w:lastRenderedPageBreak/>
              <w:t>牌</w:t>
            </w:r>
            <w:r>
              <w:t>/</w:t>
            </w:r>
            <w:r>
              <w:t>制造商名称、型号、规格、配置（包括备品备件）、产地、数量等信息必须准确无误，且应与机器（机身铭牌）上的信息完全一致，中标后在签署合同和供货等后续环节均不得再作任何修改。</w:t>
            </w:r>
            <w:r>
              <w:t xml:space="preserve"> 4.</w:t>
            </w:r>
            <w:r>
              <w:t>投标货物的技术规格、功能作用与招标文件要求一致而制造商所提供货物之设备名称与招标文件名称不一致的，须对设备名称不一致提供相关说明（格式自拟）。</w:t>
            </w:r>
            <w:r>
              <w:t xml:space="preserve"> 5.</w:t>
            </w:r>
            <w:r>
              <w:t>中标人</w:t>
            </w:r>
            <w:r>
              <w:t>保证其所投货物和服务不侵犯任何第三人的合法权益，否则，由中标人承担因此导致的一切法律后果，并赔偿采购人因此遭受的全部损失，包括但不限于直接经济损失、预期收益损失、名誉损失、维护权益的成本等。</w:t>
            </w:r>
            <w:r>
              <w:t xml:space="preserve"> </w:t>
            </w:r>
            <w:r>
              <w:t>★</w:t>
            </w:r>
            <w:r>
              <w:t>6.</w:t>
            </w:r>
            <w:r>
              <w:t>如投标人所投设备为进口设备，若投标人不是制造商，须按以下要求提供授权文件：若投标人为制造商指定的代理商（经销商），须提交制造商指定的代理商（经销商）的资格证明（或代理协议）。若投标人不是制造商或制造商指定的代理商（经销商），则须提交以下文件中的其中一种：（</w:t>
            </w:r>
            <w:r>
              <w:t>1</w:t>
            </w:r>
            <w:r>
              <w:t>）制造商的授权文件；（</w:t>
            </w:r>
            <w:r>
              <w:t>2</w:t>
            </w:r>
            <w:r>
              <w:t>）</w:t>
            </w:r>
            <w:r>
              <w:lastRenderedPageBreak/>
              <w:t>制造商指定的代理商（经销商）的</w:t>
            </w:r>
            <w:r>
              <w:t>资格证明（或代理协议）及代理商（经销商）对投标人的授权文件。</w:t>
            </w:r>
          </w:p>
        </w:tc>
      </w:tr>
      <w:tr w:rsidR="00D02B64">
        <w:tc>
          <w:tcPr>
            <w:tcW w:w="2076" w:type="dxa"/>
          </w:tcPr>
          <w:p w:rsidR="00D02B64" w:rsidRDefault="00D02B64"/>
        </w:tc>
        <w:tc>
          <w:tcPr>
            <w:tcW w:w="2076" w:type="dxa"/>
            <w:gridSpan w:val="2"/>
          </w:tcPr>
          <w:p w:rsidR="00D02B64" w:rsidRDefault="00046555">
            <w:pPr>
              <w:pStyle w:val="null3"/>
              <w:jc w:val="center"/>
              <w:rPr>
                <w:rFonts w:hint="default"/>
              </w:rPr>
            </w:pPr>
            <w:r>
              <w:t>3</w:t>
            </w:r>
          </w:p>
        </w:tc>
        <w:tc>
          <w:tcPr>
            <w:tcW w:w="2076" w:type="dxa"/>
          </w:tcPr>
          <w:p w:rsidR="00D02B64" w:rsidRDefault="00046555">
            <w:pPr>
              <w:pStyle w:val="null3"/>
              <w:rPr>
                <w:rFonts w:hint="default"/>
              </w:rPr>
            </w:pPr>
            <w:r>
              <w:t>质量保证及售后服务</w:t>
            </w:r>
          </w:p>
        </w:tc>
        <w:tc>
          <w:tcPr>
            <w:tcW w:w="2076" w:type="dxa"/>
          </w:tcPr>
          <w:p w:rsidR="00D02B64" w:rsidRDefault="00046555">
            <w:pPr>
              <w:pStyle w:val="null3"/>
              <w:rPr>
                <w:rFonts w:hint="default"/>
              </w:rPr>
            </w:pPr>
            <w:r>
              <w:t>1.</w:t>
            </w:r>
            <w:r>
              <w:t>中标人保证其合同项下提供的全部设备是在中国范围内合法销售的，原制造商制造的全新、未曾使用过的产品，整机无污染、无侵权行为、表面无划损、无任何缺陷隐患，其质量、规格及技术特征符合合同附件的要求，并且符合国家标准、行业标准以及该产品的出厂标准，可依常规安全合法使用。</w:t>
            </w:r>
            <w:r>
              <w:t xml:space="preserve"> </w:t>
            </w:r>
            <w:r>
              <w:t>合同设备除了采购人有特别规定外</w:t>
            </w:r>
            <w:r>
              <w:t>,</w:t>
            </w:r>
            <w:r>
              <w:t>保质保用期按生产厂家的标准执行，保修期为不少于</w:t>
            </w:r>
            <w:r>
              <w:t>2</w:t>
            </w:r>
            <w:r>
              <w:t>年（自采购人单位书面验收合格之日起计算，另有要求的按其规定）。保质保用期内</w:t>
            </w:r>
            <w:r>
              <w:t>因非采购人过错原因而出现产品质量问题或安装问题，由中标人负责包修、包换或包退，并承担因此而产生的一切费用。中标人应在收到采购人通知后</w:t>
            </w:r>
            <w:r>
              <w:t>24</w:t>
            </w:r>
            <w:r>
              <w:t>小时内派员到现场维修，若在</w:t>
            </w:r>
            <w:r>
              <w:t>48</w:t>
            </w:r>
            <w:r>
              <w:t>小时内仍未能有效解决，中标人须提供同等备件予采购人临时使用，因此产生费用均由中标人负责，采购人不再另行支付。质保期内，如设</w:t>
            </w:r>
            <w:r>
              <w:lastRenderedPageBreak/>
              <w:t>备或零部件因非人为因素出现故障而造成短期停用时，则质保期相应顺延，如停用时间累计超过</w:t>
            </w:r>
            <w:r>
              <w:t>60</w:t>
            </w:r>
            <w:r>
              <w:t>天则质保期重新计算。</w:t>
            </w:r>
            <w:r>
              <w:t xml:space="preserve"> 2.</w:t>
            </w:r>
            <w:r>
              <w:t>因设备的质量问题而发生争议，由广东省或广州市质检部门进行质量鉴定。设备符合质量标准的，鉴定费用由采购人承担；设</w:t>
            </w:r>
            <w:r>
              <w:t>备不符合质量标准的，鉴定费用由中标人承担。</w:t>
            </w:r>
            <w:r>
              <w:t xml:space="preserve"> 3.</w:t>
            </w:r>
            <w:r>
              <w:t>中标人为采购人提供操作及维护培训，主要内容为设备的基本结构、性能、主要部件的构造及原理，日常使用操作、保养与管理，常见故障的排除，紧急情况的处理等，培训次数不少于</w:t>
            </w:r>
            <w:r>
              <w:t>3</w:t>
            </w:r>
            <w:r>
              <w:t>次，培训地点主要在设备安装现场或按采购人和中标人双方协商安排。</w:t>
            </w:r>
            <w:r>
              <w:t xml:space="preserve"> 4.</w:t>
            </w:r>
            <w:r>
              <w:t>投标人应提供的质保方案，包括但不限于：①投标人上门保修服务计划、②配件（或部件或零部件）的更换、维修及供货。③设备质保期内与质保期满后的整体方案、④设备故障处理方案等内容。</w:t>
            </w:r>
          </w:p>
        </w:tc>
      </w:tr>
      <w:tr w:rsidR="00D02B64">
        <w:tc>
          <w:tcPr>
            <w:tcW w:w="2076" w:type="dxa"/>
          </w:tcPr>
          <w:p w:rsidR="00D02B64" w:rsidRDefault="00D02B64"/>
        </w:tc>
        <w:tc>
          <w:tcPr>
            <w:tcW w:w="2076" w:type="dxa"/>
            <w:gridSpan w:val="2"/>
          </w:tcPr>
          <w:p w:rsidR="00D02B64" w:rsidRDefault="00046555">
            <w:pPr>
              <w:pStyle w:val="null3"/>
              <w:jc w:val="center"/>
              <w:rPr>
                <w:rFonts w:hint="default"/>
              </w:rPr>
            </w:pPr>
            <w:r>
              <w:t>4</w:t>
            </w:r>
          </w:p>
        </w:tc>
        <w:tc>
          <w:tcPr>
            <w:tcW w:w="2076" w:type="dxa"/>
          </w:tcPr>
          <w:p w:rsidR="00D02B64" w:rsidRDefault="00046555">
            <w:pPr>
              <w:pStyle w:val="null3"/>
              <w:rPr>
                <w:rFonts w:hint="default"/>
              </w:rPr>
            </w:pPr>
            <w:r>
              <w:t>设备包装及安装调试</w:t>
            </w:r>
          </w:p>
        </w:tc>
        <w:tc>
          <w:tcPr>
            <w:tcW w:w="2076" w:type="dxa"/>
          </w:tcPr>
          <w:p w:rsidR="00D02B64" w:rsidRDefault="00046555">
            <w:pPr>
              <w:pStyle w:val="null3"/>
              <w:rPr>
                <w:rFonts w:hint="default"/>
              </w:rPr>
            </w:pPr>
            <w:r>
              <w:t>1.</w:t>
            </w:r>
            <w:r>
              <w:t>设备包装：设备的包装均应有</w:t>
            </w:r>
            <w:r>
              <w:t>良好的防湿、防锈、防潮、防雨、防腐及防碰撞等的措施，符合《商品包装政府采购需求标准（试行）》及《快</w:t>
            </w:r>
            <w:r>
              <w:lastRenderedPageBreak/>
              <w:t>递包装政府采购需求标准（试行）》的要求。凡由于包装不良造成的损失和由此产生的费用均由中标人承担。</w:t>
            </w:r>
            <w:r>
              <w:t xml:space="preserve"> 2.</w:t>
            </w:r>
            <w:r>
              <w:t>安装调试：（</w:t>
            </w:r>
            <w:r>
              <w:t>1</w:t>
            </w:r>
            <w:r>
              <w:t>）中标人负责货物的安装调试工作，一切费用由中标人负责。（</w:t>
            </w:r>
            <w:r>
              <w:t>2</w:t>
            </w:r>
            <w:r>
              <w:t>）中标人安装时须对各安装场地内的其它设备、设施有良好保护措施。</w:t>
            </w:r>
          </w:p>
        </w:tc>
      </w:tr>
      <w:tr w:rsidR="00D02B64">
        <w:tc>
          <w:tcPr>
            <w:tcW w:w="2076" w:type="dxa"/>
          </w:tcPr>
          <w:p w:rsidR="00D02B64" w:rsidRDefault="00D02B64"/>
        </w:tc>
        <w:tc>
          <w:tcPr>
            <w:tcW w:w="2076" w:type="dxa"/>
            <w:gridSpan w:val="2"/>
          </w:tcPr>
          <w:p w:rsidR="00D02B64" w:rsidRDefault="00046555">
            <w:pPr>
              <w:pStyle w:val="null3"/>
              <w:jc w:val="center"/>
              <w:rPr>
                <w:rFonts w:hint="default"/>
              </w:rPr>
            </w:pPr>
            <w:r>
              <w:t>5</w:t>
            </w:r>
          </w:p>
        </w:tc>
        <w:tc>
          <w:tcPr>
            <w:tcW w:w="2076" w:type="dxa"/>
          </w:tcPr>
          <w:p w:rsidR="00D02B64" w:rsidRDefault="00046555">
            <w:pPr>
              <w:pStyle w:val="null3"/>
              <w:rPr>
                <w:rFonts w:hint="default"/>
              </w:rPr>
            </w:pPr>
            <w:r>
              <w:t>产品质量标准</w:t>
            </w:r>
          </w:p>
        </w:tc>
        <w:tc>
          <w:tcPr>
            <w:tcW w:w="2076" w:type="dxa"/>
          </w:tcPr>
          <w:p w:rsidR="00D02B64" w:rsidRDefault="00046555">
            <w:pPr>
              <w:pStyle w:val="null3"/>
              <w:rPr>
                <w:rFonts w:hint="default"/>
              </w:rPr>
            </w:pPr>
            <w:r>
              <w:t>1.</w:t>
            </w:r>
            <w:r>
              <w:t>投标人所投的产品应是在中国范围内合法销售的原厂原装、全新的产品，表面无划伤、无碰撞，并且符合国家标准、行业标准以及该产品的出厂标准。</w:t>
            </w:r>
            <w:r>
              <w:t xml:space="preserve"> </w:t>
            </w:r>
            <w:r>
              <w:t>2.</w:t>
            </w:r>
            <w:r>
              <w:t>投标人提供的货物如为进口产品，货到目的口岸后，由当地中国出入境检验检疫部门进行复检，如发现品质、规格或数量不符合合同的规定，采购人有权在卸货后</w:t>
            </w:r>
            <w:r>
              <w:t>90</w:t>
            </w:r>
            <w:r>
              <w:t>天内，根据中华人民共和国出入境检验检疫部门出具的检验证书向投标人提出索赔。投标人对于与本项目不符部分的货物，应予无偿换货、补发短少或降低价格，并负担由此产生的换货运费、装卸费、仓租、采购人检验费和利息等一切损失，并以现款立即汇交采购人。如果检验不能在规定的期限内完成，采购人有权</w:t>
            </w:r>
            <w:r>
              <w:lastRenderedPageBreak/>
              <w:t>延长索赔期，但得事先通知投标人。</w:t>
            </w:r>
            <w:r>
              <w:t xml:space="preserve"> 3.</w:t>
            </w:r>
            <w:r>
              <w:t>投标人提供的货物须附有产品质量检验合格标志，且</w:t>
            </w:r>
            <w:r>
              <w:t>进货渠道合法，在中国境内可依常规安全合法使用。</w:t>
            </w:r>
            <w:r>
              <w:t xml:space="preserve"> 4.</w:t>
            </w:r>
            <w:r>
              <w:t>投标人应免费提供中文的产品正式说明书，场地准备书，使用手册及维护手册等，以及所有有关本项目执行的技术文件。如果本项目必需但合同又未作规定的，需要投标人才能提供的技术文件，投标人也应及时向采购人提供。技术文件可以是手册、图纸或其他形式的文件资料。上述技术文件应包含保证采购人能够正确进行安装、操作、检查、维修、维护、测试、调试、验收和运作的需要的所有内容。</w:t>
            </w:r>
          </w:p>
        </w:tc>
      </w:tr>
      <w:tr w:rsidR="00D02B64">
        <w:tc>
          <w:tcPr>
            <w:tcW w:w="2769" w:type="dxa"/>
            <w:gridSpan w:val="2"/>
          </w:tcPr>
          <w:p w:rsidR="00D02B64" w:rsidRDefault="00046555">
            <w:pPr>
              <w:pStyle w:val="null3"/>
              <w:rPr>
                <w:rFonts w:hint="default"/>
              </w:rPr>
            </w:pPr>
            <w:r>
              <w:lastRenderedPageBreak/>
              <w:t>说明</w:t>
            </w:r>
          </w:p>
        </w:tc>
        <w:tc>
          <w:tcPr>
            <w:tcW w:w="5538" w:type="dxa"/>
            <w:gridSpan w:val="3"/>
          </w:tcPr>
          <w:p w:rsidR="00D02B64" w:rsidRDefault="00046555">
            <w:pPr>
              <w:pStyle w:val="null3"/>
              <w:rPr>
                <w:rFonts w:hint="default"/>
              </w:rPr>
            </w:pPr>
            <w:r>
              <w:t xml:space="preserve"> </w:t>
            </w:r>
            <w:r>
              <w:t>打“★”号条款为实质性条款，若有任何一条负偏离或不满足则导致投标（响应）无效。</w:t>
            </w:r>
            <w:r>
              <w:t xml:space="preserve"> </w:t>
            </w:r>
            <w:r>
              <w:br/>
            </w:r>
            <w:r>
              <w:t>打“▲”号条</w:t>
            </w:r>
            <w:r>
              <w:t>款为重要参数（如有），若有部分“▲”条款未响应或不满足，将根据评审要求影响其得分，但不作为无效投标（响应）条款。</w:t>
            </w:r>
          </w:p>
        </w:tc>
      </w:tr>
    </w:tbl>
    <w:p w:rsidR="00D02B64" w:rsidRDefault="00046555">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69"/>
        <w:gridCol w:w="1216"/>
        <w:gridCol w:w="669"/>
        <w:gridCol w:w="670"/>
        <w:gridCol w:w="670"/>
        <w:gridCol w:w="730"/>
        <w:gridCol w:w="1279"/>
        <w:gridCol w:w="1279"/>
        <w:gridCol w:w="670"/>
        <w:gridCol w:w="670"/>
      </w:tblGrid>
      <w:tr w:rsidR="00D02B64">
        <w:tc>
          <w:tcPr>
            <w:tcW w:w="831" w:type="dxa"/>
          </w:tcPr>
          <w:p w:rsidR="00D02B64" w:rsidRDefault="00046555">
            <w:pPr>
              <w:pStyle w:val="null3"/>
              <w:jc w:val="center"/>
              <w:rPr>
                <w:rFonts w:hint="default"/>
              </w:rPr>
            </w:pPr>
            <w:r>
              <w:t>序号</w:t>
            </w:r>
          </w:p>
        </w:tc>
        <w:tc>
          <w:tcPr>
            <w:tcW w:w="831" w:type="dxa"/>
          </w:tcPr>
          <w:p w:rsidR="00D02B64" w:rsidRDefault="00046555">
            <w:pPr>
              <w:pStyle w:val="null3"/>
              <w:jc w:val="center"/>
              <w:rPr>
                <w:rFonts w:hint="default"/>
              </w:rPr>
            </w:pPr>
            <w:r>
              <w:t xml:space="preserve"> </w:t>
            </w:r>
            <w:r>
              <w:t>核心产品要求（“△”）</w:t>
            </w:r>
          </w:p>
        </w:tc>
        <w:tc>
          <w:tcPr>
            <w:tcW w:w="831" w:type="dxa"/>
          </w:tcPr>
          <w:p w:rsidR="00D02B64" w:rsidRDefault="00046555">
            <w:pPr>
              <w:pStyle w:val="null3"/>
              <w:jc w:val="center"/>
              <w:rPr>
                <w:rFonts w:hint="default"/>
              </w:rPr>
            </w:pPr>
            <w:r>
              <w:t>品目名称</w:t>
            </w:r>
          </w:p>
        </w:tc>
        <w:tc>
          <w:tcPr>
            <w:tcW w:w="831" w:type="dxa"/>
          </w:tcPr>
          <w:p w:rsidR="00D02B64" w:rsidRDefault="00046555">
            <w:pPr>
              <w:pStyle w:val="null3"/>
              <w:jc w:val="center"/>
              <w:rPr>
                <w:rFonts w:hint="default"/>
              </w:rPr>
            </w:pPr>
            <w:r>
              <w:t>标的名称</w:t>
            </w:r>
          </w:p>
        </w:tc>
        <w:tc>
          <w:tcPr>
            <w:tcW w:w="831" w:type="dxa"/>
          </w:tcPr>
          <w:p w:rsidR="00D02B64" w:rsidRDefault="00046555">
            <w:pPr>
              <w:pStyle w:val="null3"/>
              <w:jc w:val="center"/>
              <w:rPr>
                <w:rFonts w:hint="default"/>
              </w:rPr>
            </w:pPr>
            <w:r>
              <w:t>单位</w:t>
            </w:r>
          </w:p>
        </w:tc>
        <w:tc>
          <w:tcPr>
            <w:tcW w:w="831" w:type="dxa"/>
          </w:tcPr>
          <w:p w:rsidR="00D02B64" w:rsidRDefault="00046555">
            <w:pPr>
              <w:pStyle w:val="null3"/>
              <w:jc w:val="center"/>
              <w:rPr>
                <w:rFonts w:hint="default"/>
              </w:rPr>
            </w:pPr>
            <w:r>
              <w:t>数量</w:t>
            </w:r>
          </w:p>
        </w:tc>
        <w:tc>
          <w:tcPr>
            <w:tcW w:w="831" w:type="dxa"/>
          </w:tcPr>
          <w:p w:rsidR="00D02B64" w:rsidRDefault="00046555">
            <w:pPr>
              <w:pStyle w:val="null3"/>
              <w:jc w:val="center"/>
              <w:rPr>
                <w:rFonts w:hint="default"/>
              </w:rPr>
            </w:pPr>
            <w:r>
              <w:t>分项预算单价（元）</w:t>
            </w:r>
          </w:p>
        </w:tc>
        <w:tc>
          <w:tcPr>
            <w:tcW w:w="831" w:type="dxa"/>
          </w:tcPr>
          <w:p w:rsidR="00D02B64" w:rsidRDefault="00046555">
            <w:pPr>
              <w:pStyle w:val="null3"/>
              <w:jc w:val="center"/>
              <w:rPr>
                <w:rFonts w:hint="default"/>
              </w:rPr>
            </w:pPr>
            <w:r>
              <w:t>分项预算总价（元）</w:t>
            </w:r>
          </w:p>
        </w:tc>
        <w:tc>
          <w:tcPr>
            <w:tcW w:w="831" w:type="dxa"/>
          </w:tcPr>
          <w:p w:rsidR="00D02B64" w:rsidRDefault="00046555">
            <w:pPr>
              <w:pStyle w:val="null3"/>
              <w:rPr>
                <w:rFonts w:hint="default"/>
              </w:rPr>
            </w:pPr>
            <w:r>
              <w:t>所属行业</w:t>
            </w:r>
          </w:p>
        </w:tc>
        <w:tc>
          <w:tcPr>
            <w:tcW w:w="831" w:type="dxa"/>
          </w:tcPr>
          <w:p w:rsidR="00D02B64" w:rsidRDefault="00046555">
            <w:pPr>
              <w:pStyle w:val="null3"/>
              <w:jc w:val="center"/>
              <w:rPr>
                <w:rFonts w:hint="default"/>
              </w:rPr>
            </w:pPr>
            <w:r>
              <w:t>技术要求</w:t>
            </w:r>
          </w:p>
        </w:tc>
      </w:tr>
      <w:tr w:rsidR="00D02B64">
        <w:tc>
          <w:tcPr>
            <w:tcW w:w="831" w:type="dxa"/>
          </w:tcPr>
          <w:p w:rsidR="00D02B64" w:rsidRDefault="00046555">
            <w:pPr>
              <w:pStyle w:val="null3"/>
              <w:jc w:val="center"/>
              <w:rPr>
                <w:rFonts w:hint="default"/>
              </w:rPr>
            </w:pPr>
            <w:r>
              <w:t>1</w:t>
            </w:r>
          </w:p>
        </w:tc>
        <w:tc>
          <w:tcPr>
            <w:tcW w:w="831" w:type="dxa"/>
          </w:tcPr>
          <w:p w:rsidR="00D02B64" w:rsidRDefault="00046555">
            <w:pPr>
              <w:pStyle w:val="null3"/>
              <w:jc w:val="center"/>
              <w:rPr>
                <w:rFonts w:hint="default"/>
              </w:rPr>
            </w:pPr>
            <w:r>
              <w:t>△</w:t>
            </w:r>
          </w:p>
        </w:tc>
        <w:tc>
          <w:tcPr>
            <w:tcW w:w="831" w:type="dxa"/>
          </w:tcPr>
          <w:p w:rsidR="00D02B64" w:rsidRDefault="00046555">
            <w:pPr>
              <w:pStyle w:val="null3"/>
              <w:rPr>
                <w:rFonts w:hint="default"/>
              </w:rPr>
            </w:pPr>
            <w:r>
              <w:t>其他自动化仪表</w:t>
            </w:r>
          </w:p>
        </w:tc>
        <w:tc>
          <w:tcPr>
            <w:tcW w:w="831" w:type="dxa"/>
          </w:tcPr>
          <w:p w:rsidR="00D02B64" w:rsidRDefault="00046555">
            <w:pPr>
              <w:pStyle w:val="null3"/>
              <w:rPr>
                <w:rFonts w:hint="default"/>
              </w:rPr>
            </w:pPr>
            <w:r>
              <w:t xml:space="preserve"> </w:t>
            </w:r>
            <w:r>
              <w:t>高内涵细胞培养及成像系统</w:t>
            </w:r>
          </w:p>
        </w:tc>
        <w:tc>
          <w:tcPr>
            <w:tcW w:w="831" w:type="dxa"/>
          </w:tcPr>
          <w:p w:rsidR="00D02B64" w:rsidRDefault="00046555">
            <w:pPr>
              <w:pStyle w:val="null3"/>
              <w:rPr>
                <w:rFonts w:hint="default"/>
              </w:rPr>
            </w:pPr>
            <w:r>
              <w:t>套</w:t>
            </w:r>
          </w:p>
        </w:tc>
        <w:tc>
          <w:tcPr>
            <w:tcW w:w="831" w:type="dxa"/>
          </w:tcPr>
          <w:p w:rsidR="00D02B64" w:rsidRDefault="00046555">
            <w:pPr>
              <w:pStyle w:val="null3"/>
              <w:jc w:val="right"/>
              <w:rPr>
                <w:rFonts w:hint="default"/>
              </w:rPr>
            </w:pPr>
            <w:r>
              <w:t>1.00</w:t>
            </w:r>
          </w:p>
        </w:tc>
        <w:tc>
          <w:tcPr>
            <w:tcW w:w="831" w:type="dxa"/>
          </w:tcPr>
          <w:p w:rsidR="00D02B64" w:rsidRDefault="00046555">
            <w:pPr>
              <w:pStyle w:val="null3"/>
              <w:jc w:val="right"/>
              <w:rPr>
                <w:rFonts w:hint="default"/>
              </w:rPr>
            </w:pPr>
            <w:r>
              <w:t>4,500,000.00</w:t>
            </w:r>
          </w:p>
        </w:tc>
        <w:tc>
          <w:tcPr>
            <w:tcW w:w="831" w:type="dxa"/>
          </w:tcPr>
          <w:p w:rsidR="00D02B64" w:rsidRDefault="00046555">
            <w:pPr>
              <w:pStyle w:val="null3"/>
              <w:jc w:val="right"/>
              <w:rPr>
                <w:rFonts w:hint="default"/>
              </w:rPr>
            </w:pPr>
            <w:r>
              <w:t>4,500,000.00</w:t>
            </w:r>
          </w:p>
        </w:tc>
        <w:tc>
          <w:tcPr>
            <w:tcW w:w="831" w:type="dxa"/>
          </w:tcPr>
          <w:p w:rsidR="00D02B64" w:rsidRDefault="00046555">
            <w:pPr>
              <w:pStyle w:val="null3"/>
              <w:rPr>
                <w:rFonts w:hint="default"/>
              </w:rPr>
            </w:pPr>
            <w:r>
              <w:t>工业</w:t>
            </w:r>
          </w:p>
        </w:tc>
        <w:tc>
          <w:tcPr>
            <w:tcW w:w="831" w:type="dxa"/>
          </w:tcPr>
          <w:p w:rsidR="00D02B64" w:rsidRDefault="00046555">
            <w:pPr>
              <w:pStyle w:val="null3"/>
              <w:rPr>
                <w:rFonts w:hint="default"/>
              </w:rPr>
            </w:pPr>
            <w:r>
              <w:t>详见附表一</w:t>
            </w:r>
          </w:p>
        </w:tc>
      </w:tr>
    </w:tbl>
    <w:p w:rsidR="00D02B64" w:rsidRDefault="00046555">
      <w:pPr>
        <w:pStyle w:val="null3"/>
        <w:rPr>
          <w:rFonts w:hint="default"/>
        </w:rPr>
      </w:pPr>
      <w:r>
        <w:rPr>
          <w:b/>
        </w:rPr>
        <w:t>附表一：</w:t>
      </w:r>
      <w:r>
        <w:rPr>
          <w:b/>
        </w:rPr>
        <w:t xml:space="preserve"> </w:t>
      </w:r>
      <w:r>
        <w:rPr>
          <w:b/>
        </w:rPr>
        <w:t>高内涵细胞培养及成像系统进口产品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D02B64">
        <w:tc>
          <w:tcPr>
            <w:tcW w:w="2076" w:type="dxa"/>
          </w:tcPr>
          <w:p w:rsidR="00D02B64" w:rsidRDefault="00046555">
            <w:pPr>
              <w:pStyle w:val="null3"/>
              <w:rPr>
                <w:rFonts w:hint="default"/>
              </w:rPr>
            </w:pPr>
            <w:r>
              <w:lastRenderedPageBreak/>
              <w:t>参数性质</w:t>
            </w:r>
          </w:p>
        </w:tc>
        <w:tc>
          <w:tcPr>
            <w:tcW w:w="415" w:type="dxa"/>
          </w:tcPr>
          <w:p w:rsidR="00D02B64" w:rsidRDefault="00046555">
            <w:pPr>
              <w:pStyle w:val="null3"/>
              <w:rPr>
                <w:rFonts w:hint="default"/>
              </w:rPr>
            </w:pPr>
            <w:r>
              <w:t>序号</w:t>
            </w:r>
          </w:p>
        </w:tc>
        <w:tc>
          <w:tcPr>
            <w:tcW w:w="5814" w:type="dxa"/>
          </w:tcPr>
          <w:p w:rsidR="00D02B64" w:rsidRDefault="00046555">
            <w:pPr>
              <w:pStyle w:val="null3"/>
              <w:rPr>
                <w:rFonts w:hint="default"/>
              </w:rPr>
            </w:pPr>
            <w:r>
              <w:t>具体技术</w:t>
            </w:r>
            <w:r>
              <w:t>(</w:t>
            </w:r>
            <w:r>
              <w:t>参数</w:t>
            </w:r>
            <w:r>
              <w:t>)</w:t>
            </w:r>
            <w:r>
              <w:t>要求</w:t>
            </w:r>
          </w:p>
        </w:tc>
      </w:tr>
      <w:tr w:rsidR="00D02B64">
        <w:tc>
          <w:tcPr>
            <w:tcW w:w="2076" w:type="dxa"/>
          </w:tcPr>
          <w:p w:rsidR="00D02B64" w:rsidRDefault="00D02B64"/>
        </w:tc>
        <w:tc>
          <w:tcPr>
            <w:tcW w:w="415" w:type="dxa"/>
          </w:tcPr>
          <w:p w:rsidR="00D02B64" w:rsidRDefault="00046555">
            <w:pPr>
              <w:pStyle w:val="null3"/>
              <w:rPr>
                <w:rFonts w:hint="default"/>
              </w:rPr>
            </w:pPr>
            <w:r>
              <w:t>1</w:t>
            </w:r>
          </w:p>
        </w:tc>
        <w:tc>
          <w:tcPr>
            <w:tcW w:w="5814" w:type="dxa"/>
          </w:tcPr>
          <w:p w:rsidR="00D02B64" w:rsidRDefault="00046555">
            <w:pPr>
              <w:pStyle w:val="null3"/>
              <w:jc w:val="both"/>
              <w:rPr>
                <w:rFonts w:hint="default"/>
              </w:rPr>
            </w:pPr>
            <w:r>
              <w:rPr>
                <w:b/>
                <w:sz w:val="21"/>
                <w:shd w:val="clear" w:color="auto" w:fill="FFFFFF"/>
              </w:rPr>
              <w:t>1</w:t>
            </w:r>
            <w:r>
              <w:rPr>
                <w:b/>
                <w:sz w:val="21"/>
                <w:shd w:val="clear" w:color="auto" w:fill="FFFFFF"/>
              </w:rPr>
              <w:t>、光学显微镜系统</w:t>
            </w:r>
          </w:p>
          <w:p w:rsidR="00D02B64" w:rsidRDefault="00046555">
            <w:pPr>
              <w:pStyle w:val="null3"/>
              <w:jc w:val="both"/>
              <w:rPr>
                <w:rFonts w:hint="default"/>
              </w:rPr>
            </w:pPr>
            <w:r>
              <w:rPr>
                <w:sz w:val="21"/>
                <w:shd w:val="clear" w:color="auto" w:fill="FFFFFF"/>
              </w:rPr>
              <w:t xml:space="preserve">1.1 </w:t>
            </w:r>
            <w:r>
              <w:rPr>
                <w:sz w:val="21"/>
                <w:shd w:val="clear" w:color="auto" w:fill="FFFFFF"/>
              </w:rPr>
              <w:t>全电动研究级荧光显微镜，</w:t>
            </w:r>
            <w:r>
              <w:rPr>
                <w:sz w:val="21"/>
                <w:shd w:val="clear" w:color="auto" w:fill="FFFFFF"/>
              </w:rPr>
              <w:t>LED</w:t>
            </w:r>
            <w:r>
              <w:rPr>
                <w:sz w:val="21"/>
                <w:shd w:val="clear" w:color="auto" w:fill="FFFFFF"/>
              </w:rPr>
              <w:t>透射光光源，整机光路视野≥</w:t>
            </w:r>
            <w:r>
              <w:rPr>
                <w:sz w:val="21"/>
                <w:shd w:val="clear" w:color="auto" w:fill="FFFFFF"/>
              </w:rPr>
              <w:t>25mm</w:t>
            </w:r>
            <w:r>
              <w:rPr>
                <w:sz w:val="21"/>
                <w:shd w:val="clear" w:color="auto" w:fill="FFFFFF"/>
              </w:rPr>
              <w:t>。</w:t>
            </w:r>
          </w:p>
          <w:p w:rsidR="00D02B64" w:rsidRDefault="00046555">
            <w:pPr>
              <w:pStyle w:val="null3"/>
              <w:jc w:val="both"/>
              <w:rPr>
                <w:rFonts w:hint="default"/>
              </w:rPr>
            </w:pPr>
            <w:r>
              <w:rPr>
                <w:sz w:val="21"/>
                <w:shd w:val="clear" w:color="auto" w:fill="FFFFFF"/>
              </w:rPr>
              <w:t xml:space="preserve">1.2 </w:t>
            </w:r>
            <w:r>
              <w:rPr>
                <w:sz w:val="21"/>
                <w:shd w:val="clear" w:color="auto" w:fill="FFFFFF"/>
              </w:rPr>
              <w:t>显微镜主机可通过机身按钮，触摸屏，及共聚焦软件控制。</w:t>
            </w:r>
          </w:p>
          <w:p w:rsidR="00D02B64" w:rsidRDefault="00046555">
            <w:pPr>
              <w:pStyle w:val="null3"/>
              <w:jc w:val="both"/>
              <w:rPr>
                <w:rFonts w:hint="default"/>
              </w:rPr>
            </w:pPr>
            <w:r>
              <w:rPr>
                <w:sz w:val="21"/>
                <w:shd w:val="clear" w:color="auto" w:fill="FFFFFF"/>
              </w:rPr>
              <w:t xml:space="preserve">1.3 </w:t>
            </w:r>
            <w:r>
              <w:rPr>
                <w:sz w:val="21"/>
                <w:shd w:val="clear" w:color="auto" w:fill="FFFFFF"/>
              </w:rPr>
              <w:t>电动调焦</w:t>
            </w:r>
          </w:p>
          <w:p w:rsidR="00D02B64" w:rsidRDefault="00046555">
            <w:pPr>
              <w:pStyle w:val="null3"/>
              <w:jc w:val="both"/>
              <w:rPr>
                <w:rFonts w:hint="default"/>
              </w:rPr>
            </w:pPr>
            <w:r>
              <w:rPr>
                <w:sz w:val="21"/>
                <w:shd w:val="clear" w:color="auto" w:fill="FFFFFF"/>
              </w:rPr>
              <w:t xml:space="preserve">1.4 </w:t>
            </w:r>
            <w:r>
              <w:rPr>
                <w:sz w:val="21"/>
                <w:shd w:val="clear" w:color="auto" w:fill="FFFFFF"/>
              </w:rPr>
              <w:t>电动物镜转换</w:t>
            </w:r>
          </w:p>
          <w:p w:rsidR="00D02B64" w:rsidRDefault="00046555">
            <w:pPr>
              <w:pStyle w:val="null3"/>
              <w:jc w:val="both"/>
              <w:rPr>
                <w:rFonts w:hint="default"/>
              </w:rPr>
            </w:pPr>
            <w:r>
              <w:rPr>
                <w:sz w:val="21"/>
                <w:shd w:val="clear" w:color="auto" w:fill="FFFFFF"/>
              </w:rPr>
              <w:t xml:space="preserve">1.5 </w:t>
            </w:r>
            <w:r>
              <w:rPr>
                <w:sz w:val="21"/>
                <w:shd w:val="clear" w:color="auto" w:fill="FFFFFF"/>
              </w:rPr>
              <w:t>电动聚光镜</w:t>
            </w:r>
          </w:p>
          <w:p w:rsidR="00D02B64" w:rsidRDefault="00046555">
            <w:pPr>
              <w:pStyle w:val="null3"/>
              <w:jc w:val="both"/>
              <w:rPr>
                <w:rFonts w:hint="default"/>
              </w:rPr>
            </w:pPr>
            <w:r>
              <w:rPr>
                <w:sz w:val="21"/>
                <w:shd w:val="clear" w:color="auto" w:fill="FFFFFF"/>
              </w:rPr>
              <w:t xml:space="preserve">1.6 </w:t>
            </w:r>
            <w:r>
              <w:rPr>
                <w:sz w:val="21"/>
                <w:shd w:val="clear" w:color="auto" w:fill="FFFFFF"/>
              </w:rPr>
              <w:t>电动荧光滤色块转盘，不少于</w:t>
            </w:r>
            <w:r>
              <w:rPr>
                <w:sz w:val="21"/>
                <w:shd w:val="clear" w:color="auto" w:fill="FFFFFF"/>
              </w:rPr>
              <w:t>5</w:t>
            </w:r>
            <w:r>
              <w:rPr>
                <w:sz w:val="21"/>
                <w:shd w:val="clear" w:color="auto" w:fill="FFFFFF"/>
              </w:rPr>
              <w:t>档荧光光强调节。</w:t>
            </w:r>
          </w:p>
          <w:p w:rsidR="00D02B64" w:rsidRDefault="00046555">
            <w:pPr>
              <w:pStyle w:val="null3"/>
              <w:jc w:val="both"/>
              <w:rPr>
                <w:rFonts w:hint="default"/>
              </w:rPr>
            </w:pPr>
            <w:r>
              <w:rPr>
                <w:sz w:val="21"/>
                <w:shd w:val="clear" w:color="auto" w:fill="FFFFFF"/>
              </w:rPr>
              <w:t xml:space="preserve">1.7 </w:t>
            </w:r>
            <w:r>
              <w:rPr>
                <w:sz w:val="21"/>
                <w:shd w:val="clear" w:color="auto" w:fill="FFFFFF"/>
              </w:rPr>
              <w:t>配置适合</w:t>
            </w:r>
            <w:r>
              <w:rPr>
                <w:sz w:val="21"/>
                <w:shd w:val="clear" w:color="auto" w:fill="FFFFFF"/>
              </w:rPr>
              <w:t>DAPI</w:t>
            </w:r>
            <w:r>
              <w:rPr>
                <w:sz w:val="21"/>
                <w:shd w:val="clear" w:color="auto" w:fill="FFFFFF"/>
              </w:rPr>
              <w:t>、</w:t>
            </w:r>
            <w:r>
              <w:rPr>
                <w:sz w:val="21"/>
                <w:shd w:val="clear" w:color="auto" w:fill="FFFFFF"/>
              </w:rPr>
              <w:t>FITC</w:t>
            </w:r>
            <w:r>
              <w:rPr>
                <w:sz w:val="21"/>
                <w:shd w:val="clear" w:color="auto" w:fill="FFFFFF"/>
              </w:rPr>
              <w:t>、</w:t>
            </w:r>
            <w:r>
              <w:rPr>
                <w:sz w:val="21"/>
                <w:shd w:val="clear" w:color="auto" w:fill="FFFFFF"/>
              </w:rPr>
              <w:t>Rhodamin</w:t>
            </w:r>
            <w:r>
              <w:rPr>
                <w:sz w:val="21"/>
                <w:shd w:val="clear" w:color="auto" w:fill="FFFFFF"/>
              </w:rPr>
              <w:t>、观察的荧光滤块。</w:t>
            </w:r>
          </w:p>
          <w:p w:rsidR="00D02B64" w:rsidRDefault="00046555">
            <w:pPr>
              <w:pStyle w:val="null3"/>
              <w:jc w:val="both"/>
              <w:rPr>
                <w:rFonts w:hint="default"/>
              </w:rPr>
            </w:pPr>
            <w:r>
              <w:rPr>
                <w:sz w:val="21"/>
                <w:shd w:val="clear" w:color="auto" w:fill="FFFFFF"/>
              </w:rPr>
              <w:t>1.8 10</w:t>
            </w:r>
            <w:r>
              <w:rPr>
                <w:sz w:val="21"/>
                <w:shd w:val="clear" w:color="auto" w:fill="FFFFFF"/>
              </w:rPr>
              <w:t>倍目镜</w:t>
            </w:r>
            <w:r>
              <w:rPr>
                <w:sz w:val="21"/>
                <w:shd w:val="clear" w:color="auto" w:fill="FFFFFF"/>
              </w:rPr>
              <w:t>1</w:t>
            </w:r>
            <w:r>
              <w:rPr>
                <w:sz w:val="21"/>
                <w:shd w:val="clear" w:color="auto" w:fill="FFFFFF"/>
              </w:rPr>
              <w:t>对，视野≥</w:t>
            </w:r>
            <w:r>
              <w:rPr>
                <w:sz w:val="21"/>
                <w:shd w:val="clear" w:color="auto" w:fill="FFFFFF"/>
              </w:rPr>
              <w:t>25mm</w:t>
            </w:r>
            <w:r>
              <w:rPr>
                <w:sz w:val="21"/>
                <w:shd w:val="clear" w:color="auto" w:fill="FFFFFF"/>
              </w:rPr>
              <w:t>。</w:t>
            </w:r>
          </w:p>
          <w:p w:rsidR="00D02B64" w:rsidRDefault="00046555">
            <w:pPr>
              <w:pStyle w:val="null3"/>
              <w:jc w:val="both"/>
              <w:rPr>
                <w:rFonts w:hint="default"/>
              </w:rPr>
            </w:pPr>
            <w:r>
              <w:rPr>
                <w:sz w:val="21"/>
                <w:shd w:val="clear" w:color="auto" w:fill="FFFFFF"/>
              </w:rPr>
              <w:t xml:space="preserve">1.9 </w:t>
            </w:r>
            <w:r>
              <w:rPr>
                <w:sz w:val="21"/>
                <w:shd w:val="clear" w:color="auto" w:fill="FFFFFF"/>
              </w:rPr>
              <w:t>共聚焦物镜</w:t>
            </w:r>
          </w:p>
          <w:p w:rsidR="00D02B64" w:rsidRDefault="00046555">
            <w:pPr>
              <w:pStyle w:val="null3"/>
              <w:ind w:firstLine="420"/>
              <w:jc w:val="both"/>
              <w:rPr>
                <w:rFonts w:hint="default"/>
              </w:rPr>
            </w:pPr>
            <w:r>
              <w:rPr>
                <w:sz w:val="21"/>
                <w:shd w:val="clear" w:color="auto" w:fill="FFFFFF"/>
              </w:rPr>
              <w:t>10</w:t>
            </w:r>
            <w:r>
              <w:rPr>
                <w:sz w:val="21"/>
                <w:shd w:val="clear" w:color="auto" w:fill="FFFFFF"/>
              </w:rPr>
              <w:t>倍，数值孔径</w:t>
            </w:r>
            <w:r>
              <w:rPr>
                <w:sz w:val="21"/>
                <w:shd w:val="clear" w:color="auto" w:fill="FFFFFF"/>
              </w:rPr>
              <w:t>N.A.</w:t>
            </w:r>
            <w:r>
              <w:rPr>
                <w:sz w:val="21"/>
                <w:shd w:val="clear" w:color="auto" w:fill="FFFFFF"/>
              </w:rPr>
              <w:t>≥</w:t>
            </w:r>
            <w:r>
              <w:rPr>
                <w:sz w:val="21"/>
                <w:shd w:val="clear" w:color="auto" w:fill="FFFFFF"/>
              </w:rPr>
              <w:t>0.40</w:t>
            </w:r>
            <w:r>
              <w:rPr>
                <w:sz w:val="21"/>
                <w:shd w:val="clear" w:color="auto" w:fill="FFFFFF"/>
              </w:rPr>
              <w:t>；</w:t>
            </w:r>
          </w:p>
          <w:p w:rsidR="00D02B64" w:rsidRDefault="00046555">
            <w:pPr>
              <w:pStyle w:val="null3"/>
              <w:ind w:firstLine="420"/>
              <w:jc w:val="both"/>
              <w:rPr>
                <w:rFonts w:hint="default"/>
              </w:rPr>
            </w:pPr>
            <w:r>
              <w:rPr>
                <w:sz w:val="21"/>
                <w:shd w:val="clear" w:color="auto" w:fill="FFFFFF"/>
              </w:rPr>
              <w:t>20</w:t>
            </w:r>
            <w:r>
              <w:rPr>
                <w:sz w:val="21"/>
                <w:shd w:val="clear" w:color="auto" w:fill="FFFFFF"/>
              </w:rPr>
              <w:t>倍，数值孔径</w:t>
            </w:r>
            <w:r>
              <w:rPr>
                <w:sz w:val="21"/>
                <w:shd w:val="clear" w:color="auto" w:fill="FFFFFF"/>
              </w:rPr>
              <w:t>N.A.</w:t>
            </w:r>
            <w:r>
              <w:rPr>
                <w:sz w:val="21"/>
                <w:shd w:val="clear" w:color="auto" w:fill="FFFFFF"/>
              </w:rPr>
              <w:t>≥</w:t>
            </w:r>
            <w:r>
              <w:rPr>
                <w:sz w:val="21"/>
                <w:shd w:val="clear" w:color="auto" w:fill="FFFFFF"/>
              </w:rPr>
              <w:t>0.75</w:t>
            </w:r>
            <w:r>
              <w:rPr>
                <w:sz w:val="21"/>
                <w:shd w:val="clear" w:color="auto" w:fill="FFFFFF"/>
              </w:rPr>
              <w:t>；</w:t>
            </w:r>
          </w:p>
          <w:p w:rsidR="00D02B64" w:rsidRDefault="00046555">
            <w:pPr>
              <w:pStyle w:val="null3"/>
              <w:ind w:firstLine="420"/>
              <w:jc w:val="both"/>
              <w:rPr>
                <w:rFonts w:hint="default"/>
              </w:rPr>
            </w:pPr>
            <w:r>
              <w:rPr>
                <w:sz w:val="21"/>
                <w:shd w:val="clear" w:color="auto" w:fill="FFFFFF"/>
              </w:rPr>
              <w:t>40</w:t>
            </w:r>
            <w:r>
              <w:rPr>
                <w:sz w:val="21"/>
                <w:shd w:val="clear" w:color="auto" w:fill="FFFFFF"/>
              </w:rPr>
              <w:t>倍，数值孔径</w:t>
            </w:r>
            <w:r>
              <w:rPr>
                <w:sz w:val="21"/>
                <w:shd w:val="clear" w:color="auto" w:fill="FFFFFF"/>
              </w:rPr>
              <w:t>N.A.</w:t>
            </w:r>
            <w:r>
              <w:rPr>
                <w:sz w:val="21"/>
                <w:shd w:val="clear" w:color="auto" w:fill="FFFFFF"/>
              </w:rPr>
              <w:t>≥</w:t>
            </w:r>
            <w:r>
              <w:rPr>
                <w:sz w:val="21"/>
                <w:shd w:val="clear" w:color="auto" w:fill="FFFFFF"/>
              </w:rPr>
              <w:t>0.95</w:t>
            </w:r>
            <w:r>
              <w:rPr>
                <w:sz w:val="21"/>
                <w:shd w:val="clear" w:color="auto" w:fill="FFFFFF"/>
              </w:rPr>
              <w:t>；</w:t>
            </w:r>
          </w:p>
          <w:p w:rsidR="00D02B64" w:rsidRDefault="00046555">
            <w:pPr>
              <w:pStyle w:val="null3"/>
              <w:ind w:firstLine="420"/>
              <w:jc w:val="both"/>
              <w:rPr>
                <w:rFonts w:hint="default"/>
              </w:rPr>
            </w:pPr>
            <w:r>
              <w:rPr>
                <w:sz w:val="21"/>
                <w:shd w:val="clear" w:color="auto" w:fill="FFFFFF"/>
              </w:rPr>
              <w:t>63</w:t>
            </w:r>
            <w:r>
              <w:rPr>
                <w:sz w:val="21"/>
                <w:shd w:val="clear" w:color="auto" w:fill="FFFFFF"/>
              </w:rPr>
              <w:t>倍，数值</w:t>
            </w:r>
            <w:r>
              <w:rPr>
                <w:sz w:val="21"/>
                <w:shd w:val="clear" w:color="auto" w:fill="FFFFFF"/>
              </w:rPr>
              <w:t>孔径</w:t>
            </w:r>
            <w:r>
              <w:rPr>
                <w:sz w:val="21"/>
                <w:shd w:val="clear" w:color="auto" w:fill="FFFFFF"/>
              </w:rPr>
              <w:t>N.A.</w:t>
            </w:r>
            <w:r>
              <w:rPr>
                <w:sz w:val="21"/>
                <w:shd w:val="clear" w:color="auto" w:fill="FFFFFF"/>
              </w:rPr>
              <w:t>≥</w:t>
            </w:r>
            <w:r>
              <w:rPr>
                <w:sz w:val="21"/>
                <w:shd w:val="clear" w:color="auto" w:fill="FFFFFF"/>
              </w:rPr>
              <w:t>1.40</w:t>
            </w:r>
            <w:r>
              <w:rPr>
                <w:sz w:val="21"/>
                <w:shd w:val="clear" w:color="auto" w:fill="FFFFFF"/>
              </w:rPr>
              <w:t>，油镜；</w:t>
            </w:r>
          </w:p>
          <w:p w:rsidR="00D02B64" w:rsidRDefault="00046555">
            <w:pPr>
              <w:pStyle w:val="null3"/>
              <w:ind w:firstLine="420"/>
              <w:jc w:val="both"/>
              <w:rPr>
                <w:rFonts w:hint="default"/>
              </w:rPr>
            </w:pPr>
            <w:r>
              <w:rPr>
                <w:sz w:val="21"/>
                <w:shd w:val="clear" w:color="auto" w:fill="FFFFFF"/>
              </w:rPr>
              <w:t>100</w:t>
            </w:r>
            <w:r>
              <w:rPr>
                <w:sz w:val="21"/>
                <w:shd w:val="clear" w:color="auto" w:fill="FFFFFF"/>
              </w:rPr>
              <w:t>倍，数值孔径</w:t>
            </w:r>
            <w:r>
              <w:rPr>
                <w:sz w:val="21"/>
                <w:shd w:val="clear" w:color="auto" w:fill="FFFFFF"/>
              </w:rPr>
              <w:t>N.A.</w:t>
            </w:r>
            <w:r>
              <w:rPr>
                <w:sz w:val="21"/>
                <w:shd w:val="clear" w:color="auto" w:fill="FFFFFF"/>
              </w:rPr>
              <w:t>≥</w:t>
            </w:r>
            <w:r>
              <w:rPr>
                <w:sz w:val="21"/>
                <w:shd w:val="clear" w:color="auto" w:fill="FFFFFF"/>
              </w:rPr>
              <w:t>1.40</w:t>
            </w:r>
            <w:r>
              <w:rPr>
                <w:sz w:val="21"/>
                <w:shd w:val="clear" w:color="auto" w:fill="FFFFFF"/>
              </w:rPr>
              <w:t>，油镜。</w:t>
            </w:r>
          </w:p>
          <w:p w:rsidR="00D02B64" w:rsidRDefault="00046555">
            <w:pPr>
              <w:pStyle w:val="null3"/>
              <w:jc w:val="both"/>
              <w:rPr>
                <w:rFonts w:hint="default"/>
              </w:rPr>
            </w:pPr>
            <w:r>
              <w:rPr>
                <w:sz w:val="21"/>
                <w:shd w:val="clear" w:color="auto" w:fill="FFFFFF"/>
              </w:rPr>
              <w:t xml:space="preserve">1.10 </w:t>
            </w:r>
            <w:r>
              <w:rPr>
                <w:sz w:val="21"/>
                <w:shd w:val="clear" w:color="auto" w:fill="FFFFFF"/>
              </w:rPr>
              <w:t>机身带高清彩色触摸控制屏，控制屏对角线长度不小于</w:t>
            </w:r>
            <w:r>
              <w:rPr>
                <w:sz w:val="21"/>
                <w:shd w:val="clear" w:color="auto" w:fill="FFFFFF"/>
              </w:rPr>
              <w:t>10cm</w:t>
            </w:r>
            <w:r>
              <w:rPr>
                <w:sz w:val="24"/>
                <w:shd w:val="clear" w:color="auto" w:fill="FFFFFF"/>
              </w:rPr>
              <w:t>，</w:t>
            </w:r>
            <w:r>
              <w:rPr>
                <w:sz w:val="21"/>
                <w:shd w:val="clear" w:color="auto" w:fill="FFFFFF"/>
              </w:rPr>
              <w:t>可实时显示操作显微镜参数。</w:t>
            </w:r>
          </w:p>
          <w:p w:rsidR="00D02B64" w:rsidRDefault="00046555">
            <w:pPr>
              <w:pStyle w:val="null3"/>
              <w:jc w:val="both"/>
              <w:rPr>
                <w:rFonts w:hint="default"/>
              </w:rPr>
            </w:pPr>
            <w:r>
              <w:rPr>
                <w:sz w:val="21"/>
                <w:shd w:val="clear" w:color="auto" w:fill="FFFFFF"/>
              </w:rPr>
              <w:t>▲</w:t>
            </w:r>
            <w:r>
              <w:rPr>
                <w:sz w:val="21"/>
                <w:shd w:val="clear" w:color="auto" w:fill="FFFFFF"/>
              </w:rPr>
              <w:t xml:space="preserve">1.11 </w:t>
            </w:r>
            <w:r>
              <w:rPr>
                <w:sz w:val="21"/>
                <w:shd w:val="clear" w:color="auto" w:fill="FFFFFF"/>
              </w:rPr>
              <w:t>全自动</w:t>
            </w:r>
            <w:r>
              <w:rPr>
                <w:sz w:val="21"/>
                <w:shd w:val="clear" w:color="auto" w:fill="FFFFFF"/>
              </w:rPr>
              <w:t>DIC</w:t>
            </w:r>
            <w:r>
              <w:rPr>
                <w:sz w:val="21"/>
                <w:shd w:val="clear" w:color="auto" w:fill="FFFFFF"/>
              </w:rPr>
              <w:t>调节，所有</w:t>
            </w:r>
            <w:r>
              <w:rPr>
                <w:sz w:val="21"/>
                <w:shd w:val="clear" w:color="auto" w:fill="FFFFFF"/>
              </w:rPr>
              <w:t>DIC</w:t>
            </w:r>
            <w:r>
              <w:rPr>
                <w:sz w:val="21"/>
                <w:shd w:val="clear" w:color="auto" w:fill="FFFFFF"/>
              </w:rPr>
              <w:t>光学部件可通过软件控制留在光路还是全部退出光路，以适应</w:t>
            </w:r>
            <w:r>
              <w:rPr>
                <w:sz w:val="21"/>
                <w:shd w:val="clear" w:color="auto" w:fill="FFFFFF"/>
              </w:rPr>
              <w:t>DIC</w:t>
            </w:r>
            <w:r>
              <w:rPr>
                <w:sz w:val="21"/>
                <w:shd w:val="clear" w:color="auto" w:fill="FFFFFF"/>
              </w:rPr>
              <w:t>观察或荧光观察，物镜棱镜可通过软件进行调节以改变</w:t>
            </w:r>
            <w:r>
              <w:rPr>
                <w:sz w:val="21"/>
                <w:shd w:val="clear" w:color="auto" w:fill="FFFFFF"/>
              </w:rPr>
              <w:t>DIC</w:t>
            </w:r>
            <w:r>
              <w:rPr>
                <w:sz w:val="21"/>
                <w:shd w:val="clear" w:color="auto" w:fill="FFFFFF"/>
              </w:rPr>
              <w:t>成像效果。</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 xml:space="preserve">1.12 </w:t>
            </w:r>
            <w:r>
              <w:rPr>
                <w:sz w:val="21"/>
                <w:shd w:val="clear" w:color="auto" w:fill="FFFFFF"/>
              </w:rPr>
              <w:t>电动载物台，可进行拼图以获得更大区域图像。</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2</w:t>
            </w:r>
            <w:r>
              <w:rPr>
                <w:b/>
                <w:sz w:val="21"/>
                <w:shd w:val="clear" w:color="auto" w:fill="FFFFFF"/>
              </w:rPr>
              <w:t>、固态激光器：</w:t>
            </w:r>
            <w:r>
              <w:rPr>
                <w:sz w:val="21"/>
                <w:shd w:val="clear" w:color="auto" w:fill="FFFFFF"/>
              </w:rPr>
              <w:t>不少于</w:t>
            </w:r>
            <w:r>
              <w:rPr>
                <w:sz w:val="21"/>
                <w:shd w:val="clear" w:color="auto" w:fill="FFFFFF"/>
              </w:rPr>
              <w:t>4</w:t>
            </w:r>
            <w:r>
              <w:rPr>
                <w:sz w:val="21"/>
                <w:shd w:val="clear" w:color="auto" w:fill="FFFFFF"/>
              </w:rPr>
              <w:t>个（至少包含</w:t>
            </w:r>
            <w:r>
              <w:rPr>
                <w:sz w:val="21"/>
                <w:shd w:val="clear" w:color="auto" w:fill="FFFFFF"/>
              </w:rPr>
              <w:t>40</w:t>
            </w:r>
            <w:r>
              <w:rPr>
                <w:sz w:val="21"/>
                <w:shd w:val="clear" w:color="auto" w:fill="FFFFFF"/>
              </w:rPr>
              <w:t>5nm</w:t>
            </w:r>
            <w:r>
              <w:rPr>
                <w:sz w:val="21"/>
                <w:shd w:val="clear" w:color="auto" w:fill="FFFFFF"/>
              </w:rPr>
              <w:t>，</w:t>
            </w:r>
            <w:r>
              <w:rPr>
                <w:sz w:val="21"/>
                <w:shd w:val="clear" w:color="auto" w:fill="FFFFFF"/>
              </w:rPr>
              <w:t>488nm</w:t>
            </w:r>
            <w:r>
              <w:rPr>
                <w:sz w:val="21"/>
                <w:shd w:val="clear" w:color="auto" w:fill="FFFFFF"/>
              </w:rPr>
              <w:t>，</w:t>
            </w:r>
            <w:r>
              <w:rPr>
                <w:sz w:val="21"/>
                <w:shd w:val="clear" w:color="auto" w:fill="FFFFFF"/>
              </w:rPr>
              <w:t>561nm</w:t>
            </w:r>
            <w:r>
              <w:rPr>
                <w:sz w:val="21"/>
                <w:shd w:val="clear" w:color="auto" w:fill="FFFFFF"/>
              </w:rPr>
              <w:t>，</w:t>
            </w:r>
            <w:r>
              <w:rPr>
                <w:sz w:val="21"/>
                <w:shd w:val="clear" w:color="auto" w:fill="FFFFFF"/>
              </w:rPr>
              <w:t>638nm</w:t>
            </w:r>
            <w:r>
              <w:rPr>
                <w:sz w:val="21"/>
                <w:shd w:val="clear" w:color="auto" w:fill="FFFFFF"/>
              </w:rPr>
              <w:t>）；</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3</w:t>
            </w:r>
            <w:r>
              <w:rPr>
                <w:b/>
                <w:sz w:val="21"/>
                <w:shd w:val="clear" w:color="auto" w:fill="FFFFFF"/>
              </w:rPr>
              <w:t>、检测系统：</w:t>
            </w:r>
          </w:p>
          <w:p w:rsidR="00D02B64" w:rsidRDefault="00046555">
            <w:pPr>
              <w:pStyle w:val="null3"/>
              <w:jc w:val="both"/>
              <w:rPr>
                <w:rFonts w:hint="default"/>
              </w:rPr>
            </w:pPr>
            <w:r>
              <w:rPr>
                <w:sz w:val="21"/>
                <w:shd w:val="clear" w:color="auto" w:fill="FFFFFF"/>
              </w:rPr>
              <w:t>▲</w:t>
            </w:r>
            <w:r>
              <w:rPr>
                <w:sz w:val="21"/>
                <w:shd w:val="clear" w:color="auto" w:fill="FFFFFF"/>
              </w:rPr>
              <w:t xml:space="preserve">3.1 </w:t>
            </w:r>
            <w:r>
              <w:rPr>
                <w:sz w:val="21"/>
                <w:shd w:val="clear" w:color="auto" w:fill="FFFFFF"/>
              </w:rPr>
              <w:t>能够进行</w:t>
            </w:r>
            <w:r>
              <w:rPr>
                <w:sz w:val="21"/>
                <w:shd w:val="clear" w:color="auto" w:fill="FFFFFF"/>
              </w:rPr>
              <w:t>X</w:t>
            </w:r>
            <w:r>
              <w:rPr>
                <w:sz w:val="21"/>
                <w:shd w:val="clear" w:color="auto" w:fill="FFFFFF"/>
              </w:rPr>
              <w:t>、</w:t>
            </w:r>
            <w:r>
              <w:rPr>
                <w:sz w:val="21"/>
                <w:shd w:val="clear" w:color="auto" w:fill="FFFFFF"/>
              </w:rPr>
              <w:t>Y</w:t>
            </w:r>
            <w:r>
              <w:rPr>
                <w:sz w:val="21"/>
                <w:shd w:val="clear" w:color="auto" w:fill="FFFFFF"/>
              </w:rPr>
              <w:t>、</w:t>
            </w:r>
            <w:r>
              <w:rPr>
                <w:sz w:val="21"/>
                <w:shd w:val="clear" w:color="auto" w:fill="FFFFFF"/>
              </w:rPr>
              <w:t>Z</w:t>
            </w:r>
            <w:r>
              <w:rPr>
                <w:sz w:val="21"/>
                <w:shd w:val="clear" w:color="auto" w:fill="FFFFFF"/>
              </w:rPr>
              <w:t>、</w:t>
            </w:r>
            <w:r>
              <w:rPr>
                <w:sz w:val="21"/>
                <w:shd w:val="clear" w:color="auto" w:fill="FFFFFF"/>
              </w:rPr>
              <w:t>T</w:t>
            </w:r>
            <w:r>
              <w:rPr>
                <w:sz w:val="21"/>
                <w:shd w:val="clear" w:color="auto" w:fill="FFFFFF"/>
              </w:rPr>
              <w:t>、λ（光谱波长）、θ（旋转角度）、</w:t>
            </w:r>
            <w:r>
              <w:rPr>
                <w:sz w:val="21"/>
                <w:shd w:val="clear" w:color="auto" w:fill="FFFFFF"/>
              </w:rPr>
              <w:t>I</w:t>
            </w:r>
            <w:r>
              <w:rPr>
                <w:sz w:val="21"/>
                <w:shd w:val="clear" w:color="auto" w:fill="FFFFFF"/>
              </w:rPr>
              <w:t>（光强度）、</w:t>
            </w:r>
            <w:r>
              <w:rPr>
                <w:sz w:val="21"/>
                <w:shd w:val="clear" w:color="auto" w:fill="FFFFFF"/>
              </w:rPr>
              <w:t>A</w:t>
            </w:r>
            <w:r>
              <w:rPr>
                <w:sz w:val="21"/>
                <w:shd w:val="clear" w:color="auto" w:fill="FFFFFF"/>
              </w:rPr>
              <w:t>（区域）等多维组合扫描，可实现点扫描、线扫描、区域扫描、光谱波长扫描等。</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3.2</w:t>
            </w:r>
            <w:r>
              <w:rPr>
                <w:sz w:val="21"/>
                <w:shd w:val="clear" w:color="auto" w:fill="FFFFFF"/>
              </w:rPr>
              <w:t>扫描检测系统</w:t>
            </w:r>
          </w:p>
          <w:p w:rsidR="00D02B64" w:rsidRDefault="00046555">
            <w:pPr>
              <w:pStyle w:val="null3"/>
              <w:jc w:val="both"/>
              <w:rPr>
                <w:rFonts w:hint="default"/>
              </w:rPr>
            </w:pPr>
            <w:r>
              <w:rPr>
                <w:sz w:val="21"/>
                <w:shd w:val="clear" w:color="auto" w:fill="FFFFFF"/>
              </w:rPr>
              <w:t xml:space="preserve">3.2.1 </w:t>
            </w:r>
            <w:r>
              <w:rPr>
                <w:sz w:val="21"/>
                <w:shd w:val="clear" w:color="auto" w:fill="FFFFFF"/>
              </w:rPr>
              <w:t>高分辨率扫描振镜：扫描速度不少于</w:t>
            </w:r>
            <w:r>
              <w:rPr>
                <w:sz w:val="21"/>
                <w:shd w:val="clear" w:color="auto" w:fill="FFFFFF"/>
              </w:rPr>
              <w:t>10</w:t>
            </w:r>
            <w:r>
              <w:rPr>
                <w:sz w:val="21"/>
                <w:shd w:val="clear" w:color="auto" w:fill="FFFFFF"/>
              </w:rPr>
              <w:t>帧</w:t>
            </w:r>
            <w:r>
              <w:rPr>
                <w:sz w:val="21"/>
                <w:shd w:val="clear" w:color="auto" w:fill="FFFFFF"/>
              </w:rPr>
              <w:t>/</w:t>
            </w:r>
            <w:r>
              <w:rPr>
                <w:sz w:val="21"/>
                <w:shd w:val="clear" w:color="auto" w:fill="FFFFFF"/>
              </w:rPr>
              <w:t>秒（</w:t>
            </w:r>
            <w:r>
              <w:rPr>
                <w:sz w:val="21"/>
                <w:shd w:val="clear" w:color="auto" w:fill="FFFFFF"/>
              </w:rPr>
              <w:t>512x512</w:t>
            </w:r>
            <w:r>
              <w:rPr>
                <w:sz w:val="21"/>
                <w:shd w:val="clear" w:color="auto" w:fill="FFFFFF"/>
              </w:rPr>
              <w:t>分辨率）；</w:t>
            </w:r>
          </w:p>
          <w:p w:rsidR="00D02B64" w:rsidRDefault="00046555">
            <w:pPr>
              <w:pStyle w:val="null3"/>
              <w:jc w:val="both"/>
              <w:rPr>
                <w:rFonts w:hint="default"/>
              </w:rPr>
            </w:pPr>
            <w:r>
              <w:rPr>
                <w:sz w:val="21"/>
                <w:shd w:val="clear" w:color="auto" w:fill="FFFFFF"/>
              </w:rPr>
              <w:t>★</w:t>
            </w:r>
            <w:r>
              <w:rPr>
                <w:sz w:val="21"/>
                <w:shd w:val="clear" w:color="auto" w:fill="FFFFFF"/>
              </w:rPr>
              <w:t>3.2.2</w:t>
            </w:r>
            <w:r>
              <w:rPr>
                <w:sz w:val="21"/>
                <w:shd w:val="clear" w:color="auto" w:fill="FFFFFF"/>
              </w:rPr>
              <w:t>最大扫描分辨率不小于</w:t>
            </w:r>
            <w:r>
              <w:rPr>
                <w:sz w:val="21"/>
                <w:shd w:val="clear" w:color="auto" w:fill="FFFFFF"/>
              </w:rPr>
              <w:t>8192 x 8192</w:t>
            </w:r>
            <w:r>
              <w:rPr>
                <w:sz w:val="21"/>
                <w:shd w:val="clear" w:color="auto" w:fill="FFFFFF"/>
              </w:rPr>
              <w:t>；</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w:t>
            </w:r>
            <w:r>
              <w:rPr>
                <w:b/>
                <w:sz w:val="21"/>
                <w:shd w:val="clear" w:color="auto" w:fill="FFFFFF"/>
              </w:rPr>
              <w:t>书、技术说明等）</w:t>
            </w:r>
            <w:r>
              <w:rPr>
                <w:b/>
                <w:sz w:val="21"/>
                <w:shd w:val="clear" w:color="auto" w:fill="FFFFFF"/>
              </w:rPr>
              <w:t>)</w:t>
            </w:r>
          </w:p>
          <w:p w:rsidR="00D02B64" w:rsidRDefault="00046555">
            <w:pPr>
              <w:pStyle w:val="null3"/>
              <w:jc w:val="both"/>
              <w:rPr>
                <w:rFonts w:hint="default"/>
              </w:rPr>
            </w:pPr>
            <w:r>
              <w:rPr>
                <w:sz w:val="21"/>
                <w:shd w:val="clear" w:color="auto" w:fill="FFFFFF"/>
              </w:rPr>
              <w:t>▲</w:t>
            </w:r>
            <w:r>
              <w:rPr>
                <w:sz w:val="21"/>
                <w:shd w:val="clear" w:color="auto" w:fill="FFFFFF"/>
              </w:rPr>
              <w:t>3.2.3</w:t>
            </w:r>
            <w:r>
              <w:rPr>
                <w:sz w:val="21"/>
                <w:shd w:val="clear" w:color="auto" w:fill="FFFFFF"/>
              </w:rPr>
              <w:t>最大扫描视场对角线不少于</w:t>
            </w:r>
            <w:r>
              <w:rPr>
                <w:sz w:val="21"/>
                <w:shd w:val="clear" w:color="auto" w:fill="FFFFFF"/>
              </w:rPr>
              <w:t>22mm</w:t>
            </w:r>
            <w:r>
              <w:rPr>
                <w:sz w:val="21"/>
                <w:shd w:val="clear" w:color="auto" w:fill="FFFFFF"/>
              </w:rPr>
              <w:t>；</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lastRenderedPageBreak/>
              <w:t>▲</w:t>
            </w:r>
            <w:r>
              <w:rPr>
                <w:sz w:val="21"/>
                <w:shd w:val="clear" w:color="auto" w:fill="FFFFFF"/>
              </w:rPr>
              <w:t xml:space="preserve">3.2.4 </w:t>
            </w:r>
            <w:r>
              <w:rPr>
                <w:sz w:val="21"/>
                <w:shd w:val="clear" w:color="auto" w:fill="FFFFFF"/>
              </w:rPr>
              <w:t>光学扫描缩放范围支持不低于</w:t>
            </w:r>
            <w:r>
              <w:rPr>
                <w:sz w:val="21"/>
                <w:shd w:val="clear" w:color="auto" w:fill="FFFFFF"/>
              </w:rPr>
              <w:t>0.75x</w:t>
            </w:r>
            <w:r>
              <w:rPr>
                <w:sz w:val="21"/>
                <w:shd w:val="clear" w:color="auto" w:fill="FFFFFF"/>
              </w:rPr>
              <w:t>–</w:t>
            </w:r>
            <w:r>
              <w:rPr>
                <w:sz w:val="21"/>
                <w:shd w:val="clear" w:color="auto" w:fill="FFFFFF"/>
              </w:rPr>
              <w:t>48x</w:t>
            </w:r>
            <w:r>
              <w:rPr>
                <w:sz w:val="21"/>
                <w:shd w:val="clear" w:color="auto" w:fill="FFFFFF"/>
              </w:rPr>
              <w:t>，连续可调。</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 xml:space="preserve">3.3 </w:t>
            </w:r>
            <w:r>
              <w:rPr>
                <w:sz w:val="21"/>
                <w:shd w:val="clear" w:color="auto" w:fill="FFFFFF"/>
              </w:rPr>
              <w:t>不少于</w:t>
            </w:r>
            <w:r>
              <w:rPr>
                <w:sz w:val="21"/>
                <w:shd w:val="clear" w:color="auto" w:fill="FFFFFF"/>
              </w:rPr>
              <w:t>3</w:t>
            </w:r>
            <w:r>
              <w:rPr>
                <w:sz w:val="21"/>
                <w:shd w:val="clear" w:color="auto" w:fill="FFFFFF"/>
              </w:rPr>
              <w:t>个独立的高分辨荧光检测通道，每个荧光通道都可做光谱扫描和成像，每个通道的各项参数都可独立调节。</w:t>
            </w:r>
          </w:p>
          <w:p w:rsidR="00D02B64" w:rsidRDefault="00046555">
            <w:pPr>
              <w:pStyle w:val="null3"/>
              <w:jc w:val="both"/>
              <w:rPr>
                <w:rFonts w:hint="default"/>
              </w:rPr>
            </w:pPr>
            <w:r>
              <w:rPr>
                <w:sz w:val="21"/>
                <w:shd w:val="clear" w:color="auto" w:fill="FFFFFF"/>
              </w:rPr>
              <w:t>▲</w:t>
            </w:r>
            <w:r>
              <w:rPr>
                <w:sz w:val="21"/>
                <w:shd w:val="clear" w:color="auto" w:fill="FFFFFF"/>
              </w:rPr>
              <w:t>3.4</w:t>
            </w:r>
            <w:r>
              <w:rPr>
                <w:sz w:val="21"/>
                <w:shd w:val="clear" w:color="auto" w:fill="FFFFFF"/>
              </w:rPr>
              <w:t>配置不少于</w:t>
            </w:r>
            <w:r>
              <w:rPr>
                <w:sz w:val="21"/>
                <w:shd w:val="clear" w:color="auto" w:fill="FFFFFF"/>
              </w:rPr>
              <w:t>3</w:t>
            </w:r>
            <w:r>
              <w:rPr>
                <w:sz w:val="21"/>
                <w:shd w:val="clear" w:color="auto" w:fill="FFFFFF"/>
              </w:rPr>
              <w:t>个超高灵敏度检测器，检测范围不小于</w:t>
            </w:r>
            <w:r>
              <w:rPr>
                <w:sz w:val="21"/>
                <w:shd w:val="clear" w:color="auto" w:fill="FFFFFF"/>
              </w:rPr>
              <w:t>410nm-850nm</w:t>
            </w:r>
            <w:r>
              <w:rPr>
                <w:sz w:val="21"/>
                <w:shd w:val="clear" w:color="auto" w:fill="FFFFFF"/>
              </w:rPr>
              <w:t>，每个荧光检测器都可做全光谱自由扫描和成像；检测器均为超高灵敏度的硅基阵列式雪崩型二极管混合型检测器，光子检测效率不低于</w:t>
            </w:r>
            <w:r>
              <w:rPr>
                <w:sz w:val="21"/>
                <w:shd w:val="clear" w:color="auto" w:fill="FFFFFF"/>
              </w:rPr>
              <w:t>50% @ 500nm</w:t>
            </w:r>
            <w:r>
              <w:rPr>
                <w:sz w:val="21"/>
                <w:shd w:val="clear" w:color="auto" w:fill="FFFFFF"/>
              </w:rPr>
              <w:t>，所有检测器均拥有光子计数成像模式，可支持荧光寿命成像。</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 xml:space="preserve">3.5 </w:t>
            </w:r>
            <w:r>
              <w:rPr>
                <w:sz w:val="21"/>
                <w:shd w:val="clear" w:color="auto" w:fill="FFFFFF"/>
              </w:rPr>
              <w:t>透射光明场检测器≥</w:t>
            </w:r>
            <w:r>
              <w:rPr>
                <w:sz w:val="21"/>
                <w:shd w:val="clear" w:color="auto" w:fill="FFFFFF"/>
              </w:rPr>
              <w:t>1</w:t>
            </w:r>
            <w:r>
              <w:rPr>
                <w:sz w:val="21"/>
                <w:shd w:val="clear" w:color="auto" w:fill="FFFFFF"/>
              </w:rPr>
              <w:t>个，可在荧光成像时同时进行明场成像。</w:t>
            </w:r>
          </w:p>
          <w:p w:rsidR="00D02B64" w:rsidRDefault="00046555">
            <w:pPr>
              <w:pStyle w:val="null3"/>
              <w:jc w:val="both"/>
              <w:rPr>
                <w:rFonts w:hint="default"/>
              </w:rPr>
            </w:pPr>
            <w:r>
              <w:rPr>
                <w:sz w:val="21"/>
                <w:shd w:val="clear" w:color="auto" w:fill="FFFFFF"/>
              </w:rPr>
              <w:t>▲</w:t>
            </w:r>
            <w:r>
              <w:rPr>
                <w:sz w:val="21"/>
                <w:shd w:val="clear" w:color="auto" w:fill="FFFFFF"/>
              </w:rPr>
              <w:t xml:space="preserve">3.6 </w:t>
            </w:r>
            <w:r>
              <w:rPr>
                <w:sz w:val="21"/>
                <w:shd w:val="clear" w:color="auto" w:fill="FFFFFF"/>
              </w:rPr>
              <w:t>配共聚焦外置控制板，允许成像时双手操作调节成像参数，可实现显微镜观察和软件成像之间进行</w:t>
            </w:r>
            <w:r>
              <w:rPr>
                <w:sz w:val="21"/>
                <w:shd w:val="clear" w:color="auto" w:fill="FFFFFF"/>
              </w:rPr>
              <w:t>快速切换，可对共聚焦成像常用参数进行快速设置，每个参数具有控制屏显示。</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4</w:t>
            </w:r>
            <w:r>
              <w:rPr>
                <w:b/>
                <w:sz w:val="21"/>
                <w:shd w:val="clear" w:color="auto" w:fill="FFFFFF"/>
              </w:rPr>
              <w:t>、高分辨率系统：</w:t>
            </w:r>
          </w:p>
          <w:p w:rsidR="00D02B64" w:rsidRDefault="00046555">
            <w:pPr>
              <w:pStyle w:val="null3"/>
              <w:jc w:val="both"/>
              <w:rPr>
                <w:rFonts w:hint="default"/>
              </w:rPr>
            </w:pPr>
            <w:r>
              <w:rPr>
                <w:sz w:val="21"/>
                <w:shd w:val="clear" w:color="auto" w:fill="FFFFFF"/>
              </w:rPr>
              <w:t>★</w:t>
            </w:r>
            <w:r>
              <w:rPr>
                <w:sz w:val="21"/>
                <w:shd w:val="clear" w:color="auto" w:fill="FFFFFF"/>
              </w:rPr>
              <w:t>4.1</w:t>
            </w:r>
            <w:r>
              <w:rPr>
                <w:sz w:val="21"/>
                <w:shd w:val="clear" w:color="auto" w:fill="FFFFFF"/>
              </w:rPr>
              <w:t>成像分辨率：</w:t>
            </w:r>
            <w:r>
              <w:rPr>
                <w:sz w:val="21"/>
                <w:shd w:val="clear" w:color="auto" w:fill="FFFFFF"/>
              </w:rPr>
              <w:t>XY</w:t>
            </w:r>
            <w:r>
              <w:rPr>
                <w:sz w:val="21"/>
                <w:shd w:val="clear" w:color="auto" w:fill="FFFFFF"/>
              </w:rPr>
              <w:t>方向≤</w:t>
            </w:r>
            <w:r>
              <w:rPr>
                <w:sz w:val="21"/>
                <w:shd w:val="clear" w:color="auto" w:fill="FFFFFF"/>
              </w:rPr>
              <w:t>120nm</w:t>
            </w:r>
            <w:r>
              <w:rPr>
                <w:sz w:val="21"/>
                <w:shd w:val="clear" w:color="auto" w:fill="FFFFFF"/>
              </w:rPr>
              <w:t>，</w:t>
            </w:r>
            <w:r>
              <w:rPr>
                <w:sz w:val="21"/>
                <w:shd w:val="clear" w:color="auto" w:fill="FFFFFF"/>
              </w:rPr>
              <w:t>Z</w:t>
            </w:r>
            <w:r>
              <w:rPr>
                <w:sz w:val="21"/>
                <w:shd w:val="clear" w:color="auto" w:fill="FFFFFF"/>
              </w:rPr>
              <w:t>方向≤</w:t>
            </w:r>
            <w:r>
              <w:rPr>
                <w:sz w:val="21"/>
                <w:shd w:val="clear" w:color="auto" w:fill="FFFFFF"/>
              </w:rPr>
              <w:t>200nm</w:t>
            </w:r>
            <w:r>
              <w:rPr>
                <w:sz w:val="21"/>
                <w:shd w:val="clear" w:color="auto" w:fill="FFFFFF"/>
              </w:rPr>
              <w:t>；</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w:t>
            </w:r>
            <w:r>
              <w:rPr>
                <w:sz w:val="21"/>
                <w:shd w:val="clear" w:color="auto" w:fill="FFFFFF"/>
              </w:rPr>
              <w:t>4.2</w:t>
            </w:r>
            <w:r>
              <w:rPr>
                <w:sz w:val="21"/>
                <w:shd w:val="clear" w:color="auto" w:fill="FFFFFF"/>
              </w:rPr>
              <w:t>成像速度不低于</w:t>
            </w:r>
            <w:r>
              <w:rPr>
                <w:sz w:val="21"/>
                <w:shd w:val="clear" w:color="auto" w:fill="FFFFFF"/>
              </w:rPr>
              <w:t>10</w:t>
            </w:r>
            <w:r>
              <w:rPr>
                <w:sz w:val="21"/>
                <w:shd w:val="clear" w:color="auto" w:fill="FFFFFF"/>
              </w:rPr>
              <w:t>幅</w:t>
            </w:r>
            <w:r>
              <w:rPr>
                <w:sz w:val="21"/>
                <w:shd w:val="clear" w:color="auto" w:fill="FFFFFF"/>
              </w:rPr>
              <w:t>/</w:t>
            </w:r>
            <w:r>
              <w:rPr>
                <w:sz w:val="21"/>
                <w:shd w:val="clear" w:color="auto" w:fill="FFFFFF"/>
              </w:rPr>
              <w:t>秒（</w:t>
            </w:r>
            <w:r>
              <w:rPr>
                <w:sz w:val="21"/>
                <w:shd w:val="clear" w:color="auto" w:fill="FFFFFF"/>
              </w:rPr>
              <w:t>512</w:t>
            </w:r>
            <w:r>
              <w:rPr>
                <w:sz w:val="21"/>
                <w:shd w:val="clear" w:color="auto" w:fill="FFFFFF"/>
              </w:rPr>
              <w:t>×</w:t>
            </w:r>
            <w:r>
              <w:rPr>
                <w:sz w:val="21"/>
                <w:shd w:val="clear" w:color="auto" w:fill="FFFFFF"/>
              </w:rPr>
              <w:t>512</w:t>
            </w:r>
            <w:r>
              <w:rPr>
                <w:sz w:val="21"/>
                <w:shd w:val="clear" w:color="auto" w:fill="FFFFFF"/>
              </w:rPr>
              <w:t>分辨率），可实现不少于</w:t>
            </w:r>
            <w:r>
              <w:rPr>
                <w:sz w:val="21"/>
                <w:shd w:val="clear" w:color="auto" w:fill="FFFFFF"/>
              </w:rPr>
              <w:t>3</w:t>
            </w:r>
            <w:r>
              <w:rPr>
                <w:sz w:val="21"/>
                <w:shd w:val="clear" w:color="auto" w:fill="FFFFFF"/>
              </w:rPr>
              <w:t>个通道同时高分辨成像。</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5</w:t>
            </w:r>
            <w:r>
              <w:rPr>
                <w:b/>
                <w:sz w:val="21"/>
                <w:shd w:val="clear" w:color="auto" w:fill="FFFFFF"/>
              </w:rPr>
              <w:t>、软件系统：</w:t>
            </w:r>
          </w:p>
          <w:p w:rsidR="00D02B64" w:rsidRDefault="00046555">
            <w:pPr>
              <w:pStyle w:val="null3"/>
              <w:jc w:val="both"/>
              <w:rPr>
                <w:rFonts w:hint="default"/>
              </w:rPr>
            </w:pPr>
            <w:r>
              <w:rPr>
                <w:sz w:val="21"/>
                <w:shd w:val="clear" w:color="auto" w:fill="FFFFFF"/>
              </w:rPr>
              <w:t>5.1</w:t>
            </w:r>
            <w:r>
              <w:rPr>
                <w:sz w:val="21"/>
                <w:shd w:val="clear" w:color="auto" w:fill="FFFFFF"/>
              </w:rPr>
              <w:t>控制硬件的功能：包括但不限于控制电动显微镜、选择激光波长、调节激光强度、选择光谱拍摄范围、成像分辨率、实验条件实时记录、一键式恢复等；</w:t>
            </w:r>
          </w:p>
          <w:p w:rsidR="00D02B64" w:rsidRDefault="00046555">
            <w:pPr>
              <w:pStyle w:val="null3"/>
              <w:jc w:val="both"/>
              <w:rPr>
                <w:rFonts w:hint="default"/>
              </w:rPr>
            </w:pPr>
            <w:r>
              <w:rPr>
                <w:sz w:val="21"/>
                <w:shd w:val="clear" w:color="auto" w:fill="FFFFFF"/>
              </w:rPr>
              <w:t>5.2</w:t>
            </w:r>
            <w:r>
              <w:rPr>
                <w:sz w:val="21"/>
                <w:shd w:val="clear" w:color="auto" w:fill="FFFFFF"/>
              </w:rPr>
              <w:t>可进行时间记录，可设置时间循环，具有自动聚焦功能，具有荧光亮度校正、可在软件中对</w:t>
            </w:r>
            <w:r>
              <w:rPr>
                <w:sz w:val="21"/>
                <w:shd w:val="clear" w:color="auto" w:fill="FFFFFF"/>
              </w:rPr>
              <w:t>DIC</w:t>
            </w:r>
            <w:r>
              <w:rPr>
                <w:sz w:val="21"/>
                <w:shd w:val="clear" w:color="auto" w:fill="FFFFFF"/>
              </w:rPr>
              <w:t>效果进行调节；</w:t>
            </w:r>
          </w:p>
          <w:p w:rsidR="00D02B64" w:rsidRDefault="00046555">
            <w:pPr>
              <w:pStyle w:val="null3"/>
              <w:jc w:val="both"/>
              <w:rPr>
                <w:rFonts w:hint="default"/>
              </w:rPr>
            </w:pPr>
            <w:r>
              <w:rPr>
                <w:sz w:val="21"/>
                <w:shd w:val="clear" w:color="auto" w:fill="FFFFFF"/>
              </w:rPr>
              <w:t>5.3</w:t>
            </w:r>
            <w:r>
              <w:rPr>
                <w:sz w:val="21"/>
                <w:shd w:val="clear" w:color="auto" w:fill="FFFFFF"/>
              </w:rPr>
              <w:t>三维重构软件：具有多种三维重构渲染方式，包括最大强度投影、透明、深度标识和阴影投影等方式，可对重构图进行任意角度旋转、平移、放大和缩小，可对每个荧光通道的强度、灰阶、伽马值及透明度进行独立调节；</w:t>
            </w:r>
          </w:p>
          <w:p w:rsidR="00D02B64" w:rsidRDefault="00046555">
            <w:pPr>
              <w:pStyle w:val="null3"/>
              <w:jc w:val="both"/>
              <w:rPr>
                <w:rFonts w:hint="default"/>
              </w:rPr>
            </w:pPr>
            <w:r>
              <w:rPr>
                <w:sz w:val="21"/>
                <w:shd w:val="clear" w:color="auto" w:fill="FFFFFF"/>
              </w:rPr>
              <w:t>5.4</w:t>
            </w:r>
            <w:r>
              <w:rPr>
                <w:sz w:val="21"/>
                <w:shd w:val="clear" w:color="auto" w:fill="FFFFFF"/>
              </w:rPr>
              <w:t>光谱拆分软件：能对样品发射荧光进行从</w:t>
            </w:r>
            <w:r>
              <w:rPr>
                <w:sz w:val="21"/>
                <w:shd w:val="clear" w:color="auto" w:fill="FFFFFF"/>
              </w:rPr>
              <w:t>410-850nm</w:t>
            </w:r>
            <w:r>
              <w:rPr>
                <w:sz w:val="21"/>
                <w:shd w:val="clear" w:color="auto" w:fill="FFFFFF"/>
              </w:rPr>
              <w:t>光谱扫描，可实现在线光谱拆分和扫描后光谱拆分；</w:t>
            </w:r>
          </w:p>
          <w:p w:rsidR="00D02B64" w:rsidRDefault="00046555">
            <w:pPr>
              <w:pStyle w:val="null3"/>
              <w:jc w:val="both"/>
              <w:rPr>
                <w:rFonts w:hint="default"/>
              </w:rPr>
            </w:pPr>
            <w:r>
              <w:rPr>
                <w:sz w:val="21"/>
                <w:shd w:val="clear" w:color="auto" w:fill="FFFFFF"/>
              </w:rPr>
              <w:t>5.5</w:t>
            </w:r>
            <w:r>
              <w:rPr>
                <w:sz w:val="21"/>
                <w:shd w:val="clear" w:color="auto" w:fill="FFFFFF"/>
              </w:rPr>
              <w:t>共定位分析软件：通过散点图法对双色荧光数据进行共定位分析，可分别对每个通道的背景及阈值进行调节，得出共定位百分比及皮尔森相关系数等统计数据，数据可导出至表格；</w:t>
            </w:r>
          </w:p>
          <w:p w:rsidR="00D02B64" w:rsidRDefault="00046555">
            <w:pPr>
              <w:pStyle w:val="null3"/>
              <w:jc w:val="both"/>
              <w:rPr>
                <w:rFonts w:hint="default"/>
              </w:rPr>
            </w:pPr>
            <w:r>
              <w:rPr>
                <w:sz w:val="21"/>
                <w:shd w:val="clear" w:color="auto" w:fill="FFFFFF"/>
              </w:rPr>
              <w:t>5.6</w:t>
            </w:r>
            <w:r>
              <w:rPr>
                <w:sz w:val="21"/>
                <w:shd w:val="clear" w:color="auto" w:fill="FFFFFF"/>
              </w:rPr>
              <w:t>图像调节亮度、对比度，单个通道分别调节或多个通道同</w:t>
            </w:r>
            <w:r>
              <w:rPr>
                <w:sz w:val="21"/>
                <w:shd w:val="clear" w:color="auto" w:fill="FFFFFF"/>
              </w:rPr>
              <w:lastRenderedPageBreak/>
              <w:t>时调节；</w:t>
            </w:r>
          </w:p>
          <w:p w:rsidR="00D02B64" w:rsidRDefault="00046555">
            <w:pPr>
              <w:pStyle w:val="null3"/>
              <w:jc w:val="both"/>
              <w:rPr>
                <w:rFonts w:hint="default"/>
              </w:rPr>
            </w:pPr>
            <w:r>
              <w:rPr>
                <w:sz w:val="21"/>
                <w:shd w:val="clear" w:color="auto" w:fill="FFFFFF"/>
              </w:rPr>
              <w:t>5.7</w:t>
            </w:r>
            <w:r>
              <w:rPr>
                <w:sz w:val="21"/>
                <w:shd w:val="clear" w:color="auto" w:fill="FFFFFF"/>
              </w:rPr>
              <w:t>图像处理：包括但不限于旋转、裁剪、多种滤镜、添加标尺、箭头、文字等；</w:t>
            </w:r>
          </w:p>
          <w:p w:rsidR="00D02B64" w:rsidRDefault="00046555">
            <w:pPr>
              <w:pStyle w:val="null3"/>
              <w:jc w:val="both"/>
              <w:rPr>
                <w:rFonts w:hint="default"/>
              </w:rPr>
            </w:pPr>
            <w:r>
              <w:rPr>
                <w:sz w:val="21"/>
                <w:shd w:val="clear" w:color="auto" w:fill="FFFFFF"/>
              </w:rPr>
              <w:t>▲</w:t>
            </w:r>
            <w:r>
              <w:rPr>
                <w:sz w:val="21"/>
                <w:shd w:val="clear" w:color="auto" w:fill="FFFFFF"/>
              </w:rPr>
              <w:t>5.8</w:t>
            </w:r>
            <w:r>
              <w:rPr>
                <w:sz w:val="21"/>
                <w:shd w:val="clear" w:color="auto" w:fill="FFFFFF"/>
              </w:rPr>
              <w:t>多功能全标本导航，全标本拼图。能进行自定义</w:t>
            </w:r>
            <w:r>
              <w:rPr>
                <w:sz w:val="21"/>
                <w:shd w:val="clear" w:color="auto" w:fill="FFFFFF"/>
              </w:rPr>
              <w:t>ROI</w:t>
            </w:r>
            <w:r>
              <w:rPr>
                <w:sz w:val="21"/>
                <w:shd w:val="clear" w:color="auto" w:fill="FFFFFF"/>
              </w:rPr>
              <w:t>任意形状的拼图，能拼接出长条形或圆形的大图；</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w:t>
            </w:r>
            <w:r>
              <w:rPr>
                <w:b/>
                <w:sz w:val="21"/>
                <w:shd w:val="clear" w:color="auto" w:fill="FFFFFF"/>
              </w:rPr>
              <w:t>书、技术说明等）</w:t>
            </w:r>
            <w:r>
              <w:rPr>
                <w:b/>
                <w:sz w:val="21"/>
                <w:shd w:val="clear" w:color="auto" w:fill="FFFFFF"/>
              </w:rPr>
              <w:t>)</w:t>
            </w:r>
          </w:p>
          <w:p w:rsidR="00D02B64" w:rsidRDefault="00046555">
            <w:pPr>
              <w:pStyle w:val="null3"/>
              <w:jc w:val="both"/>
              <w:rPr>
                <w:rFonts w:hint="default"/>
              </w:rPr>
            </w:pPr>
            <w:r>
              <w:rPr>
                <w:sz w:val="21"/>
                <w:shd w:val="clear" w:color="auto" w:fill="FFFFFF"/>
              </w:rPr>
              <w:t xml:space="preserve">5.9 </w:t>
            </w:r>
            <w:r>
              <w:rPr>
                <w:sz w:val="21"/>
                <w:shd w:val="clear" w:color="auto" w:fill="FFFFFF"/>
              </w:rPr>
              <w:t>能进行全片无缝拼图扫描，带聚焦地形图功能，能适应标本高低不同的焦面进行多焦点自动对焦及拼图。用户能自定义多个不同的焦点；</w:t>
            </w:r>
          </w:p>
          <w:p w:rsidR="00D02B64" w:rsidRDefault="00046555">
            <w:pPr>
              <w:pStyle w:val="null3"/>
              <w:jc w:val="both"/>
              <w:rPr>
                <w:rFonts w:hint="default"/>
              </w:rPr>
            </w:pPr>
            <w:r>
              <w:rPr>
                <w:sz w:val="21"/>
                <w:shd w:val="clear" w:color="auto" w:fill="FFFFFF"/>
              </w:rPr>
              <w:t xml:space="preserve">5.10 </w:t>
            </w:r>
            <w:r>
              <w:rPr>
                <w:sz w:val="21"/>
                <w:shd w:val="clear" w:color="auto" w:fill="FFFFFF"/>
              </w:rPr>
              <w:t>具有</w:t>
            </w:r>
            <w:r>
              <w:rPr>
                <w:sz w:val="21"/>
                <w:shd w:val="clear" w:color="auto" w:fill="FFFFFF"/>
              </w:rPr>
              <w:t>FRET</w:t>
            </w:r>
            <w:r>
              <w:rPr>
                <w:sz w:val="21"/>
                <w:shd w:val="clear" w:color="auto" w:fill="FFFFFF"/>
              </w:rPr>
              <w:t>、</w:t>
            </w:r>
            <w:r>
              <w:rPr>
                <w:sz w:val="21"/>
                <w:shd w:val="clear" w:color="auto" w:fill="FFFFFF"/>
              </w:rPr>
              <w:t>FRAP</w:t>
            </w:r>
            <w:r>
              <w:rPr>
                <w:sz w:val="21"/>
                <w:shd w:val="clear" w:color="auto" w:fill="FFFFFF"/>
              </w:rPr>
              <w:t>分析软件模块；</w:t>
            </w:r>
          </w:p>
          <w:p w:rsidR="00D02B64" w:rsidRDefault="00046555">
            <w:pPr>
              <w:pStyle w:val="null3"/>
              <w:jc w:val="both"/>
              <w:rPr>
                <w:rFonts w:hint="default"/>
              </w:rPr>
            </w:pPr>
            <w:r>
              <w:rPr>
                <w:sz w:val="21"/>
                <w:shd w:val="clear" w:color="auto" w:fill="FFFFFF"/>
              </w:rPr>
              <w:t xml:space="preserve">5.11 </w:t>
            </w:r>
            <w:r>
              <w:rPr>
                <w:sz w:val="21"/>
                <w:shd w:val="clear" w:color="auto" w:fill="FFFFFF"/>
              </w:rPr>
              <w:t>图像分析功能：可进行图像分析，细胞计数，长度、面积、光密度、可对每个荧光通道的强度、灰阶、伽马值及透明度进行独立调节，可根据用户需要对不同荧光通道进行颜色分割显示，可将复杂的</w:t>
            </w:r>
            <w:r>
              <w:rPr>
                <w:sz w:val="21"/>
                <w:shd w:val="clear" w:color="auto" w:fill="FFFFFF"/>
              </w:rPr>
              <w:t>3D</w:t>
            </w:r>
            <w:r>
              <w:rPr>
                <w:sz w:val="21"/>
                <w:shd w:val="clear" w:color="auto" w:fill="FFFFFF"/>
              </w:rPr>
              <w:t>重构效果导出成电影文件（</w:t>
            </w:r>
            <w:r>
              <w:rPr>
                <w:sz w:val="21"/>
                <w:shd w:val="clear" w:color="auto" w:fill="FFFFFF"/>
              </w:rPr>
              <w:t>WMV</w:t>
            </w:r>
            <w:r>
              <w:rPr>
                <w:sz w:val="21"/>
                <w:shd w:val="clear" w:color="auto" w:fill="FFFFFF"/>
              </w:rPr>
              <w:t>等视频文件格式）和图片；支持绘制直方图，散点图，折线图，</w:t>
            </w:r>
            <w:r>
              <w:rPr>
                <w:sz w:val="21"/>
                <w:shd w:val="clear" w:color="auto" w:fill="FFFFFF"/>
              </w:rPr>
              <w:t>flow</w:t>
            </w:r>
            <w:r>
              <w:rPr>
                <w:sz w:val="21"/>
                <w:shd w:val="clear" w:color="auto" w:fill="FFFFFF"/>
              </w:rPr>
              <w:t>，</w:t>
            </w:r>
            <w:r>
              <w:rPr>
                <w:sz w:val="21"/>
                <w:shd w:val="clear" w:color="auto" w:fill="FFFFFF"/>
              </w:rPr>
              <w:t xml:space="preserve">kymograph </w:t>
            </w:r>
            <w:r>
              <w:rPr>
                <w:sz w:val="21"/>
                <w:shd w:val="clear" w:color="auto" w:fill="FFFFFF"/>
              </w:rPr>
              <w:t>图表；</w:t>
            </w:r>
          </w:p>
          <w:p w:rsidR="00D02B64" w:rsidRDefault="00046555">
            <w:pPr>
              <w:pStyle w:val="null3"/>
              <w:jc w:val="both"/>
              <w:rPr>
                <w:rFonts w:hint="default"/>
              </w:rPr>
            </w:pPr>
            <w:r>
              <w:rPr>
                <w:sz w:val="21"/>
                <w:shd w:val="clear" w:color="auto" w:fill="FFFFFF"/>
              </w:rPr>
              <w:t>5</w:t>
            </w:r>
            <w:r>
              <w:rPr>
                <w:sz w:val="21"/>
                <w:shd w:val="clear" w:color="auto" w:fill="FFFFFF"/>
              </w:rPr>
              <w:t xml:space="preserve">.12 </w:t>
            </w:r>
            <w:r>
              <w:rPr>
                <w:sz w:val="21"/>
                <w:shd w:val="clear" w:color="auto" w:fill="FFFFFF"/>
              </w:rPr>
              <w:t>具备成像设置导航系统，拖放式设置共聚焦成像。</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6</w:t>
            </w:r>
            <w:r>
              <w:rPr>
                <w:b/>
                <w:sz w:val="21"/>
                <w:shd w:val="clear" w:color="auto" w:fill="FFFFFF"/>
              </w:rPr>
              <w:t>、微孔板发光检测仪</w:t>
            </w:r>
          </w:p>
          <w:p w:rsidR="00D02B64" w:rsidRDefault="00046555">
            <w:pPr>
              <w:pStyle w:val="null3"/>
              <w:jc w:val="both"/>
              <w:rPr>
                <w:rFonts w:hint="default"/>
              </w:rPr>
            </w:pPr>
            <w:r>
              <w:rPr>
                <w:sz w:val="21"/>
                <w:shd w:val="clear" w:color="auto" w:fill="FFFFFF"/>
              </w:rPr>
              <w:t>6.1</w:t>
            </w:r>
            <w:r>
              <w:rPr>
                <w:sz w:val="21"/>
                <w:shd w:val="clear" w:color="auto" w:fill="FFFFFF"/>
              </w:rPr>
              <w:t>检测器：光电倍增管（</w:t>
            </w:r>
            <w:r>
              <w:rPr>
                <w:sz w:val="21"/>
                <w:shd w:val="clear" w:color="auto" w:fill="FFFFFF"/>
              </w:rPr>
              <w:t>PMT</w:t>
            </w:r>
            <w:r>
              <w:rPr>
                <w:sz w:val="21"/>
                <w:shd w:val="clear" w:color="auto" w:fill="FFFFFF"/>
              </w:rPr>
              <w:t>）</w:t>
            </w:r>
          </w:p>
          <w:p w:rsidR="00D02B64" w:rsidRDefault="00046555">
            <w:pPr>
              <w:pStyle w:val="null3"/>
              <w:jc w:val="both"/>
              <w:rPr>
                <w:rFonts w:hint="default"/>
              </w:rPr>
            </w:pPr>
            <w:r>
              <w:rPr>
                <w:sz w:val="21"/>
                <w:shd w:val="clear" w:color="auto" w:fill="FFFFFF"/>
              </w:rPr>
              <w:t>6.1.1</w:t>
            </w:r>
            <w:r>
              <w:rPr>
                <w:sz w:val="21"/>
                <w:shd w:val="clear" w:color="auto" w:fill="FFFFFF"/>
              </w:rPr>
              <w:t>检测器：光子计数和模拟式双模式，光电倍增管（</w:t>
            </w:r>
            <w:r>
              <w:rPr>
                <w:sz w:val="21"/>
                <w:shd w:val="clear" w:color="auto" w:fill="FFFFFF"/>
              </w:rPr>
              <w:t>PMT</w:t>
            </w:r>
            <w:r>
              <w:rPr>
                <w:sz w:val="21"/>
                <w:shd w:val="clear" w:color="auto" w:fill="FFFFFF"/>
              </w:rPr>
              <w:t>）</w:t>
            </w:r>
          </w:p>
          <w:p w:rsidR="00D02B64" w:rsidRDefault="00046555">
            <w:pPr>
              <w:pStyle w:val="null3"/>
              <w:jc w:val="both"/>
              <w:rPr>
                <w:rFonts w:hint="default"/>
              </w:rPr>
            </w:pPr>
            <w:r>
              <w:rPr>
                <w:sz w:val="21"/>
                <w:shd w:val="clear" w:color="auto" w:fill="FFFFFF"/>
              </w:rPr>
              <w:t>6.1.2</w:t>
            </w:r>
            <w:r>
              <w:rPr>
                <w:sz w:val="21"/>
                <w:shd w:val="clear" w:color="auto" w:fill="FFFFFF"/>
              </w:rPr>
              <w:t>光谱应答范围：</w:t>
            </w:r>
            <w:r>
              <w:rPr>
                <w:sz w:val="21"/>
                <w:shd w:val="clear" w:color="auto" w:fill="FFFFFF"/>
              </w:rPr>
              <w:t>350nm-700nm</w:t>
            </w:r>
          </w:p>
          <w:p w:rsidR="00D02B64" w:rsidRDefault="00046555">
            <w:pPr>
              <w:pStyle w:val="null3"/>
              <w:jc w:val="both"/>
              <w:rPr>
                <w:rFonts w:hint="default"/>
              </w:rPr>
            </w:pPr>
            <w:r>
              <w:rPr>
                <w:sz w:val="21"/>
                <w:shd w:val="clear" w:color="auto" w:fill="FFFFFF"/>
              </w:rPr>
              <w:t>▲</w:t>
            </w:r>
            <w:r>
              <w:rPr>
                <w:sz w:val="21"/>
                <w:shd w:val="clear" w:color="auto" w:fill="FFFFFF"/>
              </w:rPr>
              <w:t>6.1.3</w:t>
            </w:r>
            <w:r>
              <w:rPr>
                <w:sz w:val="21"/>
                <w:shd w:val="clear" w:color="auto" w:fill="FFFFFF"/>
              </w:rPr>
              <w:t>灵敏度</w:t>
            </w:r>
            <w:r>
              <w:rPr>
                <w:sz w:val="21"/>
                <w:shd w:val="clear" w:color="auto" w:fill="FFFFFF"/>
              </w:rPr>
              <w:t>(</w:t>
            </w:r>
            <w:r>
              <w:rPr>
                <w:sz w:val="21"/>
                <w:shd w:val="clear" w:color="auto" w:fill="FFFFFF"/>
              </w:rPr>
              <w:t>以萤光素酶摩尔数计算</w:t>
            </w:r>
            <w:r>
              <w:rPr>
                <w:sz w:val="21"/>
                <w:shd w:val="clear" w:color="auto" w:fill="FFFFFF"/>
              </w:rPr>
              <w:t>):</w:t>
            </w:r>
            <w:r>
              <w:rPr>
                <w:sz w:val="21"/>
                <w:shd w:val="clear" w:color="auto" w:fill="FFFFFF"/>
              </w:rPr>
              <w:t>≥</w:t>
            </w:r>
            <w:r>
              <w:rPr>
                <w:sz w:val="21"/>
                <w:shd w:val="clear" w:color="auto" w:fill="FFFFFF"/>
              </w:rPr>
              <w:t>1.5</w:t>
            </w:r>
            <w:r>
              <w:rPr>
                <w:sz w:val="21"/>
                <w:shd w:val="clear" w:color="auto" w:fill="FFFFFF"/>
              </w:rPr>
              <w:t>×</w:t>
            </w:r>
            <w:r>
              <w:rPr>
                <w:sz w:val="21"/>
                <w:shd w:val="clear" w:color="auto" w:fill="FFFFFF"/>
              </w:rPr>
              <w:t>10</w:t>
            </w:r>
            <w:r>
              <w:rPr>
                <w:sz w:val="21"/>
                <w:shd w:val="clear" w:color="auto" w:fill="FFFFFF"/>
                <w:vertAlign w:val="superscript"/>
              </w:rPr>
              <w:t xml:space="preserve">-21 </w:t>
            </w:r>
            <w:r>
              <w:rPr>
                <w:sz w:val="21"/>
                <w:shd w:val="clear" w:color="auto" w:fill="FFFFFF"/>
              </w:rPr>
              <w:t xml:space="preserve">mol </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w:t>
            </w:r>
            <w:r>
              <w:rPr>
                <w:sz w:val="21"/>
                <w:shd w:val="clear" w:color="auto" w:fill="FFFFFF"/>
              </w:rPr>
              <w:t>6.1.4</w:t>
            </w:r>
            <w:r>
              <w:rPr>
                <w:sz w:val="21"/>
                <w:shd w:val="clear" w:color="auto" w:fill="FFFFFF"/>
              </w:rPr>
              <w:t>线性范围：≥</w:t>
            </w:r>
            <w:r>
              <w:rPr>
                <w:sz w:val="21"/>
                <w:shd w:val="clear" w:color="auto" w:fill="FFFFFF"/>
              </w:rPr>
              <w:t>9</w:t>
            </w:r>
            <w:r>
              <w:rPr>
                <w:sz w:val="21"/>
                <w:shd w:val="clear" w:color="auto" w:fill="FFFFFF"/>
              </w:rPr>
              <w:t>个数量级</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6.1.5</w:t>
            </w:r>
            <w:r>
              <w:rPr>
                <w:sz w:val="21"/>
                <w:shd w:val="clear" w:color="auto" w:fill="FFFFFF"/>
              </w:rPr>
              <w:t>交叉干扰：小于</w:t>
            </w:r>
            <w:r>
              <w:rPr>
                <w:sz w:val="21"/>
                <w:shd w:val="clear" w:color="auto" w:fill="FFFFFF"/>
              </w:rPr>
              <w:t>3</w:t>
            </w:r>
            <w:r>
              <w:rPr>
                <w:sz w:val="21"/>
                <w:shd w:val="clear" w:color="auto" w:fill="FFFFFF"/>
              </w:rPr>
              <w:t>×</w:t>
            </w:r>
            <w:r>
              <w:rPr>
                <w:sz w:val="21"/>
                <w:shd w:val="clear" w:color="auto" w:fill="FFFFFF"/>
              </w:rPr>
              <w:t>10</w:t>
            </w:r>
            <w:r>
              <w:rPr>
                <w:sz w:val="21"/>
                <w:shd w:val="clear" w:color="auto" w:fill="FFFFFF"/>
                <w:vertAlign w:val="superscript"/>
              </w:rPr>
              <w:t>-5</w:t>
            </w:r>
            <w:r>
              <w:rPr>
                <w:sz w:val="21"/>
                <w:shd w:val="clear" w:color="auto" w:fill="FFFFFF"/>
              </w:rPr>
              <w:t xml:space="preserve">( </w:t>
            </w:r>
            <w:r>
              <w:rPr>
                <w:sz w:val="21"/>
                <w:shd w:val="clear" w:color="auto" w:fill="FFFFFF"/>
              </w:rPr>
              <w:t>白色</w:t>
            </w:r>
            <w:r>
              <w:rPr>
                <w:sz w:val="21"/>
                <w:shd w:val="clear" w:color="auto" w:fill="FFFFFF"/>
              </w:rPr>
              <w:t xml:space="preserve"> 96 </w:t>
            </w:r>
            <w:r>
              <w:rPr>
                <w:sz w:val="21"/>
                <w:shd w:val="clear" w:color="auto" w:fill="FFFFFF"/>
              </w:rPr>
              <w:t>孔板</w:t>
            </w:r>
            <w:r>
              <w:rPr>
                <w:sz w:val="21"/>
                <w:shd w:val="clear" w:color="auto" w:fill="FFFFFF"/>
              </w:rPr>
              <w:t xml:space="preserve"> , Corning 3912)</w:t>
            </w:r>
          </w:p>
          <w:p w:rsidR="00D02B64" w:rsidRDefault="00046555">
            <w:pPr>
              <w:pStyle w:val="null3"/>
              <w:jc w:val="both"/>
              <w:rPr>
                <w:rFonts w:hint="default"/>
              </w:rPr>
            </w:pPr>
            <w:r>
              <w:rPr>
                <w:sz w:val="21"/>
                <w:shd w:val="clear" w:color="auto" w:fill="FFFFFF"/>
              </w:rPr>
              <w:t>6.2</w:t>
            </w:r>
            <w:r>
              <w:rPr>
                <w:sz w:val="21"/>
                <w:shd w:val="clear" w:color="auto" w:fill="FFFFFF"/>
              </w:rPr>
              <w:t>控制：可外接平板或者电脑，已预置</w:t>
            </w:r>
            <w:r>
              <w:rPr>
                <w:sz w:val="21"/>
                <w:shd w:val="clear" w:color="auto" w:fill="FFFFFF"/>
              </w:rPr>
              <w:t>ATP</w:t>
            </w:r>
            <w:r>
              <w:rPr>
                <w:sz w:val="21"/>
                <w:shd w:val="clear" w:color="auto" w:fill="FFFFFF"/>
              </w:rPr>
              <w:t>发光检测操作程序，双萤光素酶报告基因检测程序等，在软件版本迭代升级时，投标人应及时通知采购人，并提供全程技术支持，免费协助完成软件升级部署与更新工作</w:t>
            </w:r>
            <w:r>
              <w:rPr>
                <w:sz w:val="24"/>
                <w:shd w:val="clear" w:color="auto" w:fill="FFFFFF"/>
              </w:rPr>
              <w:t>。</w:t>
            </w:r>
          </w:p>
          <w:p w:rsidR="00D02B64" w:rsidRDefault="00046555">
            <w:pPr>
              <w:pStyle w:val="null3"/>
              <w:jc w:val="both"/>
              <w:rPr>
                <w:rFonts w:hint="default"/>
              </w:rPr>
            </w:pPr>
            <w:r>
              <w:rPr>
                <w:sz w:val="21"/>
                <w:shd w:val="clear" w:color="auto" w:fill="FFFFFF"/>
              </w:rPr>
              <w:t xml:space="preserve">6.3 </w:t>
            </w:r>
            <w:r>
              <w:rPr>
                <w:sz w:val="21"/>
                <w:shd w:val="clear" w:color="auto" w:fill="FFFFFF"/>
              </w:rPr>
              <w:t>样品通量：≥</w:t>
            </w:r>
            <w:r>
              <w:rPr>
                <w:sz w:val="21"/>
                <w:shd w:val="clear" w:color="auto" w:fill="FFFFFF"/>
              </w:rPr>
              <w:t>96</w:t>
            </w:r>
            <w:r>
              <w:rPr>
                <w:sz w:val="21"/>
                <w:shd w:val="clear" w:color="auto" w:fill="FFFFFF"/>
              </w:rPr>
              <w:t>孔板</w:t>
            </w:r>
          </w:p>
          <w:p w:rsidR="00D02B64" w:rsidRDefault="00046555">
            <w:pPr>
              <w:pStyle w:val="null3"/>
              <w:jc w:val="both"/>
              <w:rPr>
                <w:rFonts w:hint="default"/>
              </w:rPr>
            </w:pPr>
            <w:r>
              <w:rPr>
                <w:sz w:val="21"/>
                <w:shd w:val="clear" w:color="auto" w:fill="FFFFFF"/>
              </w:rPr>
              <w:t xml:space="preserve">6.4 </w:t>
            </w:r>
            <w:r>
              <w:rPr>
                <w:sz w:val="21"/>
                <w:shd w:val="clear" w:color="auto" w:fill="FFFFFF"/>
              </w:rPr>
              <w:t>进样器（可选）：≥</w:t>
            </w:r>
            <w:r>
              <w:rPr>
                <w:sz w:val="21"/>
                <w:shd w:val="clear" w:color="auto" w:fill="FFFFFF"/>
              </w:rPr>
              <w:t>2</w:t>
            </w:r>
            <w:r>
              <w:rPr>
                <w:sz w:val="21"/>
                <w:shd w:val="clear" w:color="auto" w:fill="FFFFFF"/>
              </w:rPr>
              <w:t>个，可视化</w:t>
            </w:r>
          </w:p>
          <w:p w:rsidR="00D02B64" w:rsidRDefault="00046555">
            <w:pPr>
              <w:pStyle w:val="null3"/>
              <w:jc w:val="both"/>
              <w:rPr>
                <w:rFonts w:hint="default"/>
              </w:rPr>
            </w:pPr>
            <w:r>
              <w:rPr>
                <w:sz w:val="21"/>
                <w:shd w:val="clear" w:color="auto" w:fill="FFFFFF"/>
              </w:rPr>
              <w:t>6.5</w:t>
            </w:r>
            <w:r>
              <w:rPr>
                <w:sz w:val="21"/>
                <w:shd w:val="clear" w:color="auto" w:fill="FFFFFF"/>
              </w:rPr>
              <w:t>处理体积：</w:t>
            </w:r>
            <w:r>
              <w:rPr>
                <w:sz w:val="21"/>
                <w:shd w:val="clear" w:color="auto" w:fill="FFFFFF"/>
              </w:rPr>
              <w:t>5</w:t>
            </w:r>
            <w:r>
              <w:rPr>
                <w:sz w:val="21"/>
                <w:shd w:val="clear" w:color="auto" w:fill="FFFFFF"/>
              </w:rPr>
              <w:t>－</w:t>
            </w:r>
            <w:r>
              <w:rPr>
                <w:sz w:val="21"/>
                <w:shd w:val="clear" w:color="auto" w:fill="FFFFFF"/>
              </w:rPr>
              <w:t>200ul</w:t>
            </w:r>
            <w:r>
              <w:rPr>
                <w:sz w:val="21"/>
                <w:shd w:val="clear" w:color="auto" w:fill="FFFFFF"/>
              </w:rPr>
              <w:t>，</w:t>
            </w:r>
            <w:r>
              <w:rPr>
                <w:sz w:val="21"/>
                <w:shd w:val="clear" w:color="auto" w:fill="FFFFFF"/>
              </w:rPr>
              <w:t>1ul</w:t>
            </w:r>
            <w:r>
              <w:rPr>
                <w:sz w:val="21"/>
                <w:shd w:val="clear" w:color="auto" w:fill="FFFFFF"/>
              </w:rPr>
              <w:t>增量</w:t>
            </w:r>
          </w:p>
          <w:p w:rsidR="00D02B64" w:rsidRDefault="00046555">
            <w:pPr>
              <w:pStyle w:val="null3"/>
              <w:jc w:val="both"/>
              <w:rPr>
                <w:rFonts w:hint="default"/>
              </w:rPr>
            </w:pPr>
            <w:r>
              <w:rPr>
                <w:sz w:val="21"/>
                <w:shd w:val="clear" w:color="auto" w:fill="FFFFFF"/>
              </w:rPr>
              <w:t xml:space="preserve">6.6 </w:t>
            </w:r>
            <w:r>
              <w:rPr>
                <w:sz w:val="21"/>
                <w:shd w:val="clear" w:color="auto" w:fill="FFFFFF"/>
              </w:rPr>
              <w:t>数据输出：通过存储设备或无线网络输出。</w:t>
            </w:r>
          </w:p>
          <w:p w:rsidR="00D02B64" w:rsidRDefault="00046555">
            <w:pPr>
              <w:pStyle w:val="null3"/>
              <w:jc w:val="both"/>
              <w:rPr>
                <w:rFonts w:hint="default"/>
              </w:rPr>
            </w:pPr>
            <w:r>
              <w:t xml:space="preserve"> </w:t>
            </w:r>
          </w:p>
          <w:p w:rsidR="00D02B64" w:rsidRDefault="00046555">
            <w:pPr>
              <w:pStyle w:val="null3"/>
              <w:rPr>
                <w:rFonts w:hint="default"/>
              </w:rPr>
            </w:pPr>
            <w:r>
              <w:rPr>
                <w:b/>
                <w:sz w:val="21"/>
                <w:shd w:val="clear" w:color="auto" w:fill="FFFFFF"/>
              </w:rPr>
              <w:t>7</w:t>
            </w:r>
            <w:r>
              <w:rPr>
                <w:b/>
                <w:sz w:val="21"/>
                <w:shd w:val="clear" w:color="auto" w:fill="FFFFFF"/>
              </w:rPr>
              <w:t>、数据处理与存储系统</w:t>
            </w:r>
          </w:p>
          <w:p w:rsidR="00D02B64" w:rsidRDefault="00046555">
            <w:pPr>
              <w:pStyle w:val="null3"/>
              <w:rPr>
                <w:rFonts w:hint="default"/>
              </w:rPr>
            </w:pPr>
            <w:r>
              <w:rPr>
                <w:sz w:val="21"/>
                <w:shd w:val="clear" w:color="auto" w:fill="FFFFFF"/>
              </w:rPr>
              <w:t>★</w:t>
            </w:r>
            <w:r>
              <w:rPr>
                <w:sz w:val="21"/>
                <w:shd w:val="clear" w:color="auto" w:fill="FFFFFF"/>
              </w:rPr>
              <w:t xml:space="preserve">7.1 </w:t>
            </w:r>
            <w:r>
              <w:rPr>
                <w:sz w:val="21"/>
                <w:shd w:val="clear" w:color="auto" w:fill="FFFFFF"/>
              </w:rPr>
              <w:t>图像数据管理与任务调度功能</w:t>
            </w:r>
            <w:r>
              <w:rPr>
                <w:sz w:val="21"/>
                <w:shd w:val="clear" w:color="auto" w:fill="FFFFFF"/>
              </w:rPr>
              <w:t>：具备图像数据管理、用户权限管理、计算任务调度及存储服务功能，支持共聚焦原始数据的自动导入、分类归档与检索，须配置不少于</w:t>
            </w:r>
            <w:r>
              <w:rPr>
                <w:sz w:val="21"/>
                <w:shd w:val="clear" w:color="auto" w:fill="FFFFFF"/>
              </w:rPr>
              <w:t>52</w:t>
            </w:r>
            <w:r>
              <w:rPr>
                <w:sz w:val="21"/>
                <w:shd w:val="clear" w:color="auto" w:fill="FFFFFF"/>
              </w:rPr>
              <w:t>个物理核心，基准频率≥</w:t>
            </w:r>
            <w:r>
              <w:rPr>
                <w:sz w:val="21"/>
                <w:shd w:val="clear" w:color="auto" w:fill="FFFFFF"/>
              </w:rPr>
              <w:t>2.5GHz</w:t>
            </w:r>
            <w:r>
              <w:rPr>
                <w:sz w:val="21"/>
                <w:shd w:val="clear" w:color="auto" w:fill="FFFFFF"/>
              </w:rPr>
              <w:t>，最大睿频≥</w:t>
            </w:r>
            <w:r>
              <w:rPr>
                <w:sz w:val="21"/>
                <w:shd w:val="clear" w:color="auto" w:fill="FFFFFF"/>
              </w:rPr>
              <w:t>3.8GHz</w:t>
            </w:r>
            <w:r>
              <w:rPr>
                <w:sz w:val="21"/>
                <w:shd w:val="clear" w:color="auto" w:fill="FFFFFF"/>
              </w:rPr>
              <w:t>，三级缓存≥</w:t>
            </w:r>
            <w:r>
              <w:rPr>
                <w:sz w:val="21"/>
                <w:shd w:val="clear" w:color="auto" w:fill="FFFFFF"/>
              </w:rPr>
              <w:t>35MB</w:t>
            </w:r>
            <w:r>
              <w:rPr>
                <w:sz w:val="21"/>
                <w:shd w:val="clear" w:color="auto" w:fill="FFFFFF"/>
              </w:rPr>
              <w:t>；配置≥</w:t>
            </w:r>
            <w:r>
              <w:rPr>
                <w:sz w:val="21"/>
                <w:shd w:val="clear" w:color="auto" w:fill="FFFFFF"/>
              </w:rPr>
              <w:t>128GB DDR4 3200MHz ECC</w:t>
            </w:r>
            <w:r>
              <w:rPr>
                <w:sz w:val="21"/>
                <w:shd w:val="clear" w:color="auto" w:fill="FFFFFF"/>
              </w:rPr>
              <w:t>内存。</w:t>
            </w:r>
            <w:r>
              <w:rPr>
                <w:b/>
                <w:sz w:val="21"/>
                <w:shd w:val="clear" w:color="auto" w:fill="FFFFFF"/>
              </w:rPr>
              <w:t>（需提供该功</w:t>
            </w:r>
            <w:r>
              <w:rPr>
                <w:b/>
                <w:sz w:val="21"/>
                <w:shd w:val="clear" w:color="auto" w:fill="FFFFFF"/>
              </w:rPr>
              <w:lastRenderedPageBreak/>
              <w:t>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 xml:space="preserve">7.2 </w:t>
            </w:r>
            <w:r>
              <w:rPr>
                <w:sz w:val="21"/>
                <w:shd w:val="clear" w:color="auto" w:fill="FFFFFF"/>
              </w:rPr>
              <w:t>高通量图像处理与三维重建功能：支持</w:t>
            </w:r>
            <w:r>
              <w:rPr>
                <w:sz w:val="21"/>
                <w:shd w:val="clear" w:color="auto" w:fill="FFFFFF"/>
              </w:rPr>
              <w:t>Z-stack</w:t>
            </w:r>
            <w:r>
              <w:rPr>
                <w:sz w:val="21"/>
                <w:shd w:val="clear" w:color="auto" w:fill="FFFFFF"/>
              </w:rPr>
              <w:t>三维重建、多通道荧光定量分析、大视野图像拼接、批量降噪与反卷积，及深度学习细胞识别与计数，须配置不少于</w:t>
            </w:r>
            <w:r>
              <w:rPr>
                <w:sz w:val="21"/>
                <w:shd w:val="clear" w:color="auto" w:fill="FFFFFF"/>
              </w:rPr>
              <w:t>208</w:t>
            </w:r>
            <w:r>
              <w:rPr>
                <w:sz w:val="21"/>
                <w:shd w:val="clear" w:color="auto" w:fill="FFFFFF"/>
              </w:rPr>
              <w:t>个物理核心，</w:t>
            </w:r>
            <w:r>
              <w:rPr>
                <w:sz w:val="21"/>
                <w:shd w:val="clear" w:color="auto" w:fill="FFFFFF"/>
              </w:rPr>
              <w:t>基准频率≥</w:t>
            </w:r>
            <w:r>
              <w:rPr>
                <w:sz w:val="21"/>
                <w:shd w:val="clear" w:color="auto" w:fill="FFFFFF"/>
              </w:rPr>
              <w:t>2.0GHz</w:t>
            </w:r>
            <w:r>
              <w:rPr>
                <w:sz w:val="21"/>
                <w:shd w:val="clear" w:color="auto" w:fill="FFFFFF"/>
              </w:rPr>
              <w:t>，最大睿频≥</w:t>
            </w:r>
            <w:r>
              <w:rPr>
                <w:sz w:val="21"/>
                <w:shd w:val="clear" w:color="auto" w:fill="FFFFFF"/>
              </w:rPr>
              <w:t>3.8GHz</w:t>
            </w:r>
            <w:r>
              <w:rPr>
                <w:sz w:val="21"/>
                <w:shd w:val="clear" w:color="auto" w:fill="FFFFFF"/>
              </w:rPr>
              <w:t>，三级缓存≥</w:t>
            </w:r>
            <w:r>
              <w:rPr>
                <w:sz w:val="21"/>
                <w:shd w:val="clear" w:color="auto" w:fill="FFFFFF"/>
              </w:rPr>
              <w:t>105MB</w:t>
            </w:r>
            <w:r>
              <w:rPr>
                <w:sz w:val="21"/>
                <w:shd w:val="clear" w:color="auto" w:fill="FFFFFF"/>
              </w:rPr>
              <w:t>；配置≥</w:t>
            </w:r>
            <w:r>
              <w:rPr>
                <w:sz w:val="21"/>
                <w:shd w:val="clear" w:color="auto" w:fill="FFFFFF"/>
              </w:rPr>
              <w:t>1TB DDR5 4800MHz ECC</w:t>
            </w:r>
            <w:r>
              <w:rPr>
                <w:sz w:val="21"/>
                <w:shd w:val="clear" w:color="auto" w:fill="FFFFFF"/>
              </w:rPr>
              <w:t>内存。</w:t>
            </w:r>
          </w:p>
          <w:p w:rsidR="00D02B64" w:rsidRDefault="00046555">
            <w:pPr>
              <w:pStyle w:val="null3"/>
              <w:jc w:val="both"/>
              <w:rPr>
                <w:rFonts w:hint="default"/>
              </w:rPr>
            </w:pPr>
            <w:r>
              <w:rPr>
                <w:sz w:val="21"/>
                <w:shd w:val="clear" w:color="auto" w:fill="FFFFFF"/>
              </w:rPr>
              <w:t>7.3 GPU</w:t>
            </w:r>
            <w:r>
              <w:rPr>
                <w:sz w:val="21"/>
                <w:shd w:val="clear" w:color="auto" w:fill="FFFFFF"/>
              </w:rPr>
              <w:t>加速图像分析与三维渲染功能：支持基于</w:t>
            </w:r>
            <w:r>
              <w:rPr>
                <w:sz w:val="21"/>
                <w:shd w:val="clear" w:color="auto" w:fill="FFFFFF"/>
              </w:rPr>
              <w:t>GPU</w:t>
            </w:r>
            <w:r>
              <w:rPr>
                <w:sz w:val="21"/>
                <w:shd w:val="clear" w:color="auto" w:fill="FFFFFF"/>
              </w:rPr>
              <w:t>的大规模</w:t>
            </w:r>
            <w:r>
              <w:rPr>
                <w:sz w:val="21"/>
                <w:shd w:val="clear" w:color="auto" w:fill="FFFFFF"/>
              </w:rPr>
              <w:t>Z-stack</w:t>
            </w:r>
            <w:r>
              <w:rPr>
                <w:sz w:val="21"/>
                <w:shd w:val="clear" w:color="auto" w:fill="FFFFFF"/>
              </w:rPr>
              <w:t>实时三维渲染、深度学习细胞分割与目标识别、多通道荧光超分辨率增强，配置≥</w:t>
            </w:r>
            <w:r>
              <w:rPr>
                <w:sz w:val="21"/>
                <w:shd w:val="clear" w:color="auto" w:fill="FFFFFF"/>
              </w:rPr>
              <w:t>1</w:t>
            </w:r>
            <w:r>
              <w:rPr>
                <w:sz w:val="21"/>
                <w:shd w:val="clear" w:color="auto" w:fill="FFFFFF"/>
              </w:rPr>
              <w:t>块</w:t>
            </w:r>
            <w:r>
              <w:rPr>
                <w:sz w:val="21"/>
                <w:shd w:val="clear" w:color="auto" w:fill="FFFFFF"/>
              </w:rPr>
              <w:t>GPU</w:t>
            </w:r>
            <w:r>
              <w:rPr>
                <w:sz w:val="21"/>
                <w:shd w:val="clear" w:color="auto" w:fill="FFFFFF"/>
              </w:rPr>
              <w:t>加速卡，显存≥</w:t>
            </w:r>
            <w:r>
              <w:rPr>
                <w:sz w:val="21"/>
                <w:shd w:val="clear" w:color="auto" w:fill="FFFFFF"/>
              </w:rPr>
              <w:t>96GB ECC GDDR</w:t>
            </w:r>
            <w:r>
              <w:rPr>
                <w:sz w:val="21"/>
                <w:shd w:val="clear" w:color="auto" w:fill="FFFFFF"/>
              </w:rPr>
              <w:t>，显存带宽≥</w:t>
            </w:r>
            <w:r>
              <w:rPr>
                <w:sz w:val="21"/>
                <w:shd w:val="clear" w:color="auto" w:fill="FFFFFF"/>
              </w:rPr>
              <w:t>1.6TB/s</w:t>
            </w:r>
            <w:r>
              <w:rPr>
                <w:sz w:val="21"/>
                <w:shd w:val="clear" w:color="auto" w:fill="FFFFFF"/>
              </w:rPr>
              <w:t>，单精度浮点性能≥</w:t>
            </w:r>
            <w:r>
              <w:rPr>
                <w:sz w:val="21"/>
                <w:shd w:val="clear" w:color="auto" w:fill="FFFFFF"/>
              </w:rPr>
              <w:t>120 TFLOPS</w:t>
            </w:r>
            <w:r>
              <w:rPr>
                <w:sz w:val="21"/>
                <w:shd w:val="clear" w:color="auto" w:fill="FFFFFF"/>
              </w:rPr>
              <w:t>，</w:t>
            </w:r>
            <w:r>
              <w:rPr>
                <w:sz w:val="21"/>
                <w:shd w:val="clear" w:color="auto" w:fill="FFFFFF"/>
              </w:rPr>
              <w:t>AI</w:t>
            </w:r>
            <w:r>
              <w:rPr>
                <w:sz w:val="21"/>
                <w:shd w:val="clear" w:color="auto" w:fill="FFFFFF"/>
              </w:rPr>
              <w:t>推理算力（</w:t>
            </w:r>
            <w:r>
              <w:rPr>
                <w:sz w:val="21"/>
                <w:shd w:val="clear" w:color="auto" w:fill="FFFFFF"/>
              </w:rPr>
              <w:t>Tensor Core</w:t>
            </w:r>
            <w:r>
              <w:rPr>
                <w:sz w:val="21"/>
                <w:shd w:val="clear" w:color="auto" w:fill="FFFFFF"/>
              </w:rPr>
              <w:t>）≥</w:t>
            </w:r>
            <w:r>
              <w:rPr>
                <w:sz w:val="21"/>
                <w:shd w:val="clear" w:color="auto" w:fill="FFFFFF"/>
              </w:rPr>
              <w:t>3500 TOPS</w:t>
            </w:r>
            <w:r>
              <w:rPr>
                <w:sz w:val="21"/>
                <w:shd w:val="clear" w:color="auto" w:fill="FFFFFF"/>
              </w:rPr>
              <w:t>，支持</w:t>
            </w:r>
            <w:r>
              <w:rPr>
                <w:sz w:val="21"/>
                <w:shd w:val="clear" w:color="auto" w:fill="FFFFFF"/>
              </w:rPr>
              <w:t>CUDA</w:t>
            </w:r>
            <w:r>
              <w:rPr>
                <w:sz w:val="21"/>
                <w:shd w:val="clear" w:color="auto" w:fill="FFFFFF"/>
              </w:rPr>
              <w:t>及</w:t>
            </w:r>
            <w:r>
              <w:rPr>
                <w:sz w:val="21"/>
                <w:shd w:val="clear" w:color="auto" w:fill="FFFFFF"/>
              </w:rPr>
              <w:t>Tensor Core</w:t>
            </w:r>
            <w:r>
              <w:rPr>
                <w:sz w:val="21"/>
                <w:shd w:val="clear" w:color="auto" w:fill="FFFFFF"/>
              </w:rPr>
              <w:t>加速；配置≥</w:t>
            </w:r>
            <w:r>
              <w:rPr>
                <w:sz w:val="21"/>
                <w:shd w:val="clear" w:color="auto" w:fill="FFFFFF"/>
              </w:rPr>
              <w:t>512GB D</w:t>
            </w:r>
            <w:r>
              <w:rPr>
                <w:sz w:val="21"/>
                <w:shd w:val="clear" w:color="auto" w:fill="FFFFFF"/>
              </w:rPr>
              <w:t>DR5 4800MHz ECC</w:t>
            </w:r>
            <w:r>
              <w:rPr>
                <w:sz w:val="21"/>
                <w:shd w:val="clear" w:color="auto" w:fill="FFFFFF"/>
              </w:rPr>
              <w:t>内存。</w:t>
            </w:r>
          </w:p>
          <w:p w:rsidR="00D02B64" w:rsidRDefault="00046555">
            <w:pPr>
              <w:pStyle w:val="null3"/>
              <w:jc w:val="both"/>
              <w:rPr>
                <w:rFonts w:hint="default"/>
              </w:rPr>
            </w:pPr>
            <w:r>
              <w:rPr>
                <w:sz w:val="21"/>
                <w:shd w:val="clear" w:color="auto" w:fill="FFFFFF"/>
              </w:rPr>
              <w:t xml:space="preserve">7.4 </w:t>
            </w:r>
            <w:r>
              <w:rPr>
                <w:sz w:val="21"/>
                <w:shd w:val="clear" w:color="auto" w:fill="FFFFFF"/>
              </w:rPr>
              <w:t>存储处理能力：存储模块须具备独立数据处理能力，满足海量图片文件索引、校验及分发需求，须配置不少于</w:t>
            </w:r>
            <w:r>
              <w:rPr>
                <w:sz w:val="21"/>
                <w:shd w:val="clear" w:color="auto" w:fill="FFFFFF"/>
              </w:rPr>
              <w:t>2</w:t>
            </w:r>
            <w:r>
              <w:rPr>
                <w:sz w:val="21"/>
                <w:shd w:val="clear" w:color="auto" w:fill="FFFFFF"/>
              </w:rPr>
              <w:t>颗处理器，单颗≥</w:t>
            </w:r>
            <w:r>
              <w:rPr>
                <w:sz w:val="21"/>
                <w:shd w:val="clear" w:color="auto" w:fill="FFFFFF"/>
              </w:rPr>
              <w:t>12</w:t>
            </w:r>
            <w:r>
              <w:rPr>
                <w:sz w:val="21"/>
                <w:shd w:val="clear" w:color="auto" w:fill="FFFFFF"/>
              </w:rPr>
              <w:t>个物理核心，基准频率≥</w:t>
            </w:r>
            <w:r>
              <w:rPr>
                <w:sz w:val="21"/>
                <w:shd w:val="clear" w:color="auto" w:fill="FFFFFF"/>
              </w:rPr>
              <w:t>2.0GHz</w:t>
            </w:r>
            <w:r>
              <w:rPr>
                <w:sz w:val="21"/>
                <w:shd w:val="clear" w:color="auto" w:fill="FFFFFF"/>
              </w:rPr>
              <w:t>，最大睿频≥</w:t>
            </w:r>
            <w:r>
              <w:rPr>
                <w:sz w:val="21"/>
                <w:shd w:val="clear" w:color="auto" w:fill="FFFFFF"/>
              </w:rPr>
              <w:t>3.9GHz</w:t>
            </w:r>
            <w:r>
              <w:rPr>
                <w:sz w:val="21"/>
                <w:shd w:val="clear" w:color="auto" w:fill="FFFFFF"/>
              </w:rPr>
              <w:t>，三级缓存≥</w:t>
            </w:r>
            <w:r>
              <w:rPr>
                <w:sz w:val="21"/>
                <w:shd w:val="clear" w:color="auto" w:fill="FFFFFF"/>
              </w:rPr>
              <w:t>30MB</w:t>
            </w:r>
            <w:r>
              <w:rPr>
                <w:sz w:val="21"/>
                <w:shd w:val="clear" w:color="auto" w:fill="FFFFFF"/>
              </w:rPr>
              <w:t>；配置≥</w:t>
            </w:r>
            <w:r>
              <w:rPr>
                <w:sz w:val="21"/>
                <w:shd w:val="clear" w:color="auto" w:fill="FFFFFF"/>
              </w:rPr>
              <w:t>128GB DDR5 4800MHz ECC</w:t>
            </w:r>
            <w:r>
              <w:rPr>
                <w:sz w:val="21"/>
                <w:shd w:val="clear" w:color="auto" w:fill="FFFFFF"/>
              </w:rPr>
              <w:t>内存。</w:t>
            </w:r>
          </w:p>
          <w:p w:rsidR="00D02B64" w:rsidRDefault="00046555">
            <w:pPr>
              <w:pStyle w:val="null3"/>
              <w:jc w:val="both"/>
              <w:rPr>
                <w:rFonts w:hint="default"/>
              </w:rPr>
            </w:pPr>
            <w:r>
              <w:rPr>
                <w:sz w:val="21"/>
                <w:shd w:val="clear" w:color="auto" w:fill="FFFFFF"/>
              </w:rPr>
              <w:t>★</w:t>
            </w:r>
            <w:r>
              <w:rPr>
                <w:sz w:val="21"/>
                <w:shd w:val="clear" w:color="auto" w:fill="FFFFFF"/>
              </w:rPr>
              <w:t xml:space="preserve">7.5 </w:t>
            </w:r>
            <w:r>
              <w:rPr>
                <w:sz w:val="21"/>
                <w:shd w:val="clear" w:color="auto" w:fill="FFFFFF"/>
              </w:rPr>
              <w:t>存储介质须满足总裸容量≥</w:t>
            </w:r>
            <w:r>
              <w:rPr>
                <w:sz w:val="21"/>
                <w:shd w:val="clear" w:color="auto" w:fill="FFFFFF"/>
              </w:rPr>
              <w:t>670TB</w:t>
            </w:r>
            <w:r>
              <w:rPr>
                <w:sz w:val="21"/>
                <w:shd w:val="clear" w:color="auto" w:fill="FFFFFF"/>
              </w:rPr>
              <w:t>；配置≥</w:t>
            </w:r>
            <w:r>
              <w:rPr>
                <w:sz w:val="21"/>
                <w:shd w:val="clear" w:color="auto" w:fill="FFFFFF"/>
              </w:rPr>
              <w:t>2</w:t>
            </w:r>
            <w:r>
              <w:rPr>
                <w:sz w:val="21"/>
                <w:shd w:val="clear" w:color="auto" w:fill="FFFFFF"/>
              </w:rPr>
              <w:t>块</w:t>
            </w:r>
            <w:r>
              <w:rPr>
                <w:sz w:val="21"/>
                <w:shd w:val="clear" w:color="auto" w:fill="FFFFFF"/>
              </w:rPr>
              <w:t>960GB</w:t>
            </w:r>
            <w:r>
              <w:rPr>
                <w:sz w:val="21"/>
                <w:shd w:val="clear" w:color="auto" w:fill="FFFFFF"/>
              </w:rPr>
              <w:t>及≥</w:t>
            </w:r>
            <w:r>
              <w:rPr>
                <w:sz w:val="21"/>
                <w:shd w:val="clear" w:color="auto" w:fill="FFFFFF"/>
              </w:rPr>
              <w:t>4</w:t>
            </w:r>
            <w:r>
              <w:rPr>
                <w:sz w:val="21"/>
                <w:shd w:val="clear" w:color="auto" w:fill="FFFFFF"/>
              </w:rPr>
              <w:t>块</w:t>
            </w:r>
            <w:r>
              <w:rPr>
                <w:sz w:val="21"/>
                <w:shd w:val="clear" w:color="auto" w:fill="FFFFFF"/>
              </w:rPr>
              <w:t>1.92TB SATA</w:t>
            </w:r>
            <w:r>
              <w:rPr>
                <w:sz w:val="21"/>
                <w:shd w:val="clear" w:color="auto" w:fill="FFFFFF"/>
              </w:rPr>
              <w:t>固态硬盘，用于元数据缓存与系统加速；</w:t>
            </w:r>
            <w:r>
              <w:rPr>
                <w:b/>
                <w:sz w:val="21"/>
                <w:shd w:val="clear" w:color="auto" w:fill="FFFFFF"/>
              </w:rPr>
              <w:t>（需提供该功能佐证材料</w:t>
            </w:r>
            <w:r>
              <w:rPr>
                <w:b/>
                <w:sz w:val="21"/>
                <w:shd w:val="clear" w:color="auto" w:fill="FFFFFF"/>
              </w:rPr>
              <w:t>(</w:t>
            </w:r>
            <w:r>
              <w:rPr>
                <w:b/>
                <w:sz w:val="21"/>
                <w:shd w:val="clear" w:color="auto" w:fill="FFFFFF"/>
              </w:rPr>
              <w:t>如生产厂家的彩页、截图、技术白皮书、技术说明等）</w:t>
            </w:r>
            <w:r>
              <w:rPr>
                <w:b/>
                <w:sz w:val="21"/>
                <w:shd w:val="clear" w:color="auto" w:fill="FFFFFF"/>
              </w:rPr>
              <w:t>)</w:t>
            </w:r>
          </w:p>
          <w:p w:rsidR="00D02B64" w:rsidRDefault="00046555">
            <w:pPr>
              <w:pStyle w:val="null3"/>
              <w:jc w:val="both"/>
              <w:rPr>
                <w:rFonts w:hint="default"/>
              </w:rPr>
            </w:pPr>
            <w:r>
              <w:rPr>
                <w:sz w:val="21"/>
                <w:shd w:val="clear" w:color="auto" w:fill="FFFFFF"/>
              </w:rPr>
              <w:t xml:space="preserve">7.6 </w:t>
            </w:r>
            <w:r>
              <w:rPr>
                <w:sz w:val="21"/>
                <w:shd w:val="clear" w:color="auto" w:fill="FFFFFF"/>
              </w:rPr>
              <w:t>数据传输功能：须配置万兆光口交换机，提供≥</w:t>
            </w:r>
            <w:r>
              <w:rPr>
                <w:sz w:val="21"/>
                <w:shd w:val="clear" w:color="auto" w:fill="FFFFFF"/>
              </w:rPr>
              <w:t>24</w:t>
            </w:r>
            <w:r>
              <w:rPr>
                <w:sz w:val="21"/>
                <w:shd w:val="clear" w:color="auto" w:fill="FFFFFF"/>
              </w:rPr>
              <w:t>个万兆</w:t>
            </w:r>
            <w:r>
              <w:rPr>
                <w:sz w:val="21"/>
                <w:shd w:val="clear" w:color="auto" w:fill="FFFFFF"/>
              </w:rPr>
              <w:t>SFP+</w:t>
            </w:r>
            <w:r>
              <w:rPr>
                <w:sz w:val="21"/>
                <w:shd w:val="clear" w:color="auto" w:fill="FFFFFF"/>
              </w:rPr>
              <w:t>端口，支持上行扩展至</w:t>
            </w:r>
            <w:r>
              <w:rPr>
                <w:sz w:val="21"/>
                <w:shd w:val="clear" w:color="auto" w:fill="FFFFFF"/>
              </w:rPr>
              <w:t>40G/100G</w:t>
            </w:r>
            <w:r>
              <w:rPr>
                <w:sz w:val="21"/>
                <w:shd w:val="clear" w:color="auto" w:fill="FFFFFF"/>
              </w:rPr>
              <w:t>，满足各功能模块间高速数据互联需求。</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8</w:t>
            </w:r>
            <w:r>
              <w:rPr>
                <w:b/>
                <w:sz w:val="21"/>
                <w:shd w:val="clear" w:color="auto" w:fill="FFFFFF"/>
              </w:rPr>
              <w:t>、振荡培养箱</w:t>
            </w:r>
          </w:p>
          <w:p w:rsidR="00D02B64" w:rsidRDefault="00046555">
            <w:pPr>
              <w:pStyle w:val="null3"/>
              <w:jc w:val="both"/>
              <w:rPr>
                <w:rFonts w:hint="default"/>
              </w:rPr>
            </w:pPr>
            <w:r>
              <w:rPr>
                <w:sz w:val="21"/>
                <w:shd w:val="clear" w:color="auto" w:fill="FFFFFF"/>
              </w:rPr>
              <w:t>8.1</w:t>
            </w:r>
            <w:r>
              <w:rPr>
                <w:sz w:val="21"/>
                <w:shd w:val="clear" w:color="auto" w:fill="FFFFFF"/>
              </w:rPr>
              <w:t>三层摇床叠加组合；</w:t>
            </w:r>
          </w:p>
          <w:p w:rsidR="00D02B64" w:rsidRDefault="00046555">
            <w:pPr>
              <w:pStyle w:val="null3"/>
              <w:jc w:val="both"/>
              <w:rPr>
                <w:rFonts w:hint="default"/>
              </w:rPr>
            </w:pPr>
            <w:r>
              <w:rPr>
                <w:sz w:val="21"/>
                <w:shd w:val="clear" w:color="auto" w:fill="FFFFFF"/>
              </w:rPr>
              <w:t>8.2</w:t>
            </w:r>
            <w:r>
              <w:rPr>
                <w:sz w:val="21"/>
                <w:shd w:val="clear" w:color="auto" w:fill="FFFFFF"/>
              </w:rPr>
              <w:t>三维一体的偏三轮驱动，运转平滑、稳定、耐久、可靠；</w:t>
            </w:r>
          </w:p>
          <w:p w:rsidR="00D02B64" w:rsidRDefault="00046555">
            <w:pPr>
              <w:pStyle w:val="null3"/>
              <w:jc w:val="both"/>
              <w:rPr>
                <w:rFonts w:hint="default"/>
              </w:rPr>
            </w:pPr>
            <w:r>
              <w:rPr>
                <w:sz w:val="21"/>
                <w:shd w:val="clear" w:color="auto" w:fill="FFFFFF"/>
              </w:rPr>
              <w:t>8.3</w:t>
            </w:r>
            <w:r>
              <w:rPr>
                <w:sz w:val="21"/>
                <w:shd w:val="clear" w:color="auto" w:fill="FFFFFF"/>
              </w:rPr>
              <w:t>具有超温报警功能及异常情况自动断电功能；</w:t>
            </w:r>
          </w:p>
          <w:p w:rsidR="00D02B64" w:rsidRDefault="00046555">
            <w:pPr>
              <w:pStyle w:val="null3"/>
              <w:jc w:val="both"/>
              <w:rPr>
                <w:rFonts w:hint="default"/>
              </w:rPr>
            </w:pPr>
            <w:r>
              <w:rPr>
                <w:sz w:val="21"/>
                <w:shd w:val="clear" w:color="auto" w:fill="FFFFFF"/>
              </w:rPr>
              <w:t>8.4</w:t>
            </w:r>
            <w:r>
              <w:rPr>
                <w:sz w:val="21"/>
                <w:shd w:val="clear" w:color="auto" w:fill="FFFFFF"/>
              </w:rPr>
              <w:t>具有断电恢复功能，避免因停电、死机而造成的数据丢失问题；</w:t>
            </w:r>
          </w:p>
          <w:p w:rsidR="00D02B64" w:rsidRDefault="00046555">
            <w:pPr>
              <w:pStyle w:val="null3"/>
              <w:jc w:val="both"/>
              <w:rPr>
                <w:rFonts w:hint="default"/>
              </w:rPr>
            </w:pPr>
            <w:r>
              <w:rPr>
                <w:sz w:val="21"/>
                <w:shd w:val="clear" w:color="auto" w:fill="FFFFFF"/>
              </w:rPr>
              <w:t>8.5</w:t>
            </w:r>
            <w:r>
              <w:rPr>
                <w:sz w:val="21"/>
                <w:shd w:val="clear" w:color="auto" w:fill="FFFFFF"/>
              </w:rPr>
              <w:t>中空钢化玻璃门，不锈钢表面无螺丝固定，可以随时在不开门情况下在各个角度观察箱体内部情况；</w:t>
            </w:r>
          </w:p>
          <w:p w:rsidR="00D02B64" w:rsidRDefault="00046555">
            <w:pPr>
              <w:pStyle w:val="null3"/>
              <w:jc w:val="both"/>
              <w:rPr>
                <w:rFonts w:hint="default"/>
              </w:rPr>
            </w:pPr>
            <w:r>
              <w:rPr>
                <w:sz w:val="21"/>
                <w:shd w:val="clear" w:color="auto" w:fill="FFFFFF"/>
              </w:rPr>
              <w:t>8.6</w:t>
            </w:r>
            <w:r>
              <w:rPr>
                <w:sz w:val="21"/>
                <w:shd w:val="clear" w:color="auto" w:fill="FFFFFF"/>
              </w:rPr>
              <w:t>外壳采用静电喷塑，流线型外观；内胆采用圆弧角（</w:t>
            </w:r>
            <w:r>
              <w:rPr>
                <w:sz w:val="21"/>
                <w:shd w:val="clear" w:color="auto" w:fill="FFFFFF"/>
              </w:rPr>
              <w:t>R</w:t>
            </w:r>
            <w:r>
              <w:rPr>
                <w:sz w:val="21"/>
                <w:shd w:val="clear" w:color="auto" w:fill="FFFFFF"/>
              </w:rPr>
              <w:t>角）</w:t>
            </w:r>
            <w:r>
              <w:rPr>
                <w:sz w:val="21"/>
                <w:shd w:val="clear" w:color="auto" w:fill="FFFFFF"/>
              </w:rPr>
              <w:t>镜面不低于</w:t>
            </w:r>
            <w:r>
              <w:rPr>
                <w:sz w:val="21"/>
                <w:shd w:val="clear" w:color="auto" w:fill="FFFFFF"/>
              </w:rPr>
              <w:t>304</w:t>
            </w:r>
            <w:r>
              <w:rPr>
                <w:sz w:val="21"/>
                <w:shd w:val="clear" w:color="auto" w:fill="FFFFFF"/>
              </w:rPr>
              <w:t>不锈钢；</w:t>
            </w:r>
          </w:p>
          <w:p w:rsidR="00D02B64" w:rsidRDefault="00046555">
            <w:pPr>
              <w:pStyle w:val="null3"/>
              <w:jc w:val="both"/>
              <w:rPr>
                <w:rFonts w:hint="default"/>
              </w:rPr>
            </w:pPr>
            <w:r>
              <w:rPr>
                <w:sz w:val="21"/>
                <w:shd w:val="clear" w:color="auto" w:fill="FFFFFF"/>
              </w:rPr>
              <w:t>8.7</w:t>
            </w:r>
            <w:r>
              <w:rPr>
                <w:sz w:val="21"/>
                <w:shd w:val="clear" w:color="auto" w:fill="FFFFFF"/>
              </w:rPr>
              <w:t>每层独立控制，各层可在不同温度、转速下同时运转或根据需要运行一层、二层或三层；</w:t>
            </w:r>
          </w:p>
          <w:p w:rsidR="00D02B64" w:rsidRDefault="00046555">
            <w:pPr>
              <w:pStyle w:val="null3"/>
              <w:jc w:val="both"/>
              <w:rPr>
                <w:rFonts w:hint="default"/>
              </w:rPr>
            </w:pPr>
            <w:r>
              <w:rPr>
                <w:sz w:val="21"/>
                <w:shd w:val="clear" w:color="auto" w:fill="FFFFFF"/>
              </w:rPr>
              <w:t>8.8</w:t>
            </w:r>
            <w:r>
              <w:rPr>
                <w:sz w:val="21"/>
                <w:shd w:val="clear" w:color="auto" w:fill="FFFFFF"/>
              </w:rPr>
              <w:t>压缩机采用无氟环保制冷剂，噪音低，确保设备在温控范围</w:t>
            </w:r>
            <w:r>
              <w:rPr>
                <w:sz w:val="21"/>
                <w:shd w:val="clear" w:color="auto" w:fill="FFFFFF"/>
              </w:rPr>
              <w:t>4-60</w:t>
            </w:r>
            <w:r>
              <w:rPr>
                <w:sz w:val="21"/>
                <w:shd w:val="clear" w:color="auto" w:fill="FFFFFF"/>
              </w:rPr>
              <w:t>°下持续一周内稳定运行；</w:t>
            </w:r>
          </w:p>
          <w:p w:rsidR="00D02B64" w:rsidRDefault="00046555">
            <w:pPr>
              <w:pStyle w:val="null3"/>
              <w:jc w:val="both"/>
              <w:rPr>
                <w:rFonts w:hint="default"/>
              </w:rPr>
            </w:pPr>
            <w:r>
              <w:rPr>
                <w:sz w:val="21"/>
                <w:shd w:val="clear" w:color="auto" w:fill="FFFFFF"/>
              </w:rPr>
              <w:t>8.9</w:t>
            </w:r>
            <w:r>
              <w:rPr>
                <w:sz w:val="21"/>
                <w:shd w:val="clear" w:color="auto" w:fill="FFFFFF"/>
              </w:rPr>
              <w:t>振荡培养箱配备滤波器、磁环，减少外界和自身对机器稳定性的干扰；</w:t>
            </w:r>
          </w:p>
          <w:p w:rsidR="00D02B64" w:rsidRDefault="00046555">
            <w:pPr>
              <w:pStyle w:val="null3"/>
              <w:jc w:val="both"/>
              <w:rPr>
                <w:rFonts w:hint="default"/>
              </w:rPr>
            </w:pPr>
            <w:r>
              <w:rPr>
                <w:sz w:val="21"/>
                <w:shd w:val="clear" w:color="auto" w:fill="FFFFFF"/>
              </w:rPr>
              <w:t>8.10</w:t>
            </w:r>
            <w:r>
              <w:rPr>
                <w:sz w:val="21"/>
                <w:shd w:val="clear" w:color="auto" w:fill="FFFFFF"/>
              </w:rPr>
              <w:t>开门即停功能；</w:t>
            </w:r>
          </w:p>
          <w:p w:rsidR="00D02B64" w:rsidRDefault="00046555">
            <w:pPr>
              <w:pStyle w:val="null3"/>
              <w:jc w:val="both"/>
              <w:rPr>
                <w:rFonts w:hint="default"/>
              </w:rPr>
            </w:pPr>
            <w:r>
              <w:rPr>
                <w:sz w:val="21"/>
                <w:shd w:val="clear" w:color="auto" w:fill="FFFFFF"/>
              </w:rPr>
              <w:t>8.11</w:t>
            </w:r>
            <w:r>
              <w:rPr>
                <w:sz w:val="21"/>
                <w:shd w:val="clear" w:color="auto" w:fill="FFFFFF"/>
              </w:rPr>
              <w:t>具有紫外线定时灭菌功能；</w:t>
            </w:r>
          </w:p>
          <w:p w:rsidR="00D02B64" w:rsidRDefault="00046555">
            <w:pPr>
              <w:pStyle w:val="null3"/>
              <w:jc w:val="both"/>
              <w:rPr>
                <w:rFonts w:hint="default"/>
              </w:rPr>
            </w:pPr>
            <w:r>
              <w:rPr>
                <w:sz w:val="21"/>
                <w:shd w:val="clear" w:color="auto" w:fill="FFFFFF"/>
              </w:rPr>
              <w:lastRenderedPageBreak/>
              <w:t xml:space="preserve">8.12 </w:t>
            </w:r>
            <w:r>
              <w:rPr>
                <w:sz w:val="21"/>
                <w:shd w:val="clear" w:color="auto" w:fill="FFFFFF"/>
              </w:rPr>
              <w:t>振荡培养箱摇床内胆采用无缝焊接技术，底部可进行全方位无死角冲洗，无需专用工具；</w:t>
            </w:r>
          </w:p>
          <w:p w:rsidR="00D02B64" w:rsidRDefault="00046555">
            <w:pPr>
              <w:pStyle w:val="null3"/>
              <w:jc w:val="both"/>
              <w:rPr>
                <w:rFonts w:hint="default"/>
              </w:rPr>
            </w:pPr>
            <w:r>
              <w:rPr>
                <w:sz w:val="21"/>
                <w:shd w:val="clear" w:color="auto" w:fill="FFFFFF"/>
              </w:rPr>
              <w:t xml:space="preserve">8.13 </w:t>
            </w:r>
            <w:r>
              <w:rPr>
                <w:sz w:val="21"/>
                <w:shd w:val="clear" w:color="auto" w:fill="FFFFFF"/>
              </w:rPr>
              <w:t>不小于</w:t>
            </w:r>
            <w:r>
              <w:rPr>
                <w:sz w:val="21"/>
                <w:shd w:val="clear" w:color="auto" w:fill="FFFFFF"/>
              </w:rPr>
              <w:t>4.3</w:t>
            </w:r>
            <w:r>
              <w:rPr>
                <w:sz w:val="21"/>
                <w:shd w:val="clear" w:color="auto" w:fill="FFFFFF"/>
              </w:rPr>
              <w:t>寸</w:t>
            </w:r>
            <w:r>
              <w:rPr>
                <w:sz w:val="21"/>
                <w:shd w:val="clear" w:color="auto" w:fill="FFFFFF"/>
              </w:rPr>
              <w:t>LCD</w:t>
            </w:r>
            <w:r>
              <w:rPr>
                <w:sz w:val="21"/>
                <w:shd w:val="clear" w:color="auto" w:fill="FFFFFF"/>
              </w:rPr>
              <w:t>触摸屏，设定温度、转速、时间和实测温度、转速、剩余时间在同一界面显示，不用相互切换界面；操作界面加密锁定功能，杜绝重复操作和人为误操作；可自由设定摇板正转或反转；</w:t>
            </w:r>
          </w:p>
          <w:p w:rsidR="00D02B64" w:rsidRDefault="00046555">
            <w:pPr>
              <w:pStyle w:val="null3"/>
              <w:jc w:val="both"/>
              <w:rPr>
                <w:rFonts w:hint="default"/>
              </w:rPr>
            </w:pPr>
            <w:r>
              <w:rPr>
                <w:sz w:val="21"/>
                <w:shd w:val="clear" w:color="auto" w:fill="FFFFFF"/>
              </w:rPr>
              <w:t xml:space="preserve">8.14 </w:t>
            </w:r>
            <w:r>
              <w:rPr>
                <w:sz w:val="21"/>
                <w:shd w:val="clear" w:color="auto" w:fill="FFFFFF"/>
              </w:rPr>
              <w:t>拥有数据记录功能，每分钟记录一次数据，可记录近一年的数据，有</w:t>
            </w:r>
            <w:r>
              <w:rPr>
                <w:sz w:val="21"/>
                <w:shd w:val="clear" w:color="auto" w:fill="FFFFFF"/>
              </w:rPr>
              <w:t>USB</w:t>
            </w:r>
            <w:r>
              <w:rPr>
                <w:sz w:val="21"/>
                <w:shd w:val="clear" w:color="auto" w:fill="FFFFFF"/>
              </w:rPr>
              <w:t>接口将上述数据导出并保存；</w:t>
            </w:r>
          </w:p>
          <w:p w:rsidR="00D02B64" w:rsidRDefault="00046555">
            <w:pPr>
              <w:pStyle w:val="null3"/>
              <w:jc w:val="both"/>
              <w:rPr>
                <w:rFonts w:hint="default"/>
              </w:rPr>
            </w:pPr>
            <w:r>
              <w:rPr>
                <w:sz w:val="21"/>
                <w:shd w:val="clear" w:color="auto" w:fill="FFFFFF"/>
              </w:rPr>
              <w:t xml:space="preserve">8.15 </w:t>
            </w:r>
            <w:r>
              <w:rPr>
                <w:sz w:val="21"/>
                <w:shd w:val="clear" w:color="auto" w:fill="FFFFFF"/>
              </w:rPr>
              <w:t>振荡培养箱配备伺服电机，控制速度精确，振荡频率精度：±</w:t>
            </w:r>
            <w:r>
              <w:rPr>
                <w:sz w:val="21"/>
                <w:shd w:val="clear" w:color="auto" w:fill="FFFFFF"/>
              </w:rPr>
              <w:t>1rpm</w:t>
            </w:r>
            <w:r>
              <w:rPr>
                <w:sz w:val="21"/>
                <w:shd w:val="clear" w:color="auto" w:fill="FFFFFF"/>
              </w:rPr>
              <w:t>、高速性能好、稳定性强，空载振荡频率：</w:t>
            </w:r>
            <w:r>
              <w:rPr>
                <w:sz w:val="21"/>
                <w:shd w:val="clear" w:color="auto" w:fill="FFFFFF"/>
              </w:rPr>
              <w:t>10-350rpm</w:t>
            </w:r>
            <w:r>
              <w:rPr>
                <w:sz w:val="21"/>
                <w:shd w:val="clear" w:color="auto" w:fill="FFFFFF"/>
              </w:rPr>
              <w:t>（第三层</w:t>
            </w:r>
            <w:r>
              <w:rPr>
                <w:sz w:val="21"/>
                <w:shd w:val="clear" w:color="auto" w:fill="FFFFFF"/>
              </w:rPr>
              <w:t>10-300rpm</w:t>
            </w:r>
            <w:r>
              <w:rPr>
                <w:sz w:val="21"/>
                <w:shd w:val="clear" w:color="auto" w:fill="FFFFFF"/>
              </w:rPr>
              <w:t>）；</w:t>
            </w:r>
          </w:p>
          <w:p w:rsidR="00D02B64" w:rsidRDefault="00046555">
            <w:pPr>
              <w:pStyle w:val="null3"/>
              <w:jc w:val="both"/>
              <w:rPr>
                <w:rFonts w:hint="default"/>
              </w:rPr>
            </w:pPr>
            <w:r>
              <w:rPr>
                <w:sz w:val="21"/>
                <w:shd w:val="clear" w:color="auto" w:fill="FFFFFF"/>
              </w:rPr>
              <w:t>8.16</w:t>
            </w:r>
            <w:r>
              <w:rPr>
                <w:sz w:val="21"/>
                <w:shd w:val="clear" w:color="auto" w:fill="FFFFFF"/>
              </w:rPr>
              <w:t>定时除霜功能，</w:t>
            </w:r>
            <w:r>
              <w:rPr>
                <w:sz w:val="21"/>
                <w:shd w:val="clear" w:color="auto" w:fill="FFFFFF"/>
              </w:rPr>
              <w:t>1~250</w:t>
            </w:r>
            <w:r>
              <w:rPr>
                <w:sz w:val="21"/>
                <w:shd w:val="clear" w:color="auto" w:fill="FFFFFF"/>
              </w:rPr>
              <w:t>秒可自由设定，除霜间隔</w:t>
            </w:r>
            <w:r>
              <w:rPr>
                <w:sz w:val="21"/>
                <w:shd w:val="clear" w:color="auto" w:fill="FFFFFF"/>
              </w:rPr>
              <w:t>30~60</w:t>
            </w:r>
            <w:r>
              <w:rPr>
                <w:sz w:val="21"/>
                <w:shd w:val="clear" w:color="auto" w:fill="FFFFFF"/>
              </w:rPr>
              <w:t>0</w:t>
            </w:r>
            <w:r>
              <w:rPr>
                <w:sz w:val="21"/>
                <w:shd w:val="clear" w:color="auto" w:fill="FFFFFF"/>
              </w:rPr>
              <w:t>分钟可调，能确保在低温状态下运行时蒸发器不结冰；</w:t>
            </w:r>
          </w:p>
          <w:p w:rsidR="00D02B64" w:rsidRDefault="00046555">
            <w:pPr>
              <w:pStyle w:val="null3"/>
              <w:jc w:val="both"/>
              <w:rPr>
                <w:rFonts w:hint="default"/>
              </w:rPr>
            </w:pPr>
            <w:r>
              <w:rPr>
                <w:sz w:val="21"/>
                <w:shd w:val="clear" w:color="auto" w:fill="FFFFFF"/>
              </w:rPr>
              <w:t>8.17</w:t>
            </w:r>
            <w:r>
              <w:rPr>
                <w:sz w:val="21"/>
                <w:shd w:val="clear" w:color="auto" w:fill="FFFFFF"/>
              </w:rPr>
              <w:t>专业设计的侧面透气孔，满足样品对氧气的需求。</w:t>
            </w:r>
          </w:p>
          <w:p w:rsidR="00D02B64" w:rsidRDefault="00046555">
            <w:pPr>
              <w:pStyle w:val="null3"/>
              <w:jc w:val="both"/>
              <w:rPr>
                <w:rFonts w:hint="default"/>
              </w:rPr>
            </w:pPr>
            <w:r>
              <w:t xml:space="preserve"> </w:t>
            </w:r>
          </w:p>
          <w:p w:rsidR="00D02B64" w:rsidRDefault="00046555">
            <w:pPr>
              <w:pStyle w:val="null3"/>
              <w:jc w:val="both"/>
              <w:rPr>
                <w:rFonts w:hint="default"/>
              </w:rPr>
            </w:pPr>
            <w:r>
              <w:rPr>
                <w:b/>
                <w:sz w:val="21"/>
                <w:shd w:val="clear" w:color="auto" w:fill="FFFFFF"/>
              </w:rPr>
              <w:t>9</w:t>
            </w:r>
            <w:r>
              <w:rPr>
                <w:b/>
                <w:sz w:val="21"/>
                <w:shd w:val="clear" w:color="auto" w:fill="FFFFFF"/>
              </w:rPr>
              <w:t>、配置要求</w:t>
            </w:r>
          </w:p>
          <w:p w:rsidR="00D02B64" w:rsidRDefault="00046555">
            <w:pPr>
              <w:pStyle w:val="null3"/>
              <w:jc w:val="both"/>
              <w:rPr>
                <w:rFonts w:hint="default"/>
              </w:rPr>
            </w:pPr>
            <w:r>
              <w:rPr>
                <w:sz w:val="21"/>
                <w:shd w:val="clear" w:color="auto" w:fill="FFFFFF"/>
              </w:rPr>
              <w:t xml:space="preserve">9.1 </w:t>
            </w:r>
            <w:r>
              <w:rPr>
                <w:sz w:val="21"/>
                <w:shd w:val="clear" w:color="auto" w:fill="FFFFFF"/>
              </w:rPr>
              <w:t>高内涵细胞培养及成像系统主机</w:t>
            </w:r>
            <w:r>
              <w:rPr>
                <w:sz w:val="21"/>
                <w:shd w:val="clear" w:color="auto" w:fill="FFFFFF"/>
              </w:rPr>
              <w:t>1</w:t>
            </w:r>
            <w:r>
              <w:rPr>
                <w:sz w:val="21"/>
                <w:shd w:val="clear" w:color="auto" w:fill="FFFFFF"/>
              </w:rPr>
              <w:t>台</w:t>
            </w:r>
          </w:p>
          <w:p w:rsidR="00D02B64" w:rsidRDefault="00046555">
            <w:pPr>
              <w:pStyle w:val="null3"/>
              <w:jc w:val="both"/>
              <w:rPr>
                <w:rFonts w:hint="default"/>
              </w:rPr>
            </w:pPr>
            <w:r>
              <w:rPr>
                <w:sz w:val="21"/>
                <w:shd w:val="clear" w:color="auto" w:fill="FFFFFF"/>
              </w:rPr>
              <w:t xml:space="preserve">9.1.1 </w:t>
            </w:r>
            <w:r>
              <w:rPr>
                <w:sz w:val="21"/>
                <w:shd w:val="clear" w:color="auto" w:fill="FFFFFF"/>
              </w:rPr>
              <w:t>固体激光器</w:t>
            </w:r>
            <w:r>
              <w:rPr>
                <w:sz w:val="21"/>
                <w:shd w:val="clear" w:color="auto" w:fill="FFFFFF"/>
              </w:rPr>
              <w:t>5</w:t>
            </w:r>
            <w:r>
              <w:rPr>
                <w:sz w:val="21"/>
                <w:shd w:val="clear" w:color="auto" w:fill="FFFFFF"/>
              </w:rPr>
              <w:t>个（</w:t>
            </w:r>
            <w:r>
              <w:rPr>
                <w:sz w:val="21"/>
                <w:shd w:val="clear" w:color="auto" w:fill="FFFFFF"/>
              </w:rPr>
              <w:t>5</w:t>
            </w:r>
            <w:r>
              <w:rPr>
                <w:sz w:val="21"/>
                <w:shd w:val="clear" w:color="auto" w:fill="FFFFFF"/>
              </w:rPr>
              <w:t>个固体激光器至少包含</w:t>
            </w:r>
            <w:r>
              <w:rPr>
                <w:sz w:val="21"/>
                <w:shd w:val="clear" w:color="auto" w:fill="FFFFFF"/>
              </w:rPr>
              <w:t>405nm</w:t>
            </w:r>
            <w:r>
              <w:rPr>
                <w:sz w:val="21"/>
                <w:shd w:val="clear" w:color="auto" w:fill="FFFFFF"/>
              </w:rPr>
              <w:t>，</w:t>
            </w:r>
            <w:r>
              <w:rPr>
                <w:sz w:val="21"/>
                <w:shd w:val="clear" w:color="auto" w:fill="FFFFFF"/>
              </w:rPr>
              <w:t>488nm</w:t>
            </w:r>
            <w:r>
              <w:rPr>
                <w:sz w:val="21"/>
                <w:shd w:val="clear" w:color="auto" w:fill="FFFFFF"/>
              </w:rPr>
              <w:t>，</w:t>
            </w:r>
            <w:r>
              <w:rPr>
                <w:sz w:val="21"/>
                <w:shd w:val="clear" w:color="auto" w:fill="FFFFFF"/>
              </w:rPr>
              <w:t>561nm</w:t>
            </w:r>
            <w:r>
              <w:rPr>
                <w:sz w:val="21"/>
                <w:shd w:val="clear" w:color="auto" w:fill="FFFFFF"/>
              </w:rPr>
              <w:t>，</w:t>
            </w:r>
            <w:r>
              <w:rPr>
                <w:sz w:val="21"/>
                <w:shd w:val="clear" w:color="auto" w:fill="FFFFFF"/>
              </w:rPr>
              <w:t>638nm</w:t>
            </w:r>
            <w:r>
              <w:rPr>
                <w:sz w:val="21"/>
                <w:shd w:val="clear" w:color="auto" w:fill="FFFFFF"/>
              </w:rPr>
              <w:t>）</w:t>
            </w:r>
          </w:p>
          <w:p w:rsidR="00D02B64" w:rsidRDefault="00046555">
            <w:pPr>
              <w:pStyle w:val="null3"/>
              <w:jc w:val="both"/>
              <w:rPr>
                <w:rFonts w:hint="default"/>
              </w:rPr>
            </w:pPr>
            <w:r>
              <w:rPr>
                <w:sz w:val="21"/>
                <w:shd w:val="clear" w:color="auto" w:fill="FFFFFF"/>
              </w:rPr>
              <w:t xml:space="preserve">9.1.2 </w:t>
            </w:r>
            <w:r>
              <w:rPr>
                <w:sz w:val="21"/>
                <w:shd w:val="clear" w:color="auto" w:fill="FFFFFF"/>
              </w:rPr>
              <w:t>共聚焦物镜</w:t>
            </w:r>
            <w:r>
              <w:rPr>
                <w:sz w:val="21"/>
                <w:shd w:val="clear" w:color="auto" w:fill="FFFFFF"/>
              </w:rPr>
              <w:t>5</w:t>
            </w:r>
            <w:r>
              <w:rPr>
                <w:sz w:val="21"/>
                <w:shd w:val="clear" w:color="auto" w:fill="FFFFFF"/>
              </w:rPr>
              <w:t>个</w:t>
            </w:r>
          </w:p>
          <w:p w:rsidR="00D02B64" w:rsidRDefault="00046555">
            <w:pPr>
              <w:pStyle w:val="null3"/>
              <w:jc w:val="both"/>
              <w:rPr>
                <w:rFonts w:hint="default"/>
              </w:rPr>
            </w:pPr>
            <w:r>
              <w:rPr>
                <w:sz w:val="21"/>
                <w:shd w:val="clear" w:color="auto" w:fill="FFFFFF"/>
              </w:rPr>
              <w:t xml:space="preserve">9.2 </w:t>
            </w:r>
            <w:r>
              <w:rPr>
                <w:sz w:val="21"/>
                <w:shd w:val="clear" w:color="auto" w:fill="FFFFFF"/>
              </w:rPr>
              <w:t>数据处理与存储系统</w:t>
            </w:r>
            <w:r>
              <w:rPr>
                <w:sz w:val="21"/>
                <w:shd w:val="clear" w:color="auto" w:fill="FFFFFF"/>
              </w:rPr>
              <w:t>1</w:t>
            </w:r>
            <w:r>
              <w:rPr>
                <w:sz w:val="21"/>
                <w:shd w:val="clear" w:color="auto" w:fill="FFFFFF"/>
              </w:rPr>
              <w:t>套</w:t>
            </w:r>
          </w:p>
          <w:p w:rsidR="00D02B64" w:rsidRDefault="00046555">
            <w:pPr>
              <w:pStyle w:val="null3"/>
              <w:jc w:val="both"/>
              <w:rPr>
                <w:rFonts w:hint="default"/>
              </w:rPr>
            </w:pPr>
            <w:r>
              <w:rPr>
                <w:sz w:val="21"/>
                <w:shd w:val="clear" w:color="auto" w:fill="FFFFFF"/>
              </w:rPr>
              <w:t xml:space="preserve">9.3 </w:t>
            </w:r>
            <w:r>
              <w:rPr>
                <w:sz w:val="21"/>
                <w:shd w:val="clear" w:color="auto" w:fill="FFFFFF"/>
              </w:rPr>
              <w:t>微孔板发光检测仪</w:t>
            </w:r>
            <w:r>
              <w:rPr>
                <w:sz w:val="21"/>
                <w:shd w:val="clear" w:color="auto" w:fill="FFFFFF"/>
              </w:rPr>
              <w:t>1</w:t>
            </w:r>
            <w:r>
              <w:rPr>
                <w:sz w:val="21"/>
                <w:shd w:val="clear" w:color="auto" w:fill="FFFFFF"/>
              </w:rPr>
              <w:t>台</w:t>
            </w:r>
          </w:p>
          <w:p w:rsidR="00D02B64" w:rsidRDefault="00046555">
            <w:pPr>
              <w:pStyle w:val="null3"/>
              <w:jc w:val="both"/>
              <w:rPr>
                <w:rFonts w:hint="default"/>
              </w:rPr>
            </w:pPr>
            <w:r>
              <w:rPr>
                <w:sz w:val="21"/>
              </w:rPr>
              <w:t xml:space="preserve">9.4 </w:t>
            </w:r>
            <w:r>
              <w:rPr>
                <w:sz w:val="21"/>
              </w:rPr>
              <w:t>振荡培养箱</w:t>
            </w:r>
            <w:r>
              <w:rPr>
                <w:sz w:val="21"/>
              </w:rPr>
              <w:t>1</w:t>
            </w:r>
            <w:r>
              <w:rPr>
                <w:sz w:val="21"/>
              </w:rPr>
              <w:t>台</w:t>
            </w:r>
          </w:p>
        </w:tc>
      </w:tr>
      <w:tr w:rsidR="00D02B64">
        <w:tc>
          <w:tcPr>
            <w:tcW w:w="2076" w:type="dxa"/>
          </w:tcPr>
          <w:p w:rsidR="00D02B64" w:rsidRDefault="00046555">
            <w:pPr>
              <w:pStyle w:val="null3"/>
              <w:rPr>
                <w:rFonts w:hint="default"/>
              </w:rPr>
            </w:pPr>
            <w:r>
              <w:lastRenderedPageBreak/>
              <w:t>说明</w:t>
            </w:r>
          </w:p>
        </w:tc>
        <w:tc>
          <w:tcPr>
            <w:tcW w:w="6229" w:type="dxa"/>
            <w:gridSpan w:val="2"/>
          </w:tcPr>
          <w:p w:rsidR="00D02B64" w:rsidRDefault="00046555">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D02B64" w:rsidRDefault="00046555">
      <w:pPr>
        <w:pStyle w:val="null3"/>
        <w:rPr>
          <w:rFonts w:hint="default"/>
        </w:rPr>
      </w:pPr>
      <w:r>
        <w:t xml:space="preserve">  </w:t>
      </w:r>
    </w:p>
    <w:p w:rsidR="00D02B64" w:rsidRDefault="00046555">
      <w:pPr>
        <w:pStyle w:val="null3"/>
        <w:jc w:val="center"/>
        <w:outlineLvl w:val="1"/>
        <w:rPr>
          <w:rFonts w:hint="default"/>
        </w:rPr>
      </w:pPr>
      <w:r>
        <w:rPr>
          <w:b/>
          <w:sz w:val="36"/>
        </w:rPr>
        <w:t>第三章</w:t>
      </w:r>
      <w:r>
        <w:rPr>
          <w:b/>
          <w:sz w:val="36"/>
        </w:rPr>
        <w:t xml:space="preserve"> </w:t>
      </w:r>
      <w:r>
        <w:rPr>
          <w:b/>
          <w:sz w:val="36"/>
        </w:rPr>
        <w:t>投标人须知</w:t>
      </w:r>
    </w:p>
    <w:p w:rsidR="00D02B64" w:rsidRDefault="00046555">
      <w:pPr>
        <w:pStyle w:val="null3"/>
        <w:ind w:firstLine="480"/>
        <w:rPr>
          <w:rFonts w:hint="default"/>
        </w:rPr>
      </w:pPr>
      <w:r>
        <w:t xml:space="preserve"> </w:t>
      </w: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D02B64" w:rsidRDefault="00046555">
      <w:pPr>
        <w:pStyle w:val="null3"/>
        <w:ind w:firstLine="480"/>
        <w:rPr>
          <w:rFonts w:hint="default"/>
        </w:rPr>
      </w:pPr>
      <w:r>
        <w:t>请注意：供应商需在投标文件截止时间前，将加密投标文件上传至云平台项目采购系统中并取得回执，逾期上传或错误方式投递送达将导致投标无效。</w:t>
      </w:r>
    </w:p>
    <w:p w:rsidR="00D02B64" w:rsidRDefault="00046555">
      <w:pPr>
        <w:pStyle w:val="null3"/>
        <w:outlineLvl w:val="3"/>
        <w:rPr>
          <w:rFonts w:hint="default"/>
        </w:rPr>
      </w:pPr>
      <w:r>
        <w:rPr>
          <w:b/>
          <w:sz w:val="24"/>
        </w:rPr>
        <w:t>一、名词解释</w:t>
      </w:r>
    </w:p>
    <w:p w:rsidR="00D02B64" w:rsidRDefault="00046555">
      <w:pPr>
        <w:pStyle w:val="null3"/>
        <w:ind w:firstLine="480"/>
        <w:rPr>
          <w:rFonts w:hint="default"/>
        </w:rPr>
      </w:pPr>
      <w:r>
        <w:t>1.</w:t>
      </w:r>
      <w:r>
        <w:t>采购代理机构：本项目是指广东志正招标有限公司，负责整个采购</w:t>
      </w:r>
      <w:r>
        <w:t>活动的组织，依法负责编制和发布招标文件，对招标文件拥有最终的解释权，不以任何身份出任评标委员会成员。</w:t>
      </w:r>
    </w:p>
    <w:p w:rsidR="00D02B64" w:rsidRDefault="00046555">
      <w:pPr>
        <w:pStyle w:val="null3"/>
        <w:ind w:firstLine="480"/>
        <w:rPr>
          <w:rFonts w:hint="default"/>
        </w:rPr>
      </w:pPr>
      <w:r>
        <w:t xml:space="preserve"> 2.</w:t>
      </w:r>
      <w:r>
        <w:t>采购人：本项目是指华南农业大学，是采购活动当事人之一，负责项目的整体规划、技术方案可行性设计论证与实施，作为合同采购方（用户）的主体承担质疑回复、履行合同、验收与评价等义务。</w:t>
      </w:r>
    </w:p>
    <w:p w:rsidR="00D02B64" w:rsidRDefault="00046555">
      <w:pPr>
        <w:pStyle w:val="null3"/>
        <w:ind w:firstLine="480"/>
        <w:rPr>
          <w:rFonts w:hint="default"/>
        </w:rPr>
      </w:pPr>
      <w:r>
        <w:t>3.</w:t>
      </w:r>
      <w:r>
        <w:t>投标人：是指在云平台项目采购系统完成本项目投标登记并提交电子投标文件的供应商。</w:t>
      </w:r>
    </w:p>
    <w:p w:rsidR="00D02B64" w:rsidRDefault="00046555">
      <w:pPr>
        <w:pStyle w:val="null3"/>
        <w:ind w:firstLine="480"/>
        <w:rPr>
          <w:rFonts w:hint="default"/>
        </w:rPr>
      </w:pPr>
      <w:r>
        <w:t>4.</w:t>
      </w:r>
      <w:r>
        <w:t>“评标委员会”是指根据《中华人民共和国政府采购法》等法律法规规定，由采购人代表和有关专家组成以确定中标供应商或者推荐中标候选人的临时组织。</w:t>
      </w:r>
    </w:p>
    <w:p w:rsidR="00D02B64" w:rsidRDefault="00046555">
      <w:pPr>
        <w:pStyle w:val="null3"/>
        <w:ind w:firstLine="480"/>
        <w:rPr>
          <w:rFonts w:hint="default"/>
        </w:rPr>
      </w:pPr>
      <w:r>
        <w:lastRenderedPageBreak/>
        <w:t>5.</w:t>
      </w:r>
      <w:r>
        <w:t>“中标供应商”是指经评标委员会评审确定的对招标文件做出实质性响应，经采购人按照规定在评标委员会推荐的中标候选人中确定的或评标委员会受采购人委托直接确认的投标人。</w:t>
      </w:r>
    </w:p>
    <w:p w:rsidR="00D02B64" w:rsidRDefault="00046555">
      <w:pPr>
        <w:pStyle w:val="null3"/>
        <w:ind w:firstLine="480"/>
        <w:rPr>
          <w:rFonts w:hint="default"/>
        </w:rPr>
      </w:pPr>
      <w:r>
        <w:t>6.</w:t>
      </w:r>
      <w:r>
        <w:t>招标文件：是指包括招标公告和招标文件及其补充、变更和澄清等一系列文件。</w:t>
      </w:r>
    </w:p>
    <w:p w:rsidR="00D02B64" w:rsidRDefault="00046555">
      <w:pPr>
        <w:pStyle w:val="null3"/>
        <w:ind w:firstLine="480"/>
        <w:rPr>
          <w:rFonts w:hint="default"/>
        </w:rPr>
      </w:pPr>
      <w:r>
        <w:t>7.</w:t>
      </w:r>
      <w:r>
        <w:t>电子投标文件：是指使用云平台提供的投标客户端制作加密并上传到系统的投标文件。（投标客户端制作投标文件时，生成的后缀为“</w:t>
      </w:r>
      <w:r>
        <w:t>.</w:t>
      </w:r>
      <w:r>
        <w:t>标书”的文件）</w:t>
      </w:r>
    </w:p>
    <w:p w:rsidR="00D02B64" w:rsidRDefault="00046555">
      <w:pPr>
        <w:pStyle w:val="null3"/>
        <w:ind w:firstLine="480"/>
        <w:rPr>
          <w:rFonts w:hint="default"/>
        </w:rPr>
      </w:pPr>
      <w:r>
        <w:t>8.</w:t>
      </w:r>
      <w:r>
        <w:t>备用电子投标文件：是指使用云平台提供的投标客户端制作电子投标文件时，同时生成的同一版本的备用投标文件。（投标客户端制作投标文件时，生成的后缀为“</w:t>
      </w:r>
      <w:r>
        <w:t>.</w:t>
      </w:r>
      <w:r>
        <w:t>备用标书”的文件）</w:t>
      </w:r>
    </w:p>
    <w:p w:rsidR="00D02B64" w:rsidRDefault="00046555">
      <w:pPr>
        <w:pStyle w:val="null3"/>
        <w:ind w:firstLine="480"/>
        <w:rPr>
          <w:rFonts w:hint="default"/>
        </w:rPr>
      </w:pPr>
      <w:r>
        <w:t xml:space="preserve"> 9.</w:t>
      </w:r>
      <w:r>
        <w:t>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w:t>
      </w:r>
      <w:r>
        <w:t>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rsidR="00D02B64" w:rsidRDefault="00046555">
      <w:pPr>
        <w:pStyle w:val="null3"/>
        <w:ind w:firstLine="480"/>
        <w:rPr>
          <w:rFonts w:hint="default"/>
        </w:rPr>
      </w:pPr>
      <w:r>
        <w:t xml:space="preserve"> 10.</w:t>
      </w:r>
      <w:r>
        <w:t>“全称”、“公司全称”、“加盖单位公章”及“公章”：在电子投标（响应）文件及相关的其他电子资料中</w:t>
      </w:r>
      <w:r>
        <w:t>，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rsidR="00D02B64" w:rsidRDefault="00046555">
      <w:pPr>
        <w:pStyle w:val="null3"/>
        <w:ind w:firstLine="480"/>
        <w:rPr>
          <w:rFonts w:hint="default"/>
        </w:rPr>
      </w:pPr>
      <w:r>
        <w:t xml:space="preserve"> 11.</w:t>
      </w:r>
      <w:r>
        <w:t>“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rsidR="00D02B64" w:rsidRDefault="00046555">
      <w:pPr>
        <w:pStyle w:val="null3"/>
        <w:ind w:firstLine="480"/>
        <w:rPr>
          <w:rFonts w:hint="default"/>
        </w:rPr>
      </w:pPr>
      <w:r>
        <w:t>12.</w:t>
      </w:r>
      <w:r>
        <w:t>“法定代表人”：在电子投标（响应）文件及相关的其他电子资料中，涉及“法定代表人”应在纸质投标（响应）文件上进行手写签名，或通过投标客户端使用电子签名完成。</w:t>
      </w:r>
    </w:p>
    <w:p w:rsidR="00D02B64" w:rsidRDefault="00046555">
      <w:pPr>
        <w:pStyle w:val="null3"/>
        <w:ind w:firstLine="480"/>
        <w:rPr>
          <w:rFonts w:hint="default"/>
        </w:rPr>
      </w:pPr>
      <w:r>
        <w:t>13.</w:t>
      </w:r>
      <w:r>
        <w:t>日期、天数、时间：未有特别说明时，均为公历日（天）及北京时间。</w:t>
      </w:r>
    </w:p>
    <w:p w:rsidR="00D02B64" w:rsidRDefault="00046555">
      <w:pPr>
        <w:pStyle w:val="null3"/>
        <w:outlineLvl w:val="2"/>
        <w:rPr>
          <w:rFonts w:hint="default"/>
        </w:rPr>
      </w:pPr>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182"/>
      </w:tblGrid>
      <w:tr w:rsidR="00D02B64">
        <w:tc>
          <w:tcPr>
            <w:tcW w:w="8307" w:type="dxa"/>
            <w:gridSpan w:val="3"/>
          </w:tcPr>
          <w:p w:rsidR="00D02B64" w:rsidRDefault="00046555">
            <w:pPr>
              <w:pStyle w:val="null3"/>
              <w:rPr>
                <w:rFonts w:hint="default"/>
              </w:rPr>
            </w:pPr>
            <w:r>
              <w:t xml:space="preserve"> </w:t>
            </w:r>
            <w:r>
              <w:t>本表与招标文件对应章节的内容若不一致，以本表为准。</w:t>
            </w:r>
          </w:p>
        </w:tc>
      </w:tr>
      <w:tr w:rsidR="00D02B64">
        <w:tc>
          <w:tcPr>
            <w:tcW w:w="1051" w:type="dxa"/>
          </w:tcPr>
          <w:p w:rsidR="00D02B64" w:rsidRDefault="00046555">
            <w:pPr>
              <w:pStyle w:val="null3"/>
              <w:rPr>
                <w:rFonts w:hint="default"/>
              </w:rPr>
            </w:pPr>
            <w:r>
              <w:t xml:space="preserve"> </w:t>
            </w:r>
            <w:r>
              <w:t>序号</w:t>
            </w:r>
          </w:p>
        </w:tc>
        <w:tc>
          <w:tcPr>
            <w:tcW w:w="2252" w:type="dxa"/>
          </w:tcPr>
          <w:p w:rsidR="00D02B64" w:rsidRDefault="00046555">
            <w:pPr>
              <w:pStyle w:val="null3"/>
              <w:rPr>
                <w:rFonts w:hint="default"/>
              </w:rPr>
            </w:pPr>
            <w:r>
              <w:t xml:space="preserve"> </w:t>
            </w:r>
            <w:r>
              <w:t>条款名称</w:t>
            </w:r>
          </w:p>
        </w:tc>
        <w:tc>
          <w:tcPr>
            <w:tcW w:w="5004" w:type="dxa"/>
          </w:tcPr>
          <w:p w:rsidR="00D02B64" w:rsidRDefault="00046555">
            <w:pPr>
              <w:pStyle w:val="null3"/>
              <w:rPr>
                <w:rFonts w:hint="default"/>
              </w:rPr>
            </w:pPr>
            <w:r>
              <w:t xml:space="preserve"> </w:t>
            </w:r>
            <w:r>
              <w:t>内容及要求</w:t>
            </w:r>
          </w:p>
        </w:tc>
      </w:tr>
      <w:tr w:rsidR="00D02B64">
        <w:tc>
          <w:tcPr>
            <w:tcW w:w="1051" w:type="dxa"/>
          </w:tcPr>
          <w:p w:rsidR="00D02B64" w:rsidRDefault="00046555">
            <w:pPr>
              <w:pStyle w:val="null3"/>
              <w:rPr>
                <w:rFonts w:hint="default"/>
              </w:rPr>
            </w:pPr>
            <w:r>
              <w:t xml:space="preserve"> 1</w:t>
            </w:r>
          </w:p>
        </w:tc>
        <w:tc>
          <w:tcPr>
            <w:tcW w:w="2252" w:type="dxa"/>
          </w:tcPr>
          <w:p w:rsidR="00D02B64" w:rsidRDefault="00046555">
            <w:pPr>
              <w:pStyle w:val="null3"/>
              <w:rPr>
                <w:rFonts w:hint="default"/>
              </w:rPr>
            </w:pPr>
            <w:r>
              <w:t xml:space="preserve"> </w:t>
            </w:r>
            <w:r>
              <w:t>采购包情况</w:t>
            </w:r>
          </w:p>
        </w:tc>
        <w:tc>
          <w:tcPr>
            <w:tcW w:w="5004" w:type="dxa"/>
          </w:tcPr>
          <w:p w:rsidR="00D02B64" w:rsidRDefault="00046555">
            <w:pPr>
              <w:pStyle w:val="null3"/>
              <w:rPr>
                <w:rFonts w:hint="default"/>
              </w:rPr>
            </w:pPr>
            <w:r>
              <w:t xml:space="preserve"> </w:t>
            </w:r>
            <w:r>
              <w:t>本项目共</w:t>
            </w:r>
            <w:r>
              <w:t>1</w:t>
            </w:r>
            <w:r>
              <w:t>个采购包</w:t>
            </w:r>
          </w:p>
        </w:tc>
      </w:tr>
      <w:tr w:rsidR="00D02B64">
        <w:tc>
          <w:tcPr>
            <w:tcW w:w="1051" w:type="dxa"/>
          </w:tcPr>
          <w:p w:rsidR="00D02B64" w:rsidRDefault="00046555">
            <w:pPr>
              <w:pStyle w:val="null3"/>
              <w:rPr>
                <w:rFonts w:hint="default"/>
              </w:rPr>
            </w:pPr>
            <w:r>
              <w:t xml:space="preserve"> 2</w:t>
            </w:r>
          </w:p>
        </w:tc>
        <w:tc>
          <w:tcPr>
            <w:tcW w:w="2252" w:type="dxa"/>
          </w:tcPr>
          <w:p w:rsidR="00D02B64" w:rsidRDefault="00046555">
            <w:pPr>
              <w:pStyle w:val="null3"/>
              <w:rPr>
                <w:rFonts w:hint="default"/>
              </w:rPr>
            </w:pPr>
            <w:r>
              <w:t xml:space="preserve"> </w:t>
            </w:r>
            <w:r>
              <w:t>开标方式</w:t>
            </w:r>
          </w:p>
        </w:tc>
        <w:tc>
          <w:tcPr>
            <w:tcW w:w="5004" w:type="dxa"/>
          </w:tcPr>
          <w:p w:rsidR="00D02B64" w:rsidRDefault="00046555">
            <w:pPr>
              <w:pStyle w:val="null3"/>
              <w:rPr>
                <w:rFonts w:hint="default"/>
              </w:rPr>
            </w:pPr>
            <w:r>
              <w:t>远程电子开标</w:t>
            </w:r>
          </w:p>
        </w:tc>
      </w:tr>
      <w:tr w:rsidR="00D02B64">
        <w:tc>
          <w:tcPr>
            <w:tcW w:w="1051" w:type="dxa"/>
          </w:tcPr>
          <w:p w:rsidR="00D02B64" w:rsidRDefault="00046555">
            <w:pPr>
              <w:pStyle w:val="null3"/>
              <w:rPr>
                <w:rFonts w:hint="default"/>
              </w:rPr>
            </w:pPr>
            <w:r>
              <w:t xml:space="preserve"> 3</w:t>
            </w:r>
          </w:p>
        </w:tc>
        <w:tc>
          <w:tcPr>
            <w:tcW w:w="2252" w:type="dxa"/>
          </w:tcPr>
          <w:p w:rsidR="00D02B64" w:rsidRDefault="00046555">
            <w:pPr>
              <w:pStyle w:val="null3"/>
              <w:rPr>
                <w:rFonts w:hint="default"/>
              </w:rPr>
            </w:pPr>
            <w:r>
              <w:t xml:space="preserve"> </w:t>
            </w:r>
            <w:r>
              <w:t>评标方式</w:t>
            </w:r>
          </w:p>
        </w:tc>
        <w:tc>
          <w:tcPr>
            <w:tcW w:w="5004" w:type="dxa"/>
          </w:tcPr>
          <w:p w:rsidR="00D02B64" w:rsidRDefault="00046555">
            <w:pPr>
              <w:pStyle w:val="null3"/>
              <w:rPr>
                <w:rFonts w:hint="default"/>
              </w:rPr>
            </w:pPr>
            <w:r>
              <w:t>现场电子评标</w:t>
            </w:r>
            <w:r>
              <w:t xml:space="preserve"> </w:t>
            </w:r>
            <w:r>
              <w:t>（供应商应当审慎标记各评审项的应答部分，标记内容清晰且完整，否则将自行承担不利后果）</w:t>
            </w:r>
          </w:p>
        </w:tc>
      </w:tr>
      <w:tr w:rsidR="00D02B64">
        <w:tc>
          <w:tcPr>
            <w:tcW w:w="1051" w:type="dxa"/>
          </w:tcPr>
          <w:p w:rsidR="00D02B64" w:rsidRDefault="00046555">
            <w:pPr>
              <w:pStyle w:val="null3"/>
              <w:rPr>
                <w:rFonts w:hint="default"/>
              </w:rPr>
            </w:pPr>
            <w:r>
              <w:t xml:space="preserve"> 4</w:t>
            </w:r>
          </w:p>
        </w:tc>
        <w:tc>
          <w:tcPr>
            <w:tcW w:w="2252" w:type="dxa"/>
          </w:tcPr>
          <w:p w:rsidR="00D02B64" w:rsidRDefault="00046555">
            <w:pPr>
              <w:pStyle w:val="null3"/>
              <w:rPr>
                <w:rFonts w:hint="default"/>
              </w:rPr>
            </w:pPr>
            <w:r>
              <w:t xml:space="preserve"> </w:t>
            </w:r>
            <w:r>
              <w:t>评标办法</w:t>
            </w:r>
          </w:p>
        </w:tc>
        <w:tc>
          <w:tcPr>
            <w:tcW w:w="5004" w:type="dxa"/>
          </w:tcPr>
          <w:p w:rsidR="00D02B64" w:rsidRDefault="00046555">
            <w:pPr>
              <w:pStyle w:val="null3"/>
              <w:rPr>
                <w:rFonts w:hint="default"/>
              </w:rPr>
            </w:pPr>
            <w:r>
              <w:t>采购包</w:t>
            </w:r>
            <w:r>
              <w:t>1</w:t>
            </w:r>
            <w:r>
              <w:t>：综合评分法</w:t>
            </w:r>
          </w:p>
        </w:tc>
      </w:tr>
      <w:tr w:rsidR="00D02B64">
        <w:tc>
          <w:tcPr>
            <w:tcW w:w="1051" w:type="dxa"/>
          </w:tcPr>
          <w:p w:rsidR="00D02B64" w:rsidRDefault="00046555">
            <w:pPr>
              <w:pStyle w:val="null3"/>
              <w:rPr>
                <w:rFonts w:hint="default"/>
              </w:rPr>
            </w:pPr>
            <w:r>
              <w:t>5</w:t>
            </w:r>
          </w:p>
        </w:tc>
        <w:tc>
          <w:tcPr>
            <w:tcW w:w="2252" w:type="dxa"/>
          </w:tcPr>
          <w:p w:rsidR="00D02B64" w:rsidRDefault="00046555">
            <w:pPr>
              <w:pStyle w:val="null3"/>
              <w:rPr>
                <w:rFonts w:hint="default"/>
              </w:rPr>
            </w:pPr>
            <w:r>
              <w:t>报价形式</w:t>
            </w:r>
          </w:p>
        </w:tc>
        <w:tc>
          <w:tcPr>
            <w:tcW w:w="5004" w:type="dxa"/>
          </w:tcPr>
          <w:p w:rsidR="00D02B64" w:rsidRDefault="00046555">
            <w:pPr>
              <w:pStyle w:val="null3"/>
              <w:rPr>
                <w:rFonts w:hint="default"/>
              </w:rPr>
            </w:pPr>
            <w:r>
              <w:t>采购包</w:t>
            </w:r>
            <w:r>
              <w:t>1</w:t>
            </w:r>
            <w:r>
              <w:t>：总价</w:t>
            </w:r>
          </w:p>
        </w:tc>
      </w:tr>
      <w:tr w:rsidR="00D02B64">
        <w:tc>
          <w:tcPr>
            <w:tcW w:w="1051" w:type="dxa"/>
          </w:tcPr>
          <w:p w:rsidR="00D02B64" w:rsidRDefault="00046555">
            <w:pPr>
              <w:pStyle w:val="null3"/>
              <w:rPr>
                <w:rFonts w:hint="default"/>
              </w:rPr>
            </w:pPr>
            <w:r>
              <w:t>6</w:t>
            </w:r>
          </w:p>
        </w:tc>
        <w:tc>
          <w:tcPr>
            <w:tcW w:w="2252" w:type="dxa"/>
          </w:tcPr>
          <w:p w:rsidR="00D02B64" w:rsidRDefault="00046555">
            <w:pPr>
              <w:pStyle w:val="null3"/>
              <w:rPr>
                <w:rFonts w:hint="default"/>
              </w:rPr>
            </w:pPr>
            <w:r>
              <w:t>报价要求</w:t>
            </w:r>
          </w:p>
        </w:tc>
        <w:tc>
          <w:tcPr>
            <w:tcW w:w="5004" w:type="dxa"/>
          </w:tcPr>
          <w:p w:rsidR="00D02B64" w:rsidRDefault="00046555">
            <w:pPr>
              <w:pStyle w:val="null3"/>
              <w:rPr>
                <w:rFonts w:hint="default"/>
              </w:rPr>
            </w:pPr>
            <w:r>
              <w:t>各采购包报价不超过预算总价</w:t>
            </w:r>
          </w:p>
        </w:tc>
      </w:tr>
      <w:tr w:rsidR="00D02B64">
        <w:tc>
          <w:tcPr>
            <w:tcW w:w="1051" w:type="dxa"/>
          </w:tcPr>
          <w:p w:rsidR="00D02B64" w:rsidRDefault="00046555">
            <w:pPr>
              <w:pStyle w:val="null3"/>
              <w:rPr>
                <w:rFonts w:hint="default"/>
              </w:rPr>
            </w:pPr>
            <w:r>
              <w:t xml:space="preserve"> 7</w:t>
            </w:r>
          </w:p>
        </w:tc>
        <w:tc>
          <w:tcPr>
            <w:tcW w:w="2252" w:type="dxa"/>
          </w:tcPr>
          <w:p w:rsidR="00D02B64" w:rsidRDefault="00046555">
            <w:pPr>
              <w:pStyle w:val="null3"/>
              <w:rPr>
                <w:rFonts w:hint="default"/>
              </w:rPr>
            </w:pPr>
            <w:r>
              <w:t xml:space="preserve"> </w:t>
            </w:r>
            <w:r>
              <w:t>现场踏勘</w:t>
            </w:r>
          </w:p>
        </w:tc>
        <w:tc>
          <w:tcPr>
            <w:tcW w:w="5004" w:type="dxa"/>
          </w:tcPr>
          <w:p w:rsidR="00D02B64" w:rsidRDefault="00046555">
            <w:pPr>
              <w:pStyle w:val="null3"/>
              <w:rPr>
                <w:rFonts w:hint="default"/>
              </w:rPr>
            </w:pPr>
            <w:r>
              <w:t>否</w:t>
            </w:r>
          </w:p>
        </w:tc>
      </w:tr>
      <w:tr w:rsidR="00D02B64">
        <w:tc>
          <w:tcPr>
            <w:tcW w:w="1051" w:type="dxa"/>
          </w:tcPr>
          <w:p w:rsidR="00D02B64" w:rsidRDefault="00046555">
            <w:pPr>
              <w:pStyle w:val="null3"/>
              <w:rPr>
                <w:rFonts w:hint="default"/>
              </w:rPr>
            </w:pPr>
            <w:r>
              <w:t xml:space="preserve"> 8</w:t>
            </w:r>
          </w:p>
        </w:tc>
        <w:tc>
          <w:tcPr>
            <w:tcW w:w="2252" w:type="dxa"/>
          </w:tcPr>
          <w:p w:rsidR="00D02B64" w:rsidRDefault="00046555">
            <w:pPr>
              <w:pStyle w:val="null3"/>
              <w:rPr>
                <w:rFonts w:hint="default"/>
              </w:rPr>
            </w:pPr>
            <w:r>
              <w:t xml:space="preserve"> </w:t>
            </w:r>
            <w:r>
              <w:t>投标有效期</w:t>
            </w:r>
          </w:p>
        </w:tc>
        <w:tc>
          <w:tcPr>
            <w:tcW w:w="5004" w:type="dxa"/>
          </w:tcPr>
          <w:p w:rsidR="00D02B64" w:rsidRDefault="00046555">
            <w:pPr>
              <w:pStyle w:val="null3"/>
              <w:rPr>
                <w:rFonts w:hint="default"/>
              </w:rPr>
            </w:pPr>
            <w:r>
              <w:t>从提交投标（响应）文件的截止之日起</w:t>
            </w:r>
            <w:r>
              <w:t>90</w:t>
            </w:r>
            <w:r>
              <w:t>日历天</w:t>
            </w:r>
          </w:p>
        </w:tc>
      </w:tr>
      <w:tr w:rsidR="00D02B64">
        <w:tc>
          <w:tcPr>
            <w:tcW w:w="1051" w:type="dxa"/>
          </w:tcPr>
          <w:p w:rsidR="00D02B64" w:rsidRDefault="00046555">
            <w:pPr>
              <w:pStyle w:val="null3"/>
              <w:rPr>
                <w:rFonts w:hint="default"/>
              </w:rPr>
            </w:pPr>
            <w:r>
              <w:t xml:space="preserve"> 9</w:t>
            </w:r>
          </w:p>
        </w:tc>
        <w:tc>
          <w:tcPr>
            <w:tcW w:w="2252" w:type="dxa"/>
          </w:tcPr>
          <w:p w:rsidR="00D02B64" w:rsidRDefault="00046555">
            <w:pPr>
              <w:pStyle w:val="null3"/>
              <w:rPr>
                <w:rFonts w:hint="default"/>
              </w:rPr>
            </w:pPr>
            <w:r>
              <w:t xml:space="preserve"> </w:t>
            </w:r>
            <w:r>
              <w:t>投标保证金</w:t>
            </w:r>
          </w:p>
        </w:tc>
        <w:tc>
          <w:tcPr>
            <w:tcW w:w="5004" w:type="dxa"/>
          </w:tcPr>
          <w:p w:rsidR="00D02B64" w:rsidRDefault="00046555">
            <w:pPr>
              <w:pStyle w:val="null3"/>
              <w:ind w:firstLine="480"/>
              <w:rPr>
                <w:rFonts w:hint="default"/>
              </w:rPr>
            </w:pPr>
            <w:r>
              <w:t>不收取投标（响应）保证金</w:t>
            </w:r>
          </w:p>
          <w:p w:rsidR="00D02B64" w:rsidRDefault="00046555">
            <w:pPr>
              <w:pStyle w:val="null3"/>
              <w:ind w:firstLine="480"/>
              <w:rPr>
                <w:rFonts w:hint="default"/>
              </w:rPr>
            </w:pPr>
            <w:r>
              <w:t>投标保证金有效期∶与投标有效期一致。</w:t>
            </w:r>
          </w:p>
          <w:p w:rsidR="00D02B64" w:rsidRDefault="00046555">
            <w:pPr>
              <w:pStyle w:val="null3"/>
              <w:ind w:firstLine="480"/>
              <w:rPr>
                <w:rFonts w:hint="default"/>
              </w:rPr>
            </w:pPr>
            <w:r>
              <w:t xml:space="preserve"> </w:t>
            </w:r>
            <w:r>
              <w:t>投标保函提交方式：供应商可通过</w:t>
            </w:r>
            <w:r>
              <w:t>"</w:t>
            </w:r>
            <w:r>
              <w:t>广东政府采购智慧云平台金融服务中心</w:t>
            </w:r>
            <w:r>
              <w:lastRenderedPageBreak/>
              <w:t>"(https://gdgpo.czt.gd.gov.cn/zcdservice/zcd/guangdong/)</w:t>
            </w:r>
            <w:r>
              <w:t>，申请办理投标（响应）担保函、保险（保证）凭证，成功出函的等效于现金缴纳投标保证金。</w:t>
            </w:r>
          </w:p>
        </w:tc>
      </w:tr>
      <w:tr w:rsidR="00D02B64">
        <w:tc>
          <w:tcPr>
            <w:tcW w:w="1051" w:type="dxa"/>
          </w:tcPr>
          <w:p w:rsidR="00D02B64" w:rsidRDefault="00046555">
            <w:pPr>
              <w:pStyle w:val="null3"/>
              <w:rPr>
                <w:rFonts w:hint="default"/>
              </w:rPr>
            </w:pPr>
            <w:r>
              <w:lastRenderedPageBreak/>
              <w:t>10</w:t>
            </w:r>
          </w:p>
        </w:tc>
        <w:tc>
          <w:tcPr>
            <w:tcW w:w="2252" w:type="dxa"/>
          </w:tcPr>
          <w:p w:rsidR="00D02B64" w:rsidRDefault="00046555">
            <w:pPr>
              <w:pStyle w:val="null3"/>
              <w:rPr>
                <w:rFonts w:hint="default"/>
              </w:rPr>
            </w:pPr>
            <w:r>
              <w:t xml:space="preserve"> </w:t>
            </w:r>
            <w:r>
              <w:t>投标文件要求</w:t>
            </w:r>
          </w:p>
        </w:tc>
        <w:tc>
          <w:tcPr>
            <w:tcW w:w="5004" w:type="dxa"/>
          </w:tcPr>
          <w:p w:rsidR="00D02B64" w:rsidRDefault="00046555">
            <w:pPr>
              <w:pStyle w:val="null3"/>
              <w:ind w:firstLine="480"/>
              <w:rPr>
                <w:rFonts w:hint="default"/>
              </w:rPr>
            </w:pPr>
            <w:r>
              <w:rPr>
                <w:b/>
              </w:rPr>
              <w:t>一、电子投标文件（必须提供）：</w:t>
            </w:r>
          </w:p>
          <w:p w:rsidR="00D02B64" w:rsidRDefault="00046555">
            <w:pPr>
              <w:pStyle w:val="null3"/>
              <w:ind w:firstLine="480"/>
              <w:rPr>
                <w:rFonts w:hint="default"/>
              </w:rPr>
            </w:pPr>
            <w:r>
              <w:t>（</w:t>
            </w:r>
            <w:r>
              <w:t>1</w:t>
            </w:r>
            <w:r>
              <w:t>）加密的电子投标文件</w:t>
            </w:r>
            <w:r>
              <w:t xml:space="preserve"> 1 </w:t>
            </w:r>
            <w:r>
              <w:t>份（需在递交投标文件截止时间前成功上传至云平台项目采购系统）。</w:t>
            </w:r>
          </w:p>
          <w:p w:rsidR="00D02B64" w:rsidRDefault="00046555">
            <w:pPr>
              <w:pStyle w:val="null3"/>
              <w:ind w:firstLine="480"/>
              <w:rPr>
                <w:rFonts w:hint="default"/>
              </w:rPr>
            </w:pPr>
            <w:r>
              <w:t>（</w:t>
            </w:r>
            <w:r>
              <w:t>2</w:t>
            </w:r>
            <w:r>
              <w:t>）非加密电子版文件</w:t>
            </w:r>
            <w:r>
              <w:t xml:space="preserve"> U </w:t>
            </w:r>
            <w:r>
              <w:t>盘</w:t>
            </w:r>
            <w:r>
              <w:t>(</w:t>
            </w:r>
            <w:r>
              <w:t>或光盘</w:t>
            </w:r>
            <w:r>
              <w:t>)0</w:t>
            </w:r>
            <w:r>
              <w:t>份，加密的电子投标文件与非加密的电子投标文件必须完全一致。</w:t>
            </w:r>
          </w:p>
          <w:p w:rsidR="00D02B64" w:rsidRDefault="00046555">
            <w:pPr>
              <w:pStyle w:val="null3"/>
              <w:ind w:firstLine="480"/>
              <w:rPr>
                <w:rFonts w:hint="default"/>
              </w:rPr>
            </w:pPr>
            <w:r>
              <w:rPr>
                <w:b/>
              </w:rPr>
              <w:t>非加密电子版投标文件使用情形</w:t>
            </w:r>
            <w:r>
              <w:rPr>
                <w:b/>
              </w:rPr>
              <w:t>:</w:t>
            </w:r>
            <w:r>
              <w:t xml:space="preserve"> </w:t>
            </w:r>
            <w:r>
              <w:t>当无法使用</w:t>
            </w:r>
            <w:r>
              <w:t xml:space="preserve"> CA </w:t>
            </w:r>
            <w:r>
              <w:t>证书在云平台项目采购系统进行电子投标文件开标解密时，供应商须在代理机构指引下启用非加密电子版投标文件。</w:t>
            </w:r>
          </w:p>
          <w:p w:rsidR="00D02B64" w:rsidRDefault="00046555">
            <w:pPr>
              <w:pStyle w:val="null3"/>
              <w:ind w:firstLine="480"/>
              <w:rPr>
                <w:rFonts w:hint="default"/>
              </w:rPr>
            </w:pPr>
            <w:r>
              <w:rPr>
                <w:b/>
              </w:rPr>
              <w:t>二、纸质投标文件（代理机构自行选择）：</w:t>
            </w:r>
            <w:r>
              <w:t>（</w:t>
            </w:r>
            <w:r>
              <w:t>3</w:t>
            </w:r>
            <w:r>
              <w:t>）纸质投标文件正本</w:t>
            </w:r>
            <w:r>
              <w:t>0</w:t>
            </w:r>
            <w:r>
              <w:t>份，纸质投标文件副本</w:t>
            </w:r>
            <w:r>
              <w:t>0</w:t>
            </w:r>
            <w:r>
              <w:t>份。纸质投标文件应与电子投标文件一致（递交的纸质文件需密封完好，注明“正本”和“副本”字样，正本和副本分别封装。如果正本与副本不符，应以正本为准。）。</w:t>
            </w:r>
            <w:r>
              <w:rPr>
                <w:b/>
              </w:rPr>
              <w:t>纸质投标文件使用情形：</w:t>
            </w:r>
            <w:r>
              <w:t>当项目采购系统出现故障，无法使用电子投标文</w:t>
            </w:r>
            <w:r>
              <w:t>件评标时，代理机构可根据云平台发布的通知指引，根据实际情况使用纸质投标文件评标。</w:t>
            </w:r>
            <w:r>
              <w:br/>
            </w:r>
            <w:r>
              <w:t>在电子投标文件能正常使用的情况下，不得因供应商未提交纸质投标文件而认定供应商投标无效。</w:t>
            </w:r>
          </w:p>
        </w:tc>
      </w:tr>
      <w:tr w:rsidR="00D02B64">
        <w:tc>
          <w:tcPr>
            <w:tcW w:w="1051" w:type="dxa"/>
          </w:tcPr>
          <w:p w:rsidR="00D02B64" w:rsidRDefault="00046555">
            <w:pPr>
              <w:pStyle w:val="null3"/>
              <w:rPr>
                <w:rFonts w:hint="default"/>
              </w:rPr>
            </w:pPr>
            <w:r>
              <w:t xml:space="preserve"> 11</w:t>
            </w:r>
          </w:p>
        </w:tc>
        <w:tc>
          <w:tcPr>
            <w:tcW w:w="2252" w:type="dxa"/>
          </w:tcPr>
          <w:p w:rsidR="00D02B64" w:rsidRDefault="00046555">
            <w:pPr>
              <w:pStyle w:val="null3"/>
              <w:rPr>
                <w:rFonts w:hint="default"/>
              </w:rPr>
            </w:pPr>
            <w:r>
              <w:t xml:space="preserve"> </w:t>
            </w:r>
            <w:r>
              <w:t>中标候选供应商推荐家数</w:t>
            </w:r>
          </w:p>
        </w:tc>
        <w:tc>
          <w:tcPr>
            <w:tcW w:w="5004" w:type="dxa"/>
          </w:tcPr>
          <w:p w:rsidR="00D02B64" w:rsidRDefault="00046555">
            <w:pPr>
              <w:pStyle w:val="null3"/>
              <w:rPr>
                <w:rFonts w:hint="default"/>
              </w:rPr>
            </w:pPr>
            <w:r>
              <w:t>采购包</w:t>
            </w:r>
            <w:r>
              <w:t>1</w:t>
            </w:r>
            <w:r>
              <w:t>：</w:t>
            </w:r>
            <w:r>
              <w:t>2</w:t>
            </w:r>
            <w:r>
              <w:t>家</w:t>
            </w:r>
          </w:p>
        </w:tc>
      </w:tr>
      <w:tr w:rsidR="00D02B64">
        <w:tc>
          <w:tcPr>
            <w:tcW w:w="1051" w:type="dxa"/>
          </w:tcPr>
          <w:p w:rsidR="00D02B64" w:rsidRDefault="00046555">
            <w:pPr>
              <w:pStyle w:val="null3"/>
              <w:rPr>
                <w:rFonts w:hint="default"/>
              </w:rPr>
            </w:pPr>
            <w:r>
              <w:t>12</w:t>
            </w:r>
          </w:p>
        </w:tc>
        <w:tc>
          <w:tcPr>
            <w:tcW w:w="2252" w:type="dxa"/>
          </w:tcPr>
          <w:p w:rsidR="00D02B64" w:rsidRDefault="00046555">
            <w:pPr>
              <w:pStyle w:val="null3"/>
              <w:ind w:firstLine="480"/>
              <w:rPr>
                <w:rFonts w:hint="default"/>
              </w:rPr>
            </w:pPr>
            <w:r>
              <w:t>中标供应商数量</w:t>
            </w:r>
          </w:p>
        </w:tc>
        <w:tc>
          <w:tcPr>
            <w:tcW w:w="5004" w:type="dxa"/>
          </w:tcPr>
          <w:p w:rsidR="00D02B64" w:rsidRDefault="00046555">
            <w:pPr>
              <w:pStyle w:val="null3"/>
              <w:rPr>
                <w:rFonts w:hint="default"/>
              </w:rPr>
            </w:pPr>
            <w:r>
              <w:t>采购包</w:t>
            </w:r>
            <w:r>
              <w:t>1</w:t>
            </w:r>
            <w:r>
              <w:t>：</w:t>
            </w:r>
            <w:r>
              <w:t>1</w:t>
            </w:r>
            <w:r>
              <w:t>家</w:t>
            </w:r>
          </w:p>
        </w:tc>
      </w:tr>
      <w:tr w:rsidR="00D02B64">
        <w:tc>
          <w:tcPr>
            <w:tcW w:w="1051" w:type="dxa"/>
          </w:tcPr>
          <w:p w:rsidR="00D02B64" w:rsidRDefault="00046555">
            <w:pPr>
              <w:pStyle w:val="null3"/>
              <w:rPr>
                <w:rFonts w:hint="default"/>
              </w:rPr>
            </w:pPr>
            <w:r>
              <w:t>13</w:t>
            </w:r>
          </w:p>
        </w:tc>
        <w:tc>
          <w:tcPr>
            <w:tcW w:w="2252" w:type="dxa"/>
          </w:tcPr>
          <w:p w:rsidR="00D02B64" w:rsidRDefault="00046555">
            <w:pPr>
              <w:pStyle w:val="null3"/>
              <w:ind w:firstLine="480"/>
              <w:rPr>
                <w:rFonts w:hint="default"/>
              </w:rPr>
            </w:pPr>
            <w:r>
              <w:t>有效供应商家数</w:t>
            </w:r>
          </w:p>
        </w:tc>
        <w:tc>
          <w:tcPr>
            <w:tcW w:w="5004" w:type="dxa"/>
          </w:tcPr>
          <w:p w:rsidR="00D02B64" w:rsidRDefault="00046555">
            <w:pPr>
              <w:pStyle w:val="null3"/>
              <w:rPr>
                <w:rFonts w:hint="default"/>
              </w:rPr>
            </w:pPr>
            <w:r>
              <w:t>采购包</w:t>
            </w:r>
            <w:r>
              <w:t>1</w:t>
            </w:r>
            <w:r>
              <w:t>：</w:t>
            </w:r>
            <w:r>
              <w:t>3</w:t>
            </w:r>
            <w:r>
              <w:t>家</w:t>
            </w:r>
          </w:p>
          <w:p w:rsidR="00D02B64" w:rsidRDefault="00046555">
            <w:pPr>
              <w:pStyle w:val="null3"/>
              <w:ind w:firstLine="480"/>
              <w:rPr>
                <w:rFonts w:hint="default"/>
              </w:rPr>
            </w:pPr>
            <w:r>
              <w:t>此人数约定了开标与评标过程中的最低有效供应商家数，当家数不足时项目将不得开标、不得评标或直接废标。</w:t>
            </w:r>
          </w:p>
        </w:tc>
      </w:tr>
      <w:tr w:rsidR="00D02B64">
        <w:tc>
          <w:tcPr>
            <w:tcW w:w="1051" w:type="dxa"/>
          </w:tcPr>
          <w:p w:rsidR="00D02B64" w:rsidRDefault="00046555">
            <w:pPr>
              <w:pStyle w:val="null3"/>
              <w:rPr>
                <w:rFonts w:hint="default"/>
              </w:rPr>
            </w:pPr>
            <w:r>
              <w:t>14</w:t>
            </w:r>
          </w:p>
        </w:tc>
        <w:tc>
          <w:tcPr>
            <w:tcW w:w="2252" w:type="dxa"/>
          </w:tcPr>
          <w:p w:rsidR="00D02B64" w:rsidRDefault="00046555">
            <w:pPr>
              <w:pStyle w:val="null3"/>
              <w:rPr>
                <w:rFonts w:hint="default"/>
              </w:rPr>
            </w:pPr>
            <w:r>
              <w:t xml:space="preserve"> </w:t>
            </w:r>
            <w:r>
              <w:t>项目兼投兼中（兼投不兼中）规则</w:t>
            </w:r>
          </w:p>
        </w:tc>
        <w:tc>
          <w:tcPr>
            <w:tcW w:w="5004" w:type="dxa"/>
          </w:tcPr>
          <w:p w:rsidR="00D02B64" w:rsidRDefault="00046555">
            <w:pPr>
              <w:pStyle w:val="null3"/>
              <w:rPr>
                <w:rFonts w:hint="default"/>
              </w:rPr>
            </w:pPr>
            <w:r>
              <w:t>无：</w:t>
            </w:r>
            <w:r>
              <w:t>-</w:t>
            </w:r>
          </w:p>
        </w:tc>
      </w:tr>
      <w:tr w:rsidR="00D02B64">
        <w:tc>
          <w:tcPr>
            <w:tcW w:w="1051" w:type="dxa"/>
          </w:tcPr>
          <w:p w:rsidR="00D02B64" w:rsidRDefault="00046555">
            <w:pPr>
              <w:pStyle w:val="null3"/>
              <w:rPr>
                <w:rFonts w:hint="default"/>
              </w:rPr>
            </w:pPr>
            <w:r>
              <w:t>15</w:t>
            </w:r>
          </w:p>
        </w:tc>
        <w:tc>
          <w:tcPr>
            <w:tcW w:w="2252" w:type="dxa"/>
          </w:tcPr>
          <w:p w:rsidR="00D02B64" w:rsidRDefault="00046555">
            <w:pPr>
              <w:pStyle w:val="null3"/>
              <w:rPr>
                <w:rFonts w:hint="default"/>
              </w:rPr>
            </w:pPr>
            <w:r>
              <w:t xml:space="preserve"> </w:t>
            </w:r>
            <w:r>
              <w:t>中标供应商确定方式</w:t>
            </w:r>
          </w:p>
        </w:tc>
        <w:tc>
          <w:tcPr>
            <w:tcW w:w="5004" w:type="dxa"/>
          </w:tcPr>
          <w:p w:rsidR="00D02B64" w:rsidRDefault="00046555">
            <w:pPr>
              <w:pStyle w:val="null3"/>
              <w:rPr>
                <w:rFonts w:hint="default"/>
              </w:rPr>
            </w:pPr>
            <w:r>
              <w:t>采购人按照评审报告中推荐的成交候选人确定中标（成交）人。</w:t>
            </w:r>
          </w:p>
        </w:tc>
      </w:tr>
      <w:tr w:rsidR="00D02B64">
        <w:tc>
          <w:tcPr>
            <w:tcW w:w="1051" w:type="dxa"/>
          </w:tcPr>
          <w:p w:rsidR="00D02B64" w:rsidRDefault="00046555">
            <w:pPr>
              <w:pStyle w:val="null3"/>
              <w:rPr>
                <w:rFonts w:hint="default"/>
              </w:rPr>
            </w:pPr>
            <w:r>
              <w:t>16</w:t>
            </w:r>
          </w:p>
        </w:tc>
        <w:tc>
          <w:tcPr>
            <w:tcW w:w="2252" w:type="dxa"/>
          </w:tcPr>
          <w:p w:rsidR="00D02B64" w:rsidRDefault="00046555">
            <w:pPr>
              <w:pStyle w:val="null3"/>
              <w:rPr>
                <w:rFonts w:hint="default"/>
              </w:rPr>
            </w:pPr>
            <w:r>
              <w:t xml:space="preserve"> </w:t>
            </w:r>
            <w:r>
              <w:t>代理服务费</w:t>
            </w:r>
          </w:p>
        </w:tc>
        <w:tc>
          <w:tcPr>
            <w:tcW w:w="5004" w:type="dxa"/>
          </w:tcPr>
          <w:p w:rsidR="00D02B64" w:rsidRDefault="00046555">
            <w:pPr>
              <w:pStyle w:val="null3"/>
              <w:rPr>
                <w:rFonts w:hint="default"/>
              </w:rPr>
            </w:pPr>
            <w:r>
              <w:t>收取。</w:t>
            </w:r>
          </w:p>
          <w:p w:rsidR="00D02B64" w:rsidRDefault="00046555">
            <w:pPr>
              <w:pStyle w:val="null3"/>
              <w:rPr>
                <w:rFonts w:hint="default"/>
              </w:rPr>
            </w:pPr>
            <w:r>
              <w:t>采购机构代理服务收费标准：中标人须向采购代理机构按如下标准和规定缴纳招标代理服务费（不含税）：</w:t>
            </w:r>
            <w:r>
              <w:t xml:space="preserve"> </w:t>
            </w:r>
            <w:r>
              <w:t>（</w:t>
            </w:r>
            <w:r>
              <w:t>1</w:t>
            </w:r>
            <w:r>
              <w:t>）以项目中标金额作为招标代理服务费的计算基数；</w:t>
            </w:r>
            <w:r>
              <w:t xml:space="preserve"> </w:t>
            </w:r>
            <w:r>
              <w:t>（</w:t>
            </w:r>
            <w:r>
              <w:t>2</w:t>
            </w:r>
            <w:r>
              <w:t>）招标代理服务费采用差额定率累进法（下浮</w:t>
            </w:r>
            <w:r>
              <w:t>20%</w:t>
            </w:r>
            <w:r>
              <w:t>）进行计算，按照以下标准计取：</w:t>
            </w:r>
            <w:r>
              <w:t xml:space="preserve"> 100</w:t>
            </w:r>
            <w:r>
              <w:t>万元以下的部分，按照</w:t>
            </w:r>
            <w:r>
              <w:t>1.5%</w:t>
            </w:r>
            <w:r>
              <w:t>计取；</w:t>
            </w:r>
            <w:r>
              <w:t xml:space="preserve"> 100-500</w:t>
            </w:r>
            <w:r>
              <w:t>万元的部分，按照</w:t>
            </w:r>
            <w:r>
              <w:t>1.1%</w:t>
            </w:r>
            <w:r>
              <w:t>计取；</w:t>
            </w:r>
          </w:p>
        </w:tc>
      </w:tr>
      <w:tr w:rsidR="00D02B64">
        <w:tc>
          <w:tcPr>
            <w:tcW w:w="1051" w:type="dxa"/>
          </w:tcPr>
          <w:p w:rsidR="00D02B64" w:rsidRDefault="00046555">
            <w:pPr>
              <w:pStyle w:val="null3"/>
              <w:rPr>
                <w:rFonts w:hint="default"/>
              </w:rPr>
            </w:pPr>
            <w:r>
              <w:t>17</w:t>
            </w:r>
          </w:p>
        </w:tc>
        <w:tc>
          <w:tcPr>
            <w:tcW w:w="2252" w:type="dxa"/>
          </w:tcPr>
          <w:p w:rsidR="00D02B64" w:rsidRDefault="00046555">
            <w:pPr>
              <w:pStyle w:val="null3"/>
              <w:rPr>
                <w:rFonts w:hint="default"/>
              </w:rPr>
            </w:pPr>
            <w:r>
              <w:t xml:space="preserve"> </w:t>
            </w:r>
            <w:r>
              <w:t>代理服务费收取方式</w:t>
            </w:r>
          </w:p>
        </w:tc>
        <w:tc>
          <w:tcPr>
            <w:tcW w:w="5004" w:type="dxa"/>
          </w:tcPr>
          <w:p w:rsidR="00D02B64" w:rsidRDefault="00046555">
            <w:pPr>
              <w:pStyle w:val="null3"/>
              <w:rPr>
                <w:rFonts w:hint="default"/>
              </w:rPr>
            </w:pPr>
            <w:r>
              <w:t>向中标</w:t>
            </w:r>
            <w:r>
              <w:t>/</w:t>
            </w:r>
            <w:r>
              <w:t>成交供应商收取</w:t>
            </w:r>
          </w:p>
        </w:tc>
      </w:tr>
      <w:tr w:rsidR="00D02B64">
        <w:tc>
          <w:tcPr>
            <w:tcW w:w="1051" w:type="dxa"/>
          </w:tcPr>
          <w:p w:rsidR="00D02B64" w:rsidRDefault="00046555">
            <w:pPr>
              <w:pStyle w:val="null3"/>
              <w:rPr>
                <w:rFonts w:hint="default"/>
              </w:rPr>
            </w:pPr>
            <w:r>
              <w:t>18</w:t>
            </w:r>
          </w:p>
        </w:tc>
        <w:tc>
          <w:tcPr>
            <w:tcW w:w="2252" w:type="dxa"/>
          </w:tcPr>
          <w:p w:rsidR="00D02B64" w:rsidRDefault="00046555">
            <w:pPr>
              <w:pStyle w:val="null3"/>
              <w:rPr>
                <w:rFonts w:hint="default"/>
              </w:rPr>
            </w:pPr>
            <w:r>
              <w:t xml:space="preserve"> </w:t>
            </w:r>
            <w:r>
              <w:t>其他</w:t>
            </w:r>
          </w:p>
        </w:tc>
        <w:tc>
          <w:tcPr>
            <w:tcW w:w="5004" w:type="dxa"/>
          </w:tcPr>
          <w:p w:rsidR="00D02B64" w:rsidRDefault="00046555">
            <w:pPr>
              <w:pStyle w:val="null3"/>
              <w:rPr>
                <w:rFonts w:hint="default"/>
              </w:rPr>
            </w:pPr>
            <w:r>
              <w:t>其他，中标（成交）通知书与发票送达：</w:t>
            </w:r>
            <w:r>
              <w:t>中标（成交）通知书、服务费（标书款）发票现场领取或邮寄，中标（成交）通知书、我司可通过快递方式送达给中标（成交）人，</w:t>
            </w:r>
            <w:r>
              <w:lastRenderedPageBreak/>
              <w:t>服务费（标书款）发票以邮件方式发送电子发票。</w:t>
            </w:r>
            <w:r>
              <w:t xml:space="preserve"> </w:t>
            </w:r>
            <w:r>
              <w:t>采购合同送达：中标（成交）人可采用邮寄方式将签订的合同或现场递交我司。</w:t>
            </w:r>
            <w:r>
              <w:t>1</w:t>
            </w:r>
            <w:r>
              <w:t>）收件地址：广州市天河区龙怡路</w:t>
            </w:r>
            <w:r>
              <w:t>117</w:t>
            </w:r>
            <w:r>
              <w:t>号银汇大厦</w:t>
            </w:r>
            <w:r>
              <w:t>5</w:t>
            </w:r>
            <w:r>
              <w:t>楼</w:t>
            </w:r>
            <w:r>
              <w:t xml:space="preserve"> 2</w:t>
            </w:r>
            <w:r>
              <w:t>）收件人：广东志正招标有限公司前台</w:t>
            </w:r>
            <w:r>
              <w:t xml:space="preserve"> 3</w:t>
            </w:r>
            <w:r>
              <w:t>）注明采购项目编号</w:t>
            </w:r>
          </w:p>
        </w:tc>
      </w:tr>
      <w:tr w:rsidR="00D02B64">
        <w:tc>
          <w:tcPr>
            <w:tcW w:w="1051" w:type="dxa"/>
          </w:tcPr>
          <w:p w:rsidR="00D02B64" w:rsidRDefault="00046555">
            <w:pPr>
              <w:pStyle w:val="null3"/>
              <w:rPr>
                <w:rFonts w:hint="default"/>
              </w:rPr>
            </w:pPr>
            <w:r>
              <w:lastRenderedPageBreak/>
              <w:t>19</w:t>
            </w:r>
          </w:p>
        </w:tc>
        <w:tc>
          <w:tcPr>
            <w:tcW w:w="2252" w:type="dxa"/>
          </w:tcPr>
          <w:p w:rsidR="00D02B64" w:rsidRDefault="00046555">
            <w:pPr>
              <w:pStyle w:val="null3"/>
              <w:rPr>
                <w:rFonts w:hint="default"/>
              </w:rPr>
            </w:pPr>
            <w:r>
              <w:t xml:space="preserve"> </w:t>
            </w:r>
            <w:r>
              <w:t>开标解密时长</w:t>
            </w:r>
          </w:p>
        </w:tc>
        <w:tc>
          <w:tcPr>
            <w:tcW w:w="5004" w:type="dxa"/>
          </w:tcPr>
          <w:p w:rsidR="00D02B64" w:rsidRDefault="00046555">
            <w:pPr>
              <w:pStyle w:val="null3"/>
              <w:rPr>
                <w:rFonts w:hint="default"/>
              </w:rPr>
            </w:pPr>
            <w:r>
              <w:t>30</w:t>
            </w:r>
            <w:r>
              <w:t>分钟</w:t>
            </w:r>
          </w:p>
          <w:p w:rsidR="00D02B64" w:rsidRDefault="00046555">
            <w:pPr>
              <w:pStyle w:val="null3"/>
              <w:rPr>
                <w:rFonts w:hint="default"/>
              </w:rPr>
            </w:pPr>
            <w:r>
              <w:t>说明：具体情况根据开标时现场代理机构人员设置为准</w:t>
            </w:r>
          </w:p>
        </w:tc>
      </w:tr>
      <w:tr w:rsidR="00D02B64">
        <w:tc>
          <w:tcPr>
            <w:tcW w:w="1051" w:type="dxa"/>
          </w:tcPr>
          <w:p w:rsidR="00D02B64" w:rsidRDefault="00046555">
            <w:pPr>
              <w:pStyle w:val="null3"/>
              <w:rPr>
                <w:rFonts w:hint="default"/>
              </w:rPr>
            </w:pPr>
            <w:r>
              <w:t>20</w:t>
            </w:r>
          </w:p>
        </w:tc>
        <w:tc>
          <w:tcPr>
            <w:tcW w:w="2252" w:type="dxa"/>
          </w:tcPr>
          <w:p w:rsidR="00D02B64" w:rsidRDefault="00046555">
            <w:pPr>
              <w:pStyle w:val="null3"/>
              <w:rPr>
                <w:rFonts w:hint="default"/>
              </w:rPr>
            </w:pPr>
            <w:r>
              <w:t xml:space="preserve"> </w:t>
            </w:r>
            <w:r>
              <w:t>专门面向中小企业采购</w:t>
            </w:r>
          </w:p>
        </w:tc>
        <w:tc>
          <w:tcPr>
            <w:tcW w:w="5004" w:type="dxa"/>
          </w:tcPr>
          <w:p w:rsidR="00D02B64" w:rsidRDefault="00046555">
            <w:pPr>
              <w:pStyle w:val="null3"/>
              <w:rPr>
                <w:rFonts w:hint="default"/>
              </w:rPr>
            </w:pPr>
            <w:r>
              <w:t>采购包</w:t>
            </w:r>
            <w:r>
              <w:t>1</w:t>
            </w:r>
            <w:r>
              <w:t>：非专门面向中小企业</w:t>
            </w:r>
          </w:p>
        </w:tc>
      </w:tr>
    </w:tbl>
    <w:p w:rsidR="00D02B64" w:rsidRDefault="00046555">
      <w:pPr>
        <w:pStyle w:val="null3"/>
        <w:outlineLvl w:val="2"/>
        <w:rPr>
          <w:rFonts w:hint="default"/>
        </w:rPr>
      </w:pPr>
      <w:r>
        <w:rPr>
          <w:b/>
          <w:sz w:val="28"/>
        </w:rPr>
        <w:t>三、说明</w:t>
      </w:r>
    </w:p>
    <w:p w:rsidR="00D02B64" w:rsidRDefault="00046555">
      <w:pPr>
        <w:pStyle w:val="null3"/>
        <w:outlineLvl w:val="3"/>
        <w:rPr>
          <w:rFonts w:hint="default"/>
        </w:rPr>
      </w:pPr>
      <w:r>
        <w:rPr>
          <w:b/>
          <w:sz w:val="24"/>
        </w:rPr>
        <w:t>1.</w:t>
      </w:r>
      <w:r>
        <w:rPr>
          <w:b/>
          <w:sz w:val="24"/>
        </w:rPr>
        <w:t>总则</w:t>
      </w:r>
    </w:p>
    <w:p w:rsidR="00D02B64" w:rsidRDefault="00046555">
      <w:pPr>
        <w:pStyle w:val="null3"/>
        <w:ind w:firstLine="480"/>
        <w:rPr>
          <w:rFonts w:hint="default"/>
        </w:rPr>
      </w:pPr>
      <w:r>
        <w:t>采购人、采购代理机构及投标人进行的本次采购活动适用《中华人民共和国政府采购法》及其配套的法规、规章、政策。</w:t>
      </w:r>
    </w:p>
    <w:p w:rsidR="00D02B64" w:rsidRDefault="00046555">
      <w:pPr>
        <w:pStyle w:val="null3"/>
        <w:ind w:firstLine="480"/>
        <w:rPr>
          <w:rFonts w:hint="default"/>
        </w:rPr>
      </w:pPr>
      <w:r>
        <w:t xml:space="preserve"> </w:t>
      </w:r>
      <w:r>
        <w:t>投标人应仔细阅读本项目招标公告及招标文件的所有内容（包括变更、补充、澄清以及修改等，且均为招标文件的组成部分），按照招标文件要求以及格式编制投标文件，并保证其真实性，否则一切后果自负。</w:t>
      </w:r>
    </w:p>
    <w:p w:rsidR="00D02B64" w:rsidRDefault="00046555">
      <w:pPr>
        <w:pStyle w:val="null3"/>
        <w:ind w:firstLine="480"/>
        <w:rPr>
          <w:rFonts w:hint="default"/>
        </w:rPr>
      </w:pPr>
      <w:r>
        <w:t>本次公开招标项目，是以招标公告的方式邀请非特定的投标人参加投标。</w:t>
      </w:r>
    </w:p>
    <w:p w:rsidR="00D02B64" w:rsidRDefault="00046555">
      <w:pPr>
        <w:pStyle w:val="null3"/>
        <w:outlineLvl w:val="3"/>
        <w:rPr>
          <w:rFonts w:hint="default"/>
        </w:rPr>
      </w:pPr>
      <w:r>
        <w:rPr>
          <w:b/>
          <w:sz w:val="24"/>
        </w:rPr>
        <w:t>2.</w:t>
      </w:r>
      <w:r>
        <w:rPr>
          <w:b/>
          <w:sz w:val="24"/>
        </w:rPr>
        <w:t>适用范围</w:t>
      </w:r>
    </w:p>
    <w:p w:rsidR="00D02B64" w:rsidRDefault="00046555">
      <w:pPr>
        <w:pStyle w:val="null3"/>
        <w:ind w:firstLine="480"/>
        <w:rPr>
          <w:rFonts w:hint="default"/>
        </w:rPr>
      </w:pPr>
      <w:r>
        <w:t>本招标文件仅适用于本次招标公告中所涉及的项目和内容。</w:t>
      </w:r>
    </w:p>
    <w:p w:rsidR="00D02B64" w:rsidRDefault="00046555">
      <w:pPr>
        <w:pStyle w:val="null3"/>
        <w:outlineLvl w:val="3"/>
        <w:rPr>
          <w:rFonts w:hint="default"/>
        </w:rPr>
      </w:pPr>
      <w:r>
        <w:rPr>
          <w:b/>
          <w:sz w:val="24"/>
        </w:rPr>
        <w:t>3.</w:t>
      </w:r>
      <w:r>
        <w:rPr>
          <w:b/>
          <w:sz w:val="24"/>
        </w:rPr>
        <w:t>进口产品</w:t>
      </w:r>
    </w:p>
    <w:p w:rsidR="00D02B64" w:rsidRDefault="00046555">
      <w:pPr>
        <w:pStyle w:val="null3"/>
        <w:ind w:firstLine="480"/>
        <w:rPr>
          <w:rFonts w:hint="default"/>
        </w:rPr>
      </w:pPr>
      <w:r>
        <w:t xml:space="preserve"> </w:t>
      </w:r>
      <w:r>
        <w:t>若本项目允许采购进口产品，供应商应保证所投产品可履行合法报通关手续进入中国关境内。</w:t>
      </w:r>
    </w:p>
    <w:p w:rsidR="00D02B64" w:rsidRDefault="00046555">
      <w:pPr>
        <w:pStyle w:val="null3"/>
        <w:ind w:firstLine="480"/>
        <w:rPr>
          <w:rFonts w:hint="default"/>
        </w:rPr>
      </w:pPr>
      <w:r>
        <w:t>若本项目不允许采购进口产品，如供应商所投产品为进口产品，其响应将被认定为响应无效。</w:t>
      </w:r>
    </w:p>
    <w:p w:rsidR="00D02B64" w:rsidRDefault="00046555">
      <w:pPr>
        <w:pStyle w:val="null3"/>
        <w:outlineLvl w:val="3"/>
        <w:rPr>
          <w:rFonts w:hint="default"/>
        </w:rPr>
      </w:pPr>
      <w:r>
        <w:rPr>
          <w:b/>
          <w:sz w:val="24"/>
        </w:rPr>
        <w:t>4.</w:t>
      </w:r>
      <w:r>
        <w:rPr>
          <w:b/>
          <w:sz w:val="24"/>
        </w:rPr>
        <w:t>投标的费用</w:t>
      </w:r>
    </w:p>
    <w:p w:rsidR="00D02B64" w:rsidRDefault="00046555">
      <w:pPr>
        <w:pStyle w:val="null3"/>
        <w:ind w:firstLine="480"/>
        <w:rPr>
          <w:rFonts w:hint="default"/>
        </w:rPr>
      </w:pPr>
      <w:r>
        <w:t>不论投标结果如何，投标人应承担所有与准备和参加投标有关的费用。采购代理机构和采购人均无义务和责任承担相关费用。</w:t>
      </w:r>
    </w:p>
    <w:p w:rsidR="00D02B64" w:rsidRDefault="00046555">
      <w:pPr>
        <w:pStyle w:val="null3"/>
        <w:outlineLvl w:val="3"/>
        <w:rPr>
          <w:rFonts w:hint="default"/>
        </w:rPr>
      </w:pPr>
      <w:r>
        <w:rPr>
          <w:b/>
          <w:sz w:val="24"/>
        </w:rPr>
        <w:t>5.</w:t>
      </w:r>
      <w:r>
        <w:rPr>
          <w:b/>
          <w:sz w:val="24"/>
        </w:rPr>
        <w:t>以联合体形式投标的，应符合以下规定：</w:t>
      </w:r>
    </w:p>
    <w:p w:rsidR="00D02B64" w:rsidRDefault="00046555">
      <w:pPr>
        <w:pStyle w:val="null3"/>
        <w:ind w:firstLine="480"/>
        <w:rPr>
          <w:rFonts w:hint="default"/>
        </w:rPr>
      </w:pPr>
      <w:r>
        <w:t>5.1</w:t>
      </w:r>
      <w:r>
        <w:t>联合体各方均应当满足《中华人民共和国政府采购法》第二十二条规定的条件，并在投标文件中提供联合体各方的相关证明材料。</w:t>
      </w:r>
    </w:p>
    <w:p w:rsidR="00D02B64" w:rsidRDefault="00046555">
      <w:pPr>
        <w:pStyle w:val="null3"/>
        <w:ind w:firstLine="480"/>
        <w:rPr>
          <w:rFonts w:hint="default"/>
        </w:rPr>
      </w:pPr>
      <w:r>
        <w:t xml:space="preserve">5.2 </w:t>
      </w:r>
      <w:r>
        <w:t>联合体各方之间应签订共同投标协议书并在投标</w:t>
      </w:r>
      <w:r>
        <w:t>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rsidR="00D02B64" w:rsidRDefault="00046555">
      <w:pPr>
        <w:pStyle w:val="null3"/>
        <w:ind w:firstLine="480"/>
        <w:rPr>
          <w:rFonts w:hint="default"/>
        </w:rPr>
      </w:pPr>
      <w:r>
        <w:t xml:space="preserve">5.3 </w:t>
      </w:r>
      <w:r>
        <w:t>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rsidR="00D02B64" w:rsidRDefault="00046555">
      <w:pPr>
        <w:pStyle w:val="null3"/>
        <w:ind w:firstLine="480"/>
        <w:rPr>
          <w:rFonts w:hint="default"/>
        </w:rPr>
      </w:pPr>
      <w:r>
        <w:t>5.4</w:t>
      </w:r>
      <w:r>
        <w:t>联合体成员存在不良信用记录的，视同联合体存在不良信</w:t>
      </w:r>
      <w:r>
        <w:t>用记录。</w:t>
      </w:r>
    </w:p>
    <w:p w:rsidR="00D02B64" w:rsidRDefault="00046555">
      <w:pPr>
        <w:pStyle w:val="null3"/>
        <w:ind w:firstLine="480"/>
        <w:rPr>
          <w:rFonts w:hint="default"/>
        </w:rPr>
      </w:pPr>
      <w:r>
        <w:t>5.5</w:t>
      </w:r>
      <w:r>
        <w:t>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rsidR="00D02B64" w:rsidRDefault="00046555">
      <w:pPr>
        <w:pStyle w:val="null3"/>
        <w:ind w:firstLine="480"/>
        <w:rPr>
          <w:rFonts w:hint="default"/>
        </w:rPr>
      </w:pPr>
      <w:r>
        <w:t>5.6</w:t>
      </w:r>
      <w:r>
        <w:t>联合体各方应当共同与采购人签订采购合同，就合同约定的事项对采购人承担连带责任。</w:t>
      </w:r>
    </w:p>
    <w:p w:rsidR="00D02B64" w:rsidRDefault="00046555">
      <w:pPr>
        <w:pStyle w:val="null3"/>
        <w:outlineLvl w:val="3"/>
        <w:rPr>
          <w:rFonts w:hint="default"/>
        </w:rPr>
      </w:pPr>
      <w:r>
        <w:rPr>
          <w:b/>
          <w:sz w:val="24"/>
        </w:rPr>
        <w:t>6.</w:t>
      </w:r>
      <w:r>
        <w:rPr>
          <w:b/>
          <w:sz w:val="24"/>
        </w:rPr>
        <w:t>关联企业投标说明</w:t>
      </w:r>
    </w:p>
    <w:p w:rsidR="00D02B64" w:rsidRDefault="00046555">
      <w:pPr>
        <w:pStyle w:val="null3"/>
        <w:ind w:firstLine="480"/>
        <w:rPr>
          <w:rFonts w:hint="default"/>
        </w:rPr>
      </w:pPr>
      <w:r>
        <w:lastRenderedPageBreak/>
        <w:t xml:space="preserve">6.1 </w:t>
      </w:r>
      <w:r>
        <w:t>对于不接受联合体投标的采购项目（采购包）：法定代表人或单位负责人为同一个人或者存在直接控股、管理关系的不同供应商，不得同时参加同一项目或同一采购包的投标。如同时</w:t>
      </w:r>
      <w:r>
        <w:t>参加，则其投标将被拒绝。</w:t>
      </w:r>
    </w:p>
    <w:p w:rsidR="00D02B64" w:rsidRDefault="00046555">
      <w:pPr>
        <w:pStyle w:val="null3"/>
        <w:ind w:firstLine="480"/>
        <w:rPr>
          <w:rFonts w:hint="default"/>
        </w:rPr>
      </w:pPr>
      <w:r>
        <w:t xml:space="preserve">6.2 </w:t>
      </w:r>
      <w: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D02B64" w:rsidRDefault="00046555">
      <w:pPr>
        <w:pStyle w:val="null3"/>
        <w:outlineLvl w:val="3"/>
        <w:rPr>
          <w:rFonts w:hint="default"/>
        </w:rPr>
      </w:pPr>
      <w:r>
        <w:rPr>
          <w:b/>
          <w:sz w:val="24"/>
        </w:rPr>
        <w:t>7.</w:t>
      </w:r>
      <w:r>
        <w:rPr>
          <w:b/>
          <w:sz w:val="24"/>
        </w:rPr>
        <w:t>关于中小微企业投标</w:t>
      </w:r>
    </w:p>
    <w:p w:rsidR="00D02B64" w:rsidRDefault="00046555">
      <w:pPr>
        <w:pStyle w:val="null3"/>
        <w:ind w:firstLine="480"/>
        <w:rPr>
          <w:rFonts w:hint="default"/>
        </w:rPr>
      </w:pPr>
      <w:r>
        <w:t xml:space="preserve"> </w:t>
      </w:r>
      <w: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w:t>
      </w:r>
      <w:r>
        <w:t>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中小企业划分见《关于印发中小企业划型标准规定的通知》（工信部联企业〔</w:t>
      </w:r>
      <w:r>
        <w:t>2011</w:t>
      </w:r>
      <w:r>
        <w:t>〕</w:t>
      </w:r>
      <w:r>
        <w:t>300</w:t>
      </w:r>
      <w:r>
        <w:t>号</w:t>
      </w:r>
      <w:r>
        <w:t xml:space="preserve">) </w:t>
      </w:r>
      <w:r>
        <w:t>。</w:t>
      </w:r>
    </w:p>
    <w:p w:rsidR="00D02B64" w:rsidRDefault="00046555">
      <w:pPr>
        <w:pStyle w:val="null3"/>
        <w:ind w:firstLine="480"/>
        <w:rPr>
          <w:rFonts w:hint="default"/>
        </w:rPr>
      </w:pPr>
      <w:r>
        <w:t>根据财库〔</w:t>
      </w:r>
      <w:r>
        <w:t>2014</w:t>
      </w:r>
      <w:r>
        <w:t>〕</w:t>
      </w:r>
      <w:r>
        <w:t>68</w:t>
      </w:r>
      <w:r>
        <w:t>号《财政部</w:t>
      </w:r>
      <w:r>
        <w:t xml:space="preserve"> </w:t>
      </w:r>
      <w: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w:t>
      </w:r>
      <w:r>
        <w:t>直辖市监狱管理局、戒毒管理局，各地</w:t>
      </w:r>
      <w:r>
        <w:t>(</w:t>
      </w:r>
      <w:r>
        <w:t>设区的市</w:t>
      </w:r>
      <w:r>
        <w:t>)</w:t>
      </w:r>
      <w:r>
        <w:t>监狱、强制隔离戒毒所、戒毒康复所，以及新疆生产建设兵团监狱管理局、戒毒管理局的企业。监狱企业投标时，提供由省级以上监狱管理局、戒毒管理局</w:t>
      </w:r>
      <w:r>
        <w:t>(</w:t>
      </w:r>
      <w:r>
        <w:t>含新疆生产建设兵团</w:t>
      </w:r>
      <w:r>
        <w:t>)</w:t>
      </w:r>
      <w:r>
        <w:t>出具的属于监狱企业的证明文件，不再提供《中小企业声明函》。</w:t>
      </w:r>
    </w:p>
    <w:p w:rsidR="00D02B64" w:rsidRDefault="00046555">
      <w:pPr>
        <w:pStyle w:val="null3"/>
        <w:ind w:firstLine="480"/>
        <w:rPr>
          <w:rFonts w:hint="default"/>
        </w:rPr>
      </w:pPr>
      <w:r>
        <w:t>根据财库〔</w:t>
      </w:r>
      <w:r>
        <w:t>2017</w:t>
      </w:r>
      <w:r>
        <w:t>〕</w:t>
      </w:r>
      <w:r>
        <w:t>141</w:t>
      </w:r>
      <w:r>
        <w:t>号《财政部</w:t>
      </w:r>
      <w:r>
        <w:t xml:space="preserve"> </w:t>
      </w:r>
      <w:r>
        <w:t>民政部</w:t>
      </w:r>
      <w:r>
        <w:t xml:space="preserve"> </w:t>
      </w:r>
      <w:r>
        <w:t>中国残疾人联合会关于促进残疾人就业政府采购政策的通知》，在政府采购活动中，残疾人福利性单位视同小型、微型企业，享受政府采购支持政策的残疾人福利性单位应当同时满足《财政部</w:t>
      </w:r>
      <w:r>
        <w:t xml:space="preserve"> </w:t>
      </w:r>
      <w:r>
        <w:t>民政部</w:t>
      </w:r>
      <w:r>
        <w:t xml:space="preserve"> </w:t>
      </w:r>
      <w:r>
        <w:t>中国残疾人联合会关于促进</w:t>
      </w:r>
      <w:r>
        <w:t>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D02B64" w:rsidRDefault="00046555">
      <w:pPr>
        <w:pStyle w:val="null3"/>
        <w:outlineLvl w:val="3"/>
        <w:rPr>
          <w:rFonts w:hint="default"/>
        </w:rPr>
      </w:pPr>
      <w:r>
        <w:rPr>
          <w:b/>
          <w:sz w:val="24"/>
        </w:rPr>
        <w:t>8.</w:t>
      </w:r>
      <w:r>
        <w:rPr>
          <w:b/>
          <w:sz w:val="24"/>
        </w:rPr>
        <w:t>纪律与保密事项</w:t>
      </w:r>
    </w:p>
    <w:p w:rsidR="00D02B64" w:rsidRDefault="00046555">
      <w:pPr>
        <w:pStyle w:val="null3"/>
        <w:ind w:firstLine="480"/>
        <w:rPr>
          <w:rFonts w:hint="default"/>
        </w:rPr>
      </w:pPr>
      <w:r>
        <w:t>8.1</w:t>
      </w:r>
      <w:r>
        <w:t>投标人不得相互串通投标报价，不得妨碍其他投标人的公平竞争，不得损害采购人或其他投标人的合法权益，投标人不得以向采购人、评标委员会成员行贿或者采取其他不正当手段谋取中标。</w:t>
      </w:r>
    </w:p>
    <w:p w:rsidR="00D02B64" w:rsidRDefault="00046555">
      <w:pPr>
        <w:pStyle w:val="null3"/>
        <w:ind w:firstLine="480"/>
        <w:rPr>
          <w:rFonts w:hint="default"/>
        </w:rPr>
      </w:pPr>
      <w:r>
        <w:t>8.2</w:t>
      </w:r>
      <w:r>
        <w:t>在确定中标供应商之前，投标人不得与采购人就投标价格、投标方案等实质性内容进行谈判，也不得私下接触评标委员会成</w:t>
      </w:r>
      <w:r>
        <w:t>员。</w:t>
      </w:r>
    </w:p>
    <w:p w:rsidR="00D02B64" w:rsidRDefault="00046555">
      <w:pPr>
        <w:pStyle w:val="null3"/>
        <w:ind w:firstLine="480"/>
        <w:rPr>
          <w:rFonts w:hint="default"/>
        </w:rPr>
      </w:pPr>
      <w:r>
        <w:t>8.3</w:t>
      </w:r>
      <w:r>
        <w:t>在确定中标供应商之前，投标人试图在投标文件审查、澄清、比较和评价时对评标委员会、采购人和采购代理机构施加任何影响都可能导致其投标无效。</w:t>
      </w:r>
    </w:p>
    <w:p w:rsidR="00D02B64" w:rsidRDefault="00046555">
      <w:pPr>
        <w:pStyle w:val="null3"/>
        <w:ind w:firstLine="480"/>
        <w:rPr>
          <w:rFonts w:hint="default"/>
        </w:rPr>
      </w:pPr>
      <w:r>
        <w:t>8.4</w:t>
      </w:r>
      <w:r>
        <w:t>获得本招标文件者，须履行本项目下保密义务，不得将因本次项目获得的信息向第三人外传，不得将招标文件用作本次投标以外的任何用途。</w:t>
      </w:r>
    </w:p>
    <w:p w:rsidR="00D02B64" w:rsidRDefault="00046555">
      <w:pPr>
        <w:pStyle w:val="null3"/>
        <w:ind w:firstLine="480"/>
        <w:rPr>
          <w:rFonts w:hint="default"/>
        </w:rPr>
      </w:pPr>
      <w:r>
        <w:t xml:space="preserve"> 8.5</w:t>
      </w:r>
      <w:r>
        <w:t>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rsidR="00D02B64" w:rsidRDefault="00046555">
      <w:pPr>
        <w:pStyle w:val="null3"/>
        <w:ind w:firstLine="480"/>
        <w:rPr>
          <w:rFonts w:hint="default"/>
        </w:rPr>
      </w:pPr>
      <w:r>
        <w:t>8</w:t>
      </w:r>
      <w:r>
        <w:t>.6</w:t>
      </w:r>
      <w:r>
        <w:t>采购人或采购代理机构有权将供应商提供的所有资料向有关政府部门或评审小组披露。</w:t>
      </w:r>
    </w:p>
    <w:p w:rsidR="00D02B64" w:rsidRDefault="00046555">
      <w:pPr>
        <w:pStyle w:val="null3"/>
        <w:ind w:firstLine="480"/>
        <w:rPr>
          <w:rFonts w:hint="default"/>
        </w:rPr>
      </w:pPr>
      <w:r>
        <w:t xml:space="preserve"> 8.7</w:t>
      </w:r>
      <w: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w:t>
      </w:r>
      <w:r>
        <w:lastRenderedPageBreak/>
        <w:t>在合理的必要范围内。对任何已经公布过的内容或与之内容相同的资料，以及供应商已经泄露或公开的，无须再承担保密责任。</w:t>
      </w:r>
    </w:p>
    <w:p w:rsidR="00D02B64" w:rsidRDefault="00046555">
      <w:pPr>
        <w:pStyle w:val="null3"/>
        <w:outlineLvl w:val="3"/>
        <w:rPr>
          <w:rFonts w:hint="default"/>
        </w:rPr>
      </w:pPr>
      <w:r>
        <w:rPr>
          <w:b/>
          <w:sz w:val="24"/>
        </w:rPr>
        <w:t>9.</w:t>
      </w:r>
      <w:r>
        <w:rPr>
          <w:b/>
          <w:sz w:val="24"/>
        </w:rPr>
        <w:t>语言文字以及度量衡单位</w:t>
      </w:r>
    </w:p>
    <w:p w:rsidR="00D02B64" w:rsidRDefault="00046555">
      <w:pPr>
        <w:pStyle w:val="null3"/>
        <w:ind w:firstLine="480"/>
        <w:rPr>
          <w:rFonts w:hint="default"/>
        </w:rPr>
      </w:pPr>
      <w:r>
        <w:t xml:space="preserve"> 9.1</w:t>
      </w:r>
      <w:r>
        <w:t>除招标文件另有规定外，投标文件</w:t>
      </w:r>
      <w:r>
        <w:t>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D02B64" w:rsidRDefault="00046555">
      <w:pPr>
        <w:pStyle w:val="null3"/>
        <w:ind w:firstLine="480"/>
        <w:rPr>
          <w:rFonts w:hint="default"/>
        </w:rPr>
      </w:pPr>
      <w:r>
        <w:t>9.2</w:t>
      </w:r>
      <w:r>
        <w:t>除非招标文件的技术规格中另有规定，投标人在投标文件中及其与采购人和采购代理机构的所有往来文件中的计量单位均应采用中华人民共和国法定计量单位。</w:t>
      </w:r>
    </w:p>
    <w:p w:rsidR="00D02B64" w:rsidRDefault="00046555">
      <w:pPr>
        <w:pStyle w:val="null3"/>
        <w:ind w:firstLine="480"/>
        <w:rPr>
          <w:rFonts w:hint="default"/>
        </w:rPr>
      </w:pPr>
      <w:r>
        <w:t>9.3</w:t>
      </w:r>
      <w:r>
        <w:t>投标人所提供的货物和服务均应以人民币报价，货币单位：元。</w:t>
      </w:r>
    </w:p>
    <w:p w:rsidR="00D02B64" w:rsidRDefault="00046555">
      <w:pPr>
        <w:pStyle w:val="null3"/>
        <w:outlineLvl w:val="3"/>
        <w:rPr>
          <w:rFonts w:hint="default"/>
        </w:rPr>
      </w:pPr>
      <w:r>
        <w:rPr>
          <w:b/>
          <w:sz w:val="24"/>
        </w:rPr>
        <w:t xml:space="preserve">10. </w:t>
      </w:r>
      <w:r>
        <w:rPr>
          <w:b/>
          <w:sz w:val="24"/>
        </w:rPr>
        <w:t>现场踏勘（如有）</w:t>
      </w:r>
    </w:p>
    <w:p w:rsidR="00D02B64" w:rsidRDefault="00046555">
      <w:pPr>
        <w:pStyle w:val="null3"/>
        <w:ind w:firstLine="480"/>
        <w:rPr>
          <w:rFonts w:hint="default"/>
        </w:rPr>
      </w:pPr>
      <w:r>
        <w:t>10.1</w:t>
      </w:r>
      <w:r>
        <w:t>招标文件规定组织踏勘现场的，采购人按招标文件规定的时间、地点组织投标人踏勘项目现场。</w:t>
      </w:r>
    </w:p>
    <w:p w:rsidR="00D02B64" w:rsidRDefault="00046555">
      <w:pPr>
        <w:pStyle w:val="null3"/>
        <w:ind w:firstLine="480"/>
        <w:rPr>
          <w:rFonts w:hint="default"/>
        </w:rPr>
      </w:pPr>
      <w:r>
        <w:t>10.2</w:t>
      </w:r>
      <w:r>
        <w:t>投标人自行承担踏勘现场发生的责任、风险和自身费用。</w:t>
      </w:r>
    </w:p>
    <w:p w:rsidR="00D02B64" w:rsidRDefault="00046555">
      <w:pPr>
        <w:pStyle w:val="null3"/>
        <w:ind w:firstLine="480"/>
        <w:rPr>
          <w:rFonts w:hint="default"/>
        </w:rPr>
      </w:pPr>
      <w:r>
        <w:t>10.3</w:t>
      </w:r>
      <w:r>
        <w:t>采购人在踏勘现场中介绍的资料和数据等，只是为了使投标人能够利用招标人现有的资料。招标人对投标人由此而作出的推论、解释和结论概不负责。</w:t>
      </w:r>
    </w:p>
    <w:p w:rsidR="00D02B64" w:rsidRDefault="00046555">
      <w:pPr>
        <w:pStyle w:val="null3"/>
        <w:outlineLvl w:val="2"/>
        <w:rPr>
          <w:rFonts w:hint="default"/>
        </w:rPr>
      </w:pPr>
      <w:r>
        <w:rPr>
          <w:b/>
          <w:sz w:val="28"/>
        </w:rPr>
        <w:t>四、招标文件的澄清和修改</w:t>
      </w:r>
    </w:p>
    <w:p w:rsidR="00D02B64" w:rsidRDefault="00046555">
      <w:pPr>
        <w:pStyle w:val="null3"/>
        <w:ind w:firstLine="480"/>
        <w:rPr>
          <w:rFonts w:hint="default"/>
        </w:rPr>
      </w:pPr>
      <w:r>
        <w:t xml:space="preserve"> 1.</w:t>
      </w:r>
      <w:r>
        <w:t>采购代理机构对招标文件进行必要的澄清或者修改的，在指定媒体上发布更正公告。澄清或者修改的内容可</w:t>
      </w:r>
      <w:r>
        <w:t>能影响投标文件编制的，更正公告在投标截止时间至少</w:t>
      </w:r>
      <w:r>
        <w:t>15</w:t>
      </w:r>
      <w:r>
        <w:t>日前发出；不足</w:t>
      </w:r>
      <w:r>
        <w:t>15</w:t>
      </w:r>
      <w:r>
        <w:t>日的，代理机构顺延提交投标文件截止时间。</w:t>
      </w:r>
    </w:p>
    <w:p w:rsidR="00D02B64" w:rsidRDefault="00046555">
      <w:pPr>
        <w:pStyle w:val="null3"/>
        <w:ind w:firstLine="480"/>
        <w:rPr>
          <w:rFonts w:hint="default"/>
        </w:rPr>
      </w:pPr>
      <w:r>
        <w:t xml:space="preserve"> 2.</w:t>
      </w:r>
      <w:r>
        <w:t>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rsidR="00D02B64" w:rsidRDefault="00046555">
      <w:pPr>
        <w:pStyle w:val="null3"/>
        <w:ind w:firstLine="480"/>
        <w:rPr>
          <w:rFonts w:hint="default"/>
        </w:rPr>
      </w:pPr>
      <w:r>
        <w:t>3.</w:t>
      </w:r>
      <w:r>
        <w:t>如更正公告有重新发布电子招标文件的，供应商应登录云平台项目采购系统下载最新发布的电子招标文件制作投标文件。</w:t>
      </w:r>
    </w:p>
    <w:p w:rsidR="00D02B64" w:rsidRDefault="00046555">
      <w:pPr>
        <w:pStyle w:val="null3"/>
        <w:ind w:firstLine="480"/>
        <w:rPr>
          <w:rFonts w:hint="default"/>
        </w:rPr>
      </w:pPr>
      <w:r>
        <w:t xml:space="preserve"> 4.</w:t>
      </w:r>
      <w:r>
        <w:t>投标人在规定的时间内未对招标文件提出疑问、质疑或要求澄清的，</w:t>
      </w:r>
      <w:r>
        <w:t>将视其为无异议。对招标文件中描述有歧义或前后不一致的地方，评标委员会有权进行评判，但对同一条款的评判应适用于每个投标人。</w:t>
      </w:r>
    </w:p>
    <w:p w:rsidR="00D02B64" w:rsidRDefault="00046555">
      <w:pPr>
        <w:pStyle w:val="null3"/>
        <w:outlineLvl w:val="2"/>
        <w:rPr>
          <w:rFonts w:hint="default"/>
        </w:rPr>
      </w:pPr>
      <w:r>
        <w:rPr>
          <w:b/>
          <w:sz w:val="28"/>
        </w:rPr>
        <w:t>五、投标要求</w:t>
      </w:r>
    </w:p>
    <w:p w:rsidR="00D02B64" w:rsidRDefault="00046555">
      <w:pPr>
        <w:pStyle w:val="null3"/>
        <w:outlineLvl w:val="3"/>
        <w:rPr>
          <w:rFonts w:hint="default"/>
        </w:rPr>
      </w:pPr>
      <w:r>
        <w:rPr>
          <w:b/>
          <w:sz w:val="24"/>
        </w:rPr>
        <w:t>1.</w:t>
      </w:r>
      <w:r>
        <w:rPr>
          <w:b/>
          <w:sz w:val="24"/>
        </w:rPr>
        <w:t>投标登记</w:t>
      </w:r>
    </w:p>
    <w:p w:rsidR="00D02B64" w:rsidRDefault="00046555">
      <w:pPr>
        <w:pStyle w:val="null3"/>
        <w:ind w:firstLine="480"/>
        <w:rPr>
          <w:rFonts w:hint="default"/>
        </w:rPr>
      </w:pPr>
      <w:r>
        <w:t xml:space="preserve"> </w:t>
      </w:r>
      <w:r>
        <w:t>投标人应从广东省政府采购网（</w:t>
      </w:r>
      <w:r>
        <w:t>https://gdgpo.czt.gd.gov.cn/</w:t>
      </w:r>
      <w:r>
        <w:t>）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sidR="00D02B64" w:rsidRDefault="00046555">
      <w:pPr>
        <w:pStyle w:val="null3"/>
        <w:outlineLvl w:val="3"/>
        <w:rPr>
          <w:rFonts w:hint="default"/>
        </w:rPr>
      </w:pPr>
      <w:r>
        <w:rPr>
          <w:b/>
          <w:sz w:val="24"/>
        </w:rPr>
        <w:t>2.</w:t>
      </w:r>
      <w:r>
        <w:rPr>
          <w:b/>
          <w:sz w:val="24"/>
        </w:rPr>
        <w:t>投标文件的制作</w:t>
      </w:r>
    </w:p>
    <w:p w:rsidR="00D02B64" w:rsidRDefault="00046555">
      <w:pPr>
        <w:pStyle w:val="null3"/>
        <w:ind w:firstLine="480"/>
        <w:rPr>
          <w:rFonts w:hint="default"/>
        </w:rPr>
      </w:pPr>
      <w:r>
        <w:t>2.1</w:t>
      </w:r>
      <w:r>
        <w:t>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rsidR="00D02B64" w:rsidRDefault="00046555">
      <w:pPr>
        <w:pStyle w:val="null3"/>
        <w:ind w:firstLine="480"/>
        <w:rPr>
          <w:rFonts w:hint="default"/>
        </w:rPr>
      </w:pPr>
      <w:r>
        <w:lastRenderedPageBreak/>
        <w:t xml:space="preserve"> 2.2</w:t>
      </w:r>
      <w:r>
        <w:t>投标人应使用云平台提供的投标客户端编制、标记、加密投标文件，成功加密后将生成指定格式的电子投标文件和电子备用投标文件。所有投标文件不能进行压缩处理。关于电子投标报价（如有报价）说明如下：</w:t>
      </w:r>
    </w:p>
    <w:p w:rsidR="00D02B64" w:rsidRDefault="00046555">
      <w:pPr>
        <w:pStyle w:val="null3"/>
        <w:ind w:firstLine="480"/>
        <w:rPr>
          <w:rFonts w:hint="default"/>
        </w:rPr>
      </w:pPr>
      <w:r>
        <w:t xml:space="preserve"> (1)</w:t>
      </w:r>
      <w:r>
        <w:t>投标人应按照“第二章采</w:t>
      </w:r>
      <w:r>
        <w:t>购需求”的需求内容、责任范围以及合同条款进行报价。并按“开标一览表”和“分项报价表”规定的格式报出总价和分项价格。投标总价中不得包含招标文件要求以外的内容，否则，在评审时不予核减。</w:t>
      </w:r>
    </w:p>
    <w:p w:rsidR="00D02B64" w:rsidRDefault="00046555">
      <w:pPr>
        <w:pStyle w:val="null3"/>
        <w:ind w:firstLine="480"/>
        <w:rPr>
          <w:rFonts w:hint="default"/>
        </w:rPr>
      </w:pPr>
      <w:r>
        <w:t>(2)</w:t>
      </w:r>
      <w:r>
        <w:t>投标报价包括本项目采购需求和投入使用的所有费用，包括但不限于主件、标准附件、备品备件、施工、服务、专用工具、安装、调试、检验、培训、运输、保险、税款等。</w:t>
      </w:r>
    </w:p>
    <w:p w:rsidR="00D02B64" w:rsidRDefault="00046555">
      <w:pPr>
        <w:pStyle w:val="null3"/>
        <w:ind w:firstLine="480"/>
        <w:rPr>
          <w:rFonts w:hint="default"/>
        </w:rPr>
      </w:pPr>
      <w:r>
        <w:t xml:space="preserve">2.3 </w:t>
      </w:r>
      <w:r>
        <w:t>如有对多个采购包投标的，要对每个采购包独立制作电子投标文件。</w:t>
      </w:r>
    </w:p>
    <w:p w:rsidR="00D02B64" w:rsidRDefault="00046555">
      <w:pPr>
        <w:pStyle w:val="null3"/>
        <w:ind w:firstLine="480"/>
        <w:rPr>
          <w:rFonts w:hint="default"/>
        </w:rPr>
      </w:pPr>
      <w:r>
        <w:t>2.4</w:t>
      </w:r>
      <w:r>
        <w:t>投标人不得将同一个项目或同一个采购包的内容拆开投标，否则其报价将被视为非实质性响应。</w:t>
      </w:r>
    </w:p>
    <w:p w:rsidR="00D02B64" w:rsidRDefault="00046555">
      <w:pPr>
        <w:pStyle w:val="null3"/>
        <w:ind w:firstLine="480"/>
        <w:rPr>
          <w:rFonts w:hint="default"/>
        </w:rPr>
      </w:pPr>
      <w:r>
        <w:t>2.5</w:t>
      </w:r>
      <w:r>
        <w:t>投</w:t>
      </w:r>
      <w:r>
        <w:t>标人须对招标文件的对应要求给予唯一的实质性响应，否则将视为不响应。</w:t>
      </w:r>
    </w:p>
    <w:p w:rsidR="00D02B64" w:rsidRDefault="00046555">
      <w:pPr>
        <w:pStyle w:val="null3"/>
        <w:ind w:firstLine="480"/>
        <w:rPr>
          <w:rFonts w:hint="default"/>
        </w:rPr>
      </w:pPr>
      <w:r>
        <w:t>2.6</w:t>
      </w:r>
      <w:r>
        <w:t>招标文件中，凡标有“★”的地方均为实质性响应条款，投标人若有一项带“★”的条款未响应或不满足，将按无效投标处理。</w:t>
      </w:r>
    </w:p>
    <w:p w:rsidR="00D02B64" w:rsidRDefault="00046555">
      <w:pPr>
        <w:pStyle w:val="null3"/>
        <w:ind w:firstLine="480"/>
        <w:rPr>
          <w:rFonts w:hint="default"/>
        </w:rPr>
      </w:pPr>
      <w:r>
        <w:t xml:space="preserve"> 2.7</w:t>
      </w:r>
      <w:r>
        <w:t>投标人必须按招标文件指定的格式填写各种报价，各报价应计算正确。除在招标文件另有规定外（如：报折扣、报优惠率等），计量单位应使用中华人民共和国法定计量单位，以人民币填报所有报价。</w:t>
      </w:r>
    </w:p>
    <w:p w:rsidR="00D02B64" w:rsidRDefault="00046555">
      <w:pPr>
        <w:pStyle w:val="null3"/>
        <w:ind w:firstLine="480"/>
        <w:rPr>
          <w:rFonts w:hint="default"/>
        </w:rPr>
      </w:pPr>
      <w:r>
        <w:t xml:space="preserve"> 2.8</w:t>
      </w:r>
      <w:r>
        <w:t>投标文件以及投标人与采购人、代理机构就有关投标的往来函电均应使用中文。投标人提交的支持性文件和印制的文件可以用另一种语言，但相应内</w:t>
      </w:r>
      <w:r>
        <w:t>容应翻译成中文，在解释投标文件时以中文文本为准。</w:t>
      </w:r>
    </w:p>
    <w:p w:rsidR="00D02B64" w:rsidRDefault="00046555">
      <w:pPr>
        <w:pStyle w:val="null3"/>
        <w:ind w:firstLine="480"/>
        <w:rPr>
          <w:rFonts w:hint="default"/>
        </w:rPr>
      </w:pPr>
      <w:r>
        <w:t xml:space="preserve"> 2.9</w:t>
      </w:r>
      <w: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rsidR="00D02B64" w:rsidRDefault="00046555">
      <w:pPr>
        <w:pStyle w:val="null3"/>
        <w:outlineLvl w:val="3"/>
        <w:rPr>
          <w:rFonts w:hint="default"/>
        </w:rPr>
      </w:pPr>
      <w:r>
        <w:rPr>
          <w:b/>
          <w:sz w:val="24"/>
        </w:rPr>
        <w:t>3.</w:t>
      </w:r>
      <w:r>
        <w:rPr>
          <w:b/>
          <w:sz w:val="24"/>
        </w:rPr>
        <w:t>投标文件的提交</w:t>
      </w:r>
    </w:p>
    <w:p w:rsidR="00D02B64" w:rsidRDefault="00046555">
      <w:pPr>
        <w:pStyle w:val="null3"/>
        <w:ind w:firstLine="480"/>
        <w:rPr>
          <w:rFonts w:hint="default"/>
        </w:rPr>
      </w:pPr>
      <w:r>
        <w:t xml:space="preserve"> 3.1</w:t>
      </w:r>
      <w:r>
        <w:t>在投标文件提交截止时间前，投标人须将电子投标文件成功完整上传到云平台项目采购系统，且取得投标回执。时间以</w:t>
      </w:r>
      <w:r>
        <w:t>云平台项目采购系统服务器从中国科学院国家授时中心取得的北京时间为准，投标截止时间结束后，系统将不允许投标人上传投标文件，已上传投标文件但未完成传输的文件系统将拒绝接收。</w:t>
      </w:r>
    </w:p>
    <w:p w:rsidR="00D02B64" w:rsidRDefault="00046555">
      <w:pPr>
        <w:pStyle w:val="null3"/>
        <w:ind w:firstLine="480"/>
        <w:rPr>
          <w:rFonts w:hint="default"/>
        </w:rPr>
      </w:pPr>
      <w:r>
        <w:t>3.2</w:t>
      </w:r>
      <w:r>
        <w:t>代理机构对因不可抗力事件造成的投标文件的损坏、丢失的，不承担责任。</w:t>
      </w:r>
    </w:p>
    <w:p w:rsidR="00D02B64" w:rsidRDefault="00046555">
      <w:pPr>
        <w:pStyle w:val="null3"/>
        <w:ind w:firstLine="480"/>
        <w:rPr>
          <w:rFonts w:hint="default"/>
        </w:rPr>
      </w:pPr>
      <w:r>
        <w:t>3.3</w:t>
      </w:r>
      <w:r>
        <w:t>出现下述情形之一，属于未成功提交投标文件，按无效投标处理：</w:t>
      </w:r>
    </w:p>
    <w:p w:rsidR="00D02B64" w:rsidRDefault="00046555">
      <w:pPr>
        <w:pStyle w:val="null3"/>
        <w:ind w:firstLine="480"/>
        <w:rPr>
          <w:rFonts w:hint="default"/>
        </w:rPr>
      </w:pPr>
      <w:r>
        <w:t>（</w:t>
      </w:r>
      <w:r>
        <w:t>1</w:t>
      </w:r>
      <w:r>
        <w:t>）至提交投标文件截止时，投标文件未完整上传的。</w:t>
      </w:r>
    </w:p>
    <w:p w:rsidR="00D02B64" w:rsidRDefault="00046555">
      <w:pPr>
        <w:pStyle w:val="null3"/>
        <w:ind w:firstLine="480"/>
        <w:rPr>
          <w:rFonts w:hint="default"/>
        </w:rPr>
      </w:pPr>
      <w:r>
        <w:t>（</w:t>
      </w:r>
      <w:r>
        <w:t>2</w:t>
      </w:r>
      <w:r>
        <w:t>）投标文件未按投标格式中注明需签字盖章的要求进行签名（含电子签名）和加盖电子印章，或签名（含电子签名）或电子印章不完整的。</w:t>
      </w:r>
    </w:p>
    <w:p w:rsidR="00D02B64" w:rsidRDefault="00046555">
      <w:pPr>
        <w:pStyle w:val="null3"/>
        <w:ind w:firstLine="480"/>
        <w:rPr>
          <w:rFonts w:hint="default"/>
        </w:rPr>
      </w:pPr>
      <w:r>
        <w:t>（</w:t>
      </w:r>
      <w:r>
        <w:t>3</w:t>
      </w:r>
      <w:r>
        <w:t>）投标文件损坏或格式不正确的。</w:t>
      </w:r>
    </w:p>
    <w:p w:rsidR="00D02B64" w:rsidRDefault="00046555">
      <w:pPr>
        <w:pStyle w:val="null3"/>
        <w:outlineLvl w:val="3"/>
        <w:rPr>
          <w:rFonts w:hint="default"/>
        </w:rPr>
      </w:pPr>
      <w:r>
        <w:rPr>
          <w:b/>
          <w:sz w:val="24"/>
        </w:rPr>
        <w:t>4.</w:t>
      </w:r>
      <w:r>
        <w:rPr>
          <w:b/>
          <w:sz w:val="24"/>
        </w:rPr>
        <w:t>投标文件的修改、撤回与撤销</w:t>
      </w:r>
    </w:p>
    <w:p w:rsidR="00D02B64" w:rsidRDefault="00046555">
      <w:pPr>
        <w:pStyle w:val="null3"/>
        <w:ind w:firstLine="480"/>
        <w:rPr>
          <w:rFonts w:hint="default"/>
        </w:rPr>
      </w:pPr>
      <w:r>
        <w:t xml:space="preserve"> 4.1</w:t>
      </w:r>
      <w: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D02B64" w:rsidRDefault="00046555">
      <w:pPr>
        <w:pStyle w:val="null3"/>
        <w:ind w:firstLine="480"/>
        <w:rPr>
          <w:rFonts w:hint="default"/>
        </w:rPr>
      </w:pPr>
      <w:r>
        <w:t>4.2</w:t>
      </w:r>
      <w:r>
        <w:t>在提交投标文件截止时间后，投标人不得补充、修改和更换投标文件。</w:t>
      </w:r>
    </w:p>
    <w:p w:rsidR="00D02B64" w:rsidRDefault="00046555">
      <w:pPr>
        <w:pStyle w:val="null3"/>
        <w:outlineLvl w:val="3"/>
        <w:rPr>
          <w:rFonts w:hint="default"/>
        </w:rPr>
      </w:pPr>
      <w:r>
        <w:rPr>
          <w:b/>
          <w:sz w:val="24"/>
        </w:rPr>
        <w:t>5.</w:t>
      </w:r>
      <w:r>
        <w:rPr>
          <w:b/>
          <w:sz w:val="24"/>
        </w:rPr>
        <w:t>投标文件的解密</w:t>
      </w:r>
    </w:p>
    <w:p w:rsidR="00D02B64" w:rsidRDefault="00046555">
      <w:pPr>
        <w:pStyle w:val="null3"/>
        <w:ind w:firstLine="480"/>
        <w:rPr>
          <w:rFonts w:hint="default"/>
        </w:rPr>
      </w:pPr>
      <w:r>
        <w:t xml:space="preserve"> </w:t>
      </w:r>
      <w:r>
        <w:t>到达开标时间后，投标人需携带并使用制作该投标文件的同一数字证书参加开标解密，投标人须在采购代理机构规定的时间内完成投标文件解密，投标人未携带数字证书或其他非系</w:t>
      </w:r>
      <w:r>
        <w:t>统原因导致的逾期未解密投标文件，将作无效投标处理。</w:t>
      </w:r>
    </w:p>
    <w:p w:rsidR="00D02B64" w:rsidRDefault="00046555">
      <w:pPr>
        <w:pStyle w:val="null3"/>
        <w:outlineLvl w:val="3"/>
        <w:rPr>
          <w:rFonts w:hint="default"/>
        </w:rPr>
      </w:pPr>
      <w:r>
        <w:rPr>
          <w:b/>
          <w:sz w:val="24"/>
        </w:rPr>
        <w:lastRenderedPageBreak/>
        <w:t>6.</w:t>
      </w:r>
      <w:r>
        <w:rPr>
          <w:b/>
          <w:sz w:val="24"/>
        </w:rPr>
        <w:t>投标保证金</w:t>
      </w:r>
    </w:p>
    <w:p w:rsidR="00D02B64" w:rsidRDefault="00046555">
      <w:pPr>
        <w:pStyle w:val="null3"/>
        <w:ind w:firstLine="480"/>
        <w:rPr>
          <w:rFonts w:hint="default"/>
        </w:rPr>
      </w:pPr>
      <w:r>
        <w:t xml:space="preserve"> 6.1</w:t>
      </w:r>
      <w:r>
        <w:t>投标保证金的缴纳</w:t>
      </w:r>
    </w:p>
    <w:p w:rsidR="00D02B64" w:rsidRDefault="00046555">
      <w:pPr>
        <w:pStyle w:val="null3"/>
        <w:ind w:firstLine="480"/>
        <w:rPr>
          <w:rFonts w:hint="default"/>
        </w:rPr>
      </w:pPr>
      <w:r>
        <w:t>投标人在提交投标文件时，应按投标人须知前附表规定的金额和缴纳要求缴纳投标保证金，并作为其投标文件的组成部分。</w:t>
      </w:r>
    </w:p>
    <w:p w:rsidR="00D02B64" w:rsidRDefault="00046555">
      <w:pPr>
        <w:pStyle w:val="null3"/>
        <w:ind w:firstLine="480"/>
        <w:rPr>
          <w:rFonts w:hint="default"/>
        </w:rPr>
      </w:pPr>
      <w:r>
        <w:t xml:space="preserve"> </w:t>
      </w:r>
      <w:r>
        <w:t>如采用转账、支票、本票、汇票形式提交的，投标保证金从投标人基本账户递交，由广东志正招标有限公司代收。具体操作要求详见广东志正招标有限公司有关指引，递交事宜请自行咨询广东志正招标有限公司；请各投标人在投标文件递交截止时间前按须知前附表规定的金额递交至广东志正招标有限公司，到账情况以开标时广东志正招标有限公司</w:t>
      </w:r>
      <w:r>
        <w:t>查询的信息为准。</w:t>
      </w:r>
    </w:p>
    <w:p w:rsidR="00D02B64" w:rsidRDefault="00046555">
      <w:pPr>
        <w:pStyle w:val="null3"/>
        <w:ind w:firstLine="480"/>
        <w:rPr>
          <w:rFonts w:hint="default"/>
        </w:rPr>
      </w:pPr>
      <w:r>
        <w:t>如采用金融机构、专业担保机构开具的投标担保函、投标保证保险函等形式提交投标保证金的，投标担保函或投标保证保险函须开具给采购人（保险受益人须为采购人），并与投标文件一同递交。</w:t>
      </w:r>
    </w:p>
    <w:p w:rsidR="00D02B64" w:rsidRDefault="00046555">
      <w:pPr>
        <w:pStyle w:val="null3"/>
        <w:ind w:firstLine="480"/>
        <w:rPr>
          <w:rFonts w:hint="default"/>
        </w:rPr>
      </w:pPr>
      <w:r>
        <w:t xml:space="preserve"> </w:t>
      </w:r>
      <w:r>
        <w:t>投标人可通过</w:t>
      </w:r>
      <w:r>
        <w:t>"</w:t>
      </w:r>
      <w:r>
        <w:t>广东政府采购智慧云平台金融服务中心</w:t>
      </w:r>
      <w:r>
        <w:t>"(https://gdgpo.czt.gd.gov.cn/zcdservice/zcd/guangdong/)</w:t>
      </w:r>
      <w:r>
        <w:t>，申请办理电子保函，电子保函与纸质保函具有同样效力。</w:t>
      </w:r>
    </w:p>
    <w:p w:rsidR="00D02B64" w:rsidRDefault="00046555">
      <w:pPr>
        <w:pStyle w:val="null3"/>
        <w:ind w:firstLine="480"/>
        <w:rPr>
          <w:rFonts w:hint="default"/>
        </w:rPr>
      </w:pPr>
      <w:r>
        <w:t xml:space="preserve"> </w:t>
      </w:r>
      <w:r>
        <w:t>注意事项：供应商通过线下方式缴纳保证金（转账、支票、汇票、本票、纸质保函）的，需准备缴纳凭证的扫描件作</w:t>
      </w:r>
      <w:r>
        <w:t>为核验凭证；通过电子保函形式缴纳保证金的，如遇开标或评标现场无法拉取电子保函信息时，可提供电子保函打印件或购买凭证作为核验凭证。相关凭证应上传至系统归档保存。</w:t>
      </w:r>
    </w:p>
    <w:p w:rsidR="00D02B64" w:rsidRDefault="00046555">
      <w:pPr>
        <w:pStyle w:val="null3"/>
        <w:ind w:firstLine="480"/>
        <w:rPr>
          <w:rFonts w:hint="default"/>
        </w:rPr>
      </w:pPr>
      <w:r>
        <w:t xml:space="preserve"> 6.2</w:t>
      </w:r>
      <w:r>
        <w:t>投标保证金的退还：</w:t>
      </w:r>
    </w:p>
    <w:p w:rsidR="00D02B64" w:rsidRDefault="00046555">
      <w:pPr>
        <w:pStyle w:val="null3"/>
        <w:ind w:firstLine="480"/>
        <w:rPr>
          <w:rFonts w:hint="default"/>
        </w:rPr>
      </w:pPr>
      <w:r>
        <w:t>（</w:t>
      </w:r>
      <w:r>
        <w:t>1</w:t>
      </w:r>
      <w:r>
        <w:t>）投标人在投标截止时间前放弃投标的，自所投采购包结果公告发出后</w:t>
      </w:r>
      <w:r>
        <w:t>5</w:t>
      </w:r>
      <w:r>
        <w:t>个工作日内退还。</w:t>
      </w:r>
    </w:p>
    <w:p w:rsidR="00D02B64" w:rsidRDefault="00046555">
      <w:pPr>
        <w:pStyle w:val="null3"/>
        <w:ind w:firstLine="480"/>
        <w:rPr>
          <w:rFonts w:hint="default"/>
        </w:rPr>
      </w:pPr>
      <w:r>
        <w:t>（</w:t>
      </w:r>
      <w:r>
        <w:t>2</w:t>
      </w:r>
      <w:r>
        <w:t>）未中标的投标人投标保证金，自中标通知书发出之日起</w:t>
      </w:r>
      <w:r>
        <w:t>5</w:t>
      </w:r>
      <w:r>
        <w:t>个工作日内退还。</w:t>
      </w:r>
    </w:p>
    <w:p w:rsidR="00D02B64" w:rsidRDefault="00046555">
      <w:pPr>
        <w:pStyle w:val="null3"/>
        <w:ind w:firstLine="480"/>
        <w:rPr>
          <w:rFonts w:hint="default"/>
        </w:rPr>
      </w:pPr>
      <w:r>
        <w:t>（</w:t>
      </w:r>
      <w:r>
        <w:t>3</w:t>
      </w:r>
      <w:r>
        <w:t>）中标供应商的投标保证金，自政府采购合同签订之日起</w:t>
      </w:r>
      <w:r>
        <w:t>5</w:t>
      </w:r>
      <w:r>
        <w:t>个工作日内退还。</w:t>
      </w:r>
    </w:p>
    <w:p w:rsidR="00D02B64" w:rsidRDefault="00046555">
      <w:pPr>
        <w:pStyle w:val="null3"/>
        <w:ind w:firstLine="480"/>
        <w:rPr>
          <w:rFonts w:hint="default"/>
        </w:rPr>
      </w:pPr>
      <w:r>
        <w:t>备注：但因投标人自身原因导致无法及时退还的除外。</w:t>
      </w:r>
    </w:p>
    <w:p w:rsidR="00D02B64" w:rsidRDefault="00046555">
      <w:pPr>
        <w:pStyle w:val="null3"/>
        <w:ind w:firstLine="480"/>
        <w:rPr>
          <w:rFonts w:hint="default"/>
        </w:rPr>
      </w:pPr>
      <w:r>
        <w:t xml:space="preserve"> 6.3</w:t>
      </w:r>
      <w:r>
        <w:t>有下列情形之一的，投标保证金将不</w:t>
      </w:r>
      <w:r>
        <w:t>予退还：</w:t>
      </w:r>
    </w:p>
    <w:p w:rsidR="00D02B64" w:rsidRDefault="00046555">
      <w:pPr>
        <w:pStyle w:val="null3"/>
        <w:ind w:firstLine="480"/>
        <w:rPr>
          <w:rFonts w:hint="default"/>
        </w:rPr>
      </w:pPr>
      <w:r>
        <w:t>（</w:t>
      </w:r>
      <w:r>
        <w:t>1</w:t>
      </w:r>
      <w:r>
        <w:t>）提供虚假材料谋取中标、成交的；</w:t>
      </w:r>
    </w:p>
    <w:p w:rsidR="00D02B64" w:rsidRDefault="00046555">
      <w:pPr>
        <w:pStyle w:val="null3"/>
        <w:ind w:firstLine="480"/>
        <w:rPr>
          <w:rFonts w:hint="default"/>
        </w:rPr>
      </w:pPr>
      <w:r>
        <w:t>（</w:t>
      </w:r>
      <w:r>
        <w:t>2</w:t>
      </w:r>
      <w:r>
        <w:t>）投标人在招标文件规定的投标有效期内撤销其投标；</w:t>
      </w:r>
    </w:p>
    <w:p w:rsidR="00D02B64" w:rsidRDefault="00046555">
      <w:pPr>
        <w:pStyle w:val="null3"/>
        <w:ind w:firstLine="480"/>
        <w:rPr>
          <w:rFonts w:hint="default"/>
        </w:rPr>
      </w:pPr>
      <w:r>
        <w:t>（</w:t>
      </w:r>
      <w:r>
        <w:t>3</w:t>
      </w:r>
      <w:r>
        <w:t>）中标后，无正当理由放弃中标资格；</w:t>
      </w:r>
    </w:p>
    <w:p w:rsidR="00D02B64" w:rsidRDefault="00046555">
      <w:pPr>
        <w:pStyle w:val="null3"/>
        <w:ind w:firstLine="480"/>
        <w:rPr>
          <w:rFonts w:hint="default"/>
        </w:rPr>
      </w:pPr>
      <w:r>
        <w:t>（</w:t>
      </w:r>
      <w:r>
        <w:t>4</w:t>
      </w:r>
      <w:r>
        <w:t>）中标后，无正当理由不与采购人签订合同；</w:t>
      </w:r>
    </w:p>
    <w:p w:rsidR="00D02B64" w:rsidRDefault="00046555">
      <w:pPr>
        <w:pStyle w:val="null3"/>
        <w:ind w:firstLine="480"/>
        <w:rPr>
          <w:rFonts w:hint="default"/>
        </w:rPr>
      </w:pPr>
      <w:r>
        <w:t>（</w:t>
      </w:r>
      <w:r>
        <w:t>5</w:t>
      </w:r>
      <w:r>
        <w:t>）法律法规和招标文件规定的其他情形。</w:t>
      </w:r>
    </w:p>
    <w:p w:rsidR="00D02B64" w:rsidRDefault="00046555">
      <w:pPr>
        <w:pStyle w:val="null3"/>
        <w:outlineLvl w:val="3"/>
        <w:rPr>
          <w:rFonts w:hint="default"/>
        </w:rPr>
      </w:pPr>
      <w:r>
        <w:rPr>
          <w:b/>
          <w:sz w:val="24"/>
        </w:rPr>
        <w:t>7.</w:t>
      </w:r>
      <w:r>
        <w:rPr>
          <w:b/>
          <w:sz w:val="24"/>
        </w:rPr>
        <w:t>投标有效期</w:t>
      </w:r>
    </w:p>
    <w:p w:rsidR="00D02B64" w:rsidRDefault="00046555">
      <w:pPr>
        <w:pStyle w:val="null3"/>
        <w:ind w:firstLine="480"/>
        <w:rPr>
          <w:rFonts w:hint="default"/>
        </w:rPr>
      </w:pPr>
      <w:r>
        <w:t>7.1</w:t>
      </w:r>
      <w:r>
        <w:t>投标有效期内投标人撤销投标文件的，采购人或者采购代理机构可以不退还投标保证金（如有）。采用投标保函方式替代保证金的，采购人或者采购代理机构可以向担保机构索赔保证金。</w:t>
      </w:r>
    </w:p>
    <w:p w:rsidR="00D02B64" w:rsidRDefault="00046555">
      <w:pPr>
        <w:pStyle w:val="null3"/>
        <w:ind w:firstLine="480"/>
        <w:rPr>
          <w:rFonts w:hint="default"/>
        </w:rPr>
      </w:pPr>
      <w:r>
        <w:t xml:space="preserve"> 7.2</w:t>
      </w:r>
      <w:r>
        <w:t>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sidR="00D02B64" w:rsidRDefault="00046555">
      <w:pPr>
        <w:pStyle w:val="null3"/>
        <w:outlineLvl w:val="3"/>
        <w:rPr>
          <w:rFonts w:hint="default"/>
        </w:rPr>
      </w:pPr>
      <w:r>
        <w:rPr>
          <w:b/>
          <w:sz w:val="24"/>
        </w:rPr>
        <w:t>8.</w:t>
      </w:r>
      <w:r>
        <w:rPr>
          <w:b/>
          <w:sz w:val="24"/>
        </w:rPr>
        <w:t>样品（演示）</w:t>
      </w:r>
    </w:p>
    <w:p w:rsidR="00D02B64" w:rsidRDefault="00046555">
      <w:pPr>
        <w:pStyle w:val="null3"/>
        <w:ind w:firstLine="480"/>
        <w:rPr>
          <w:rFonts w:hint="default"/>
        </w:rPr>
      </w:pPr>
      <w:r>
        <w:t>8</w:t>
      </w:r>
      <w:r>
        <w:t>.1</w:t>
      </w:r>
      <w:r>
        <w:t>招标文件规定投标人提交样品的，样品属于投标文件的组成部分。样品的生产、运输、安装、保全等一切费用由投标人自理。</w:t>
      </w:r>
    </w:p>
    <w:p w:rsidR="00D02B64" w:rsidRDefault="00046555">
      <w:pPr>
        <w:pStyle w:val="null3"/>
        <w:ind w:firstLine="480"/>
        <w:rPr>
          <w:rFonts w:hint="default"/>
        </w:rPr>
      </w:pPr>
      <w:r>
        <w:lastRenderedPageBreak/>
        <w:t>8.2</w:t>
      </w:r>
      <w:r>
        <w:t>投标截止时间前，投标人应将样品送达至指定地点。若需要现场演示的，投标人应提前做好演示准备（包括演示设备）。</w:t>
      </w:r>
    </w:p>
    <w:p w:rsidR="00D02B64" w:rsidRDefault="00046555">
      <w:pPr>
        <w:pStyle w:val="null3"/>
        <w:ind w:firstLine="480"/>
        <w:rPr>
          <w:rFonts w:hint="default"/>
        </w:rPr>
      </w:pPr>
      <w:r>
        <w:t xml:space="preserve"> 8.3</w:t>
      </w:r>
      <w:r>
        <w:t>采购结果公告发布后，中标供应商的样品由采购人封存，作为履约验收的依据之一。未中标供应商在接到采购代理机构通知后，应按规定时间尽快自行取回样品，否则视同供应商不再认领，代理机构有权进行处理。</w:t>
      </w:r>
    </w:p>
    <w:p w:rsidR="00D02B64" w:rsidRDefault="00046555">
      <w:pPr>
        <w:pStyle w:val="null3"/>
        <w:outlineLvl w:val="3"/>
        <w:rPr>
          <w:rFonts w:hint="default"/>
        </w:rPr>
      </w:pPr>
      <w:r>
        <w:rPr>
          <w:b/>
          <w:sz w:val="24"/>
        </w:rPr>
        <w:t>9.</w:t>
      </w:r>
      <w:r>
        <w:rPr>
          <w:b/>
          <w:sz w:val="24"/>
        </w:rPr>
        <w:t>除招标文件另有规定外，有下列情形之一的，投标无效：</w:t>
      </w:r>
    </w:p>
    <w:p w:rsidR="00D02B64" w:rsidRDefault="00046555">
      <w:pPr>
        <w:pStyle w:val="null3"/>
        <w:ind w:firstLine="480"/>
        <w:rPr>
          <w:rFonts w:hint="default"/>
        </w:rPr>
      </w:pPr>
      <w:r>
        <w:t>9.1</w:t>
      </w:r>
      <w:r>
        <w:t>投标文件未按照招标文件要求签署、盖章；</w:t>
      </w:r>
    </w:p>
    <w:p w:rsidR="00D02B64" w:rsidRDefault="00046555">
      <w:pPr>
        <w:pStyle w:val="null3"/>
        <w:ind w:firstLine="480"/>
        <w:rPr>
          <w:rFonts w:hint="default"/>
        </w:rPr>
      </w:pPr>
      <w:r>
        <w:t>9.2</w:t>
      </w:r>
      <w:r>
        <w:t>不符合招标文件中规定的资格要求；</w:t>
      </w:r>
    </w:p>
    <w:p w:rsidR="00D02B64" w:rsidRDefault="00046555">
      <w:pPr>
        <w:pStyle w:val="null3"/>
        <w:ind w:firstLine="480"/>
        <w:rPr>
          <w:rFonts w:hint="default"/>
        </w:rPr>
      </w:pPr>
      <w:r>
        <w:t>9.3</w:t>
      </w:r>
      <w:r>
        <w:t>投标报价超过招标文件中规定的预算金额或最高限价；</w:t>
      </w:r>
    </w:p>
    <w:p w:rsidR="00D02B64" w:rsidRDefault="00046555">
      <w:pPr>
        <w:pStyle w:val="null3"/>
        <w:ind w:firstLine="480"/>
        <w:rPr>
          <w:rFonts w:hint="default"/>
        </w:rPr>
      </w:pPr>
      <w:r>
        <w:t>9.4</w:t>
      </w:r>
      <w:r>
        <w:t>投标文件含有采购人不能接受的附加条件；</w:t>
      </w:r>
    </w:p>
    <w:p w:rsidR="00D02B64" w:rsidRDefault="00046555">
      <w:pPr>
        <w:pStyle w:val="null3"/>
        <w:ind w:firstLine="480"/>
        <w:rPr>
          <w:rFonts w:hint="default"/>
        </w:rPr>
      </w:pPr>
      <w:r>
        <w:t>9.5</w:t>
      </w:r>
      <w:r>
        <w:t>有关法律、法规和规章及招标文件规定的其他无效情形。</w:t>
      </w:r>
    </w:p>
    <w:p w:rsidR="00D02B64" w:rsidRDefault="00046555">
      <w:pPr>
        <w:pStyle w:val="null3"/>
        <w:outlineLvl w:val="2"/>
        <w:rPr>
          <w:rFonts w:hint="default"/>
        </w:rPr>
      </w:pPr>
      <w:r>
        <w:rPr>
          <w:b/>
          <w:sz w:val="28"/>
        </w:rPr>
        <w:t>六、开标、评标和定标</w:t>
      </w:r>
    </w:p>
    <w:p w:rsidR="00D02B64" w:rsidRDefault="00046555">
      <w:pPr>
        <w:pStyle w:val="null3"/>
        <w:outlineLvl w:val="3"/>
        <w:rPr>
          <w:rFonts w:hint="default"/>
        </w:rPr>
      </w:pPr>
      <w:r>
        <w:rPr>
          <w:b/>
          <w:sz w:val="24"/>
        </w:rPr>
        <w:t>1.</w:t>
      </w:r>
      <w:r>
        <w:rPr>
          <w:b/>
          <w:sz w:val="24"/>
        </w:rPr>
        <w:t>开标</w:t>
      </w:r>
    </w:p>
    <w:p w:rsidR="00D02B64" w:rsidRDefault="00046555">
      <w:pPr>
        <w:pStyle w:val="null3"/>
        <w:ind w:firstLine="480"/>
        <w:rPr>
          <w:rFonts w:hint="default"/>
        </w:rPr>
      </w:pPr>
      <w:r>
        <w:t xml:space="preserve">1.1 </w:t>
      </w:r>
      <w:r>
        <w:t>开标程序</w:t>
      </w:r>
    </w:p>
    <w:p w:rsidR="00D02B64" w:rsidRDefault="00046555">
      <w:pPr>
        <w:pStyle w:val="null3"/>
        <w:ind w:firstLine="480"/>
        <w:rPr>
          <w:rFonts w:hint="default"/>
        </w:rPr>
      </w:pPr>
      <w:r>
        <w:t xml:space="preserve"> </w:t>
      </w:r>
      <w: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rsidR="00D02B64" w:rsidRDefault="00046555">
      <w:pPr>
        <w:pStyle w:val="null3"/>
        <w:ind w:firstLine="480"/>
        <w:rPr>
          <w:rFonts w:hint="default"/>
        </w:rPr>
      </w:pPr>
      <w:r>
        <w:t xml:space="preserve"> </w:t>
      </w:r>
      <w:r>
        <w:t>采</w:t>
      </w:r>
      <w:r>
        <w:t>用现场电子开标的：投标人的法定代表人或其委托代理人应当按照本招标公告载明的时间和地点前往参加开标，并携带编制本项目（采购包）电子投标文件时加密所用的数字证书、存储有备用电子投标文件的</w:t>
      </w:r>
      <w:r>
        <w:t>U</w:t>
      </w:r>
      <w:r>
        <w:t>盘前往开标现场。</w:t>
      </w:r>
    </w:p>
    <w:p w:rsidR="00D02B64" w:rsidRDefault="00046555">
      <w:pPr>
        <w:pStyle w:val="null3"/>
        <w:ind w:firstLine="480"/>
        <w:rPr>
          <w:rFonts w:hint="default"/>
        </w:rPr>
      </w:pPr>
      <w:r>
        <w:t xml:space="preserve"> </w:t>
      </w:r>
      <w:r>
        <w:t>采用远程电子开标的：投标人的法定代表人或其授权代表应当按照本招标公告载明的时间和模式等要求参加开标。在投标截止时间前</w:t>
      </w:r>
      <w:r>
        <w:t>30</w:t>
      </w:r>
      <w:r>
        <w:t>分钟，应当登录云平台开标大厅进行签到，并且填写授权代表的姓名与手机号码。若因签到时填写的授权代表信息有误而导致的不良后果，由供应商自行承担。</w:t>
      </w:r>
    </w:p>
    <w:p w:rsidR="00D02B64" w:rsidRDefault="00046555">
      <w:pPr>
        <w:pStyle w:val="null3"/>
        <w:ind w:firstLine="480"/>
        <w:rPr>
          <w:rFonts w:hint="default"/>
        </w:rPr>
      </w:pPr>
      <w:r>
        <w:t xml:space="preserve"> </w:t>
      </w:r>
      <w:r>
        <w:t>开标时，投标人应当使用编制本项目（采购包）电</w:t>
      </w:r>
      <w:r>
        <w:t>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rsidR="00D02B64" w:rsidRDefault="00046555">
      <w:pPr>
        <w:pStyle w:val="null3"/>
        <w:ind w:firstLine="480"/>
        <w:rPr>
          <w:rFonts w:hint="default"/>
        </w:rPr>
      </w:pPr>
      <w:r>
        <w:t xml:space="preserve"> </w:t>
      </w:r>
      <w:r>
        <w:t>如在电子开标过程中出现无法正常解密的，代理机构可根据实际情况开启上传备用电子投标文件通道。系统将对上传的备用电子投标文件的合法</w:t>
      </w:r>
      <w:r>
        <w:t>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rsidR="00D02B64" w:rsidRDefault="00046555">
      <w:pPr>
        <w:pStyle w:val="null3"/>
        <w:ind w:firstLine="480"/>
        <w:rPr>
          <w:rFonts w:hint="default"/>
        </w:rPr>
      </w:pPr>
      <w:r>
        <w:t>1.2</w:t>
      </w:r>
      <w:r>
        <w:t>开标异议</w:t>
      </w:r>
    </w:p>
    <w:p w:rsidR="00D02B64" w:rsidRDefault="00046555">
      <w:pPr>
        <w:pStyle w:val="null3"/>
        <w:ind w:firstLine="480"/>
        <w:rPr>
          <w:rFonts w:hint="default"/>
        </w:rPr>
      </w:pPr>
      <w:r>
        <w:t>投标人代表对开标过程和开标记录有疑义，以及认为采购人、采购代理机构相关工作人员有需要回避的情形的，应当场提出询问或者回避申请。投标人未参加开标的，视同认可开标结果。</w:t>
      </w:r>
    </w:p>
    <w:p w:rsidR="00D02B64" w:rsidRDefault="00046555">
      <w:pPr>
        <w:pStyle w:val="null3"/>
        <w:ind w:firstLine="480"/>
        <w:rPr>
          <w:rFonts w:hint="default"/>
        </w:rPr>
      </w:pPr>
      <w:r>
        <w:t xml:space="preserve">1.3 </w:t>
      </w:r>
      <w:r>
        <w:t>投标截止时间后，投标人不足须知前附表中约定的有效供应商家数的，不得开标。同时，本次采</w:t>
      </w:r>
      <w:r>
        <w:t>购活动结束。</w:t>
      </w:r>
    </w:p>
    <w:p w:rsidR="00D02B64" w:rsidRDefault="00046555">
      <w:pPr>
        <w:pStyle w:val="null3"/>
        <w:ind w:firstLine="480"/>
        <w:rPr>
          <w:rFonts w:hint="default"/>
        </w:rPr>
      </w:pPr>
      <w:r>
        <w:t>1.4</w:t>
      </w:r>
      <w:r>
        <w:t>开标时出现下列情况的，视为投标无效处理：</w:t>
      </w:r>
    </w:p>
    <w:p w:rsidR="00D02B64" w:rsidRDefault="00046555">
      <w:pPr>
        <w:pStyle w:val="null3"/>
        <w:ind w:firstLine="480"/>
        <w:rPr>
          <w:rFonts w:hint="default"/>
        </w:rPr>
      </w:pPr>
      <w:r>
        <w:t>（</w:t>
      </w:r>
      <w:r>
        <w:t>1</w:t>
      </w:r>
      <w:r>
        <w:t>）经检查数字证书无效的；</w:t>
      </w:r>
    </w:p>
    <w:p w:rsidR="00D02B64" w:rsidRDefault="00046555">
      <w:pPr>
        <w:pStyle w:val="null3"/>
        <w:ind w:firstLine="480"/>
        <w:rPr>
          <w:rFonts w:hint="default"/>
        </w:rPr>
      </w:pPr>
      <w:r>
        <w:t>（</w:t>
      </w:r>
      <w:r>
        <w:t>2</w:t>
      </w:r>
      <w:r>
        <w:t>）因投标人自身原因，未在规定时间内完成电子投标文件解密的；</w:t>
      </w:r>
    </w:p>
    <w:p w:rsidR="00D02B64" w:rsidRDefault="00046555">
      <w:pPr>
        <w:pStyle w:val="null3"/>
        <w:ind w:firstLine="480"/>
        <w:rPr>
          <w:rFonts w:hint="default"/>
        </w:rPr>
      </w:pPr>
      <w:r>
        <w:lastRenderedPageBreak/>
        <w:t>（</w:t>
      </w:r>
      <w:r>
        <w:t>3</w:t>
      </w:r>
      <w:r>
        <w:t>）如需使用备用电子投标文件解密时，在规定的解密时间内无法提供备用电子投标文件或提供的备用电子投标文件与加密的电子投标文件版本不一致（即两份文件不是通过投标客户端同时加密生成的）。</w:t>
      </w:r>
    </w:p>
    <w:p w:rsidR="00D02B64" w:rsidRDefault="00046555">
      <w:pPr>
        <w:pStyle w:val="null3"/>
        <w:outlineLvl w:val="3"/>
        <w:rPr>
          <w:rFonts w:hint="default"/>
        </w:rPr>
      </w:pPr>
      <w:r>
        <w:rPr>
          <w:b/>
          <w:sz w:val="24"/>
        </w:rPr>
        <w:t>2.</w:t>
      </w:r>
      <w:r>
        <w:rPr>
          <w:b/>
          <w:sz w:val="24"/>
        </w:rPr>
        <w:t>评审（详见第四章）</w:t>
      </w:r>
    </w:p>
    <w:p w:rsidR="00D02B64" w:rsidRDefault="00046555">
      <w:pPr>
        <w:pStyle w:val="null3"/>
        <w:outlineLvl w:val="3"/>
        <w:rPr>
          <w:rFonts w:hint="default"/>
        </w:rPr>
      </w:pPr>
      <w:r>
        <w:rPr>
          <w:b/>
          <w:sz w:val="24"/>
        </w:rPr>
        <w:t>3.</w:t>
      </w:r>
      <w:r>
        <w:rPr>
          <w:b/>
          <w:sz w:val="24"/>
        </w:rPr>
        <w:t>定标</w:t>
      </w:r>
    </w:p>
    <w:p w:rsidR="00D02B64" w:rsidRDefault="00046555">
      <w:pPr>
        <w:pStyle w:val="null3"/>
        <w:ind w:firstLine="480"/>
        <w:rPr>
          <w:rFonts w:hint="default"/>
        </w:rPr>
      </w:pPr>
      <w:r>
        <w:t>3.1</w:t>
      </w:r>
      <w:r>
        <w:t>中标公告：</w:t>
      </w:r>
    </w:p>
    <w:p w:rsidR="00D02B64" w:rsidRDefault="00046555">
      <w:pPr>
        <w:pStyle w:val="null3"/>
        <w:ind w:firstLine="480"/>
        <w:rPr>
          <w:rFonts w:hint="default"/>
        </w:rPr>
      </w:pPr>
      <w:r>
        <w:t>中标供应商确定之日起</w:t>
      </w:r>
      <w:r>
        <w:t>2</w:t>
      </w:r>
      <w:r>
        <w:t>个工作日内，</w:t>
      </w:r>
      <w:r>
        <w:t xml:space="preserve"> </w:t>
      </w:r>
      <w:r>
        <w:t>采购人或采购代理机构将在中国政府采购网</w:t>
      </w:r>
      <w:r>
        <w:t>(www.ccgp.gov.cn)</w:t>
      </w:r>
      <w:r>
        <w:t>、广东省政府采购网</w:t>
      </w:r>
      <w:r>
        <w:t>(https://gdgpo.czt.gd.gov.cn/)</w:t>
      </w:r>
      <w:r>
        <w:t>广东志正招标有限公司（</w:t>
      </w:r>
      <w:r>
        <w:t>https://www.zztender.com/</w:t>
      </w:r>
      <w:r>
        <w:t>）上以公告的形式发布中标结果，中标公告的公告期限为</w:t>
      </w:r>
      <w:r>
        <w:t xml:space="preserve"> 1 </w:t>
      </w:r>
      <w:r>
        <w:t>个工作日。中标公告同时作为采购代理机构通知除中标供应商外的其他投标人没有中标的书面形式，采购代理机构不再以其它方式另行通知。</w:t>
      </w:r>
    </w:p>
    <w:p w:rsidR="00D02B64" w:rsidRDefault="00046555">
      <w:pPr>
        <w:pStyle w:val="null3"/>
        <w:ind w:firstLine="480"/>
        <w:rPr>
          <w:rFonts w:hint="default"/>
        </w:rPr>
      </w:pPr>
      <w:r>
        <w:t>3.2</w:t>
      </w:r>
      <w:r>
        <w:t>中标通知书：</w:t>
      </w:r>
    </w:p>
    <w:p w:rsidR="00D02B64" w:rsidRDefault="00046555">
      <w:pPr>
        <w:pStyle w:val="null3"/>
        <w:ind w:firstLine="480"/>
        <w:rPr>
          <w:rFonts w:hint="default"/>
        </w:rPr>
      </w:pPr>
      <w:r>
        <w:t xml:space="preserve"> </w:t>
      </w:r>
      <w:r>
        <w:t>中标通知书在发布中标公告时，在云平台同步发送至中标供应商。中标供应商可在云平台自行下载</w:t>
      </w:r>
      <w:r>
        <w:t>打印《中标通知书》，《中标通知书》将作为授予合同资格的唯一合法依据。中标通知书发出后，采购人不得违法改变中标结果，中标供应商不得放弃中标。中标供应商放弃中标的，应当依法承担相应的法律责任。</w:t>
      </w:r>
    </w:p>
    <w:p w:rsidR="00D02B64" w:rsidRDefault="00046555">
      <w:pPr>
        <w:pStyle w:val="null3"/>
        <w:ind w:firstLine="480"/>
        <w:rPr>
          <w:rFonts w:hint="default"/>
        </w:rPr>
      </w:pPr>
      <w:r>
        <w:t>3.3</w:t>
      </w:r>
      <w:r>
        <w:t>终止公告：</w:t>
      </w:r>
    </w:p>
    <w:p w:rsidR="00D02B64" w:rsidRDefault="00046555">
      <w:pPr>
        <w:pStyle w:val="null3"/>
        <w:ind w:firstLine="480"/>
        <w:rPr>
          <w:rFonts w:hint="default"/>
        </w:rPr>
      </w:pPr>
      <w:r>
        <w:t xml:space="preserve"> </w:t>
      </w:r>
      <w:r>
        <w:t>项目废标后，采购人或采购代理机构将在中国政府采购网</w:t>
      </w:r>
      <w:r>
        <w:t>(www.ccgp.gov.cn)</w:t>
      </w:r>
      <w:r>
        <w:t>、广东省政府采购网</w:t>
      </w:r>
      <w:r>
        <w:t>(https://gdgpo.czt.gd.gov.cn/)</w:t>
      </w:r>
      <w:r>
        <w:t>、广东志正招标有限公司（</w:t>
      </w:r>
      <w:r>
        <w:t>https://www.zztender.com/</w:t>
      </w:r>
      <w:r>
        <w:t>）上发布终止公告，终止公告的公告期限为</w:t>
      </w:r>
      <w:r>
        <w:t>1</w:t>
      </w:r>
      <w:r>
        <w:t>个工作日。</w:t>
      </w:r>
    </w:p>
    <w:p w:rsidR="00D02B64" w:rsidRDefault="00046555">
      <w:pPr>
        <w:pStyle w:val="null3"/>
        <w:outlineLvl w:val="2"/>
        <w:rPr>
          <w:rFonts w:hint="default"/>
        </w:rPr>
      </w:pPr>
      <w:r>
        <w:rPr>
          <w:b/>
          <w:sz w:val="28"/>
        </w:rPr>
        <w:t>七、询问、质疑</w:t>
      </w:r>
      <w:r>
        <w:rPr>
          <w:b/>
          <w:sz w:val="28"/>
        </w:rPr>
        <w:t>与投诉</w:t>
      </w:r>
    </w:p>
    <w:p w:rsidR="00D02B64" w:rsidRDefault="00046555">
      <w:pPr>
        <w:pStyle w:val="null3"/>
        <w:outlineLvl w:val="3"/>
        <w:rPr>
          <w:rFonts w:hint="default"/>
        </w:rPr>
      </w:pPr>
      <w:r>
        <w:rPr>
          <w:b/>
          <w:sz w:val="24"/>
        </w:rPr>
        <w:t>1.</w:t>
      </w:r>
      <w:r>
        <w:rPr>
          <w:b/>
          <w:sz w:val="24"/>
        </w:rPr>
        <w:t>询问</w:t>
      </w:r>
    </w:p>
    <w:p w:rsidR="00D02B64" w:rsidRDefault="00046555">
      <w:pPr>
        <w:pStyle w:val="null3"/>
        <w:ind w:firstLine="480"/>
        <w:rPr>
          <w:rFonts w:hint="default"/>
        </w:rPr>
      </w:pPr>
      <w:r>
        <w:t xml:space="preserve"> </w:t>
      </w:r>
      <w: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rsidR="00D02B64" w:rsidRDefault="00046555">
      <w:pPr>
        <w:pStyle w:val="null3"/>
        <w:outlineLvl w:val="3"/>
        <w:rPr>
          <w:rFonts w:hint="default"/>
        </w:rPr>
      </w:pPr>
      <w:r>
        <w:rPr>
          <w:b/>
          <w:sz w:val="24"/>
        </w:rPr>
        <w:t>2.</w:t>
      </w:r>
      <w:r>
        <w:rPr>
          <w:b/>
          <w:sz w:val="24"/>
        </w:rPr>
        <w:t>质疑</w:t>
      </w:r>
    </w:p>
    <w:p w:rsidR="00D02B64" w:rsidRDefault="00046555">
      <w:pPr>
        <w:pStyle w:val="null3"/>
        <w:ind w:firstLine="480"/>
        <w:rPr>
          <w:rFonts w:hint="default"/>
        </w:rPr>
      </w:pPr>
      <w:r>
        <w:t xml:space="preserve"> 2.1</w:t>
      </w:r>
      <w:r>
        <w:t>供应商认为招标文件、采购过程和中标结果使自己的权益受到损害的，可以在知道或者应知其权益受到损害之日起七个工作日内，以书面原件形式向采购人或采购代理机</w:t>
      </w:r>
      <w:r>
        <w:t>构一次性提出针对同一采购程序环节的质疑，逾期质疑无效。供应商应知其权益受到损害之日是指：</w:t>
      </w:r>
    </w:p>
    <w:p w:rsidR="00D02B64" w:rsidRDefault="00046555">
      <w:pPr>
        <w:pStyle w:val="null3"/>
        <w:ind w:firstLine="480"/>
        <w:rPr>
          <w:rFonts w:hint="default"/>
        </w:rPr>
      </w:pPr>
      <w:r>
        <w:t>(1)</w:t>
      </w:r>
      <w:r>
        <w:t>对招标文件提出质疑的，为获取招标文件之日或者招标文件公告期限届满之日；</w:t>
      </w:r>
    </w:p>
    <w:p w:rsidR="00D02B64" w:rsidRDefault="00046555">
      <w:pPr>
        <w:pStyle w:val="null3"/>
        <w:ind w:firstLine="480"/>
        <w:rPr>
          <w:rFonts w:hint="default"/>
        </w:rPr>
      </w:pPr>
      <w:r>
        <w:t>(2)</w:t>
      </w:r>
      <w:r>
        <w:t>对采购过程提出质疑的，为各采购程序环节结束之日；</w:t>
      </w:r>
    </w:p>
    <w:p w:rsidR="00D02B64" w:rsidRDefault="00046555">
      <w:pPr>
        <w:pStyle w:val="null3"/>
        <w:ind w:firstLine="480"/>
        <w:rPr>
          <w:rFonts w:hint="default"/>
        </w:rPr>
      </w:pPr>
      <w:r>
        <w:t>(3)</w:t>
      </w:r>
      <w:r>
        <w:t>对中标结果提出质疑的，为中标结果公告期限届满之日。</w:t>
      </w:r>
    </w:p>
    <w:p w:rsidR="00D02B64" w:rsidRDefault="00046555">
      <w:pPr>
        <w:pStyle w:val="null3"/>
        <w:ind w:firstLine="480"/>
        <w:rPr>
          <w:rFonts w:hint="default"/>
        </w:rPr>
      </w:pPr>
      <w:r>
        <w:t>2.2</w:t>
      </w:r>
      <w:r>
        <w:t>质疑函应当包括下列主要内容：</w:t>
      </w:r>
    </w:p>
    <w:p w:rsidR="00D02B64" w:rsidRDefault="00046555">
      <w:pPr>
        <w:pStyle w:val="null3"/>
        <w:ind w:firstLine="480"/>
        <w:rPr>
          <w:rFonts w:hint="default"/>
        </w:rPr>
      </w:pPr>
      <w:r>
        <w:t>(1)</w:t>
      </w:r>
      <w:r>
        <w:t>质疑供应商和相关供应商的名称、地址、邮编、联系人及联系电话等；</w:t>
      </w:r>
    </w:p>
    <w:p w:rsidR="00D02B64" w:rsidRDefault="00046555">
      <w:pPr>
        <w:pStyle w:val="null3"/>
        <w:ind w:firstLine="480"/>
        <w:rPr>
          <w:rFonts w:hint="default"/>
        </w:rPr>
      </w:pPr>
      <w:r>
        <w:t>(2)</w:t>
      </w:r>
      <w:r>
        <w:t>质疑项目名称及编号、具体明确的质疑事项和与质疑事项相关的请求；</w:t>
      </w:r>
    </w:p>
    <w:p w:rsidR="00D02B64" w:rsidRDefault="00046555">
      <w:pPr>
        <w:pStyle w:val="null3"/>
        <w:ind w:firstLine="480"/>
        <w:rPr>
          <w:rFonts w:hint="default"/>
        </w:rPr>
      </w:pPr>
      <w:r>
        <w:t>(3)</w:t>
      </w:r>
      <w:r>
        <w:t>认为采购文件、采购过程、中标和成交结果使自己的合</w:t>
      </w:r>
      <w:r>
        <w:t>法权益受到损害的法律依据、事实依据、相关证明材料及证据来源；</w:t>
      </w:r>
    </w:p>
    <w:p w:rsidR="00D02B64" w:rsidRDefault="00046555">
      <w:pPr>
        <w:pStyle w:val="null3"/>
        <w:ind w:firstLine="480"/>
        <w:rPr>
          <w:rFonts w:hint="default"/>
        </w:rPr>
      </w:pPr>
      <w:r>
        <w:t>(4)</w:t>
      </w:r>
      <w:r>
        <w:t>提出质疑的日期。</w:t>
      </w:r>
    </w:p>
    <w:p w:rsidR="00D02B64" w:rsidRDefault="00046555">
      <w:pPr>
        <w:pStyle w:val="null3"/>
        <w:ind w:firstLine="480"/>
        <w:rPr>
          <w:rFonts w:hint="default"/>
        </w:rPr>
      </w:pPr>
      <w:r>
        <w:t xml:space="preserve">2.3 </w:t>
      </w:r>
      <w:r>
        <w:t>质疑函应当署名。质疑供应商为自然人的，应当由本人签字；质疑供应商为法人或者其他组织的，应当由法定代表人、主要负责人，或者其授权代表签字或者盖章，并加盖公章。</w:t>
      </w:r>
    </w:p>
    <w:p w:rsidR="00D02B64" w:rsidRDefault="00046555">
      <w:pPr>
        <w:pStyle w:val="null3"/>
        <w:ind w:firstLine="480"/>
        <w:rPr>
          <w:rFonts w:hint="default"/>
        </w:rPr>
      </w:pPr>
      <w:r>
        <w:t>2.4</w:t>
      </w:r>
      <w:r>
        <w:t>以联合体形式参加政府采购活动的，其质疑应当由联合体成员委托主体提出。</w:t>
      </w:r>
    </w:p>
    <w:p w:rsidR="00D02B64" w:rsidRDefault="00046555">
      <w:pPr>
        <w:pStyle w:val="null3"/>
        <w:ind w:firstLine="480"/>
        <w:rPr>
          <w:rFonts w:hint="default"/>
        </w:rPr>
      </w:pPr>
      <w:r>
        <w:lastRenderedPageBreak/>
        <w:t xml:space="preserve"> 2.5</w:t>
      </w:r>
      <w:r>
        <w:t>供应商质疑应当有明确的请求和必要的证明材料。质疑内容不得含有虚假、恶意成份。依照谁主张谁举证的原则，提出质疑者必须同时提交相关确凿的证据材料和注明证据的确切来源，证据来源必须合</w:t>
      </w:r>
      <w:r>
        <w:t>法，采购人或采购代理机构有权将质疑函转发质疑事项各关联方，请其作出解释说明。对捏造事实、滥用维权扰乱采购秩序的恶意质疑者，将上报政府采购监督管理部门依法处理。</w:t>
      </w:r>
    </w:p>
    <w:p w:rsidR="00D02B64" w:rsidRDefault="00046555">
      <w:pPr>
        <w:pStyle w:val="null3"/>
        <w:ind w:firstLine="480"/>
        <w:rPr>
          <w:rFonts w:hint="default"/>
        </w:rPr>
      </w:pPr>
      <w:r>
        <w:t>2.6</w:t>
      </w:r>
      <w:r>
        <w:t>质疑联系方式如下：</w:t>
      </w:r>
    </w:p>
    <w:p w:rsidR="00D02B64" w:rsidRDefault="00046555">
      <w:pPr>
        <w:pStyle w:val="null3"/>
        <w:ind w:firstLine="480"/>
        <w:rPr>
          <w:rFonts w:hint="default"/>
        </w:rPr>
      </w:pPr>
      <w:r>
        <w:t>质疑联系人：内控部</w:t>
      </w:r>
    </w:p>
    <w:p w:rsidR="00D02B64" w:rsidRDefault="00046555">
      <w:pPr>
        <w:pStyle w:val="null3"/>
        <w:ind w:firstLine="480"/>
        <w:rPr>
          <w:rFonts w:hint="default"/>
        </w:rPr>
      </w:pPr>
      <w:r>
        <w:t>电话：</w:t>
      </w:r>
      <w:r>
        <w:t>020-87512543</w:t>
      </w:r>
    </w:p>
    <w:p w:rsidR="00D02B64" w:rsidRDefault="00046555">
      <w:pPr>
        <w:pStyle w:val="null3"/>
        <w:ind w:firstLine="480"/>
        <w:rPr>
          <w:rFonts w:hint="default"/>
        </w:rPr>
      </w:pPr>
      <w:r>
        <w:t>传真：</w:t>
      </w:r>
      <w:r>
        <w:t>87554028</w:t>
      </w:r>
    </w:p>
    <w:p w:rsidR="00D02B64" w:rsidRDefault="00046555">
      <w:pPr>
        <w:pStyle w:val="null3"/>
        <w:ind w:firstLine="480"/>
        <w:rPr>
          <w:rFonts w:hint="default"/>
        </w:rPr>
      </w:pPr>
      <w:r>
        <w:t>邮箱：</w:t>
      </w:r>
      <w:r>
        <w:t>nkb@zztender.com</w:t>
      </w:r>
    </w:p>
    <w:p w:rsidR="00D02B64" w:rsidRDefault="00046555">
      <w:pPr>
        <w:pStyle w:val="null3"/>
        <w:ind w:firstLine="480"/>
        <w:rPr>
          <w:rFonts w:hint="default"/>
        </w:rPr>
      </w:pPr>
      <w:r>
        <w:t>地址：广东省广州市天河区龙怡路</w:t>
      </w:r>
      <w:r>
        <w:t>117</w:t>
      </w:r>
      <w:r>
        <w:t>号银汇大厦</w:t>
      </w:r>
      <w:r>
        <w:t>5</w:t>
      </w:r>
      <w:r>
        <w:t>楼</w:t>
      </w:r>
    </w:p>
    <w:p w:rsidR="00D02B64" w:rsidRDefault="00046555">
      <w:pPr>
        <w:pStyle w:val="null3"/>
        <w:ind w:firstLine="480"/>
        <w:rPr>
          <w:rFonts w:hint="default"/>
        </w:rPr>
      </w:pPr>
      <w:r>
        <w:t>邮编：</w:t>
      </w:r>
      <w:r>
        <w:t>510640</w:t>
      </w:r>
    </w:p>
    <w:p w:rsidR="00D02B64" w:rsidRDefault="00046555">
      <w:pPr>
        <w:pStyle w:val="null3"/>
        <w:outlineLvl w:val="3"/>
        <w:rPr>
          <w:rFonts w:hint="default"/>
        </w:rPr>
      </w:pPr>
      <w:r>
        <w:rPr>
          <w:b/>
          <w:sz w:val="24"/>
        </w:rPr>
        <w:t>3.</w:t>
      </w:r>
      <w:r>
        <w:rPr>
          <w:b/>
          <w:sz w:val="24"/>
        </w:rPr>
        <w:t>投诉</w:t>
      </w:r>
    </w:p>
    <w:p w:rsidR="00D02B64" w:rsidRDefault="00046555">
      <w:pPr>
        <w:pStyle w:val="null3"/>
        <w:ind w:firstLine="480"/>
        <w:rPr>
          <w:rFonts w:hint="default"/>
        </w:rPr>
      </w:pPr>
      <w:r>
        <w:t>质疑人对采购人或采购代理机构的质疑答复不满意或在规定时间内未得到答复的，可以在答复期满后</w:t>
      </w:r>
      <w:r>
        <w:t>15</w:t>
      </w:r>
      <w:r>
        <w:t>个工作日内，按如下联系方式向本项目监督管理部门提起投诉。</w:t>
      </w:r>
    </w:p>
    <w:p w:rsidR="00D02B64" w:rsidRDefault="00046555">
      <w:pPr>
        <w:pStyle w:val="null3"/>
        <w:rPr>
          <w:rFonts w:hint="default"/>
        </w:rPr>
      </w:pPr>
      <w:r>
        <w:t>政府采购监督管理机构名称：广东省财政厅政府采购监管处</w:t>
      </w:r>
    </w:p>
    <w:p w:rsidR="00D02B64" w:rsidRDefault="00046555">
      <w:pPr>
        <w:pStyle w:val="null3"/>
        <w:rPr>
          <w:rFonts w:hint="default"/>
        </w:rPr>
      </w:pPr>
      <w:r>
        <w:t>地</w:t>
      </w:r>
      <w:r>
        <w:t xml:space="preserve"> </w:t>
      </w:r>
      <w:r>
        <w:t>址：广州市越秀区北京路</w:t>
      </w:r>
      <w:r>
        <w:t>376</w:t>
      </w:r>
      <w:r>
        <w:t>号北裙楼</w:t>
      </w:r>
      <w:r>
        <w:t>313</w:t>
      </w:r>
      <w:r>
        <w:t>室</w:t>
      </w:r>
    </w:p>
    <w:p w:rsidR="00D02B64" w:rsidRDefault="00046555">
      <w:pPr>
        <w:pStyle w:val="null3"/>
        <w:rPr>
          <w:rFonts w:hint="default"/>
        </w:rPr>
      </w:pPr>
      <w:r>
        <w:t>电</w:t>
      </w:r>
      <w:r>
        <w:t xml:space="preserve"> </w:t>
      </w:r>
      <w:r>
        <w:t>话：</w:t>
      </w:r>
      <w:r>
        <w:t>020-83340570</w:t>
      </w:r>
    </w:p>
    <w:p w:rsidR="00D02B64" w:rsidRDefault="00046555">
      <w:pPr>
        <w:pStyle w:val="null3"/>
        <w:rPr>
          <w:rFonts w:hint="default"/>
        </w:rPr>
      </w:pPr>
      <w:r>
        <w:t>邮</w:t>
      </w:r>
      <w:r>
        <w:t xml:space="preserve"> </w:t>
      </w:r>
      <w:r>
        <w:t>编：</w:t>
      </w:r>
      <w:r>
        <w:t>510030</w:t>
      </w:r>
    </w:p>
    <w:p w:rsidR="00D02B64" w:rsidRDefault="00046555">
      <w:pPr>
        <w:pStyle w:val="null3"/>
        <w:outlineLvl w:val="2"/>
        <w:rPr>
          <w:rFonts w:hint="default"/>
        </w:rPr>
      </w:pPr>
      <w:r>
        <w:rPr>
          <w:b/>
          <w:sz w:val="28"/>
        </w:rPr>
        <w:t>八、合同签订和履行</w:t>
      </w:r>
    </w:p>
    <w:p w:rsidR="00D02B64" w:rsidRDefault="00046555">
      <w:pPr>
        <w:pStyle w:val="null3"/>
        <w:outlineLvl w:val="3"/>
        <w:rPr>
          <w:rFonts w:hint="default"/>
        </w:rPr>
      </w:pPr>
      <w:r>
        <w:rPr>
          <w:b/>
          <w:sz w:val="24"/>
        </w:rPr>
        <w:t>1.</w:t>
      </w:r>
      <w:r>
        <w:rPr>
          <w:b/>
          <w:sz w:val="24"/>
        </w:rPr>
        <w:t>合同签订</w:t>
      </w:r>
    </w:p>
    <w:p w:rsidR="00D02B64" w:rsidRDefault="00046555">
      <w:pPr>
        <w:pStyle w:val="null3"/>
        <w:ind w:firstLine="480"/>
        <w:rPr>
          <w:rFonts w:hint="default"/>
        </w:rPr>
      </w:pPr>
      <w:r>
        <w:t xml:space="preserve"> 1.1</w:t>
      </w:r>
      <w:r>
        <w:t>采购人应当自《中标通知书》发出之日起三十日内，按照招标文件和中标供应商投标文件的约定，与中标供应商签订合同。所签订的合同不得对招标文件和中标供应商投标文件作实质</w:t>
      </w:r>
      <w:r>
        <w:t>性修改。超过</w:t>
      </w:r>
      <w:r>
        <w:t>30</w:t>
      </w:r>
      <w:r>
        <w:t>天尚未完成政府采购合同签订的政府采购项目，采购人应当登录广东省政府采购网，填报未能依法签订政府采购合同的具体原因、整改措施和预计签订合同时间等信息。</w:t>
      </w:r>
    </w:p>
    <w:p w:rsidR="00D02B64" w:rsidRDefault="00046555">
      <w:pPr>
        <w:pStyle w:val="null3"/>
        <w:ind w:firstLine="480"/>
        <w:rPr>
          <w:rFonts w:hint="default"/>
        </w:rPr>
      </w:pPr>
      <w:r>
        <w:t>1.2</w:t>
      </w:r>
      <w:r>
        <w:t>采购人不得提出试用合格等任何不合理的要求作为签订合同的条件，且不得与中标供应商私下订立背离合同实质性内容的协议。</w:t>
      </w:r>
    </w:p>
    <w:p w:rsidR="00D02B64" w:rsidRDefault="00046555">
      <w:pPr>
        <w:pStyle w:val="null3"/>
        <w:ind w:firstLine="480"/>
        <w:rPr>
          <w:rFonts w:hint="default"/>
        </w:rPr>
      </w:pPr>
      <w:r>
        <w:t>1.3</w:t>
      </w:r>
      <w:r>
        <w:t>合同条款中应规定，乙方完全遵守《中华人民共和国民法典》有关规定和《中华人民共和国妇女权益保障法》中关于“劳动和社会保障权益”的有关要求。</w:t>
      </w:r>
    </w:p>
    <w:p w:rsidR="00D02B64" w:rsidRDefault="00046555">
      <w:pPr>
        <w:pStyle w:val="null3"/>
        <w:ind w:firstLine="480"/>
        <w:rPr>
          <w:rFonts w:hint="default"/>
        </w:rPr>
      </w:pPr>
      <w:r>
        <w:t>1.4</w:t>
      </w:r>
      <w:r>
        <w:t>采购人应当自政府采购合同签订之日起</w:t>
      </w:r>
      <w:r>
        <w:t>2</w:t>
      </w:r>
      <w:r>
        <w:t>个工作日内，将政府采购合同在省级以上人民</w:t>
      </w:r>
      <w:r>
        <w:t>政府财政部门指定的媒体上公告，但政府采购合同中涉及国家秘密、商业秘密的内容除外。</w:t>
      </w:r>
    </w:p>
    <w:p w:rsidR="00D02B64" w:rsidRDefault="00046555">
      <w:pPr>
        <w:pStyle w:val="null3"/>
        <w:ind w:firstLine="480"/>
        <w:rPr>
          <w:rFonts w:hint="default"/>
        </w:rPr>
      </w:pPr>
      <w:r>
        <w:t xml:space="preserve"> 1.5</w:t>
      </w:r>
      <w:r>
        <w:t>采购人应当自政府采购合同签订之日起</w:t>
      </w:r>
      <w:r>
        <w:t>2</w:t>
      </w:r>
      <w:r>
        <w:t>个工作日内，登录广东省政府采购网上传政府采购合同扫描版，如实填报政府采购合同的签订时间。依法签订的补充合同，也应在补充合同签订之日起</w:t>
      </w:r>
      <w:r>
        <w:t>2</w:t>
      </w:r>
      <w:r>
        <w:t>个工作日内公开并备案采购合同。</w:t>
      </w:r>
    </w:p>
    <w:p w:rsidR="00D02B64" w:rsidRDefault="00046555">
      <w:pPr>
        <w:pStyle w:val="null3"/>
        <w:outlineLvl w:val="3"/>
        <w:rPr>
          <w:rFonts w:hint="default"/>
        </w:rPr>
      </w:pPr>
      <w:r>
        <w:rPr>
          <w:b/>
          <w:sz w:val="24"/>
        </w:rPr>
        <w:t>2.</w:t>
      </w:r>
      <w:r>
        <w:rPr>
          <w:b/>
          <w:sz w:val="24"/>
        </w:rPr>
        <w:t>合同的履行</w:t>
      </w:r>
    </w:p>
    <w:p w:rsidR="00D02B64" w:rsidRDefault="00046555">
      <w:pPr>
        <w:pStyle w:val="null3"/>
        <w:ind w:firstLine="480"/>
        <w:rPr>
          <w:rFonts w:hint="default"/>
        </w:rPr>
      </w:pPr>
      <w:r>
        <w:t xml:space="preserve"> 2.1</w:t>
      </w:r>
      <w:r>
        <w:t>政府采购合同订立后，合同各方不得擅自变更、中止或者终止合同。</w:t>
      </w:r>
    </w:p>
    <w:p w:rsidR="00D02B64" w:rsidRDefault="00046555">
      <w:pPr>
        <w:pStyle w:val="null3"/>
        <w:ind w:firstLine="480"/>
        <w:rPr>
          <w:rFonts w:hint="default"/>
        </w:rPr>
      </w:pPr>
      <w:r>
        <w:t xml:space="preserve"> 2.2</w:t>
      </w:r>
      <w:r>
        <w:t>政府采购合同履行中，采购人需追加与合同标的相同的货物、工程或者服务的，在不改变合同其他条款的前提下，可以与成交供应商签订补充合</w:t>
      </w:r>
      <w:r>
        <w:t>同，但所补充合同的采购金额不得超过原采购金额的</w:t>
      </w:r>
      <w:r>
        <w:t>10%</w:t>
      </w:r>
      <w:r>
        <w:t>。依法签订的补充合同，也应在补充合同签订之日起</w:t>
      </w:r>
      <w:r>
        <w:t>2</w:t>
      </w:r>
      <w:r>
        <w:t>个工作日内登录广东省政府采购网上传备案。</w:t>
      </w:r>
    </w:p>
    <w:p w:rsidR="00D02B64" w:rsidRDefault="00046555">
      <w:pPr>
        <w:pStyle w:val="null3"/>
        <w:rPr>
          <w:rFonts w:hint="default"/>
        </w:rPr>
      </w:pPr>
      <w:r>
        <w:t xml:space="preserve">  </w:t>
      </w:r>
    </w:p>
    <w:p w:rsidR="00D02B64" w:rsidRDefault="00046555">
      <w:pPr>
        <w:pStyle w:val="null3"/>
        <w:jc w:val="center"/>
        <w:outlineLvl w:val="1"/>
        <w:rPr>
          <w:rFonts w:hint="default"/>
        </w:rPr>
      </w:pPr>
      <w:r>
        <w:rPr>
          <w:b/>
          <w:sz w:val="36"/>
        </w:rPr>
        <w:t>第四章</w:t>
      </w:r>
      <w:r>
        <w:rPr>
          <w:b/>
          <w:sz w:val="36"/>
        </w:rPr>
        <w:t xml:space="preserve"> </w:t>
      </w:r>
      <w:r>
        <w:rPr>
          <w:b/>
          <w:sz w:val="36"/>
        </w:rPr>
        <w:t>评标</w:t>
      </w:r>
    </w:p>
    <w:p w:rsidR="00D02B64" w:rsidRDefault="00046555">
      <w:pPr>
        <w:pStyle w:val="null3"/>
        <w:outlineLvl w:val="2"/>
        <w:rPr>
          <w:rFonts w:hint="default"/>
        </w:rPr>
      </w:pPr>
      <w:r>
        <w:rPr>
          <w:b/>
          <w:sz w:val="28"/>
        </w:rPr>
        <w:lastRenderedPageBreak/>
        <w:t>一、评标要求</w:t>
      </w:r>
    </w:p>
    <w:p w:rsidR="00D02B64" w:rsidRDefault="00046555">
      <w:pPr>
        <w:pStyle w:val="null3"/>
        <w:outlineLvl w:val="3"/>
        <w:rPr>
          <w:rFonts w:hint="default"/>
        </w:rPr>
      </w:pPr>
      <w:r>
        <w:rPr>
          <w:b/>
          <w:sz w:val="24"/>
        </w:rPr>
        <w:t>1.</w:t>
      </w:r>
      <w:r>
        <w:rPr>
          <w:b/>
          <w:sz w:val="24"/>
        </w:rPr>
        <w:t>评标方法</w:t>
      </w:r>
    </w:p>
    <w:p w:rsidR="00D02B64" w:rsidRDefault="00046555">
      <w:pPr>
        <w:pStyle w:val="null3"/>
        <w:rPr>
          <w:rFonts w:hint="default"/>
        </w:rPr>
      </w:pPr>
      <w:r>
        <w:t>采购包</w:t>
      </w:r>
      <w:r>
        <w:t>1(2026AZB004</w:t>
      </w:r>
      <w:r>
        <w:t>农学院科研仪器设备采购</w:t>
      </w:r>
      <w:r>
        <w:t>)</w:t>
      </w:r>
      <w:r>
        <w:t>：综合评分法</w:t>
      </w:r>
      <w:r>
        <w:t>,</w:t>
      </w:r>
      <w:r>
        <w:t>是指投标文件满足招标文件全部实质性要求，且按照评审因素的量化指标评审得分最高的投标人为中标候选人的评标方法。（最低报价不是中标的唯一依据。）</w:t>
      </w:r>
    </w:p>
    <w:p w:rsidR="00D02B64" w:rsidRDefault="00046555">
      <w:pPr>
        <w:pStyle w:val="null3"/>
        <w:outlineLvl w:val="3"/>
        <w:rPr>
          <w:rFonts w:hint="default"/>
        </w:rPr>
      </w:pPr>
      <w:r>
        <w:rPr>
          <w:b/>
          <w:sz w:val="24"/>
        </w:rPr>
        <w:t>2.</w:t>
      </w:r>
      <w:r>
        <w:rPr>
          <w:b/>
          <w:sz w:val="24"/>
        </w:rPr>
        <w:t>评标原则</w:t>
      </w:r>
    </w:p>
    <w:p w:rsidR="00D02B64" w:rsidRDefault="00046555">
      <w:pPr>
        <w:pStyle w:val="null3"/>
        <w:ind w:firstLine="480"/>
        <w:rPr>
          <w:rFonts w:hint="default"/>
        </w:rPr>
      </w:pPr>
      <w:r>
        <w:t>2.1</w:t>
      </w:r>
      <w:r>
        <w:t>评标活动遵循公平、公正、科学和择优的原则，以招标文件和投标文件为评标的基本依据，并按照招标文</w:t>
      </w:r>
      <w:r>
        <w:t>件规定的评标方法和评标标准进行评标。</w:t>
      </w:r>
    </w:p>
    <w:p w:rsidR="00D02B64" w:rsidRDefault="00046555">
      <w:pPr>
        <w:pStyle w:val="null3"/>
        <w:ind w:firstLine="480"/>
        <w:rPr>
          <w:rFonts w:hint="default"/>
        </w:rPr>
      </w:pPr>
      <w:r>
        <w:t>2.2</w:t>
      </w:r>
      <w:r>
        <w:t>具体评标事项由评标委员会负责，并按招标文件的规定办法进行评审。</w:t>
      </w:r>
    </w:p>
    <w:p w:rsidR="00D02B64" w:rsidRDefault="00046555">
      <w:pPr>
        <w:pStyle w:val="null3"/>
        <w:ind w:firstLine="480"/>
        <w:rPr>
          <w:rFonts w:hint="default"/>
        </w:rPr>
      </w:pPr>
      <w:r>
        <w:t>2.3</w:t>
      </w:r>
      <w:r>
        <w:t>合格投标人不足须知前附表中约定的有效供应商家数的，不得评标。</w:t>
      </w:r>
    </w:p>
    <w:p w:rsidR="00D02B64" w:rsidRDefault="00046555">
      <w:pPr>
        <w:pStyle w:val="null3"/>
        <w:outlineLvl w:val="3"/>
        <w:rPr>
          <w:rFonts w:hint="default"/>
        </w:rPr>
      </w:pPr>
      <w:r>
        <w:rPr>
          <w:b/>
          <w:sz w:val="24"/>
        </w:rPr>
        <w:t>3.</w:t>
      </w:r>
      <w:r>
        <w:rPr>
          <w:b/>
          <w:sz w:val="24"/>
        </w:rPr>
        <w:t>评标委员会</w:t>
      </w:r>
    </w:p>
    <w:p w:rsidR="00D02B64" w:rsidRDefault="00046555">
      <w:pPr>
        <w:pStyle w:val="null3"/>
        <w:ind w:firstLine="480"/>
        <w:rPr>
          <w:rFonts w:hint="default"/>
        </w:rPr>
      </w:pPr>
      <w:r>
        <w:t>3.1</w:t>
      </w:r>
      <w:r>
        <w:t>评标委员会由采购人代表和评审专家组成，成员人数应当为</w:t>
      </w:r>
      <w:r>
        <w:t>5</w:t>
      </w:r>
      <w:r>
        <w:t>人及以上单数，其中评审专家不得少于成员总数的三分之二。</w:t>
      </w:r>
    </w:p>
    <w:p w:rsidR="00D02B64" w:rsidRDefault="00046555">
      <w:pPr>
        <w:pStyle w:val="null3"/>
        <w:ind w:firstLine="480"/>
        <w:rPr>
          <w:rFonts w:hint="default"/>
        </w:rPr>
      </w:pPr>
      <w:r>
        <w:t>3.2</w:t>
      </w:r>
      <w:r>
        <w:t>评标应遵守下列评标纪律：</w:t>
      </w:r>
    </w:p>
    <w:p w:rsidR="00D02B64" w:rsidRDefault="00046555">
      <w:pPr>
        <w:pStyle w:val="null3"/>
        <w:ind w:firstLine="480"/>
        <w:rPr>
          <w:rFonts w:hint="default"/>
        </w:rPr>
      </w:pPr>
      <w:r>
        <w:t>（</w:t>
      </w:r>
      <w:r>
        <w:t>1</w:t>
      </w:r>
      <w:r>
        <w:t>）评标情况不得私自外泄，有关信息由广东志正招标有限公司统一对外发布。</w:t>
      </w:r>
    </w:p>
    <w:p w:rsidR="00D02B64" w:rsidRDefault="00046555">
      <w:pPr>
        <w:pStyle w:val="null3"/>
        <w:ind w:firstLine="480"/>
        <w:rPr>
          <w:rFonts w:hint="default"/>
        </w:rPr>
      </w:pPr>
      <w:r>
        <w:t>（</w:t>
      </w:r>
      <w:r>
        <w:t>2</w:t>
      </w:r>
      <w:r>
        <w:t>）对广东志正招标有限公司或投标人提供的要求保密的资料，不得摘记翻印和外传。</w:t>
      </w:r>
    </w:p>
    <w:p w:rsidR="00D02B64" w:rsidRDefault="00046555">
      <w:pPr>
        <w:pStyle w:val="null3"/>
        <w:ind w:firstLine="480"/>
        <w:rPr>
          <w:rFonts w:hint="default"/>
        </w:rPr>
      </w:pPr>
      <w:r>
        <w:t>（</w:t>
      </w:r>
      <w:r>
        <w:t>3</w:t>
      </w:r>
      <w:r>
        <w:t>）不得收受投标供应商或有关人员的任何礼物，不得串联鼓动其他人袒护某投标人。若与投标人存在利害关系，则应主动声明并回避。</w:t>
      </w:r>
    </w:p>
    <w:p w:rsidR="00D02B64" w:rsidRDefault="00046555">
      <w:pPr>
        <w:pStyle w:val="null3"/>
        <w:ind w:firstLine="480"/>
        <w:rPr>
          <w:rFonts w:hint="default"/>
        </w:rPr>
      </w:pPr>
      <w:r>
        <w:t>（</w:t>
      </w:r>
      <w:r>
        <w:t>4</w:t>
      </w:r>
      <w:r>
        <w:t>）全体评委应按照招标文件规定进行评标，一切认定事项应查有实据且不得弄虚作假。</w:t>
      </w:r>
    </w:p>
    <w:p w:rsidR="00D02B64" w:rsidRDefault="00046555">
      <w:pPr>
        <w:pStyle w:val="null3"/>
        <w:ind w:firstLine="480"/>
        <w:rPr>
          <w:rFonts w:hint="default"/>
        </w:rPr>
      </w:pPr>
      <w:r>
        <w:t>（</w:t>
      </w:r>
      <w:r>
        <w:t>5</w:t>
      </w:r>
      <w:r>
        <w:t>）评标委员会各成员应当独立对每个投标人的投标文件进行评价，并对评价意见承担个人责任。评审过程中，不得发表倾向性言论。</w:t>
      </w:r>
    </w:p>
    <w:p w:rsidR="00D02B64" w:rsidRDefault="00046555">
      <w:pPr>
        <w:pStyle w:val="null3"/>
        <w:ind w:firstLine="480"/>
        <w:rPr>
          <w:rFonts w:hint="default"/>
        </w:rPr>
      </w:pPr>
      <w:r>
        <w:t>※对违反评标纪律的评委，将取消其评委资格，对评标工作造成严重损失者将予以通报批评乃至追究法律责任。</w:t>
      </w:r>
    </w:p>
    <w:p w:rsidR="00D02B64" w:rsidRDefault="00046555">
      <w:pPr>
        <w:pStyle w:val="null3"/>
        <w:outlineLvl w:val="3"/>
        <w:rPr>
          <w:rFonts w:hint="default"/>
        </w:rPr>
      </w:pPr>
      <w:r>
        <w:rPr>
          <w:b/>
          <w:sz w:val="24"/>
        </w:rPr>
        <w:t>4.</w:t>
      </w:r>
      <w:r>
        <w:rPr>
          <w:b/>
          <w:sz w:val="24"/>
        </w:rPr>
        <w:t>有下列情形之一的，视为投标人串通投标，其投标无效；</w:t>
      </w:r>
    </w:p>
    <w:p w:rsidR="00D02B64" w:rsidRDefault="00046555">
      <w:pPr>
        <w:pStyle w:val="null3"/>
        <w:ind w:firstLine="480"/>
        <w:rPr>
          <w:rFonts w:hint="default"/>
        </w:rPr>
      </w:pPr>
      <w:r>
        <w:t>4.1</w:t>
      </w:r>
      <w:r>
        <w:t>不同投标人的投标文件由</w:t>
      </w:r>
      <w:r>
        <w:t>同一单位或者个人编制；</w:t>
      </w:r>
    </w:p>
    <w:p w:rsidR="00D02B64" w:rsidRDefault="00046555">
      <w:pPr>
        <w:pStyle w:val="null3"/>
        <w:ind w:firstLine="480"/>
        <w:rPr>
          <w:rFonts w:hint="default"/>
        </w:rPr>
      </w:pPr>
      <w:r>
        <w:t>4.2</w:t>
      </w:r>
      <w:r>
        <w:t>不同投标人委托同一单位或者个人办理投标事宜；</w:t>
      </w:r>
    </w:p>
    <w:p w:rsidR="00D02B64" w:rsidRDefault="00046555">
      <w:pPr>
        <w:pStyle w:val="null3"/>
        <w:ind w:firstLine="480"/>
        <w:rPr>
          <w:rFonts w:hint="default"/>
        </w:rPr>
      </w:pPr>
      <w:r>
        <w:t>4.3</w:t>
      </w:r>
      <w:r>
        <w:t>不同投标人的投标文件载明的项目管理成员或者联系人员为同一人；</w:t>
      </w:r>
    </w:p>
    <w:p w:rsidR="00D02B64" w:rsidRDefault="00046555">
      <w:pPr>
        <w:pStyle w:val="null3"/>
        <w:ind w:firstLine="480"/>
        <w:rPr>
          <w:rFonts w:hint="default"/>
        </w:rPr>
      </w:pPr>
      <w:r>
        <w:t>4.4</w:t>
      </w:r>
      <w:r>
        <w:t>不同投标人的投标文件异常一致或者投标报价呈规律性差异；</w:t>
      </w:r>
    </w:p>
    <w:p w:rsidR="00D02B64" w:rsidRDefault="00046555">
      <w:pPr>
        <w:pStyle w:val="null3"/>
        <w:ind w:firstLine="480"/>
        <w:rPr>
          <w:rFonts w:hint="default"/>
        </w:rPr>
      </w:pPr>
      <w:r>
        <w:t>4.5</w:t>
      </w:r>
      <w:r>
        <w:t>不同投标人的投标文件相互混装；</w:t>
      </w:r>
    </w:p>
    <w:p w:rsidR="00D02B64" w:rsidRDefault="00046555">
      <w:pPr>
        <w:pStyle w:val="null3"/>
        <w:ind w:firstLine="480"/>
        <w:rPr>
          <w:rFonts w:hint="default"/>
        </w:rPr>
      </w:pPr>
      <w:r>
        <w:t>4.6</w:t>
      </w:r>
      <w:r>
        <w:t>不同投标人的投标保证金或购买电子保函支付款为从同一单位或个人的账户转出；</w:t>
      </w:r>
    </w:p>
    <w:p w:rsidR="00D02B64" w:rsidRDefault="00046555">
      <w:pPr>
        <w:pStyle w:val="null3"/>
        <w:ind w:firstLine="480"/>
        <w:rPr>
          <w:rFonts w:hint="default"/>
        </w:rPr>
      </w:pPr>
      <w:r>
        <w:t>4.7</w:t>
      </w:r>
      <w:r>
        <w:t>投标人上传的电子投标文件加盖该项目的其他投标人的电子印章的。</w:t>
      </w:r>
    </w:p>
    <w:p w:rsidR="00D02B64" w:rsidRDefault="00046555">
      <w:pPr>
        <w:pStyle w:val="null3"/>
        <w:ind w:firstLine="480"/>
        <w:rPr>
          <w:rFonts w:hint="default"/>
        </w:rPr>
      </w:pPr>
      <w:r>
        <w:t xml:space="preserve"> </w:t>
      </w:r>
      <w:r>
        <w:t>说明：在评标过程中发现投标人有上述情形的，评标委员会应当认定其投标无效。同时，项目评审时被认定为串通投标的投标人不得参加该合同项下的采购活动。</w:t>
      </w:r>
    </w:p>
    <w:p w:rsidR="00D02B64" w:rsidRDefault="00046555">
      <w:pPr>
        <w:pStyle w:val="null3"/>
        <w:outlineLvl w:val="3"/>
        <w:rPr>
          <w:rFonts w:hint="default"/>
        </w:rPr>
      </w:pPr>
      <w:r>
        <w:rPr>
          <w:b/>
          <w:sz w:val="24"/>
        </w:rPr>
        <w:t>5.</w:t>
      </w:r>
      <w:r>
        <w:rPr>
          <w:b/>
          <w:sz w:val="24"/>
        </w:rPr>
        <w:t>投标无效的情形</w:t>
      </w:r>
    </w:p>
    <w:p w:rsidR="00D02B64" w:rsidRDefault="00046555">
      <w:pPr>
        <w:pStyle w:val="null3"/>
        <w:ind w:firstLine="480"/>
        <w:rPr>
          <w:rFonts w:hint="default"/>
        </w:rPr>
      </w:pPr>
      <w:r>
        <w:t>详见资格性审查、符合性审查和招标文件其他投标无效条款。</w:t>
      </w:r>
    </w:p>
    <w:p w:rsidR="00D02B64" w:rsidRDefault="00046555">
      <w:pPr>
        <w:pStyle w:val="null3"/>
        <w:outlineLvl w:val="3"/>
        <w:rPr>
          <w:rFonts w:hint="default"/>
        </w:rPr>
      </w:pPr>
      <w:r>
        <w:rPr>
          <w:b/>
          <w:sz w:val="24"/>
        </w:rPr>
        <w:t>6.</w:t>
      </w:r>
      <w:r>
        <w:rPr>
          <w:b/>
          <w:sz w:val="24"/>
        </w:rPr>
        <w:t>定标</w:t>
      </w:r>
    </w:p>
    <w:p w:rsidR="00D02B64" w:rsidRDefault="00046555">
      <w:pPr>
        <w:pStyle w:val="null3"/>
        <w:ind w:firstLine="480"/>
        <w:rPr>
          <w:rFonts w:hint="default"/>
        </w:rPr>
      </w:pPr>
      <w:r>
        <w:t>评标委员会按照招标文件确定的评标方法、步骤、标准，对投标文件进行评审。评标结束后，对投标人的评审名次进行排序，确定中标供应商或者推荐中标候选人。</w:t>
      </w:r>
    </w:p>
    <w:p w:rsidR="00D02B64" w:rsidRDefault="00046555">
      <w:pPr>
        <w:pStyle w:val="null3"/>
        <w:outlineLvl w:val="3"/>
        <w:rPr>
          <w:rFonts w:hint="default"/>
        </w:rPr>
      </w:pPr>
      <w:r>
        <w:rPr>
          <w:b/>
          <w:sz w:val="24"/>
        </w:rPr>
        <w:t>7.</w:t>
      </w:r>
      <w:r>
        <w:rPr>
          <w:b/>
          <w:sz w:val="24"/>
        </w:rPr>
        <w:t>价格修正</w:t>
      </w:r>
    </w:p>
    <w:p w:rsidR="00D02B64" w:rsidRDefault="00046555">
      <w:pPr>
        <w:pStyle w:val="null3"/>
        <w:ind w:firstLine="480"/>
        <w:rPr>
          <w:rFonts w:hint="default"/>
        </w:rPr>
      </w:pPr>
      <w:r>
        <w:t>对报价的计算错误按以下原则修正：</w:t>
      </w:r>
    </w:p>
    <w:p w:rsidR="00D02B64" w:rsidRDefault="00046555">
      <w:pPr>
        <w:pStyle w:val="null3"/>
        <w:ind w:firstLine="480"/>
        <w:rPr>
          <w:rFonts w:hint="default"/>
        </w:rPr>
      </w:pPr>
      <w:r>
        <w:t>（</w:t>
      </w:r>
      <w:r>
        <w:t>1</w:t>
      </w:r>
      <w:r>
        <w:t>）投标文件中开标一览表内容与投标文件中相应内容不一致的，以开标一览表为准；</w:t>
      </w:r>
    </w:p>
    <w:p w:rsidR="00D02B64" w:rsidRDefault="00046555">
      <w:pPr>
        <w:pStyle w:val="null3"/>
        <w:ind w:firstLine="480"/>
        <w:rPr>
          <w:rFonts w:hint="default"/>
        </w:rPr>
      </w:pPr>
      <w:r>
        <w:t>（</w:t>
      </w:r>
      <w:r>
        <w:t>2</w:t>
      </w:r>
      <w:r>
        <w:t>）</w:t>
      </w:r>
      <w:r>
        <w:t>大写金额和小写金额不一致的，以大写金额为准；</w:t>
      </w:r>
    </w:p>
    <w:p w:rsidR="00D02B64" w:rsidRDefault="00046555">
      <w:pPr>
        <w:pStyle w:val="null3"/>
        <w:ind w:firstLine="480"/>
        <w:rPr>
          <w:rFonts w:hint="default"/>
        </w:rPr>
      </w:pPr>
      <w:r>
        <w:t>（</w:t>
      </w:r>
      <w:r>
        <w:t>3</w:t>
      </w:r>
      <w:r>
        <w:t>）单价金额小数点或者百分比有明显错位的，以开标一览表的总价为准，并修改单价。</w:t>
      </w:r>
    </w:p>
    <w:p w:rsidR="00D02B64" w:rsidRDefault="00046555">
      <w:pPr>
        <w:pStyle w:val="null3"/>
        <w:ind w:firstLine="480"/>
        <w:rPr>
          <w:rFonts w:hint="default"/>
        </w:rPr>
      </w:pPr>
      <w:r>
        <w:lastRenderedPageBreak/>
        <w:t>（</w:t>
      </w:r>
      <w:r>
        <w:t>4</w:t>
      </w:r>
      <w:r>
        <w:t>）总价金额与按单价汇总金额不一致的，以单价金额计算结果为准。但是单价金额计算结果超过预算价的，对其按无效投标处理。</w:t>
      </w:r>
    </w:p>
    <w:p w:rsidR="00D02B64" w:rsidRDefault="00046555">
      <w:pPr>
        <w:pStyle w:val="null3"/>
        <w:ind w:firstLine="480"/>
        <w:rPr>
          <w:rFonts w:hint="default"/>
        </w:rPr>
      </w:pPr>
      <w:r>
        <w:t>（</w:t>
      </w:r>
      <w:r>
        <w:t>5</w:t>
      </w:r>
      <w:r>
        <w:t>）若投标客户端上传的电子报价数据与电子投标文件价格不一致的，以电子报价数据为准。</w:t>
      </w:r>
    </w:p>
    <w:p w:rsidR="00D02B64" w:rsidRDefault="00046555">
      <w:pPr>
        <w:pStyle w:val="null3"/>
        <w:ind w:firstLine="480"/>
        <w:rPr>
          <w:rFonts w:hint="default"/>
        </w:rPr>
      </w:pPr>
      <w:r>
        <w:t xml:space="preserve"> </w:t>
      </w: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D02B64" w:rsidRDefault="00046555">
      <w:pPr>
        <w:pStyle w:val="null3"/>
        <w:outlineLvl w:val="2"/>
        <w:rPr>
          <w:rFonts w:hint="default"/>
        </w:rPr>
      </w:pPr>
      <w:r>
        <w:rPr>
          <w:b/>
          <w:sz w:val="28"/>
        </w:rPr>
        <w:t>二</w:t>
      </w:r>
      <w:r>
        <w:rPr>
          <w:b/>
          <w:sz w:val="28"/>
        </w:rPr>
        <w:t>.</w:t>
      </w:r>
      <w:r>
        <w:rPr>
          <w:b/>
          <w:sz w:val="28"/>
        </w:rPr>
        <w:t>政府采购政策落实</w:t>
      </w:r>
    </w:p>
    <w:p w:rsidR="00D02B64" w:rsidRDefault="00046555">
      <w:pPr>
        <w:pStyle w:val="null3"/>
        <w:outlineLvl w:val="3"/>
        <w:rPr>
          <w:rFonts w:hint="default"/>
        </w:rPr>
      </w:pPr>
      <w:r>
        <w:rPr>
          <w:b/>
          <w:sz w:val="24"/>
        </w:rPr>
        <w:t>1.</w:t>
      </w:r>
      <w:r>
        <w:rPr>
          <w:b/>
          <w:sz w:val="24"/>
        </w:rPr>
        <w:t>节能、环保要求</w:t>
      </w:r>
    </w:p>
    <w:p w:rsidR="00D02B64" w:rsidRDefault="00046555">
      <w:pPr>
        <w:pStyle w:val="null3"/>
        <w:ind w:firstLine="480"/>
        <w:rPr>
          <w:rFonts w:hint="default"/>
        </w:rPr>
      </w:pPr>
      <w:r>
        <w:t xml:space="preserve"> </w:t>
      </w: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rsidR="00D02B64" w:rsidRDefault="00046555">
      <w:pPr>
        <w:pStyle w:val="null3"/>
        <w:ind w:firstLine="480"/>
        <w:rPr>
          <w:rFonts w:hint="default"/>
        </w:rPr>
      </w:pPr>
      <w:r>
        <w:t>相关认证机构和获证产品信息以市场监管总局组织建立的节能产品、环境标志产品认证结果信</w:t>
      </w:r>
      <w:r>
        <w:t>息发布平台公布为准。</w:t>
      </w:r>
    </w:p>
    <w:p w:rsidR="00D02B64" w:rsidRDefault="00046555">
      <w:pPr>
        <w:pStyle w:val="null3"/>
        <w:outlineLvl w:val="3"/>
        <w:rPr>
          <w:rFonts w:hint="default"/>
        </w:rPr>
      </w:pPr>
      <w:r>
        <w:rPr>
          <w:b/>
          <w:sz w:val="24"/>
        </w:rPr>
        <w:t>2.</w:t>
      </w:r>
      <w:r>
        <w:rPr>
          <w:b/>
          <w:sz w:val="24"/>
        </w:rPr>
        <w:t>对符合本国产品标准的产品给予价格扣除</w:t>
      </w:r>
    </w:p>
    <w:p w:rsidR="00D02B64" w:rsidRDefault="00046555">
      <w:pPr>
        <w:pStyle w:val="null3"/>
        <w:ind w:firstLine="480"/>
        <w:rPr>
          <w:rFonts w:hint="default"/>
        </w:rPr>
      </w:pPr>
      <w:r>
        <w:t>依照《国务院办公厅关于在政府采购中实施本国产品标准及相关政策的通知》（国办发〔</w:t>
      </w:r>
      <w:r>
        <w:t>2025</w:t>
      </w:r>
      <w:r>
        <w:t>〕</w:t>
      </w:r>
      <w:r>
        <w:t>34</w:t>
      </w:r>
      <w:r>
        <w:t>号）及《财政部关于贯彻落实</w:t>
      </w:r>
      <w:r>
        <w:t>&lt;</w:t>
      </w:r>
      <w:r>
        <w:t>国务院办公厅关于在政府采购中实施本国产品标准及相关政策的通知</w:t>
      </w:r>
      <w:r>
        <w:t>&gt;</w:t>
      </w:r>
      <w:r>
        <w:t>的意见》（财库〔</w:t>
      </w:r>
      <w:r>
        <w:t>2025</w:t>
      </w:r>
      <w:r>
        <w:t>〕</w:t>
      </w:r>
      <w:r>
        <w:t>30</w:t>
      </w:r>
      <w:r>
        <w:t>号）等相关规定。</w:t>
      </w:r>
    </w:p>
    <w:p w:rsidR="00D02B64" w:rsidRDefault="00046555">
      <w:pPr>
        <w:pStyle w:val="null3"/>
        <w:spacing w:before="120" w:after="120"/>
        <w:ind w:firstLine="480"/>
        <w:rPr>
          <w:rFonts w:hint="default"/>
        </w:rPr>
      </w:pPr>
      <w:r>
        <w:t>（</w:t>
      </w:r>
      <w:r>
        <w:t>1</w:t>
      </w:r>
      <w:r>
        <w:t>）</w:t>
      </w:r>
      <w:r>
        <w:rPr>
          <w:b/>
        </w:rPr>
        <w:t>本国产品标准的适用范围</w:t>
      </w:r>
      <w:r>
        <w:t>。本国产品标准适用于货物，包括政府采购货物项目和服务项目中涉及的货物。适用本国产品标准的货物具体是指《政府采购品目分类目录》中的货物类产品，但不包括其中的房屋和构筑物，文物和陈列品，图书和档</w:t>
      </w:r>
      <w:r>
        <w:t>案，特种动植物，农林牧渔业产品，矿与矿物，电力、城市燃气、蒸汽和热水、水，食品、饮料和烟草原料，无形资产。</w:t>
      </w:r>
    </w:p>
    <w:p w:rsidR="00D02B64" w:rsidRDefault="00046555">
      <w:pPr>
        <w:pStyle w:val="null3"/>
        <w:spacing w:before="120" w:after="120"/>
        <w:ind w:firstLine="480"/>
        <w:rPr>
          <w:rFonts w:hint="default"/>
        </w:rPr>
      </w:pPr>
      <w:r>
        <w:t>（</w:t>
      </w:r>
      <w:r>
        <w:t>2</w:t>
      </w:r>
      <w:r>
        <w:t>）</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D02B64" w:rsidRDefault="00046555">
      <w:pPr>
        <w:pStyle w:val="null3"/>
        <w:spacing w:before="120" w:after="120"/>
        <w:ind w:firstLine="480"/>
        <w:rPr>
          <w:rFonts w:hint="default"/>
        </w:rPr>
      </w:pPr>
      <w:r>
        <w:t>（</w:t>
      </w:r>
      <w:r>
        <w:t>3</w:t>
      </w:r>
      <w:r>
        <w:t>）</w:t>
      </w:r>
      <w:r>
        <w:rPr>
          <w:b/>
        </w:rPr>
        <w:t>对本国产品的支持政策</w:t>
      </w:r>
      <w:r>
        <w:t>。政府采购活动中既有本</w:t>
      </w:r>
      <w:r>
        <w:t>国产品又有非本国产品参与竞争的，依法对本国产品给予价格评审优惠，对本国产品的报价给予</w:t>
      </w:r>
      <w:r>
        <w:t>20%</w:t>
      </w:r>
      <w:r>
        <w:t>的价格扣除，用扣除后的价格参与评审。</w:t>
      </w:r>
    </w:p>
    <w:p w:rsidR="00D02B64" w:rsidRDefault="00046555">
      <w:pPr>
        <w:pStyle w:val="null3"/>
        <w:spacing w:before="120" w:after="120"/>
        <w:ind w:firstLine="480"/>
        <w:rPr>
          <w:rFonts w:hint="default"/>
        </w:rPr>
      </w:pPr>
      <w:r>
        <w:t>当采购项目或者采购包中含有多种产品，供应商为该采购项目或者采购包提供的符合本国产品标准的产品成本之和占该供应商提供的全部产品成本之和的比例达到</w:t>
      </w:r>
      <w:r>
        <w:t>80%</w:t>
      </w:r>
      <w:r>
        <w:t>以上时，依法对该供应商提供的全部产品给予价格评审优惠，即对该供应商提供的全部产品的总报价给予</w:t>
      </w:r>
      <w:r>
        <w:t>20%</w:t>
      </w:r>
      <w:r>
        <w:t>的价格扣除，用扣除后的价格参与评审。</w:t>
      </w:r>
    </w:p>
    <w:p w:rsidR="00D02B64" w:rsidRDefault="00046555">
      <w:pPr>
        <w:pStyle w:val="null3"/>
        <w:spacing w:before="120" w:after="120"/>
        <w:ind w:firstLine="480"/>
        <w:rPr>
          <w:rFonts w:hint="default"/>
        </w:rPr>
      </w:pPr>
      <w:r>
        <w:t>（</w:t>
      </w:r>
      <w:r>
        <w:t>4</w:t>
      </w:r>
      <w:r>
        <w:t>）</w:t>
      </w:r>
      <w:r>
        <w:rPr>
          <w:b/>
        </w:rPr>
        <w:t>认真审查有关证明文件</w:t>
      </w:r>
      <w:r>
        <w:t>。采购人应当在采购文件中明确对供应商所出具的《关于符合本国产品标准的声明函</w:t>
      </w:r>
      <w:r>
        <w:t>》（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D02B64" w:rsidRDefault="00046555">
      <w:pPr>
        <w:pStyle w:val="null3"/>
        <w:outlineLvl w:val="3"/>
        <w:rPr>
          <w:rFonts w:hint="default"/>
        </w:rPr>
      </w:pPr>
      <w:r>
        <w:rPr>
          <w:b/>
          <w:sz w:val="24"/>
        </w:rPr>
        <w:t>3.</w:t>
      </w:r>
      <w:r>
        <w:rPr>
          <w:b/>
          <w:sz w:val="24"/>
        </w:rPr>
        <w:t>对小型、微型企业、监狱企业或残疾人福利性单位给予价格扣除</w:t>
      </w:r>
    </w:p>
    <w:p w:rsidR="00D02B64" w:rsidRDefault="00046555">
      <w:pPr>
        <w:pStyle w:val="null3"/>
        <w:ind w:firstLine="480"/>
        <w:rPr>
          <w:rFonts w:hint="default"/>
        </w:rPr>
      </w:pPr>
      <w:r>
        <w:lastRenderedPageBreak/>
        <w:t>依照《政府采购促进中小企业发展管理办法》、《支持监狱企业发展有关问题的通知》和《财政部</w:t>
      </w:r>
      <w:r>
        <w:t xml:space="preserve"> </w:t>
      </w:r>
      <w:r>
        <w:t>民政部</w:t>
      </w:r>
      <w:r>
        <w:t xml:space="preserve"> </w:t>
      </w:r>
      <w:r>
        <w:t>中国残疾人联合会关于促进残疾人就业政</w:t>
      </w:r>
      <w:r>
        <w:t>府采购政策的通知》的规定，凡符合享受《政府采购促进中小企业发展管理办法》规定的中小企业扶持政策的单位，按照以下比例给予相应的价格扣除：（监狱企业、残疾人福利性单位视同为小、微企业）。</w:t>
      </w:r>
    </w:p>
    <w:p w:rsidR="00D02B64" w:rsidRDefault="00046555">
      <w:pPr>
        <w:pStyle w:val="null3"/>
        <w:outlineLvl w:val="3"/>
        <w:rPr>
          <w:rFonts w:hint="default"/>
        </w:rPr>
      </w:pPr>
      <w:r>
        <w:rPr>
          <w:b/>
          <w:sz w:val="24"/>
        </w:rPr>
        <w:t>4.</w:t>
      </w:r>
      <w:r>
        <w:rPr>
          <w:b/>
          <w:sz w:val="24"/>
        </w:rPr>
        <w:t>价格扣除相关要求</w:t>
      </w:r>
    </w:p>
    <w:p w:rsidR="00D02B64" w:rsidRDefault="00046555">
      <w:pPr>
        <w:pStyle w:val="null3"/>
        <w:rPr>
          <w:rFonts w:hint="default"/>
        </w:rPr>
      </w:pPr>
      <w:r>
        <w:t>采购包</w:t>
      </w:r>
      <w:r>
        <w:t>1</w:t>
      </w:r>
      <w:r>
        <w:t>（</w:t>
      </w:r>
      <w:r>
        <w:t>2026AZB004</w:t>
      </w:r>
      <w:r>
        <w:t>农学院科研仪器设备采购）：</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D02B64">
        <w:tc>
          <w:tcPr>
            <w:tcW w:w="581" w:type="dxa"/>
          </w:tcPr>
          <w:p w:rsidR="00D02B64" w:rsidRDefault="00046555">
            <w:pPr>
              <w:pStyle w:val="null3"/>
              <w:rPr>
                <w:rFonts w:hint="default"/>
              </w:rPr>
            </w:pPr>
            <w:r>
              <w:t>序号</w:t>
            </w:r>
          </w:p>
        </w:tc>
        <w:tc>
          <w:tcPr>
            <w:tcW w:w="2160" w:type="dxa"/>
          </w:tcPr>
          <w:p w:rsidR="00D02B64" w:rsidRDefault="00046555">
            <w:pPr>
              <w:pStyle w:val="null3"/>
              <w:rPr>
                <w:rFonts w:hint="default"/>
              </w:rPr>
            </w:pPr>
            <w:r>
              <w:t>情形</w:t>
            </w:r>
          </w:p>
        </w:tc>
        <w:tc>
          <w:tcPr>
            <w:tcW w:w="2160" w:type="dxa"/>
          </w:tcPr>
          <w:p w:rsidR="00D02B64" w:rsidRDefault="00046555">
            <w:pPr>
              <w:pStyle w:val="null3"/>
              <w:rPr>
                <w:rFonts w:hint="default"/>
              </w:rPr>
            </w:pPr>
            <w:r>
              <w:t>适用对象</w:t>
            </w:r>
          </w:p>
        </w:tc>
        <w:tc>
          <w:tcPr>
            <w:tcW w:w="1246" w:type="dxa"/>
          </w:tcPr>
          <w:p w:rsidR="00D02B64" w:rsidRDefault="00046555">
            <w:pPr>
              <w:pStyle w:val="null3"/>
              <w:rPr>
                <w:rFonts w:hint="default"/>
              </w:rPr>
            </w:pPr>
            <w:r>
              <w:t>价格扣除比例</w:t>
            </w:r>
          </w:p>
        </w:tc>
        <w:tc>
          <w:tcPr>
            <w:tcW w:w="2160" w:type="dxa"/>
          </w:tcPr>
          <w:p w:rsidR="00D02B64" w:rsidRDefault="00046555">
            <w:pPr>
              <w:pStyle w:val="null3"/>
              <w:rPr>
                <w:rFonts w:hint="default"/>
              </w:rPr>
            </w:pPr>
            <w:r>
              <w:t>计算公式</w:t>
            </w:r>
          </w:p>
        </w:tc>
      </w:tr>
      <w:tr w:rsidR="00D02B64">
        <w:tc>
          <w:tcPr>
            <w:tcW w:w="581" w:type="dxa"/>
          </w:tcPr>
          <w:p w:rsidR="00D02B64" w:rsidRDefault="00046555">
            <w:pPr>
              <w:pStyle w:val="null3"/>
              <w:rPr>
                <w:rFonts w:hint="default"/>
              </w:rPr>
            </w:pPr>
            <w:r>
              <w:t>1</w:t>
            </w:r>
          </w:p>
        </w:tc>
        <w:tc>
          <w:tcPr>
            <w:tcW w:w="2160" w:type="dxa"/>
          </w:tcPr>
          <w:p w:rsidR="00D02B64" w:rsidRDefault="00046555">
            <w:pPr>
              <w:pStyle w:val="null3"/>
              <w:rPr>
                <w:rFonts w:hint="default"/>
              </w:rPr>
            </w:pPr>
            <w:r>
              <w:t>小型、微型企业，监狱企业，残疾人福利性单位</w:t>
            </w:r>
          </w:p>
        </w:tc>
        <w:tc>
          <w:tcPr>
            <w:tcW w:w="2160" w:type="dxa"/>
          </w:tcPr>
          <w:p w:rsidR="00D02B64" w:rsidRDefault="00046555">
            <w:pPr>
              <w:pStyle w:val="null3"/>
              <w:rPr>
                <w:rFonts w:hint="default"/>
              </w:rPr>
            </w:pPr>
            <w:r>
              <w:t>货物由小微企业制造</w:t>
            </w:r>
          </w:p>
        </w:tc>
        <w:tc>
          <w:tcPr>
            <w:tcW w:w="1246" w:type="dxa"/>
          </w:tcPr>
          <w:p w:rsidR="00D02B64" w:rsidRDefault="00046555">
            <w:pPr>
              <w:pStyle w:val="null3"/>
              <w:rPr>
                <w:rFonts w:hint="default"/>
              </w:rPr>
            </w:pPr>
            <w:r>
              <w:t>10%</w:t>
            </w:r>
          </w:p>
        </w:tc>
        <w:tc>
          <w:tcPr>
            <w:tcW w:w="2160" w:type="dxa"/>
          </w:tcPr>
          <w:p w:rsidR="00D02B64" w:rsidRDefault="00046555">
            <w:pPr>
              <w:pStyle w:val="null3"/>
              <w:rPr>
                <w:rFonts w:hint="default"/>
              </w:rPr>
            </w:pPr>
            <w:r>
              <w:t>货物由小微企业制造，即货物由小微企业生产且使用该小微企业商号或者注册商标时，给予价格扣除</w:t>
            </w:r>
            <w:r>
              <w:t>C1</w:t>
            </w:r>
            <w:r>
              <w:t>，即：评标价</w:t>
            </w:r>
            <w:r>
              <w:t>=</w:t>
            </w:r>
            <w:r>
              <w:t>投标报价×（</w:t>
            </w:r>
            <w:r>
              <w:t>1-C1</w:t>
            </w:r>
            <w:r>
              <w:t>）</w:t>
            </w:r>
            <w:r>
              <w:t>;</w:t>
            </w:r>
            <w:r>
              <w:t>监狱企业与残疾人福利性单位视同小型、微型企业，享受同等价格扣除，当企业属性重复时，不重复价格扣除。</w:t>
            </w:r>
          </w:p>
        </w:tc>
      </w:tr>
      <w:tr w:rsidR="00D02B64">
        <w:tc>
          <w:tcPr>
            <w:tcW w:w="581" w:type="dxa"/>
          </w:tcPr>
          <w:p w:rsidR="00D02B64" w:rsidRDefault="00046555">
            <w:pPr>
              <w:pStyle w:val="null3"/>
              <w:rPr>
                <w:rFonts w:hint="default"/>
              </w:rPr>
            </w:pPr>
            <w:r>
              <w:t>2</w:t>
            </w:r>
          </w:p>
        </w:tc>
        <w:tc>
          <w:tcPr>
            <w:tcW w:w="2160" w:type="dxa"/>
          </w:tcPr>
          <w:p w:rsidR="00D02B64" w:rsidRDefault="00046555">
            <w:pPr>
              <w:pStyle w:val="null3"/>
              <w:rPr>
                <w:rFonts w:hint="default"/>
              </w:rPr>
            </w:pPr>
            <w:r>
              <w:t>节能、环保产品</w:t>
            </w:r>
          </w:p>
        </w:tc>
        <w:tc>
          <w:tcPr>
            <w:tcW w:w="2160" w:type="dxa"/>
          </w:tcPr>
          <w:p w:rsidR="00D02B64" w:rsidRDefault="00046555">
            <w:pPr>
              <w:pStyle w:val="null3"/>
              <w:rPr>
                <w:rFonts w:hint="default"/>
              </w:rPr>
            </w:pPr>
            <w:r>
              <w:t xml:space="preserve"> </w:t>
            </w:r>
            <w:r>
              <w:t>——</w:t>
            </w:r>
          </w:p>
        </w:tc>
        <w:tc>
          <w:tcPr>
            <w:tcW w:w="1246" w:type="dxa"/>
          </w:tcPr>
          <w:p w:rsidR="00D02B64" w:rsidRDefault="00046555">
            <w:pPr>
              <w:pStyle w:val="null3"/>
              <w:rPr>
                <w:rFonts w:hint="default"/>
              </w:rPr>
            </w:pPr>
            <w:r>
              <w:t>2%</w:t>
            </w:r>
          </w:p>
        </w:tc>
        <w:tc>
          <w:tcPr>
            <w:tcW w:w="2160" w:type="dxa"/>
          </w:tcPr>
          <w:p w:rsidR="00D02B64" w:rsidRDefault="00046555">
            <w:pPr>
              <w:pStyle w:val="null3"/>
              <w:rPr>
                <w:rFonts w:hint="default"/>
              </w:rPr>
            </w:pPr>
            <w:r>
              <w:t>节能产品、环境标志产品价格扣除：</w:t>
            </w:r>
            <w:r>
              <w:t>1.</w:t>
            </w:r>
            <w:r>
              <w:t>投标产品</w:t>
            </w:r>
            <w:r>
              <w:t>(</w:t>
            </w:r>
            <w:r>
              <w:t>针对非政府强制采购产品</w:t>
            </w:r>
            <w:r>
              <w:t>)</w:t>
            </w:r>
            <w:r>
              <w:t>获得有效期内的节能产品认证证书的，对节能产品的价格给予</w:t>
            </w:r>
            <w:r>
              <w:t>2%</w:t>
            </w:r>
            <w:r>
              <w:t>的扣除，用扣除后的价格参与评审。（提供节能产品认证证书）。</w:t>
            </w:r>
            <w:r>
              <w:t>2.</w:t>
            </w:r>
            <w:r>
              <w:t>投标产品</w:t>
            </w:r>
            <w:r>
              <w:t>(</w:t>
            </w:r>
            <w:r>
              <w:t>针对非政府强制采购产品</w:t>
            </w:r>
            <w:r>
              <w:t>)</w:t>
            </w:r>
            <w:r>
              <w:t>获得有效期内的环境标志产品认证证书的，对环境标志产品的价格给予</w:t>
            </w:r>
            <w:r>
              <w:t>2%</w:t>
            </w:r>
            <w:r>
              <w:t>的扣除，用扣除后的价格参与评审。（提供环境标志产品认证证书）。</w:t>
            </w:r>
            <w:r>
              <w:t>3.</w:t>
            </w:r>
            <w:r>
              <w:t>对属于强制采购的节能产品，节能要求作为实质性响应指标，不再享受评审优惠。</w:t>
            </w:r>
          </w:p>
        </w:tc>
      </w:tr>
      <w:tr w:rsidR="00D02B64">
        <w:tc>
          <w:tcPr>
            <w:tcW w:w="581" w:type="dxa"/>
          </w:tcPr>
          <w:p w:rsidR="00D02B64" w:rsidRDefault="00046555">
            <w:pPr>
              <w:pStyle w:val="null3"/>
              <w:rPr>
                <w:rFonts w:hint="default"/>
              </w:rPr>
            </w:pPr>
            <w:r>
              <w:t>3</w:t>
            </w:r>
          </w:p>
        </w:tc>
        <w:tc>
          <w:tcPr>
            <w:tcW w:w="2160" w:type="dxa"/>
          </w:tcPr>
          <w:p w:rsidR="00D02B64" w:rsidRDefault="00046555">
            <w:pPr>
              <w:pStyle w:val="null3"/>
              <w:rPr>
                <w:rFonts w:hint="default"/>
              </w:rPr>
            </w:pPr>
            <w:r>
              <w:t>实施本国产品标准</w:t>
            </w:r>
          </w:p>
        </w:tc>
        <w:tc>
          <w:tcPr>
            <w:tcW w:w="2160" w:type="dxa"/>
          </w:tcPr>
          <w:p w:rsidR="00D02B64" w:rsidRDefault="00046555">
            <w:pPr>
              <w:pStyle w:val="null3"/>
              <w:rPr>
                <w:rFonts w:hint="default"/>
              </w:rPr>
            </w:pPr>
            <w:r>
              <w:t>本国产品标准适用于货物，包括政府采购货</w:t>
            </w:r>
            <w:r>
              <w:lastRenderedPageBreak/>
              <w:t>物项目和服务项目中涉</w:t>
            </w:r>
            <w:r>
              <w:t>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1246" w:type="dxa"/>
          </w:tcPr>
          <w:p w:rsidR="00D02B64" w:rsidRDefault="00046555">
            <w:pPr>
              <w:pStyle w:val="null3"/>
              <w:rPr>
                <w:rFonts w:hint="default"/>
              </w:rPr>
            </w:pPr>
            <w:r>
              <w:lastRenderedPageBreak/>
              <w:t>20%</w:t>
            </w:r>
          </w:p>
        </w:tc>
        <w:tc>
          <w:tcPr>
            <w:tcW w:w="2160" w:type="dxa"/>
          </w:tcPr>
          <w:p w:rsidR="00D02B64" w:rsidRDefault="00046555">
            <w:pPr>
              <w:pStyle w:val="null3"/>
              <w:rPr>
                <w:rFonts w:hint="default"/>
              </w:rPr>
            </w:pPr>
            <w:r>
              <w:t>政府采购活动中既有本国产品又有非本国</w:t>
            </w:r>
            <w:r>
              <w:lastRenderedPageBreak/>
              <w:t>产品参与竞争的，依法对本国产品给予价格评审优惠，对本国产品的报价给予</w:t>
            </w:r>
            <w:r>
              <w:t>20%</w:t>
            </w:r>
            <w:r>
              <w:t>的价格扣除，用扣除后的价格参与评审。</w:t>
            </w:r>
            <w:r>
              <w:t xml:space="preserve"> </w:t>
            </w:r>
            <w:r>
              <w:t>当采购项目或者采购包中含有多种产品，供应商为该采购项目或者采购包提供的符合本国产品标准的产品成本之和占该供应商提供的全部</w:t>
            </w:r>
            <w:r>
              <w:t>产品成本之和的比例达到</w:t>
            </w:r>
            <w:r>
              <w:t>80%</w:t>
            </w:r>
            <w:r>
              <w:t>以上时，依法对该供应商提供的全部产品给予价格评审优惠，即对该供应商提供的全部产品的总报价给予</w:t>
            </w:r>
            <w:r>
              <w:t>20%</w:t>
            </w:r>
            <w:r>
              <w:t>的价格扣除，用扣除后的价格参与评审</w:t>
            </w:r>
          </w:p>
        </w:tc>
      </w:tr>
      <w:tr w:rsidR="00D02B64">
        <w:tc>
          <w:tcPr>
            <w:tcW w:w="8307" w:type="dxa"/>
            <w:gridSpan w:val="5"/>
          </w:tcPr>
          <w:p w:rsidR="00D02B64" w:rsidRDefault="00046555">
            <w:pPr>
              <w:pStyle w:val="null3"/>
              <w:rPr>
                <w:rFonts w:hint="default"/>
              </w:rPr>
            </w:pPr>
            <w:r>
              <w:lastRenderedPageBreak/>
              <w:t>注：（</w:t>
            </w:r>
            <w:r>
              <w:t>1</w:t>
            </w:r>
            <w:r>
              <w:t>）上述评标价仅用于计算价格分，成交金额以实际投标价为准。</w:t>
            </w:r>
            <w:r>
              <w:t xml:space="preserve"> </w:t>
            </w:r>
            <w:r>
              <w:t>（</w:t>
            </w:r>
            <w:r>
              <w:t>2</w:t>
            </w:r>
            <w:r>
              <w:t>）组成联合体的大中型企业和其他自然人、法人或者其他组织、与小型、微型企业之间不得存在投资关系。</w:t>
            </w:r>
          </w:p>
        </w:tc>
      </w:tr>
    </w:tbl>
    <w:p w:rsidR="00D02B64" w:rsidRDefault="00046555">
      <w:pPr>
        <w:pStyle w:val="null3"/>
        <w:rPr>
          <w:rFonts w:hint="default"/>
        </w:rPr>
      </w:pPr>
      <w:r>
        <w:br/>
      </w:r>
      <w:r>
        <w:br/>
      </w:r>
    </w:p>
    <w:p w:rsidR="00D02B64" w:rsidRDefault="00046555">
      <w:pPr>
        <w:pStyle w:val="null3"/>
        <w:ind w:firstLine="480"/>
        <w:rPr>
          <w:rFonts w:hint="default"/>
        </w:rPr>
      </w:pPr>
      <w:r>
        <w:t>（</w:t>
      </w:r>
      <w:r>
        <w:t>1</w:t>
      </w:r>
      <w:r>
        <w:t>）所称小型和微型企业应当符合以下条件：</w:t>
      </w:r>
    </w:p>
    <w:p w:rsidR="00D02B64" w:rsidRDefault="00046555">
      <w:pPr>
        <w:pStyle w:val="null3"/>
        <w:ind w:firstLine="480"/>
        <w:rPr>
          <w:rFonts w:hint="default"/>
        </w:rPr>
      </w:pPr>
      <w:r>
        <w:t>在中华人民共和国境内依法设立，依据国务院批准的中小企业划分标准确定的小型企业和微型企业，但与大企业的负责人为同一人，或者与大企业存在直接控股、管理关系的除外。</w:t>
      </w:r>
    </w:p>
    <w:p w:rsidR="00D02B64" w:rsidRDefault="00046555">
      <w:pPr>
        <w:pStyle w:val="null3"/>
        <w:ind w:firstLine="480"/>
        <w:rPr>
          <w:rFonts w:hint="default"/>
        </w:rPr>
      </w:pPr>
      <w:r>
        <w:t>符合中小企业划分标准的个体工商户，在政府采购活动中视同中小企业。</w:t>
      </w:r>
    </w:p>
    <w:p w:rsidR="00D02B64" w:rsidRDefault="00046555">
      <w:pPr>
        <w:pStyle w:val="null3"/>
        <w:ind w:firstLine="480"/>
        <w:rPr>
          <w:rFonts w:hint="default"/>
        </w:rPr>
      </w:pPr>
      <w:r>
        <w:t>提供本企业（属于小微企业）制造的货物或者提供其他小型或微型企业制造的货物</w:t>
      </w:r>
      <w:r>
        <w:t>/</w:t>
      </w:r>
      <w:r>
        <w:t>提供本企业（属于小微企业）承接的服务。</w:t>
      </w:r>
    </w:p>
    <w:p w:rsidR="00D02B64" w:rsidRDefault="00046555">
      <w:pPr>
        <w:pStyle w:val="null3"/>
        <w:ind w:firstLine="480"/>
        <w:rPr>
          <w:rFonts w:hint="default"/>
        </w:rPr>
      </w:pPr>
      <w:r>
        <w:t xml:space="preserve"> </w:t>
      </w:r>
      <w:r>
        <w:t>（</w:t>
      </w:r>
      <w:r>
        <w:t>2</w:t>
      </w:r>
      <w:r>
        <w:t>）符合中小企业扶持政策的投标人应填写《中小企业声明函》；监狱企业须投标人提供由监狱管理局、戒毒管理局（含新疆生产建设兵团）出具的属于监狱企业的证明文件；残疾人福利性单</w:t>
      </w:r>
      <w:r>
        <w:t>位应填写《残疾人福利性单位声明函》，否则不认定价格扣除。</w:t>
      </w:r>
    </w:p>
    <w:p w:rsidR="00D02B64" w:rsidRDefault="00046555">
      <w:pPr>
        <w:pStyle w:val="null3"/>
        <w:ind w:firstLine="480"/>
        <w:rPr>
          <w:rFonts w:hint="default"/>
        </w:rPr>
      </w:pPr>
      <w:r>
        <w:t>说明：投标人应当对其出具的《中小企业声明函》真实性负责，投标人出具的《中小企业声明函》内容不实的，属于提供虚假材料谋取中标。</w:t>
      </w:r>
    </w:p>
    <w:p w:rsidR="00D02B64" w:rsidRDefault="00046555">
      <w:pPr>
        <w:pStyle w:val="null3"/>
        <w:ind w:firstLine="480"/>
        <w:rPr>
          <w:rFonts w:hint="default"/>
        </w:rPr>
      </w:pPr>
      <w:r>
        <w:t xml:space="preserve"> </w:t>
      </w:r>
      <w:r>
        <w:t>（</w:t>
      </w:r>
      <w:r>
        <w:t>3</w:t>
      </w:r>
      <w:r>
        <w:t>）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w:t>
      </w:r>
      <w:r>
        <w:t>30%</w:t>
      </w:r>
      <w:r>
        <w:t>以上的。</w:t>
      </w:r>
    </w:p>
    <w:p w:rsidR="00D02B64" w:rsidRDefault="00046555">
      <w:pPr>
        <w:pStyle w:val="null3"/>
        <w:outlineLvl w:val="2"/>
        <w:rPr>
          <w:rFonts w:hint="default"/>
        </w:rPr>
      </w:pPr>
      <w:r>
        <w:rPr>
          <w:b/>
          <w:sz w:val="28"/>
        </w:rPr>
        <w:t>三、评审程序</w:t>
      </w:r>
    </w:p>
    <w:p w:rsidR="00D02B64" w:rsidRDefault="00046555">
      <w:pPr>
        <w:pStyle w:val="null3"/>
        <w:outlineLvl w:val="3"/>
        <w:rPr>
          <w:rFonts w:hint="default"/>
        </w:rPr>
      </w:pPr>
      <w:r>
        <w:rPr>
          <w:b/>
          <w:sz w:val="24"/>
        </w:rPr>
        <w:t>1.</w:t>
      </w:r>
      <w:r>
        <w:rPr>
          <w:b/>
          <w:sz w:val="24"/>
        </w:rPr>
        <w:t>资格性审查、符合性审查和异常低价审查</w:t>
      </w:r>
    </w:p>
    <w:p w:rsidR="00D02B64" w:rsidRDefault="00046555">
      <w:pPr>
        <w:pStyle w:val="null3"/>
        <w:ind w:firstLine="480"/>
        <w:rPr>
          <w:rFonts w:hint="default"/>
        </w:rPr>
      </w:pPr>
      <w:r>
        <w:lastRenderedPageBreak/>
        <w:t>资格性审查。公开</w:t>
      </w:r>
      <w:r>
        <w:t>招标采购项目开标结束后，采购人或采购代理机构应当依法对投标人的资格进行审查，以确定投标人是否具备投标资格。（详见后附表一资格性审查表）</w:t>
      </w:r>
    </w:p>
    <w:p w:rsidR="00D02B64" w:rsidRDefault="00046555">
      <w:pPr>
        <w:pStyle w:val="null3"/>
        <w:ind w:firstLine="480"/>
        <w:rPr>
          <w:rFonts w:hint="default"/>
        </w:rPr>
      </w:pPr>
      <w:r>
        <w:t>符合性审查。评标委员会依据招标文件的规定，从投标文件的有效性、完整性和对招标文件的响应程度进行审查，以确定是否对招标文件的实质性要求作出响应。（详见后附表二符合性审查表）</w:t>
      </w:r>
    </w:p>
    <w:p w:rsidR="00D02B64" w:rsidRDefault="00046555">
      <w:pPr>
        <w:pStyle w:val="null3"/>
        <w:ind w:firstLine="480"/>
        <w:rPr>
          <w:rFonts w:hint="default"/>
        </w:rPr>
      </w:pPr>
      <w:r>
        <w:t>资格性审查和符合性审查中凡有其中任意一项未通过的，评审结果为未通过，未通过资格性审查、符合性审查的投标人按无效投标处理。</w:t>
      </w:r>
    </w:p>
    <w:p w:rsidR="00D02B64" w:rsidRDefault="00046555">
      <w:pPr>
        <w:pStyle w:val="null3"/>
        <w:ind w:firstLine="480"/>
        <w:rPr>
          <w:rFonts w:hint="default"/>
        </w:rPr>
      </w:pPr>
      <w:r>
        <w:t>异常低价审查。政府采购评审中出现采购文件明确的异常低价情形，评审委员会应当启动异常</w:t>
      </w:r>
      <w:r>
        <w:t>低价投标（响应）审查程序。</w:t>
      </w:r>
    </w:p>
    <w:p w:rsidR="00D02B64" w:rsidRDefault="00046555">
      <w:pPr>
        <w:pStyle w:val="null3"/>
        <w:ind w:firstLine="480"/>
        <w:rPr>
          <w:rFonts w:hint="default"/>
        </w:rPr>
      </w:pPr>
      <w:r>
        <w:t>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p>
    <w:p w:rsidR="00D02B64" w:rsidRDefault="00046555">
      <w:pPr>
        <w:pStyle w:val="null3"/>
        <w:ind w:firstLine="480"/>
        <w:rPr>
          <w:rFonts w:hint="default"/>
        </w:rPr>
      </w:pPr>
      <w:r>
        <w:t>被启动异常低价审查的供应商，如果不提供书面说明、证明材料，或者提供的书面说明、证明材料不能证明其报价合理性的，应当将其作为无效投标（响应）处理。</w:t>
      </w:r>
    </w:p>
    <w:p w:rsidR="00D02B64" w:rsidRDefault="00046555">
      <w:pPr>
        <w:pStyle w:val="null3"/>
        <w:ind w:firstLine="480"/>
        <w:rPr>
          <w:rFonts w:hint="default"/>
        </w:rPr>
      </w:pPr>
      <w:r>
        <w:t>通过异常低价审查的不足</w:t>
      </w:r>
      <w:r>
        <w:t>3</w:t>
      </w:r>
      <w:r>
        <w:t>家，不得进入详细评审。</w:t>
      </w:r>
    </w:p>
    <w:p w:rsidR="00D02B64" w:rsidRDefault="00046555">
      <w:pPr>
        <w:pStyle w:val="null3"/>
        <w:ind w:firstLine="480"/>
        <w:rPr>
          <w:rFonts w:hint="default"/>
        </w:rPr>
      </w:pPr>
      <w:r>
        <w:t>资格性审查、符合性审查、异常低价审查中凡有其中任意一项未通过的，评</w:t>
      </w:r>
      <w:r>
        <w:t>审结果为未通过，未通过资格性审查、符合性审查、异常低价审查的投标人按无效投标处理。</w:t>
      </w:r>
    </w:p>
    <w:p w:rsidR="00D02B64" w:rsidRDefault="00046555">
      <w:pPr>
        <w:pStyle w:val="null3"/>
        <w:ind w:firstLine="480"/>
        <w:rPr>
          <w:rFonts w:hint="default"/>
        </w:rPr>
      </w:pPr>
      <w:r>
        <w:t>对各投标人进行资格审查、符合性审查、异常低价审查过程中，对初步被认定为无效投标者，由评标委员会组长或采购人代表将集体意见及时告知投标当事人。</w:t>
      </w:r>
    </w:p>
    <w:p w:rsidR="00D02B64" w:rsidRDefault="00046555">
      <w:pPr>
        <w:pStyle w:val="null3"/>
        <w:ind w:firstLine="480"/>
        <w:rPr>
          <w:rFonts w:hint="default"/>
        </w:rPr>
      </w:pPr>
      <w:r>
        <w:t xml:space="preserve"> </w:t>
      </w:r>
      <w: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D02B64" w:rsidRDefault="00046555">
      <w:pPr>
        <w:pStyle w:val="null3"/>
        <w:ind w:firstLine="480"/>
        <w:rPr>
          <w:rFonts w:hint="default"/>
        </w:rPr>
      </w:pPr>
      <w:r>
        <w:t>合格投标人不足</w:t>
      </w:r>
      <w:r>
        <w:t>3</w:t>
      </w:r>
      <w:r>
        <w:t>家的，不得评标。</w:t>
      </w:r>
    </w:p>
    <w:p w:rsidR="00D02B64" w:rsidRDefault="00046555">
      <w:pPr>
        <w:pStyle w:val="null3"/>
        <w:ind w:firstLine="480"/>
        <w:rPr>
          <w:rFonts w:hint="default"/>
        </w:rPr>
      </w:pPr>
      <w:r>
        <w:t>表一资格性审查表：</w:t>
      </w:r>
    </w:p>
    <w:p w:rsidR="00D02B64" w:rsidRDefault="00046555">
      <w:pPr>
        <w:pStyle w:val="null3"/>
        <w:rPr>
          <w:rFonts w:hint="default"/>
        </w:rPr>
      </w:pPr>
      <w:r>
        <w:t>采购包</w:t>
      </w:r>
      <w:r>
        <w:t>1</w:t>
      </w:r>
      <w:r>
        <w:t>（</w:t>
      </w:r>
      <w:r>
        <w:t>2026AZB004</w:t>
      </w:r>
      <w:r>
        <w:t>农学院科研仪器设备采购）：</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D02B64">
        <w:tc>
          <w:tcPr>
            <w:tcW w:w="890" w:type="dxa"/>
          </w:tcPr>
          <w:p w:rsidR="00D02B64" w:rsidRDefault="00046555">
            <w:pPr>
              <w:pStyle w:val="null3"/>
              <w:rPr>
                <w:rFonts w:hint="default"/>
              </w:rPr>
            </w:pPr>
            <w:r>
              <w:t xml:space="preserve"> </w:t>
            </w:r>
            <w:r>
              <w:t>序号</w:t>
            </w:r>
          </w:p>
        </w:tc>
        <w:tc>
          <w:tcPr>
            <w:tcW w:w="7416" w:type="dxa"/>
            <w:gridSpan w:val="2"/>
          </w:tcPr>
          <w:p w:rsidR="00D02B64" w:rsidRDefault="00046555">
            <w:pPr>
              <w:pStyle w:val="null3"/>
              <w:rPr>
                <w:rFonts w:hint="default"/>
              </w:rPr>
            </w:pPr>
            <w:r>
              <w:t xml:space="preserve"> </w:t>
            </w:r>
            <w:r>
              <w:t>资格审查内容</w:t>
            </w:r>
          </w:p>
        </w:tc>
      </w:tr>
      <w:tr w:rsidR="00D02B64">
        <w:tc>
          <w:tcPr>
            <w:tcW w:w="890" w:type="dxa"/>
          </w:tcPr>
          <w:p w:rsidR="00D02B64" w:rsidRDefault="00046555">
            <w:pPr>
              <w:pStyle w:val="null3"/>
              <w:rPr>
                <w:rFonts w:hint="default"/>
              </w:rPr>
            </w:pPr>
            <w:r>
              <w:t>1</w:t>
            </w:r>
          </w:p>
        </w:tc>
        <w:tc>
          <w:tcPr>
            <w:tcW w:w="3178" w:type="dxa"/>
          </w:tcPr>
          <w:p w:rsidR="00D02B64" w:rsidRDefault="00046555">
            <w:pPr>
              <w:pStyle w:val="null3"/>
              <w:rPr>
                <w:rFonts w:hint="default"/>
              </w:rPr>
            </w:pPr>
            <w:r>
              <w:t>具有独立承担民事责任的能力</w:t>
            </w:r>
          </w:p>
        </w:tc>
        <w:tc>
          <w:tcPr>
            <w:tcW w:w="4238" w:type="dxa"/>
          </w:tcPr>
          <w:p w:rsidR="00D02B64" w:rsidRDefault="00046555">
            <w:pPr>
              <w:pStyle w:val="null3"/>
              <w:rPr>
                <w:rFonts w:hint="default"/>
              </w:rPr>
            </w:pPr>
            <w:r>
              <w:t>在中华人民共和国境内注册的法人或其他组织或自然人，</w:t>
            </w:r>
            <w:r>
              <w:t xml:space="preserve"> </w:t>
            </w:r>
            <w:r>
              <w:t>投标（响应）时提交有效的营业执照（或事业法人登记证或身份证等相关证明）</w:t>
            </w:r>
            <w:r>
              <w:t xml:space="preserve"> </w:t>
            </w:r>
            <w:r>
              <w:t>副本复印件。分支机构投标的，须提供总公司和分公司营业执照副本复印件，总公司出具给分支机构的授权书。</w:t>
            </w:r>
          </w:p>
        </w:tc>
      </w:tr>
      <w:tr w:rsidR="00D02B64">
        <w:tc>
          <w:tcPr>
            <w:tcW w:w="890" w:type="dxa"/>
          </w:tcPr>
          <w:p w:rsidR="00D02B64" w:rsidRDefault="00046555">
            <w:pPr>
              <w:pStyle w:val="null3"/>
              <w:rPr>
                <w:rFonts w:hint="default"/>
              </w:rPr>
            </w:pPr>
            <w:r>
              <w:t>2</w:t>
            </w:r>
          </w:p>
        </w:tc>
        <w:tc>
          <w:tcPr>
            <w:tcW w:w="3178" w:type="dxa"/>
          </w:tcPr>
          <w:p w:rsidR="00D02B64" w:rsidRDefault="00046555">
            <w:pPr>
              <w:pStyle w:val="null3"/>
              <w:rPr>
                <w:rFonts w:hint="default"/>
              </w:rPr>
            </w:pPr>
            <w:r>
              <w:t>有依法缴纳税收和社会保障资金的良好记录</w:t>
            </w:r>
          </w:p>
        </w:tc>
        <w:tc>
          <w:tcPr>
            <w:tcW w:w="4238" w:type="dxa"/>
          </w:tcPr>
          <w:p w:rsidR="00D02B64" w:rsidRDefault="00046555">
            <w:pPr>
              <w:pStyle w:val="null3"/>
              <w:rPr>
                <w:rFonts w:hint="default"/>
              </w:rPr>
            </w:pPr>
            <w:r>
              <w:t>提供投标截止日前</w:t>
            </w:r>
            <w:r>
              <w:t>6</w:t>
            </w:r>
            <w:r>
              <w:t>个月内任意</w:t>
            </w:r>
            <w:r>
              <w:t>1</w:t>
            </w:r>
            <w:r>
              <w:t>个月依法缴纳税收和社会保障资金的相关材料。如依法免税或不需要缴纳社会保障资金的，提供相应证明材料。</w:t>
            </w:r>
          </w:p>
        </w:tc>
      </w:tr>
      <w:tr w:rsidR="00D02B64">
        <w:tc>
          <w:tcPr>
            <w:tcW w:w="890" w:type="dxa"/>
          </w:tcPr>
          <w:p w:rsidR="00D02B64" w:rsidRDefault="00046555">
            <w:pPr>
              <w:pStyle w:val="null3"/>
              <w:rPr>
                <w:rFonts w:hint="default"/>
              </w:rPr>
            </w:pPr>
            <w:r>
              <w:t>3</w:t>
            </w:r>
          </w:p>
        </w:tc>
        <w:tc>
          <w:tcPr>
            <w:tcW w:w="3178" w:type="dxa"/>
          </w:tcPr>
          <w:p w:rsidR="00D02B64" w:rsidRDefault="00046555">
            <w:pPr>
              <w:pStyle w:val="null3"/>
              <w:rPr>
                <w:rFonts w:hint="default"/>
              </w:rPr>
            </w:pPr>
            <w:r>
              <w:t>具有良好的商业信誉和健全的财务会计制度</w:t>
            </w:r>
          </w:p>
        </w:tc>
        <w:tc>
          <w:tcPr>
            <w:tcW w:w="4238" w:type="dxa"/>
          </w:tcPr>
          <w:p w:rsidR="00D02B64" w:rsidRDefault="00046555">
            <w:pPr>
              <w:pStyle w:val="null3"/>
              <w:rPr>
                <w:rFonts w:hint="default"/>
              </w:rPr>
            </w:pPr>
            <w:r>
              <w:t>供应商必须具有良好的商业信誉和健全的财务会计制度（提供</w:t>
            </w:r>
            <w:r>
              <w:t>2024</w:t>
            </w:r>
            <w:r>
              <w:t>年度财务状况报告或</w:t>
            </w:r>
            <w:r>
              <w:t>2025</w:t>
            </w:r>
            <w:r>
              <w:t>年度财务状况报告或投标截止日前</w:t>
            </w:r>
            <w:r>
              <w:t>6</w:t>
            </w:r>
            <w:r>
              <w:t>个月内任意</w:t>
            </w:r>
            <w:r>
              <w:t>1</w:t>
            </w:r>
            <w:r>
              <w:t>个月的财务报表复印件；或银行出具的资信证明材料复印件；如投标人为投标截止时间前一年内新成立的单位，则提供投标截止时间前一年内任意</w:t>
            </w:r>
            <w:r>
              <w:t>1</w:t>
            </w:r>
            <w:r>
              <w:t>个月的财务状况材料或承诺函）。</w:t>
            </w:r>
          </w:p>
        </w:tc>
      </w:tr>
      <w:tr w:rsidR="00D02B64">
        <w:tc>
          <w:tcPr>
            <w:tcW w:w="890" w:type="dxa"/>
          </w:tcPr>
          <w:p w:rsidR="00D02B64" w:rsidRDefault="00046555">
            <w:pPr>
              <w:pStyle w:val="null3"/>
              <w:rPr>
                <w:rFonts w:hint="default"/>
              </w:rPr>
            </w:pPr>
            <w:r>
              <w:lastRenderedPageBreak/>
              <w:t>4</w:t>
            </w:r>
          </w:p>
        </w:tc>
        <w:tc>
          <w:tcPr>
            <w:tcW w:w="3178" w:type="dxa"/>
          </w:tcPr>
          <w:p w:rsidR="00D02B64" w:rsidRDefault="00046555">
            <w:pPr>
              <w:pStyle w:val="null3"/>
              <w:rPr>
                <w:rFonts w:hint="default"/>
              </w:rPr>
            </w:pPr>
            <w:r>
              <w:t>履行合同所必需的设备和专业技术能力</w:t>
            </w:r>
          </w:p>
        </w:tc>
        <w:tc>
          <w:tcPr>
            <w:tcW w:w="4238" w:type="dxa"/>
          </w:tcPr>
          <w:p w:rsidR="00D02B64" w:rsidRDefault="00046555">
            <w:pPr>
              <w:pStyle w:val="null3"/>
              <w:rPr>
                <w:rFonts w:hint="default"/>
              </w:rPr>
            </w:pPr>
            <w:r>
              <w:t>提供履行合同所必需的设备和专业技术能力情况（格式自拟）。</w:t>
            </w:r>
          </w:p>
        </w:tc>
      </w:tr>
      <w:tr w:rsidR="00D02B64">
        <w:tc>
          <w:tcPr>
            <w:tcW w:w="890" w:type="dxa"/>
          </w:tcPr>
          <w:p w:rsidR="00D02B64" w:rsidRDefault="00046555">
            <w:pPr>
              <w:pStyle w:val="null3"/>
              <w:rPr>
                <w:rFonts w:hint="default"/>
              </w:rPr>
            </w:pPr>
            <w:r>
              <w:t>5</w:t>
            </w:r>
          </w:p>
        </w:tc>
        <w:tc>
          <w:tcPr>
            <w:tcW w:w="3178" w:type="dxa"/>
          </w:tcPr>
          <w:p w:rsidR="00D02B64" w:rsidRDefault="00046555">
            <w:pPr>
              <w:pStyle w:val="null3"/>
              <w:rPr>
                <w:rFonts w:hint="default"/>
              </w:rPr>
            </w:pPr>
            <w:r>
              <w:t>参加采购活动前</w:t>
            </w:r>
            <w:r>
              <w:t>3</w:t>
            </w:r>
            <w:r>
              <w:t>年内，在经营活动中没有重大违法记录</w:t>
            </w:r>
          </w:p>
        </w:tc>
        <w:tc>
          <w:tcPr>
            <w:tcW w:w="4238" w:type="dxa"/>
          </w:tcPr>
          <w:p w:rsidR="00D02B64" w:rsidRDefault="00046555">
            <w:pPr>
              <w:pStyle w:val="null3"/>
              <w:rPr>
                <w:rFonts w:hint="default"/>
              </w:rPr>
            </w:pPr>
            <w:r>
              <w:t>参照投标（报价）函相关承诺格式内容（格式自拟）。重大违法记录，是指供应商因违法经营受到刑事处罚或者责令停产停业、吊销许可证或者执照、较大数额罚款等行政处罚（根据财库〔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tc>
      </w:tr>
      <w:tr w:rsidR="00D02B64">
        <w:tc>
          <w:tcPr>
            <w:tcW w:w="890" w:type="dxa"/>
          </w:tcPr>
          <w:p w:rsidR="00D02B64" w:rsidRDefault="00046555">
            <w:pPr>
              <w:pStyle w:val="null3"/>
              <w:rPr>
                <w:rFonts w:hint="default"/>
              </w:rPr>
            </w:pPr>
            <w:r>
              <w:t>6</w:t>
            </w:r>
          </w:p>
        </w:tc>
        <w:tc>
          <w:tcPr>
            <w:tcW w:w="3178" w:type="dxa"/>
          </w:tcPr>
          <w:p w:rsidR="00D02B64" w:rsidRDefault="00046555">
            <w:pPr>
              <w:pStyle w:val="null3"/>
              <w:rPr>
                <w:rFonts w:hint="default"/>
              </w:rPr>
            </w:pPr>
            <w:r>
              <w:t>信用记录</w:t>
            </w:r>
          </w:p>
        </w:tc>
        <w:tc>
          <w:tcPr>
            <w:tcW w:w="4238" w:type="dxa"/>
          </w:tcPr>
          <w:p w:rsidR="00D02B64" w:rsidRDefault="00046555">
            <w:pPr>
              <w:pStyle w:val="null3"/>
              <w:rPr>
                <w:rFonts w:hint="default"/>
              </w:rPr>
            </w:pPr>
            <w:r>
              <w:t>供应商未被列入“信用中国”网站</w:t>
            </w:r>
            <w:r>
              <w:t>(www.credit</w:t>
            </w:r>
            <w:r>
              <w:t>china.gov.cn)</w:t>
            </w:r>
            <w:r>
              <w:t>“记录失信被执行人或重大税收违法失信主体或政府采购严重违法失信行为”记录名单；不处于中国政府采购网</w:t>
            </w:r>
            <w:r>
              <w:t>(www.ccgp.gov.cn)</w:t>
            </w:r>
            <w:r>
              <w:t>“政府采购严重违法失信行为信息记录”中的禁止参加政府采购活动期间。（以资格审查人员于投标（响应）截止时间当天在“信用中国”网站（</w:t>
            </w:r>
            <w:r>
              <w:t>www.creditchina.gov.cn</w:t>
            </w:r>
            <w:r>
              <w:t>）及中国政府采购网（</w:t>
            </w:r>
            <w:r>
              <w:t>http://www.ccgp.gov.cn/</w:t>
            </w:r>
            <w:r>
              <w:t>）查询结果为准，如相关失信记录已失效，供应商需提供相关证明资料）。</w:t>
            </w:r>
          </w:p>
        </w:tc>
      </w:tr>
      <w:tr w:rsidR="00D02B64">
        <w:tc>
          <w:tcPr>
            <w:tcW w:w="890" w:type="dxa"/>
          </w:tcPr>
          <w:p w:rsidR="00D02B64" w:rsidRDefault="00046555">
            <w:pPr>
              <w:pStyle w:val="null3"/>
              <w:rPr>
                <w:rFonts w:hint="default"/>
              </w:rPr>
            </w:pPr>
            <w:r>
              <w:t>7</w:t>
            </w:r>
          </w:p>
        </w:tc>
        <w:tc>
          <w:tcPr>
            <w:tcW w:w="3178" w:type="dxa"/>
          </w:tcPr>
          <w:p w:rsidR="00D02B64" w:rsidRDefault="00046555">
            <w:pPr>
              <w:pStyle w:val="null3"/>
              <w:rPr>
                <w:rFonts w:hint="default"/>
              </w:rPr>
            </w:pPr>
            <w:r>
              <w:t>供应商必须符合法律、行政法规规定的其他条件</w:t>
            </w:r>
          </w:p>
        </w:tc>
        <w:tc>
          <w:tcPr>
            <w:tcW w:w="4238" w:type="dxa"/>
          </w:tcPr>
          <w:p w:rsidR="00D02B64" w:rsidRDefault="00046555">
            <w:pPr>
              <w:pStyle w:val="null3"/>
              <w:rPr>
                <w:rFonts w:hint="default"/>
              </w:rPr>
            </w:pPr>
            <w:r>
              <w:t>单位负责人为同一人或者存在直接控股、</w:t>
            </w:r>
            <w:r>
              <w:t xml:space="preserve"> </w:t>
            </w:r>
            <w:r>
              <w:t>管理关系的不同供应商，不得同时参加本采购项目（或采购包）</w:t>
            </w:r>
            <w:r>
              <w:t xml:space="preserve"> </w:t>
            </w:r>
            <w:r>
              <w:t>投标（响应）。</w:t>
            </w:r>
            <w:r>
              <w:t xml:space="preserve"> </w:t>
            </w:r>
            <w:r>
              <w:t>为本项目提供整体设计、</w:t>
            </w:r>
            <w:r>
              <w:t xml:space="preserve"> </w:t>
            </w:r>
            <w:r>
              <w:t>规范编制或者项目管理、</w:t>
            </w:r>
            <w:r>
              <w:t xml:space="preserve"> </w:t>
            </w:r>
            <w:r>
              <w:t>监理、</w:t>
            </w:r>
            <w:r>
              <w:t xml:space="preserve"> </w:t>
            </w:r>
            <w:r>
              <w:t>检测等服务的供应商，</w:t>
            </w:r>
            <w:r>
              <w:t xml:space="preserve"> </w:t>
            </w:r>
            <w:r>
              <w:t>不得再参与本项目投标（响应）。</w:t>
            </w:r>
            <w:r>
              <w:t xml:space="preserve"> </w:t>
            </w:r>
            <w:r>
              <w:t>投标函相关承诺要求内容。</w:t>
            </w:r>
          </w:p>
        </w:tc>
      </w:tr>
      <w:tr w:rsidR="00D02B64">
        <w:tc>
          <w:tcPr>
            <w:tcW w:w="890" w:type="dxa"/>
          </w:tcPr>
          <w:p w:rsidR="00D02B64" w:rsidRDefault="00046555">
            <w:pPr>
              <w:pStyle w:val="null3"/>
              <w:rPr>
                <w:rFonts w:hint="default"/>
              </w:rPr>
            </w:pPr>
            <w:r>
              <w:t>8</w:t>
            </w:r>
          </w:p>
        </w:tc>
        <w:tc>
          <w:tcPr>
            <w:tcW w:w="3178" w:type="dxa"/>
          </w:tcPr>
          <w:p w:rsidR="00D02B64" w:rsidRDefault="00046555">
            <w:pPr>
              <w:pStyle w:val="null3"/>
              <w:rPr>
                <w:rFonts w:hint="default"/>
              </w:rPr>
            </w:pPr>
            <w:r>
              <w:t>本项目不接受联合体投标</w:t>
            </w:r>
          </w:p>
        </w:tc>
        <w:tc>
          <w:tcPr>
            <w:tcW w:w="4238" w:type="dxa"/>
          </w:tcPr>
          <w:p w:rsidR="00D02B64" w:rsidRDefault="00046555">
            <w:pPr>
              <w:pStyle w:val="null3"/>
              <w:rPr>
                <w:rFonts w:hint="default"/>
              </w:rPr>
            </w:pPr>
            <w:r>
              <w:t>本项目不接受联合体投标</w:t>
            </w:r>
          </w:p>
        </w:tc>
      </w:tr>
      <w:tr w:rsidR="00D02B64">
        <w:tc>
          <w:tcPr>
            <w:tcW w:w="890" w:type="dxa"/>
          </w:tcPr>
          <w:p w:rsidR="00D02B64" w:rsidRDefault="00046555">
            <w:pPr>
              <w:pStyle w:val="null3"/>
              <w:rPr>
                <w:rFonts w:hint="default"/>
              </w:rPr>
            </w:pPr>
            <w:r>
              <w:t>9</w:t>
            </w:r>
          </w:p>
        </w:tc>
        <w:tc>
          <w:tcPr>
            <w:tcW w:w="3178" w:type="dxa"/>
          </w:tcPr>
          <w:p w:rsidR="00D02B64" w:rsidRDefault="00046555">
            <w:pPr>
              <w:pStyle w:val="null3"/>
              <w:rPr>
                <w:rFonts w:hint="default"/>
              </w:rPr>
            </w:pPr>
            <w:r>
              <w:t>落实政府采购政策需满足的资格要求：</w:t>
            </w:r>
          </w:p>
        </w:tc>
        <w:tc>
          <w:tcPr>
            <w:tcW w:w="4238" w:type="dxa"/>
          </w:tcPr>
          <w:p w:rsidR="00D02B64" w:rsidRDefault="00046555">
            <w:pPr>
              <w:pStyle w:val="null3"/>
              <w:rPr>
                <w:rFonts w:hint="default"/>
              </w:rPr>
            </w:pPr>
            <w:r>
              <w:t>本项目不属于专门面向中小企业采购项目。</w:t>
            </w:r>
          </w:p>
        </w:tc>
      </w:tr>
    </w:tbl>
    <w:p w:rsidR="00D02B64" w:rsidRDefault="00046555">
      <w:pPr>
        <w:pStyle w:val="null3"/>
        <w:ind w:firstLine="480"/>
        <w:rPr>
          <w:rFonts w:hint="default"/>
        </w:rPr>
      </w:pPr>
      <w:r>
        <w:t>表二符合性审查表：</w:t>
      </w:r>
    </w:p>
    <w:p w:rsidR="00D02B64" w:rsidRDefault="00046555">
      <w:pPr>
        <w:pStyle w:val="null3"/>
        <w:rPr>
          <w:rFonts w:hint="default"/>
        </w:rPr>
      </w:pPr>
      <w:r>
        <w:t>采购包</w:t>
      </w:r>
      <w:r>
        <w:t>1</w:t>
      </w:r>
      <w:r>
        <w:t>（</w:t>
      </w:r>
      <w:r>
        <w:t>2026AZB004</w:t>
      </w:r>
      <w:r>
        <w:t>农学院科研仪器设备采购）：</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D02B64">
        <w:tc>
          <w:tcPr>
            <w:tcW w:w="890" w:type="dxa"/>
          </w:tcPr>
          <w:p w:rsidR="00D02B64" w:rsidRDefault="00046555">
            <w:pPr>
              <w:pStyle w:val="null3"/>
              <w:rPr>
                <w:rFonts w:hint="default"/>
              </w:rPr>
            </w:pPr>
            <w:r>
              <w:t xml:space="preserve"> </w:t>
            </w:r>
            <w:r>
              <w:t>序号</w:t>
            </w:r>
          </w:p>
        </w:tc>
        <w:tc>
          <w:tcPr>
            <w:tcW w:w="3178" w:type="dxa"/>
          </w:tcPr>
          <w:p w:rsidR="00D02B64" w:rsidRDefault="00046555">
            <w:pPr>
              <w:pStyle w:val="null3"/>
              <w:rPr>
                <w:rFonts w:hint="default"/>
              </w:rPr>
            </w:pPr>
            <w:r>
              <w:t xml:space="preserve"> </w:t>
            </w:r>
            <w:r>
              <w:t>评审点要求概况</w:t>
            </w:r>
          </w:p>
        </w:tc>
        <w:tc>
          <w:tcPr>
            <w:tcW w:w="4238" w:type="dxa"/>
          </w:tcPr>
          <w:p w:rsidR="00D02B64" w:rsidRDefault="00046555">
            <w:pPr>
              <w:pStyle w:val="null3"/>
              <w:rPr>
                <w:rFonts w:hint="default"/>
              </w:rPr>
            </w:pPr>
            <w:r>
              <w:t xml:space="preserve"> </w:t>
            </w:r>
            <w:r>
              <w:t>评审点具体描述</w:t>
            </w:r>
          </w:p>
        </w:tc>
      </w:tr>
      <w:tr w:rsidR="00D02B64">
        <w:tc>
          <w:tcPr>
            <w:tcW w:w="890" w:type="dxa"/>
          </w:tcPr>
          <w:p w:rsidR="00D02B64" w:rsidRDefault="00046555">
            <w:pPr>
              <w:pStyle w:val="null3"/>
              <w:rPr>
                <w:rFonts w:hint="default"/>
              </w:rPr>
            </w:pPr>
            <w:r>
              <w:t>1</w:t>
            </w:r>
          </w:p>
        </w:tc>
        <w:tc>
          <w:tcPr>
            <w:tcW w:w="3178" w:type="dxa"/>
          </w:tcPr>
          <w:p w:rsidR="00D02B64" w:rsidRDefault="00046555">
            <w:pPr>
              <w:pStyle w:val="null3"/>
              <w:rPr>
                <w:rFonts w:hint="default"/>
              </w:rPr>
            </w:pPr>
            <w:r>
              <w:t>投标有效期</w:t>
            </w:r>
          </w:p>
        </w:tc>
        <w:tc>
          <w:tcPr>
            <w:tcW w:w="4238" w:type="dxa"/>
          </w:tcPr>
          <w:p w:rsidR="00D02B64" w:rsidRDefault="00046555">
            <w:pPr>
              <w:pStyle w:val="null3"/>
              <w:rPr>
                <w:rFonts w:hint="default"/>
              </w:rPr>
            </w:pPr>
            <w:r>
              <w:t>符合投标有效期</w:t>
            </w:r>
          </w:p>
        </w:tc>
      </w:tr>
      <w:tr w:rsidR="00D02B64">
        <w:tc>
          <w:tcPr>
            <w:tcW w:w="890" w:type="dxa"/>
          </w:tcPr>
          <w:p w:rsidR="00D02B64" w:rsidRDefault="00046555">
            <w:pPr>
              <w:pStyle w:val="null3"/>
              <w:rPr>
                <w:rFonts w:hint="default"/>
              </w:rPr>
            </w:pPr>
            <w:r>
              <w:t>2</w:t>
            </w:r>
          </w:p>
        </w:tc>
        <w:tc>
          <w:tcPr>
            <w:tcW w:w="3178" w:type="dxa"/>
          </w:tcPr>
          <w:p w:rsidR="00D02B64" w:rsidRDefault="00046555">
            <w:pPr>
              <w:pStyle w:val="null3"/>
              <w:rPr>
                <w:rFonts w:hint="default"/>
              </w:rPr>
            </w:pPr>
            <w:r>
              <w:t>投标文件按照招标文件规定要求签署、盖章</w:t>
            </w:r>
          </w:p>
        </w:tc>
        <w:tc>
          <w:tcPr>
            <w:tcW w:w="4238" w:type="dxa"/>
          </w:tcPr>
          <w:p w:rsidR="00D02B64" w:rsidRDefault="00046555">
            <w:pPr>
              <w:pStyle w:val="null3"/>
              <w:rPr>
                <w:rFonts w:hint="default"/>
              </w:rPr>
            </w:pPr>
            <w:r>
              <w:t>投标文件按照招标文件规定要求签署、盖章，包含：①投标函；②法定代表人证明书或法定代表人授权书；③开标一览表；④分项报价表</w:t>
            </w:r>
          </w:p>
        </w:tc>
      </w:tr>
      <w:tr w:rsidR="00D02B64">
        <w:tc>
          <w:tcPr>
            <w:tcW w:w="890" w:type="dxa"/>
          </w:tcPr>
          <w:p w:rsidR="00D02B64" w:rsidRDefault="00046555">
            <w:pPr>
              <w:pStyle w:val="null3"/>
              <w:rPr>
                <w:rFonts w:hint="default"/>
              </w:rPr>
            </w:pPr>
            <w:r>
              <w:t>3</w:t>
            </w:r>
          </w:p>
        </w:tc>
        <w:tc>
          <w:tcPr>
            <w:tcW w:w="3178" w:type="dxa"/>
          </w:tcPr>
          <w:p w:rsidR="00D02B64" w:rsidRDefault="00046555">
            <w:pPr>
              <w:pStyle w:val="null3"/>
              <w:rPr>
                <w:rFonts w:hint="default"/>
              </w:rPr>
            </w:pPr>
            <w:r>
              <w:t>投标报价</w:t>
            </w:r>
          </w:p>
        </w:tc>
        <w:tc>
          <w:tcPr>
            <w:tcW w:w="4238" w:type="dxa"/>
          </w:tcPr>
          <w:p w:rsidR="00D02B64" w:rsidRDefault="00046555">
            <w:pPr>
              <w:pStyle w:val="null3"/>
              <w:rPr>
                <w:rFonts w:hint="default"/>
              </w:rPr>
            </w:pPr>
            <w:r>
              <w:t>投标报价没有超出预算金额或最高限价</w:t>
            </w:r>
            <w:r>
              <w:t>/</w:t>
            </w:r>
            <w:r>
              <w:t>投标报价符合招标文件要求的。</w:t>
            </w:r>
          </w:p>
        </w:tc>
      </w:tr>
      <w:tr w:rsidR="00D02B64">
        <w:tc>
          <w:tcPr>
            <w:tcW w:w="890" w:type="dxa"/>
          </w:tcPr>
          <w:p w:rsidR="00D02B64" w:rsidRDefault="00046555">
            <w:pPr>
              <w:pStyle w:val="null3"/>
              <w:rPr>
                <w:rFonts w:hint="default"/>
              </w:rPr>
            </w:pPr>
            <w:r>
              <w:t>4</w:t>
            </w:r>
          </w:p>
        </w:tc>
        <w:tc>
          <w:tcPr>
            <w:tcW w:w="3178" w:type="dxa"/>
          </w:tcPr>
          <w:p w:rsidR="00D02B64" w:rsidRDefault="00046555">
            <w:pPr>
              <w:pStyle w:val="null3"/>
              <w:rPr>
                <w:rFonts w:hint="default"/>
              </w:rPr>
            </w:pPr>
            <w:r>
              <w:t>完全满足招标文件中标注“★”的条款</w:t>
            </w:r>
          </w:p>
        </w:tc>
        <w:tc>
          <w:tcPr>
            <w:tcW w:w="4238" w:type="dxa"/>
          </w:tcPr>
          <w:p w:rsidR="00D02B64" w:rsidRDefault="00046555">
            <w:pPr>
              <w:pStyle w:val="null3"/>
              <w:rPr>
                <w:rFonts w:hint="default"/>
              </w:rPr>
            </w:pPr>
            <w:r>
              <w:t>完全满足招标文件中标注“★”的条款</w:t>
            </w:r>
          </w:p>
        </w:tc>
      </w:tr>
      <w:tr w:rsidR="00D02B64">
        <w:tc>
          <w:tcPr>
            <w:tcW w:w="890" w:type="dxa"/>
          </w:tcPr>
          <w:p w:rsidR="00D02B64" w:rsidRDefault="00046555">
            <w:pPr>
              <w:pStyle w:val="null3"/>
              <w:rPr>
                <w:rFonts w:hint="default"/>
              </w:rPr>
            </w:pPr>
            <w:r>
              <w:t>5</w:t>
            </w:r>
          </w:p>
        </w:tc>
        <w:tc>
          <w:tcPr>
            <w:tcW w:w="3178" w:type="dxa"/>
          </w:tcPr>
          <w:p w:rsidR="00D02B64" w:rsidRDefault="00046555">
            <w:pPr>
              <w:pStyle w:val="null3"/>
              <w:rPr>
                <w:rFonts w:hint="default"/>
              </w:rPr>
            </w:pPr>
            <w:r>
              <w:t>未出现有关法律、法规、规章或招标文件规定的属于投标无效的情形</w:t>
            </w:r>
          </w:p>
        </w:tc>
        <w:tc>
          <w:tcPr>
            <w:tcW w:w="4238" w:type="dxa"/>
          </w:tcPr>
          <w:p w:rsidR="00D02B64" w:rsidRDefault="00046555">
            <w:pPr>
              <w:pStyle w:val="null3"/>
              <w:rPr>
                <w:rFonts w:hint="default"/>
              </w:rPr>
            </w:pPr>
            <w:r>
              <w:t>未出现有关法律、法规、规章或招标文件规定的属于投标无效的情形</w:t>
            </w:r>
          </w:p>
        </w:tc>
      </w:tr>
    </w:tbl>
    <w:p w:rsidR="00D02B64" w:rsidRDefault="00046555">
      <w:pPr>
        <w:pStyle w:val="null3"/>
        <w:outlineLvl w:val="3"/>
        <w:rPr>
          <w:rFonts w:hint="default"/>
        </w:rPr>
      </w:pPr>
      <w:r>
        <w:rPr>
          <w:b/>
          <w:sz w:val="24"/>
        </w:rPr>
        <w:lastRenderedPageBreak/>
        <w:t>2.</w:t>
      </w:r>
      <w:r>
        <w:rPr>
          <w:b/>
          <w:sz w:val="24"/>
        </w:rPr>
        <w:t>投标文件澄清</w:t>
      </w:r>
    </w:p>
    <w:p w:rsidR="00D02B64" w:rsidRDefault="00046555">
      <w:pPr>
        <w:pStyle w:val="null3"/>
        <w:ind w:firstLine="480"/>
        <w:rPr>
          <w:rFonts w:hint="default"/>
        </w:rPr>
      </w:pPr>
      <w:r>
        <w:t xml:space="preserve"> 2.1</w:t>
      </w:r>
      <w:r>
        <w:t>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rsidR="00D02B64" w:rsidRDefault="00046555">
      <w:pPr>
        <w:pStyle w:val="null3"/>
        <w:ind w:firstLine="480"/>
        <w:rPr>
          <w:rFonts w:hint="default"/>
        </w:rPr>
      </w:pPr>
      <w:r>
        <w:t>投标人需登录广东政府采购智慧云平台项目采购系统的等候大厅，在规定时间内完成澄清（响应），并加盖电子印章。</w:t>
      </w:r>
    </w:p>
    <w:p w:rsidR="00D02B64" w:rsidRDefault="00046555">
      <w:pPr>
        <w:pStyle w:val="null3"/>
        <w:ind w:firstLine="480"/>
        <w:rPr>
          <w:rFonts w:hint="default"/>
        </w:rPr>
      </w:pPr>
      <w:r>
        <w:t>若因投标人联系方式错误未接收短信、未接听电话或超时未进行澄清（响应）造成的不利后果由供应商自行承担。投标人的澄清、说明或者补正不得超出投标文件的范围或者改变投</w:t>
      </w:r>
      <w:r>
        <w:t>标文件的实质性内容。</w:t>
      </w:r>
    </w:p>
    <w:p w:rsidR="00D02B64" w:rsidRDefault="00046555">
      <w:pPr>
        <w:pStyle w:val="null3"/>
        <w:ind w:firstLine="480"/>
        <w:rPr>
          <w:rFonts w:hint="default"/>
        </w:rPr>
      </w:pPr>
      <w:r>
        <w:t>2.2</w:t>
      </w:r>
      <w:r>
        <w:t>评标委员会不接受投标人主动提出的澄清、说明或补正。</w:t>
      </w:r>
    </w:p>
    <w:p w:rsidR="00D02B64" w:rsidRDefault="00046555">
      <w:pPr>
        <w:pStyle w:val="null3"/>
        <w:ind w:firstLine="480"/>
        <w:rPr>
          <w:rFonts w:hint="default"/>
        </w:rPr>
      </w:pPr>
      <w:r>
        <w:t>2.3</w:t>
      </w:r>
      <w:r>
        <w:t>评标委员会对投标人提交的澄清、说明或补正有疑问的，可以要求投标人进一步澄清、说明或补正。</w:t>
      </w:r>
    </w:p>
    <w:p w:rsidR="00D02B64" w:rsidRDefault="00046555">
      <w:pPr>
        <w:pStyle w:val="null3"/>
        <w:outlineLvl w:val="3"/>
        <w:rPr>
          <w:rFonts w:hint="default"/>
        </w:rPr>
      </w:pPr>
      <w:r>
        <w:rPr>
          <w:b/>
          <w:sz w:val="24"/>
        </w:rPr>
        <w:t>3.</w:t>
      </w:r>
      <w:r>
        <w:rPr>
          <w:b/>
          <w:sz w:val="24"/>
        </w:rPr>
        <w:t>详细评审</w:t>
      </w:r>
    </w:p>
    <w:p w:rsidR="00D02B64" w:rsidRDefault="00046555">
      <w:pPr>
        <w:pStyle w:val="null3"/>
        <w:ind w:firstLine="480"/>
        <w:rPr>
          <w:rFonts w:hint="default"/>
        </w:rPr>
      </w:pPr>
      <w:r>
        <w:t>采购包</w:t>
      </w:r>
      <w:r>
        <w:t>1(2026AZB004</w:t>
      </w:r>
      <w:r>
        <w:t>农学院科研仪器设备采购</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D02B64">
        <w:tc>
          <w:tcPr>
            <w:tcW w:w="922" w:type="dxa"/>
          </w:tcPr>
          <w:p w:rsidR="00D02B64" w:rsidRDefault="00046555">
            <w:pPr>
              <w:pStyle w:val="null3"/>
              <w:jc w:val="center"/>
              <w:rPr>
                <w:rFonts w:hint="default"/>
              </w:rPr>
            </w:pPr>
            <w:r>
              <w:t>评审因素</w:t>
            </w:r>
          </w:p>
        </w:tc>
        <w:tc>
          <w:tcPr>
            <w:tcW w:w="7383" w:type="dxa"/>
            <w:gridSpan w:val="2"/>
          </w:tcPr>
          <w:p w:rsidR="00D02B64" w:rsidRDefault="00046555">
            <w:pPr>
              <w:pStyle w:val="null3"/>
              <w:jc w:val="center"/>
              <w:rPr>
                <w:rFonts w:hint="default"/>
              </w:rPr>
            </w:pPr>
            <w:r>
              <w:t>评审标准</w:t>
            </w:r>
          </w:p>
        </w:tc>
      </w:tr>
      <w:tr w:rsidR="00D02B64">
        <w:tc>
          <w:tcPr>
            <w:tcW w:w="922" w:type="dxa"/>
          </w:tcPr>
          <w:p w:rsidR="00D02B64" w:rsidRDefault="00046555">
            <w:pPr>
              <w:pStyle w:val="null3"/>
              <w:jc w:val="center"/>
              <w:rPr>
                <w:rFonts w:hint="default"/>
              </w:rPr>
            </w:pPr>
            <w:r>
              <w:t>分值构成</w:t>
            </w:r>
          </w:p>
        </w:tc>
        <w:tc>
          <w:tcPr>
            <w:tcW w:w="7383" w:type="dxa"/>
            <w:gridSpan w:val="2"/>
          </w:tcPr>
          <w:p w:rsidR="00D02B64" w:rsidRDefault="00046555">
            <w:pPr>
              <w:pStyle w:val="null3"/>
              <w:rPr>
                <w:rFonts w:hint="default"/>
              </w:rPr>
            </w:pPr>
            <w:r>
              <w:t>商务部分</w:t>
            </w:r>
            <w:r>
              <w:t>15.0</w:t>
            </w:r>
            <w:r>
              <w:t>分</w:t>
            </w:r>
          </w:p>
          <w:p w:rsidR="00D02B64" w:rsidRDefault="00046555">
            <w:pPr>
              <w:pStyle w:val="null3"/>
              <w:rPr>
                <w:rFonts w:hint="default"/>
              </w:rPr>
            </w:pPr>
            <w:r>
              <w:t>技术部分</w:t>
            </w:r>
            <w:r>
              <w:t>55.0</w:t>
            </w:r>
            <w:r>
              <w:t>分</w:t>
            </w:r>
          </w:p>
          <w:p w:rsidR="00D02B64" w:rsidRDefault="00046555">
            <w:pPr>
              <w:pStyle w:val="null3"/>
              <w:rPr>
                <w:rFonts w:hint="default"/>
              </w:rPr>
            </w:pPr>
            <w:r>
              <w:t>报价得分</w:t>
            </w:r>
            <w:r>
              <w:t>30.0</w:t>
            </w:r>
            <w:r>
              <w:t>分</w:t>
            </w:r>
          </w:p>
        </w:tc>
      </w:tr>
      <w:tr w:rsidR="00D02B64">
        <w:tc>
          <w:tcPr>
            <w:tcW w:w="922" w:type="dxa"/>
            <w:vMerge w:val="restart"/>
          </w:tcPr>
          <w:p w:rsidR="00D02B64" w:rsidRDefault="00046555">
            <w:pPr>
              <w:pStyle w:val="null3"/>
              <w:jc w:val="center"/>
              <w:rPr>
                <w:rFonts w:hint="default"/>
              </w:rPr>
            </w:pPr>
            <w:r>
              <w:t>技术部分</w:t>
            </w:r>
          </w:p>
        </w:tc>
        <w:tc>
          <w:tcPr>
            <w:tcW w:w="2307" w:type="dxa"/>
          </w:tcPr>
          <w:p w:rsidR="00D02B64" w:rsidRDefault="00046555">
            <w:pPr>
              <w:pStyle w:val="null3"/>
              <w:rPr>
                <w:rFonts w:hint="default"/>
              </w:rPr>
            </w:pPr>
            <w:r>
              <w:t>重要技术参数的响应情况</w:t>
            </w:r>
            <w:r>
              <w:t xml:space="preserve"> (20.0</w:t>
            </w:r>
            <w:r>
              <w:t>分</w:t>
            </w:r>
            <w:r>
              <w:t>)</w:t>
            </w:r>
          </w:p>
        </w:tc>
        <w:tc>
          <w:tcPr>
            <w:tcW w:w="5076" w:type="dxa"/>
          </w:tcPr>
          <w:p w:rsidR="00D02B64" w:rsidRDefault="00046555">
            <w:pPr>
              <w:pStyle w:val="null3"/>
              <w:rPr>
                <w:rFonts w:hint="default"/>
              </w:rPr>
            </w:pPr>
            <w:r>
              <w:t>对采购需求中标注“▲”的重要技术参数的响应情况进行评审：（共</w:t>
            </w:r>
            <w:r>
              <w:t>10</w:t>
            </w:r>
            <w:r>
              <w:t>项）标注“▲”的重要技术参数每项最高分值</w:t>
            </w:r>
            <w:r>
              <w:t>2</w:t>
            </w:r>
            <w:r>
              <w:t>分，最高得</w:t>
            </w:r>
            <w:r>
              <w:t>20</w:t>
            </w:r>
            <w:r>
              <w:t>分。响应为“正偏离”或“符合”的该项得</w:t>
            </w:r>
            <w:r>
              <w:t>2</w:t>
            </w:r>
            <w:r>
              <w:t>分；响应为“负偏离”的，该项不得分。</w:t>
            </w:r>
            <w:r>
              <w:t xml:space="preserve"> </w:t>
            </w:r>
            <w:r>
              <w:t>注：如采购需求中有明确提供的证明资料，则以采购需求中要求的为准，无或未按要求提供证明材料的不得分；如采购需求中无明确证明材料的，以投标人的投标文件《技术和服务要求响应表》中的投标人填写的“偏离程度”为准，未填写或未响应的视为负偏离。</w:t>
            </w:r>
          </w:p>
        </w:tc>
      </w:tr>
      <w:tr w:rsidR="00D02B64">
        <w:tc>
          <w:tcPr>
            <w:tcW w:w="922" w:type="dxa"/>
            <w:vMerge/>
          </w:tcPr>
          <w:p w:rsidR="00D02B64" w:rsidRDefault="00D02B64"/>
        </w:tc>
        <w:tc>
          <w:tcPr>
            <w:tcW w:w="2307" w:type="dxa"/>
          </w:tcPr>
          <w:p w:rsidR="00D02B64" w:rsidRDefault="00046555">
            <w:pPr>
              <w:pStyle w:val="null3"/>
              <w:rPr>
                <w:rFonts w:hint="default"/>
              </w:rPr>
            </w:pPr>
            <w:r>
              <w:t>一般参数的响应情况</w:t>
            </w:r>
            <w:r>
              <w:t xml:space="preserve"> (17.1</w:t>
            </w:r>
            <w:r>
              <w:t>分</w:t>
            </w:r>
            <w:r>
              <w:t>)</w:t>
            </w:r>
          </w:p>
        </w:tc>
        <w:tc>
          <w:tcPr>
            <w:tcW w:w="5076" w:type="dxa"/>
          </w:tcPr>
          <w:p w:rsidR="00D02B64" w:rsidRDefault="00046555">
            <w:pPr>
              <w:pStyle w:val="null3"/>
              <w:rPr>
                <w:rFonts w:hint="default"/>
              </w:rPr>
            </w:pPr>
            <w:r>
              <w:t>对采购需求中“具体技术</w:t>
            </w:r>
            <w:r>
              <w:t>(</w:t>
            </w:r>
            <w:r>
              <w:t>参数</w:t>
            </w:r>
            <w:r>
              <w:t>)</w:t>
            </w:r>
            <w:r>
              <w:t>要求”未标</w:t>
            </w:r>
            <w:r>
              <w:t>注“★、▲”的一般技术参数的响应情况进行评审（①光学显微镜系统共</w:t>
            </w:r>
            <w:r>
              <w:t>11</w:t>
            </w:r>
            <w:r>
              <w:t>项、②固态激光器共</w:t>
            </w:r>
            <w:r>
              <w:t>1</w:t>
            </w:r>
            <w:r>
              <w:t>项、③检测系统共</w:t>
            </w:r>
            <w:r>
              <w:t>4</w:t>
            </w:r>
            <w:r>
              <w:t>项、④软件系统共</w:t>
            </w:r>
            <w:r>
              <w:t>11</w:t>
            </w:r>
            <w:r>
              <w:t>项、⑤微孔板发光检测仪共</w:t>
            </w:r>
            <w:r>
              <w:t>9</w:t>
            </w:r>
            <w:r>
              <w:t>项、⑥数据处理与存储系统共</w:t>
            </w:r>
            <w:r>
              <w:t>4</w:t>
            </w:r>
            <w:r>
              <w:t>项、⑦振荡培养箱共</w:t>
            </w:r>
            <w:r>
              <w:t>17</w:t>
            </w:r>
            <w:r>
              <w:t>项</w:t>
            </w:r>
            <w:r>
              <w:t>,</w:t>
            </w:r>
            <w:r>
              <w:t>共计</w:t>
            </w:r>
            <w:r>
              <w:t>57</w:t>
            </w:r>
            <w:r>
              <w:t>项）：未标注“★、▲的一般技术参数响应为“正偏离”或“符合”的该小项得</w:t>
            </w:r>
            <w:r>
              <w:t>0.3</w:t>
            </w:r>
            <w:r>
              <w:t>分，最高得</w:t>
            </w:r>
            <w:r>
              <w:t>17.1</w:t>
            </w:r>
            <w:r>
              <w:t>分；响应为“负偏离”的，该小项不得分。</w:t>
            </w:r>
            <w:r>
              <w:t xml:space="preserve"> </w:t>
            </w:r>
            <w:r>
              <w:t>注：如采购需求中有明确提供的证明资料，则以采购需求中要求的为准，无或未按要求提供证明材料的不得分；如采购需求中无明确证明材料的，以投标人的投标文件《技术和服务要求响</w:t>
            </w:r>
            <w:r>
              <w:t>应表》中的投标人填写的“偏离程度”为准，未填写或未响应的视为负偏离。</w:t>
            </w:r>
          </w:p>
        </w:tc>
      </w:tr>
      <w:tr w:rsidR="00D02B64">
        <w:tc>
          <w:tcPr>
            <w:tcW w:w="922" w:type="dxa"/>
            <w:vMerge/>
          </w:tcPr>
          <w:p w:rsidR="00D02B64" w:rsidRDefault="00D02B64"/>
        </w:tc>
        <w:tc>
          <w:tcPr>
            <w:tcW w:w="2307" w:type="dxa"/>
          </w:tcPr>
          <w:p w:rsidR="00D02B64" w:rsidRDefault="00046555">
            <w:pPr>
              <w:pStyle w:val="null3"/>
              <w:rPr>
                <w:rFonts w:hint="default"/>
              </w:rPr>
            </w:pPr>
            <w:r>
              <w:t>安装调试方案</w:t>
            </w:r>
            <w:r>
              <w:t>1 (2.0</w:t>
            </w:r>
            <w:r>
              <w:t>分</w:t>
            </w:r>
            <w:r>
              <w:t>)</w:t>
            </w:r>
          </w:p>
        </w:tc>
        <w:tc>
          <w:tcPr>
            <w:tcW w:w="5076" w:type="dxa"/>
          </w:tcPr>
          <w:p w:rsidR="00D02B64" w:rsidRDefault="00046555">
            <w:pPr>
              <w:pStyle w:val="null3"/>
              <w:rPr>
                <w:rFonts w:hint="default"/>
              </w:rPr>
            </w:pPr>
            <w:r>
              <w:t>根据投标人提供的安装调试方案（包括但不限于①运输及安装方式、②调试测试方法及措施、③安装人员安排、④安装调试计划等）进行评审：</w:t>
            </w:r>
            <w:r>
              <w:t xml:space="preserve"> </w:t>
            </w:r>
            <w:r>
              <w:t>每提供一项上述内容得</w:t>
            </w:r>
            <w:r>
              <w:lastRenderedPageBreak/>
              <w:t>0.5</w:t>
            </w:r>
            <w:r>
              <w:t>分，本小项最高得</w:t>
            </w:r>
            <w:r>
              <w:t>2</w:t>
            </w:r>
            <w:r>
              <w:t>分，未提供不得分。</w:t>
            </w:r>
          </w:p>
        </w:tc>
      </w:tr>
      <w:tr w:rsidR="00D02B64">
        <w:tc>
          <w:tcPr>
            <w:tcW w:w="922" w:type="dxa"/>
            <w:vMerge/>
          </w:tcPr>
          <w:p w:rsidR="00D02B64" w:rsidRDefault="00D02B64"/>
        </w:tc>
        <w:tc>
          <w:tcPr>
            <w:tcW w:w="2307" w:type="dxa"/>
          </w:tcPr>
          <w:p w:rsidR="00D02B64" w:rsidRDefault="00046555">
            <w:pPr>
              <w:pStyle w:val="null3"/>
              <w:rPr>
                <w:rFonts w:hint="default"/>
              </w:rPr>
            </w:pPr>
            <w:r>
              <w:t>安装调试方案</w:t>
            </w:r>
            <w:r>
              <w:t>2 (4.0</w:t>
            </w:r>
            <w:r>
              <w:t>分</w:t>
            </w:r>
            <w:r>
              <w:t>)</w:t>
            </w:r>
          </w:p>
        </w:tc>
        <w:tc>
          <w:tcPr>
            <w:tcW w:w="5076" w:type="dxa"/>
          </w:tcPr>
          <w:p w:rsidR="00D02B64" w:rsidRDefault="00046555">
            <w:pPr>
              <w:pStyle w:val="null3"/>
              <w:rPr>
                <w:rFonts w:hint="default"/>
              </w:rPr>
            </w:pPr>
            <w:r>
              <w:t>在“安装调试方案</w:t>
            </w:r>
            <w:r>
              <w:t>1</w:t>
            </w:r>
            <w:r>
              <w:t>”的基础上（得</w:t>
            </w:r>
            <w:r>
              <w:t>0</w:t>
            </w:r>
            <w:r>
              <w:t>分的不再参与本项评审），评委根据各投标人的具体响应内容进一步评审：</w:t>
            </w:r>
            <w:r>
              <w:t xml:space="preserve"> </w:t>
            </w:r>
            <w:r>
              <w:t>1.</w:t>
            </w:r>
            <w:r>
              <w:t>安装调试方案完全符合所投产品性质要求，对运输安装、调试测试有具体明确的安排，对调试过程中可能出现的问题有制定相应措施，可有效解决调试问题，人员安排详细合理，得</w:t>
            </w:r>
            <w:r>
              <w:t>4</w:t>
            </w:r>
            <w:r>
              <w:t>分；</w:t>
            </w:r>
            <w:r>
              <w:t xml:space="preserve"> 2.</w:t>
            </w:r>
            <w:r>
              <w:t>安装调试方案较符合所投产品性质要求，有提供运输安装、调试测试方案，对调试过程中可能出现的问题有制定相应措施，人员安排较详细合理，得</w:t>
            </w:r>
            <w:r>
              <w:t>3</w:t>
            </w:r>
            <w:r>
              <w:t>分；</w:t>
            </w:r>
            <w:r>
              <w:t xml:space="preserve"> 3.</w:t>
            </w:r>
            <w:r>
              <w:t>安装调试方案基本符合所投产品性质要求，有提供运输安装、调试测试方案，对调试过程中可能出现的问题有制定相应措施，人员安排基本合理，得</w:t>
            </w:r>
            <w:r>
              <w:t>2</w:t>
            </w:r>
            <w:r>
              <w:t>分；</w:t>
            </w:r>
            <w:r>
              <w:t xml:space="preserve"> 4.</w:t>
            </w:r>
            <w:r>
              <w:t>有提供安装调试方案，但缺少运输安装或调试测试方案或应对</w:t>
            </w:r>
            <w:r>
              <w:t>措施或人员安排，得</w:t>
            </w:r>
            <w:r>
              <w:t>1</w:t>
            </w:r>
            <w:r>
              <w:t>分；</w:t>
            </w:r>
            <w:r>
              <w:t xml:space="preserve"> 5.</w:t>
            </w:r>
            <w:r>
              <w:t>未提供安装调试方案，得</w:t>
            </w:r>
            <w:r>
              <w:t>0</w:t>
            </w:r>
            <w:r>
              <w:t>分。</w:t>
            </w:r>
          </w:p>
        </w:tc>
      </w:tr>
      <w:tr w:rsidR="00D02B64">
        <w:tc>
          <w:tcPr>
            <w:tcW w:w="922" w:type="dxa"/>
            <w:vMerge/>
          </w:tcPr>
          <w:p w:rsidR="00D02B64" w:rsidRDefault="00D02B64"/>
        </w:tc>
        <w:tc>
          <w:tcPr>
            <w:tcW w:w="2307" w:type="dxa"/>
          </w:tcPr>
          <w:p w:rsidR="00D02B64" w:rsidRDefault="00046555">
            <w:pPr>
              <w:pStyle w:val="null3"/>
              <w:rPr>
                <w:rFonts w:hint="default"/>
              </w:rPr>
            </w:pPr>
            <w:r>
              <w:t>质量保证方案及措施</w:t>
            </w:r>
            <w:r>
              <w:t>1 (3.0</w:t>
            </w:r>
            <w:r>
              <w:t>分</w:t>
            </w:r>
            <w:r>
              <w:t>)</w:t>
            </w:r>
          </w:p>
        </w:tc>
        <w:tc>
          <w:tcPr>
            <w:tcW w:w="5076" w:type="dxa"/>
          </w:tcPr>
          <w:p w:rsidR="00D02B64" w:rsidRDefault="00046555">
            <w:pPr>
              <w:pStyle w:val="null3"/>
              <w:rPr>
                <w:rFonts w:hint="default"/>
              </w:rPr>
            </w:pPr>
            <w:r>
              <w:t>根据投标人提供的质量保证方案及措施（包括但不限于①内部管理制度、②质量控制制度、③货物质量保证方案及措施等）进行综合评审：</w:t>
            </w:r>
            <w:r>
              <w:t xml:space="preserve"> </w:t>
            </w:r>
            <w:r>
              <w:t>每提供一项上述内容得</w:t>
            </w:r>
            <w:r>
              <w:t>1</w:t>
            </w:r>
            <w:r>
              <w:t>分，本小项最高得</w:t>
            </w:r>
            <w:r>
              <w:t>3</w:t>
            </w:r>
            <w:r>
              <w:t>分，未提供不得分。</w:t>
            </w:r>
          </w:p>
        </w:tc>
      </w:tr>
      <w:tr w:rsidR="00D02B64">
        <w:tc>
          <w:tcPr>
            <w:tcW w:w="922" w:type="dxa"/>
            <w:vMerge/>
          </w:tcPr>
          <w:p w:rsidR="00D02B64" w:rsidRDefault="00D02B64"/>
        </w:tc>
        <w:tc>
          <w:tcPr>
            <w:tcW w:w="2307" w:type="dxa"/>
          </w:tcPr>
          <w:p w:rsidR="00D02B64" w:rsidRDefault="00046555">
            <w:pPr>
              <w:pStyle w:val="null3"/>
              <w:rPr>
                <w:rFonts w:hint="default"/>
              </w:rPr>
            </w:pPr>
            <w:r>
              <w:t>质量保证方案及措施</w:t>
            </w:r>
            <w:r>
              <w:t>2 (4.0</w:t>
            </w:r>
            <w:r>
              <w:t>分</w:t>
            </w:r>
            <w:r>
              <w:t>)</w:t>
            </w:r>
          </w:p>
        </w:tc>
        <w:tc>
          <w:tcPr>
            <w:tcW w:w="5076" w:type="dxa"/>
          </w:tcPr>
          <w:p w:rsidR="00D02B64" w:rsidRDefault="00046555">
            <w:pPr>
              <w:pStyle w:val="null3"/>
              <w:rPr>
                <w:rFonts w:hint="default"/>
              </w:rPr>
            </w:pPr>
            <w:r>
              <w:t>在“质量保证方案及措施</w:t>
            </w:r>
            <w:r>
              <w:t>1</w:t>
            </w:r>
            <w:r>
              <w:t>”的基础上（得</w:t>
            </w:r>
            <w:r>
              <w:t>0</w:t>
            </w:r>
            <w:r>
              <w:t>分的不再参与本项评审），评委根据各投标人的具体响应内容进一步评审：</w:t>
            </w:r>
            <w:r>
              <w:t xml:space="preserve"> 1.</w:t>
            </w:r>
            <w:r>
              <w:t>投标人具有健全完善的内部管理制度和质量控制制度、质量保证方案及措施具体全面详</w:t>
            </w:r>
            <w:r>
              <w:t>细、可行性高，完全满足项目需求的，得</w:t>
            </w:r>
            <w:r>
              <w:t>4</w:t>
            </w:r>
            <w:r>
              <w:t>分；</w:t>
            </w:r>
            <w:r>
              <w:t xml:space="preserve"> 2.</w:t>
            </w:r>
            <w:r>
              <w:t>投标人内部管理制度和质量控制制度基本健全完善、质量保证方案及措施较全面详细、具有一定的可行性，基本满足项目需求的，得</w:t>
            </w:r>
            <w:r>
              <w:t>3</w:t>
            </w:r>
            <w:r>
              <w:t>分；</w:t>
            </w:r>
            <w:r>
              <w:t xml:space="preserve"> 3.</w:t>
            </w:r>
            <w:r>
              <w:t>投标人内部管理制度和质量控制制度基本健全、质量保证方案及措施基本完善、具有一定的可行性，部分满足项目需求的，得</w:t>
            </w:r>
            <w:r>
              <w:t>2</w:t>
            </w:r>
            <w:r>
              <w:t>分；</w:t>
            </w:r>
            <w:r>
              <w:t xml:space="preserve"> 4.</w:t>
            </w:r>
            <w:r>
              <w:t>投标人内部管理制度和质量控制制度不健全完善、质量保证方案及措施简略、缺乏可行性，不完全满足项目需求的，得</w:t>
            </w:r>
            <w:r>
              <w:t>1</w:t>
            </w:r>
            <w:r>
              <w:t>分；</w:t>
            </w:r>
            <w:r>
              <w:t xml:space="preserve"> 5.</w:t>
            </w:r>
            <w:r>
              <w:t>未提供相关内容得</w:t>
            </w:r>
            <w:r>
              <w:t>0</w:t>
            </w:r>
            <w:r>
              <w:t>分。</w:t>
            </w:r>
          </w:p>
        </w:tc>
      </w:tr>
      <w:tr w:rsidR="00D02B64">
        <w:tc>
          <w:tcPr>
            <w:tcW w:w="922" w:type="dxa"/>
            <w:vMerge/>
          </w:tcPr>
          <w:p w:rsidR="00D02B64" w:rsidRDefault="00D02B64"/>
        </w:tc>
        <w:tc>
          <w:tcPr>
            <w:tcW w:w="2307" w:type="dxa"/>
          </w:tcPr>
          <w:p w:rsidR="00D02B64" w:rsidRDefault="00046555">
            <w:pPr>
              <w:pStyle w:val="null3"/>
              <w:rPr>
                <w:rFonts w:hint="default"/>
              </w:rPr>
            </w:pPr>
            <w:r>
              <w:t>技术培训方案</w:t>
            </w:r>
            <w:r>
              <w:t>1 (2.0</w:t>
            </w:r>
            <w:r>
              <w:t>分</w:t>
            </w:r>
            <w:r>
              <w:t>)</w:t>
            </w:r>
          </w:p>
        </w:tc>
        <w:tc>
          <w:tcPr>
            <w:tcW w:w="5076" w:type="dxa"/>
          </w:tcPr>
          <w:p w:rsidR="00D02B64" w:rsidRDefault="00046555">
            <w:pPr>
              <w:pStyle w:val="null3"/>
              <w:rPr>
                <w:rFonts w:hint="default"/>
              </w:rPr>
            </w:pPr>
            <w:r>
              <w:t>根据投标人提供的培训方案（包括但不限于：</w:t>
            </w:r>
            <w:r>
              <w:t>①设备操作培训、②设备日常维护保养培训、③操作安全培训、④培训形式和培训计划安排等）进行评分：每提供一项上述内容得</w:t>
            </w:r>
            <w:r>
              <w:t>0.5</w:t>
            </w:r>
            <w:r>
              <w:t>分，本小项最高得</w:t>
            </w:r>
            <w:r>
              <w:t>2</w:t>
            </w:r>
            <w:r>
              <w:t>分，未提供不得分。</w:t>
            </w:r>
          </w:p>
        </w:tc>
      </w:tr>
      <w:tr w:rsidR="00D02B64">
        <w:tc>
          <w:tcPr>
            <w:tcW w:w="922" w:type="dxa"/>
            <w:vMerge/>
          </w:tcPr>
          <w:p w:rsidR="00D02B64" w:rsidRDefault="00D02B64"/>
        </w:tc>
        <w:tc>
          <w:tcPr>
            <w:tcW w:w="2307" w:type="dxa"/>
          </w:tcPr>
          <w:p w:rsidR="00D02B64" w:rsidRDefault="00046555">
            <w:pPr>
              <w:pStyle w:val="null3"/>
              <w:rPr>
                <w:rFonts w:hint="default"/>
              </w:rPr>
            </w:pPr>
            <w:r>
              <w:t>技术培训方案</w:t>
            </w:r>
            <w:r>
              <w:t>2 (2.9</w:t>
            </w:r>
            <w:r>
              <w:t>分</w:t>
            </w:r>
            <w:r>
              <w:t>)</w:t>
            </w:r>
          </w:p>
        </w:tc>
        <w:tc>
          <w:tcPr>
            <w:tcW w:w="5076" w:type="dxa"/>
          </w:tcPr>
          <w:p w:rsidR="00D02B64" w:rsidRDefault="00046555">
            <w:pPr>
              <w:pStyle w:val="null3"/>
              <w:rPr>
                <w:rFonts w:hint="default"/>
              </w:rPr>
            </w:pPr>
            <w:r>
              <w:t>在“技术培训方案</w:t>
            </w:r>
            <w:r>
              <w:t>1</w:t>
            </w:r>
            <w:r>
              <w:t>”的基础上（得</w:t>
            </w:r>
            <w:r>
              <w:t>0</w:t>
            </w:r>
            <w:r>
              <w:t>分的不再参与本项评审），评委根据各投标人的具体响应内容进一步评审：</w:t>
            </w:r>
            <w:r>
              <w:t xml:space="preserve"> 1.</w:t>
            </w:r>
            <w:r>
              <w:t>培训方案详细完整，培训形式多样、内容针对性强，完全满足本项目技术培训要求，得</w:t>
            </w:r>
            <w:r>
              <w:t>2.9</w:t>
            </w:r>
            <w:r>
              <w:t>分；</w:t>
            </w:r>
            <w:r>
              <w:t xml:space="preserve"> 2.</w:t>
            </w:r>
            <w:r>
              <w:t>培训方案较详细完整，培训形式较多样、内容针对性较强，基本满足本项目技术培训要求，得</w:t>
            </w:r>
            <w:r>
              <w:t>2</w:t>
            </w:r>
            <w:r>
              <w:t>分；</w:t>
            </w:r>
            <w:r>
              <w:t xml:space="preserve"> </w:t>
            </w:r>
            <w:r>
              <w:t>3.</w:t>
            </w:r>
            <w:r>
              <w:t>培训方案简单，培训形式单一、内容缺乏针对性，不完全满足本项目技术培训要求，得</w:t>
            </w:r>
            <w:r>
              <w:t>1</w:t>
            </w:r>
            <w:r>
              <w:t>分；</w:t>
            </w:r>
            <w:r>
              <w:t xml:space="preserve"> 4.</w:t>
            </w:r>
            <w:r>
              <w:t>未提供方案不得分。</w:t>
            </w:r>
          </w:p>
        </w:tc>
      </w:tr>
      <w:tr w:rsidR="00D02B64">
        <w:tc>
          <w:tcPr>
            <w:tcW w:w="922" w:type="dxa"/>
            <w:vMerge w:val="restart"/>
          </w:tcPr>
          <w:p w:rsidR="00D02B64" w:rsidRDefault="00046555">
            <w:pPr>
              <w:pStyle w:val="null3"/>
              <w:jc w:val="center"/>
              <w:rPr>
                <w:rFonts w:hint="default"/>
              </w:rPr>
            </w:pPr>
            <w:r>
              <w:lastRenderedPageBreak/>
              <w:t>商务部分</w:t>
            </w:r>
          </w:p>
        </w:tc>
        <w:tc>
          <w:tcPr>
            <w:tcW w:w="2307" w:type="dxa"/>
          </w:tcPr>
          <w:p w:rsidR="00D02B64" w:rsidRDefault="00046555">
            <w:pPr>
              <w:pStyle w:val="null3"/>
              <w:rPr>
                <w:rFonts w:hint="default"/>
              </w:rPr>
            </w:pPr>
            <w:r>
              <w:t>同类项目业绩</w:t>
            </w:r>
            <w:r>
              <w:t xml:space="preserve"> (5.0</w:t>
            </w:r>
            <w:r>
              <w:t>分</w:t>
            </w:r>
            <w:r>
              <w:t>)</w:t>
            </w:r>
          </w:p>
        </w:tc>
        <w:tc>
          <w:tcPr>
            <w:tcW w:w="5076" w:type="dxa"/>
          </w:tcPr>
          <w:p w:rsidR="00D02B64" w:rsidRDefault="00046555">
            <w:pPr>
              <w:pStyle w:val="null3"/>
              <w:rPr>
                <w:rFonts w:hint="default"/>
              </w:rPr>
            </w:pPr>
            <w:r>
              <w:t>投标人</w:t>
            </w:r>
            <w:r>
              <w:t>2023</w:t>
            </w:r>
            <w:r>
              <w:t>年</w:t>
            </w:r>
            <w:r>
              <w:t>1</w:t>
            </w:r>
            <w:r>
              <w:t>月</w:t>
            </w:r>
            <w:r>
              <w:t>1</w:t>
            </w:r>
            <w:r>
              <w:t>日至今（以合同签订时间为准）承接过的同类项目业绩，每提供一个业绩得</w:t>
            </w:r>
            <w:r>
              <w:t>1</w:t>
            </w:r>
            <w:r>
              <w:t>分，最高得</w:t>
            </w:r>
            <w:r>
              <w:t>5</w:t>
            </w:r>
            <w:r>
              <w:t>分，不提供得</w:t>
            </w:r>
            <w:r>
              <w:t>0</w:t>
            </w:r>
            <w:r>
              <w:t>分。</w:t>
            </w:r>
            <w:r>
              <w:t xml:space="preserve"> </w:t>
            </w:r>
            <w:r>
              <w:t>注：</w:t>
            </w:r>
            <w:r>
              <w:t>1.</w:t>
            </w:r>
            <w:r>
              <w:t>须提供合同复印件作为证明材料，并加盖投标人公章。不提供或所提供的合同不符合要求的不得分。</w:t>
            </w:r>
            <w:r>
              <w:t>2.</w:t>
            </w:r>
            <w:r>
              <w:t>同一甲方单位只计一份合同。</w:t>
            </w:r>
          </w:p>
        </w:tc>
      </w:tr>
      <w:tr w:rsidR="00D02B64">
        <w:tc>
          <w:tcPr>
            <w:tcW w:w="922" w:type="dxa"/>
            <w:vMerge/>
          </w:tcPr>
          <w:p w:rsidR="00D02B64" w:rsidRDefault="00D02B64"/>
        </w:tc>
        <w:tc>
          <w:tcPr>
            <w:tcW w:w="2307" w:type="dxa"/>
          </w:tcPr>
          <w:p w:rsidR="00D02B64" w:rsidRDefault="00046555">
            <w:pPr>
              <w:pStyle w:val="null3"/>
              <w:rPr>
                <w:rFonts w:hint="default"/>
              </w:rPr>
            </w:pPr>
            <w:r>
              <w:t>满意度评价</w:t>
            </w:r>
            <w:r>
              <w:t xml:space="preserve"> (2.5</w:t>
            </w:r>
            <w:r>
              <w:t>分</w:t>
            </w:r>
            <w:r>
              <w:t>)</w:t>
            </w:r>
          </w:p>
        </w:tc>
        <w:tc>
          <w:tcPr>
            <w:tcW w:w="5076" w:type="dxa"/>
          </w:tcPr>
          <w:p w:rsidR="00D02B64" w:rsidRDefault="00046555">
            <w:pPr>
              <w:pStyle w:val="null3"/>
              <w:rPr>
                <w:rFonts w:hint="default"/>
              </w:rPr>
            </w:pPr>
            <w:r>
              <w:t>提供上述有效的同类项目业绩对应的客户评价，每提供一个“优、优秀、满意、非常满意”或等同评价或评委认可的类似好评的客户评价得</w:t>
            </w:r>
            <w:r>
              <w:t>0.5</w:t>
            </w:r>
            <w:r>
              <w:t>分，本项最高不超过</w:t>
            </w:r>
            <w:r>
              <w:t>2.5</w:t>
            </w:r>
            <w:r>
              <w:t>分。</w:t>
            </w:r>
            <w:r>
              <w:t xml:space="preserve"> </w:t>
            </w:r>
            <w:r>
              <w:t>注：</w:t>
            </w:r>
            <w:r>
              <w:t>1.</w:t>
            </w:r>
            <w:r>
              <w:t>须提供客户单位的评价证明或验收通过证明（格式自拟，须加盖客户方公章）。</w:t>
            </w:r>
            <w:r>
              <w:t>2.</w:t>
            </w:r>
            <w:r>
              <w:t>同一甲方单位的多份客户评价只计算</w:t>
            </w:r>
            <w:r>
              <w:t>1</w:t>
            </w:r>
            <w:r>
              <w:t>份。</w:t>
            </w:r>
            <w:r>
              <w:t>3.</w:t>
            </w:r>
            <w:r>
              <w:t>无提供或提供的证明文件与上一项评分不对应的不得分</w:t>
            </w:r>
          </w:p>
        </w:tc>
      </w:tr>
      <w:tr w:rsidR="00D02B64">
        <w:tc>
          <w:tcPr>
            <w:tcW w:w="922" w:type="dxa"/>
            <w:vMerge/>
          </w:tcPr>
          <w:p w:rsidR="00D02B64" w:rsidRDefault="00D02B64"/>
        </w:tc>
        <w:tc>
          <w:tcPr>
            <w:tcW w:w="2307" w:type="dxa"/>
          </w:tcPr>
          <w:p w:rsidR="00D02B64" w:rsidRDefault="00046555">
            <w:pPr>
              <w:pStyle w:val="null3"/>
              <w:rPr>
                <w:rFonts w:hint="default"/>
              </w:rPr>
            </w:pPr>
            <w:r>
              <w:t>质保方案</w:t>
            </w:r>
            <w:r>
              <w:t>1 (2.0</w:t>
            </w:r>
            <w:r>
              <w:t>分</w:t>
            </w:r>
            <w:r>
              <w:t>)</w:t>
            </w:r>
          </w:p>
        </w:tc>
        <w:tc>
          <w:tcPr>
            <w:tcW w:w="5076" w:type="dxa"/>
          </w:tcPr>
          <w:p w:rsidR="00D02B64" w:rsidRDefault="00046555">
            <w:pPr>
              <w:pStyle w:val="null3"/>
              <w:rPr>
                <w:rFonts w:hint="default"/>
              </w:rPr>
            </w:pPr>
            <w:r>
              <w:t>根据采购需求“质保方案”内容，对投标人提供的质保方案（包括但不限于：①投标人上门保修服务计划、②配件（或部件或零部件）的更换、维修及供货。③设备质保期</w:t>
            </w:r>
            <w:r>
              <w:t>内与质保期满后的整体方案、④设备故障处理方案）进行评审：</w:t>
            </w:r>
            <w:r>
              <w:t xml:space="preserve"> </w:t>
            </w:r>
            <w:r>
              <w:t>每提供一项上述内容得</w:t>
            </w:r>
            <w:r>
              <w:t>0.5</w:t>
            </w:r>
            <w:r>
              <w:t>分，本小项最高得</w:t>
            </w:r>
            <w:r>
              <w:t>2</w:t>
            </w:r>
            <w:r>
              <w:t>分，未提供不得分。</w:t>
            </w:r>
          </w:p>
        </w:tc>
      </w:tr>
      <w:tr w:rsidR="00D02B64">
        <w:tc>
          <w:tcPr>
            <w:tcW w:w="922" w:type="dxa"/>
            <w:vMerge/>
          </w:tcPr>
          <w:p w:rsidR="00D02B64" w:rsidRDefault="00D02B64"/>
        </w:tc>
        <w:tc>
          <w:tcPr>
            <w:tcW w:w="2307" w:type="dxa"/>
          </w:tcPr>
          <w:p w:rsidR="00D02B64" w:rsidRDefault="00046555">
            <w:pPr>
              <w:pStyle w:val="null3"/>
              <w:rPr>
                <w:rFonts w:hint="default"/>
              </w:rPr>
            </w:pPr>
            <w:r>
              <w:t>质保方案</w:t>
            </w:r>
            <w:r>
              <w:t>2 (5.5</w:t>
            </w:r>
            <w:r>
              <w:t>分</w:t>
            </w:r>
            <w:r>
              <w:t>)</w:t>
            </w:r>
          </w:p>
        </w:tc>
        <w:tc>
          <w:tcPr>
            <w:tcW w:w="5076" w:type="dxa"/>
          </w:tcPr>
          <w:p w:rsidR="00D02B64" w:rsidRDefault="00046555">
            <w:pPr>
              <w:pStyle w:val="null3"/>
              <w:rPr>
                <w:rFonts w:hint="default"/>
              </w:rPr>
            </w:pPr>
            <w:r>
              <w:t>在“质保方案</w:t>
            </w:r>
            <w:r>
              <w:t>1</w:t>
            </w:r>
            <w:r>
              <w:t>”的基础上（得</w:t>
            </w:r>
            <w:r>
              <w:t>0</w:t>
            </w:r>
            <w:r>
              <w:t>分的不再参与本项评审），评委根据各投标人的具体响应内容进一步评审：</w:t>
            </w:r>
            <w:r>
              <w:t xml:space="preserve"> 1</w:t>
            </w:r>
            <w:r>
              <w:t>、质保服务计划的初步安排完整详细、有针对性，可提供投标人上门保修服务，针对产品及其配件的退换货、维修有详细的应对措施及相应的解决方案，配件（或部件或零部件）的供货充足、及时，有专人提供售后服务，人员组织架构完善、专业技术力量投入充分、技术人员组织安排及跟进处理</w:t>
            </w:r>
            <w:r>
              <w:t>流程详细，完全满足或有利于采购需求，得</w:t>
            </w:r>
            <w:r>
              <w:t>5.5</w:t>
            </w:r>
            <w:r>
              <w:t>分；</w:t>
            </w:r>
            <w:r>
              <w:t xml:space="preserve"> 2</w:t>
            </w:r>
            <w:r>
              <w:t>、保修服务计划的初步安排完整，可提供投标人上门保修服务，以及为采购人提供配件（或部件或零部件）的更换、维修及供货，同时有专人提供售后服务，但售后服务人员的技术力量投入不够充分，售后服务的整体方案的详细性和针对性有所欠缺，部分满足采购需求，得</w:t>
            </w:r>
            <w:r>
              <w:t>3</w:t>
            </w:r>
            <w:r>
              <w:t>分；</w:t>
            </w:r>
            <w:r>
              <w:t xml:space="preserve"> 3</w:t>
            </w:r>
            <w:r>
              <w:t>、保修服务计划的初步安排不完整，或无法提供投标人上门保修服务，产品及其配件的退换货、维修方案有所缺漏，或配件（或部件或零部件）的供货不充足，或未配置专人提供售后服务，或售后服务的整体方案简单、无针对性，得</w:t>
            </w:r>
            <w:r>
              <w:t>1</w:t>
            </w:r>
            <w:r>
              <w:t>分。</w:t>
            </w:r>
            <w:r>
              <w:t xml:space="preserve"> 4</w:t>
            </w:r>
            <w:r>
              <w:t>、未提供或其他情况的，得</w:t>
            </w:r>
            <w:r>
              <w:t>0</w:t>
            </w:r>
            <w:r>
              <w:t>分。</w:t>
            </w:r>
          </w:p>
        </w:tc>
      </w:tr>
      <w:tr w:rsidR="00D02B64">
        <w:tc>
          <w:tcPr>
            <w:tcW w:w="922" w:type="dxa"/>
          </w:tcPr>
          <w:p w:rsidR="00D02B64" w:rsidRDefault="00046555">
            <w:pPr>
              <w:pStyle w:val="null3"/>
              <w:jc w:val="center"/>
              <w:rPr>
                <w:rFonts w:hint="default"/>
              </w:rPr>
            </w:pPr>
            <w:r>
              <w:t>异常低价审查</w:t>
            </w:r>
          </w:p>
        </w:tc>
        <w:tc>
          <w:tcPr>
            <w:tcW w:w="2307" w:type="dxa"/>
          </w:tcPr>
          <w:p w:rsidR="00D02B64" w:rsidRDefault="00046555">
            <w:pPr>
              <w:pStyle w:val="null3"/>
              <w:rPr>
                <w:rFonts w:hint="default"/>
              </w:rPr>
            </w:pPr>
            <w:r>
              <w:t>异常低价审查</w:t>
            </w:r>
          </w:p>
        </w:tc>
        <w:tc>
          <w:tcPr>
            <w:tcW w:w="5076" w:type="dxa"/>
          </w:tcPr>
          <w:p w:rsidR="00D02B64" w:rsidRDefault="00046555">
            <w:pPr>
              <w:pStyle w:val="null3"/>
              <w:rPr>
                <w:rFonts w:hint="default"/>
              </w:rPr>
            </w:pPr>
            <w:r>
              <w:t>根据《关于推动解决政府采购异常低价问题的通知》（财库〔</w:t>
            </w:r>
            <w:r>
              <w:t>2026</w:t>
            </w:r>
            <w:r>
              <w:t>〕</w:t>
            </w:r>
            <w:r>
              <w:t>2</w:t>
            </w:r>
            <w:r>
              <w:t>号）等相关规定，政府采购评审中出现下列情形之一的，评审委员会应当启动异常低价投标（响应）审查程序：</w:t>
            </w:r>
            <w:r>
              <w:t xml:space="preserve"> </w:t>
            </w:r>
            <w:r>
              <w:t>（</w:t>
            </w:r>
            <w:r>
              <w:t>1</w:t>
            </w:r>
            <w:r>
              <w:t>）投标（响应）报价低于全部通过符合性审查供应商投标（响应）报价平均值</w:t>
            </w:r>
            <w:r>
              <w:t>50%</w:t>
            </w:r>
            <w:r>
              <w:t>的，即投标（响应）报价</w:t>
            </w:r>
            <w:r>
              <w:t>&lt;</w:t>
            </w:r>
            <w:r>
              <w:t>全部通过符合性审查供应商投标（响应）报价平均值×</w:t>
            </w:r>
            <w:r>
              <w:t>50%</w:t>
            </w:r>
            <w:r>
              <w:t>。</w:t>
            </w:r>
            <w:r>
              <w:t xml:space="preserve"> </w:t>
            </w:r>
            <w:r>
              <w:t>（</w:t>
            </w:r>
            <w:r>
              <w:t>2</w:t>
            </w:r>
            <w:r>
              <w:t>）投标（响应）报价低于通过符</w:t>
            </w:r>
            <w:r>
              <w:lastRenderedPageBreak/>
              <w:t>合性审查且报价次低供应商投标（响应）报价</w:t>
            </w:r>
            <w:r>
              <w:t>50%</w:t>
            </w:r>
            <w:r>
              <w:t>的，即投标（响应）报价</w:t>
            </w:r>
            <w:r>
              <w:t>&lt;</w:t>
            </w:r>
            <w:r>
              <w:t>通过符合性审查且报</w:t>
            </w:r>
            <w:r>
              <w:t>价次低供应商投标（响应）报价×</w:t>
            </w:r>
            <w:r>
              <w:t>50%</w:t>
            </w:r>
            <w:r>
              <w:t>。</w:t>
            </w:r>
            <w:r>
              <w:t xml:space="preserve"> </w:t>
            </w:r>
            <w:r>
              <w:t>（</w:t>
            </w:r>
            <w:r>
              <w:t>3</w:t>
            </w:r>
            <w:r>
              <w:t>）投标（响应）报价低于最高限价</w:t>
            </w:r>
            <w:r>
              <w:t>45%</w:t>
            </w:r>
            <w:r>
              <w:t>的，即投标（响应）报价</w:t>
            </w:r>
            <w:r>
              <w:t>&lt;</w:t>
            </w:r>
            <w:r>
              <w:t>最高限价×</w:t>
            </w:r>
            <w:r>
              <w:t>45%</w:t>
            </w:r>
            <w:r>
              <w:t>。</w:t>
            </w:r>
            <w:r>
              <w:t xml:space="preserve"> </w:t>
            </w:r>
            <w:r>
              <w:t>（</w:t>
            </w:r>
            <w:r>
              <w:t>4</w:t>
            </w:r>
            <w:r>
              <w:t>）其他评审委员会认为供应商报价过低，有可能影响产品质量或者不能诚信履约的情形。</w:t>
            </w:r>
            <w:r>
              <w:t xml:space="preserve"> </w:t>
            </w:r>
            <w:r>
              <w:t>评审委员会启动异常低价投标（响应）审查后，应当要求相关供应商在评审现场合理的时间内提供书面说明及必要的证明材料，对投标（响应）价格作出解释。</w:t>
            </w:r>
          </w:p>
        </w:tc>
      </w:tr>
      <w:tr w:rsidR="00D02B64">
        <w:tc>
          <w:tcPr>
            <w:tcW w:w="922" w:type="dxa"/>
          </w:tcPr>
          <w:p w:rsidR="00D02B64" w:rsidRDefault="00046555">
            <w:pPr>
              <w:pStyle w:val="null3"/>
              <w:jc w:val="center"/>
              <w:rPr>
                <w:rFonts w:hint="default"/>
              </w:rPr>
            </w:pPr>
            <w:r>
              <w:lastRenderedPageBreak/>
              <w:t>投标报价</w:t>
            </w:r>
          </w:p>
        </w:tc>
        <w:tc>
          <w:tcPr>
            <w:tcW w:w="2307" w:type="dxa"/>
          </w:tcPr>
          <w:p w:rsidR="00D02B64" w:rsidRDefault="00046555">
            <w:pPr>
              <w:pStyle w:val="null3"/>
              <w:rPr>
                <w:rFonts w:hint="default"/>
              </w:rPr>
            </w:pPr>
            <w:r>
              <w:t>投标报价得分</w:t>
            </w:r>
            <w:r>
              <w:t xml:space="preserve"> (30.0</w:t>
            </w:r>
            <w:r>
              <w:t>分</w:t>
            </w:r>
            <w:r>
              <w:t>)</w:t>
            </w:r>
          </w:p>
        </w:tc>
        <w:tc>
          <w:tcPr>
            <w:tcW w:w="5076" w:type="dxa"/>
          </w:tcPr>
          <w:p w:rsidR="00D02B64" w:rsidRDefault="00046555">
            <w:pPr>
              <w:pStyle w:val="null3"/>
              <w:rPr>
                <w:rFonts w:hint="default"/>
              </w:rPr>
            </w:pPr>
            <w:r>
              <w:t>投标报价得分＝（评标基准价</w:t>
            </w:r>
            <w:r>
              <w:t>/</w:t>
            </w:r>
            <w:r>
              <w:t>投标报价）×价格分值【注：满足招标文件要求且投标价格最低的投标报价为评标基准价。】最低报价不是中标的唯一依据。因落实政府采购政策进行价格调整的，以调整后的价格计算评标基准价和投标报价。</w:t>
            </w:r>
          </w:p>
        </w:tc>
      </w:tr>
    </w:tbl>
    <w:p w:rsidR="00D02B64" w:rsidRDefault="00046555">
      <w:pPr>
        <w:pStyle w:val="null3"/>
        <w:outlineLvl w:val="3"/>
        <w:rPr>
          <w:rFonts w:hint="default"/>
        </w:rPr>
      </w:pPr>
      <w:r>
        <w:rPr>
          <w:b/>
          <w:sz w:val="24"/>
        </w:rPr>
        <w:t>4.</w:t>
      </w:r>
      <w:r>
        <w:rPr>
          <w:b/>
          <w:sz w:val="24"/>
        </w:rPr>
        <w:t>汇总、排序</w:t>
      </w:r>
    </w:p>
    <w:p w:rsidR="00D02B64" w:rsidRDefault="00046555">
      <w:pPr>
        <w:pStyle w:val="null3"/>
        <w:rPr>
          <w:rFonts w:hint="default"/>
        </w:rPr>
      </w:pPr>
      <w:r>
        <w:t>采购包</w:t>
      </w:r>
      <w:r>
        <w:t>1</w:t>
      </w:r>
      <w:r>
        <w:t>：</w:t>
      </w:r>
    </w:p>
    <w:p w:rsidR="00D02B64" w:rsidRDefault="00046555">
      <w:pPr>
        <w:pStyle w:val="null3"/>
        <w:rPr>
          <w:rFonts w:hint="default"/>
        </w:rPr>
      </w:pPr>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rsidR="00D02B64" w:rsidRDefault="00046555">
      <w:pPr>
        <w:pStyle w:val="null3"/>
        <w:outlineLvl w:val="3"/>
        <w:rPr>
          <w:rFonts w:hint="default"/>
        </w:rPr>
      </w:pPr>
      <w:r>
        <w:rPr>
          <w:b/>
          <w:sz w:val="24"/>
        </w:rPr>
        <w:t>5.</w:t>
      </w:r>
      <w:r>
        <w:rPr>
          <w:b/>
          <w:sz w:val="24"/>
        </w:rPr>
        <w:t>中标价的确定</w:t>
      </w:r>
    </w:p>
    <w:p w:rsidR="00D02B64" w:rsidRDefault="00046555">
      <w:pPr>
        <w:pStyle w:val="null3"/>
        <w:ind w:firstLine="480"/>
        <w:rPr>
          <w:rFonts w:hint="default"/>
        </w:rPr>
      </w:pPr>
      <w:r>
        <w:t>除了按第四章第一</w:t>
      </w:r>
      <w:r>
        <w:t>点第</w:t>
      </w:r>
      <w:r>
        <w:t>7</w:t>
      </w:r>
      <w:r>
        <w:t>条修正并经投标人确认的投标报价作为中标价外，中标价以开标时公开唱标价为准。</w:t>
      </w:r>
    </w:p>
    <w:p w:rsidR="00D02B64" w:rsidRDefault="00046555">
      <w:pPr>
        <w:pStyle w:val="null3"/>
        <w:outlineLvl w:val="3"/>
        <w:rPr>
          <w:rFonts w:hint="default"/>
        </w:rPr>
      </w:pPr>
      <w:r>
        <w:rPr>
          <w:b/>
          <w:sz w:val="24"/>
        </w:rPr>
        <w:t>6.</w:t>
      </w:r>
      <w:r>
        <w:rPr>
          <w:b/>
          <w:sz w:val="24"/>
        </w:rPr>
        <w:t>其他无效投标的情形：</w:t>
      </w:r>
    </w:p>
    <w:p w:rsidR="00D02B64" w:rsidRDefault="00046555">
      <w:pPr>
        <w:pStyle w:val="null3"/>
        <w:ind w:firstLine="480"/>
        <w:rPr>
          <w:rFonts w:hint="default"/>
        </w:rPr>
      </w:pPr>
      <w:r>
        <w:t>(1)</w:t>
      </w:r>
      <w:r>
        <w:t>评标期间，投标人没有按评标委员会的要求提交法定代表人或其委托代理人签字的澄清、说明、补正或改变了投标文件的实质性内容的。</w:t>
      </w:r>
    </w:p>
    <w:p w:rsidR="00D02B64" w:rsidRDefault="00046555">
      <w:pPr>
        <w:pStyle w:val="null3"/>
        <w:ind w:firstLine="480"/>
        <w:rPr>
          <w:rFonts w:hint="default"/>
        </w:rPr>
      </w:pPr>
      <w:r>
        <w:t>(2)</w:t>
      </w:r>
      <w:r>
        <w:t>投标文件提供虚假材料的。</w:t>
      </w:r>
    </w:p>
    <w:p w:rsidR="00D02B64" w:rsidRDefault="00046555">
      <w:pPr>
        <w:pStyle w:val="null3"/>
        <w:ind w:firstLine="480"/>
        <w:rPr>
          <w:rFonts w:hint="default"/>
        </w:rPr>
      </w:pPr>
      <w:r>
        <w:t>(3)</w:t>
      </w:r>
      <w:r>
        <w:t>投标人以他人名义投标、串通投标、以行贿手段谋取中标或者以其他弄虚作假方式投标的。</w:t>
      </w:r>
    </w:p>
    <w:p w:rsidR="00D02B64" w:rsidRDefault="00046555">
      <w:pPr>
        <w:pStyle w:val="null3"/>
        <w:ind w:firstLine="480"/>
        <w:rPr>
          <w:rFonts w:hint="default"/>
        </w:rPr>
      </w:pPr>
      <w:r>
        <w:t>(4)</w:t>
      </w:r>
      <w:r>
        <w:t>投标人对采购人、采购代理机构、评标委员会及其工作人员施加影响，有碍招标公平、公正的。</w:t>
      </w:r>
    </w:p>
    <w:p w:rsidR="00D02B64" w:rsidRDefault="00046555">
      <w:pPr>
        <w:pStyle w:val="null3"/>
        <w:ind w:firstLine="480"/>
        <w:rPr>
          <w:rFonts w:hint="default"/>
        </w:rPr>
      </w:pPr>
      <w:r>
        <w:t>(5)</w:t>
      </w:r>
      <w:r>
        <w:t>投标文件含有采购人不能接受的附加条件的。</w:t>
      </w:r>
    </w:p>
    <w:p w:rsidR="00D02B64" w:rsidRDefault="00046555">
      <w:pPr>
        <w:pStyle w:val="null3"/>
        <w:ind w:firstLine="480"/>
        <w:rPr>
          <w:rFonts w:hint="default"/>
        </w:rPr>
      </w:pPr>
      <w:r>
        <w:t>(6)</w:t>
      </w:r>
      <w:r>
        <w:t>法律、法规</w:t>
      </w:r>
      <w:r>
        <w:t>和招标文件规定的其他无效情形。</w:t>
      </w:r>
    </w:p>
    <w:p w:rsidR="00D02B64" w:rsidRDefault="00046555">
      <w:pPr>
        <w:pStyle w:val="null3"/>
        <w:rPr>
          <w:rFonts w:hint="default"/>
        </w:rPr>
      </w:pPr>
      <w:r>
        <w:t xml:space="preserve">  </w:t>
      </w:r>
    </w:p>
    <w:p w:rsidR="00D02B64" w:rsidRDefault="00046555">
      <w:pPr>
        <w:pStyle w:val="null3"/>
        <w:jc w:val="center"/>
        <w:outlineLvl w:val="1"/>
        <w:rPr>
          <w:rFonts w:hint="default"/>
        </w:rPr>
      </w:pPr>
      <w:r>
        <w:rPr>
          <w:b/>
          <w:sz w:val="36"/>
        </w:rPr>
        <w:t>第五章</w:t>
      </w:r>
      <w:r>
        <w:rPr>
          <w:b/>
          <w:sz w:val="36"/>
        </w:rPr>
        <w:t xml:space="preserve"> </w:t>
      </w:r>
      <w:r>
        <w:rPr>
          <w:b/>
          <w:sz w:val="36"/>
        </w:rPr>
        <w:t>合同文本</w:t>
      </w:r>
    </w:p>
    <w:p w:rsidR="00D02B64" w:rsidRDefault="00046555">
      <w:pPr>
        <w:pStyle w:val="null3"/>
        <w:rPr>
          <w:rFonts w:hint="default"/>
        </w:rPr>
      </w:pPr>
      <w:r>
        <w:rPr>
          <w:b/>
          <w:sz w:val="44"/>
        </w:rPr>
        <w:t>华南农业大学国内仪器采购合同</w:t>
      </w:r>
    </w:p>
    <w:p w:rsidR="00D02B64" w:rsidRDefault="00046555">
      <w:pPr>
        <w:pStyle w:val="null3"/>
        <w:ind w:firstLine="400"/>
        <w:jc w:val="center"/>
        <w:rPr>
          <w:rFonts w:hint="default"/>
        </w:rPr>
      </w:pPr>
      <w:r>
        <w:rPr>
          <w:color w:val="000000"/>
          <w:sz w:val="22"/>
        </w:rPr>
        <w:t>甲方：华南农业大学</w:t>
      </w:r>
    </w:p>
    <w:p w:rsidR="00D02B64" w:rsidRDefault="00046555">
      <w:pPr>
        <w:pStyle w:val="null3"/>
        <w:rPr>
          <w:rFonts w:hint="default"/>
        </w:rPr>
      </w:pPr>
      <w:r>
        <w:rPr>
          <w:color w:val="000000"/>
          <w:sz w:val="22"/>
        </w:rPr>
        <w:t>法定代表人：</w:t>
      </w:r>
      <w:r>
        <w:rPr>
          <w:sz w:val="24"/>
        </w:rPr>
        <w:t xml:space="preserve">   </w:t>
      </w:r>
    </w:p>
    <w:p w:rsidR="00D02B64" w:rsidRDefault="00046555">
      <w:pPr>
        <w:pStyle w:val="null3"/>
        <w:rPr>
          <w:rFonts w:hint="default"/>
        </w:rPr>
      </w:pPr>
      <w:r>
        <w:rPr>
          <w:color w:val="000000"/>
          <w:sz w:val="22"/>
        </w:rPr>
        <w:t>乙方：</w:t>
      </w:r>
      <w:r>
        <w:rPr>
          <w:sz w:val="24"/>
        </w:rPr>
        <w:t xml:space="preserve">   </w:t>
      </w:r>
    </w:p>
    <w:p w:rsidR="00D02B64" w:rsidRDefault="00046555">
      <w:pPr>
        <w:pStyle w:val="null3"/>
        <w:rPr>
          <w:rFonts w:hint="default"/>
        </w:rPr>
      </w:pPr>
      <w:r>
        <w:rPr>
          <w:color w:val="000000"/>
          <w:sz w:val="22"/>
        </w:rPr>
        <w:t>法定代表人：</w:t>
      </w:r>
      <w:r>
        <w:rPr>
          <w:sz w:val="24"/>
        </w:rPr>
        <w:t xml:space="preserve">   </w:t>
      </w:r>
    </w:p>
    <w:p w:rsidR="00D02B64" w:rsidRDefault="00046555">
      <w:pPr>
        <w:pStyle w:val="null3"/>
        <w:ind w:left="270" w:firstLine="220"/>
        <w:jc w:val="both"/>
        <w:rPr>
          <w:rFonts w:hint="default"/>
        </w:rPr>
      </w:pPr>
      <w:r>
        <w:rPr>
          <w:color w:val="000000"/>
          <w:sz w:val="22"/>
        </w:rPr>
        <w:lastRenderedPageBreak/>
        <w:t>根据《中华人民共和国政府采购法》、《中华人民共和国民法典》及</w:t>
      </w:r>
    </w:p>
    <w:p w:rsidR="00D02B64" w:rsidRDefault="00046555">
      <w:pPr>
        <w:pStyle w:val="null3"/>
        <w:jc w:val="both"/>
        <w:rPr>
          <w:rFonts w:hint="default"/>
        </w:rPr>
      </w:pPr>
      <w:r>
        <w:rPr>
          <w:color w:val="000000"/>
          <w:sz w:val="22"/>
        </w:rPr>
        <w:t>年</w:t>
      </w:r>
      <w:r>
        <w:rPr>
          <w:sz w:val="24"/>
        </w:rPr>
        <w:t xml:space="preserve"> </w:t>
      </w:r>
      <w:r>
        <w:rPr>
          <w:color w:val="000000"/>
          <w:sz w:val="22"/>
        </w:rPr>
        <w:t>月</w:t>
      </w:r>
      <w:r>
        <w:rPr>
          <w:sz w:val="24"/>
        </w:rPr>
        <w:t xml:space="preserve">  </w:t>
      </w:r>
      <w:r>
        <w:rPr>
          <w:color w:val="000000"/>
          <w:sz w:val="22"/>
        </w:rPr>
        <w:t>日（开标时间）招标文件（招标编号：</w:t>
      </w:r>
      <w:r>
        <w:rPr>
          <w:sz w:val="24"/>
          <w:u w:val="single"/>
        </w:rPr>
        <w:t xml:space="preserve"> </w:t>
      </w:r>
      <w:r>
        <w:rPr>
          <w:color w:val="000000"/>
          <w:sz w:val="22"/>
        </w:rPr>
        <w:t>，招标项目名称：</w:t>
      </w:r>
      <w:r>
        <w:rPr>
          <w:sz w:val="24"/>
          <w:u w:val="single"/>
        </w:rPr>
        <w:t xml:space="preserve"> </w:t>
      </w:r>
      <w:r>
        <w:rPr>
          <w:color w:val="000000"/>
          <w:sz w:val="22"/>
        </w:rPr>
        <w:t>，采购代理机构：</w:t>
      </w:r>
      <w:r>
        <w:rPr>
          <w:sz w:val="24"/>
        </w:rPr>
        <w:t xml:space="preserve">  </w:t>
      </w:r>
      <w:r>
        <w:rPr>
          <w:color w:val="000000"/>
          <w:sz w:val="22"/>
        </w:rPr>
        <w:t>）、投标文件、中标通知书、采购计划表（</w:t>
      </w:r>
      <w:r>
        <w:rPr>
          <w:color w:val="000000"/>
          <w:sz w:val="22"/>
        </w:rPr>
        <w:t>SQ</w:t>
      </w:r>
      <w:r>
        <w:rPr>
          <w:color w:val="000000"/>
          <w:sz w:val="22"/>
        </w:rPr>
        <w:t>：</w:t>
      </w:r>
      <w:r>
        <w:rPr>
          <w:sz w:val="24"/>
        </w:rPr>
        <w:t xml:space="preserve">  </w:t>
      </w:r>
      <w:r>
        <w:rPr>
          <w:color w:val="000000"/>
          <w:sz w:val="22"/>
        </w:rPr>
        <w:t>）的要求，经双方协商一致，签订本合同。</w:t>
      </w:r>
    </w:p>
    <w:p w:rsidR="00D02B64" w:rsidRDefault="00046555">
      <w:pPr>
        <w:pStyle w:val="null3"/>
        <w:jc w:val="both"/>
        <w:rPr>
          <w:rFonts w:hint="default"/>
        </w:rPr>
      </w:pPr>
      <w:r>
        <w:rPr>
          <w:color w:val="000000"/>
          <w:sz w:val="22"/>
        </w:rPr>
        <w:t xml:space="preserve">1.1 </w:t>
      </w:r>
      <w:r>
        <w:rPr>
          <w:color w:val="000000"/>
          <w:sz w:val="22"/>
        </w:rPr>
        <w:t>乙方负责向甲方提供下表中所列货物和相关的安装调试服务。</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856"/>
        <w:gridCol w:w="925"/>
        <w:gridCol w:w="1146"/>
        <w:gridCol w:w="540"/>
        <w:gridCol w:w="563"/>
        <w:gridCol w:w="1050"/>
        <w:gridCol w:w="1055"/>
        <w:gridCol w:w="1007"/>
        <w:gridCol w:w="1158"/>
      </w:tblGrid>
      <w:tr w:rsidR="00D02B64">
        <w:tc>
          <w:tcPr>
            <w:tcW w:w="856"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名称</w:t>
            </w:r>
          </w:p>
        </w:tc>
        <w:tc>
          <w:tcPr>
            <w:tcW w:w="92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品牌、型号、规格、配置（性能参数）</w:t>
            </w:r>
          </w:p>
        </w:tc>
        <w:tc>
          <w:tcPr>
            <w:tcW w:w="1146"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产地厂家</w:t>
            </w:r>
          </w:p>
        </w:tc>
        <w:tc>
          <w:tcPr>
            <w:tcW w:w="54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单位</w:t>
            </w:r>
          </w:p>
        </w:tc>
        <w:tc>
          <w:tcPr>
            <w:tcW w:w="563"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数量</w:t>
            </w:r>
          </w:p>
        </w:tc>
        <w:tc>
          <w:tcPr>
            <w:tcW w:w="105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单价</w:t>
            </w:r>
          </w:p>
          <w:p w:rsidR="00D02B64" w:rsidRDefault="00046555">
            <w:pPr>
              <w:pStyle w:val="null3"/>
              <w:jc w:val="center"/>
              <w:rPr>
                <w:rFonts w:hint="default"/>
              </w:rPr>
            </w:pPr>
            <w:r>
              <w:rPr>
                <w:color w:val="000000"/>
                <w:sz w:val="22"/>
              </w:rPr>
              <w:t>(</w:t>
            </w:r>
            <w:r>
              <w:rPr>
                <w:color w:val="000000"/>
                <w:sz w:val="22"/>
              </w:rPr>
              <w:t>元</w:t>
            </w:r>
            <w:r>
              <w:rPr>
                <w:color w:val="000000"/>
                <w:sz w:val="22"/>
              </w:rPr>
              <w:t>)</w:t>
            </w:r>
          </w:p>
        </w:tc>
        <w:tc>
          <w:tcPr>
            <w:tcW w:w="105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分项金额</w:t>
            </w:r>
          </w:p>
          <w:p w:rsidR="00D02B64" w:rsidRDefault="00046555">
            <w:pPr>
              <w:pStyle w:val="null3"/>
              <w:jc w:val="center"/>
              <w:rPr>
                <w:rFonts w:hint="default"/>
              </w:rPr>
            </w:pPr>
            <w:r>
              <w:rPr>
                <w:color w:val="000000"/>
                <w:sz w:val="22"/>
              </w:rPr>
              <w:t>（元）</w:t>
            </w:r>
          </w:p>
        </w:tc>
        <w:tc>
          <w:tcPr>
            <w:tcW w:w="100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随机配件</w:t>
            </w:r>
          </w:p>
        </w:tc>
        <w:tc>
          <w:tcPr>
            <w:tcW w:w="1158"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color w:val="000000"/>
                <w:sz w:val="22"/>
              </w:rPr>
              <w:t>交货</w:t>
            </w:r>
            <w:r>
              <w:rPr>
                <w:sz w:val="24"/>
              </w:rPr>
              <w:t xml:space="preserve"> </w:t>
            </w:r>
            <w:r>
              <w:rPr>
                <w:color w:val="000000"/>
                <w:sz w:val="22"/>
              </w:rPr>
              <w:t>时间</w:t>
            </w:r>
          </w:p>
        </w:tc>
      </w:tr>
      <w:tr w:rsidR="00D02B64">
        <w:tc>
          <w:tcPr>
            <w:tcW w:w="85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pPr>
              <w:pStyle w:val="null3"/>
              <w:jc w:val="both"/>
              <w:rPr>
                <w:rFonts w:hint="default"/>
              </w:rPr>
            </w:pPr>
          </w:p>
        </w:tc>
        <w:tc>
          <w:tcPr>
            <w:tcW w:w="92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1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5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5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0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0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00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按附件配置清单</w:t>
            </w:r>
          </w:p>
        </w:tc>
        <w:tc>
          <w:tcPr>
            <w:tcW w:w="115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签订合同后</w:t>
            </w:r>
          </w:p>
          <w:p w:rsidR="00D02B64" w:rsidRDefault="00046555">
            <w:pPr>
              <w:pStyle w:val="null3"/>
              <w:jc w:val="both"/>
              <w:rPr>
                <w:rFonts w:hint="default"/>
              </w:rPr>
            </w:pPr>
            <w:r>
              <w:rPr>
                <w:sz w:val="24"/>
              </w:rPr>
              <w:t xml:space="preserve">    </w:t>
            </w:r>
            <w:r>
              <w:rPr>
                <w:color w:val="000000"/>
                <w:sz w:val="22"/>
              </w:rPr>
              <w:t>天内</w:t>
            </w:r>
          </w:p>
        </w:tc>
      </w:tr>
    </w:tbl>
    <w:p w:rsidR="00D02B64" w:rsidRDefault="00046555">
      <w:pPr>
        <w:pStyle w:val="null3"/>
        <w:rPr>
          <w:rFonts w:hint="default"/>
        </w:rPr>
      </w:pPr>
      <w:r>
        <w:rPr>
          <w:color w:val="000000"/>
          <w:sz w:val="22"/>
        </w:rPr>
        <w:t>合计含税人民币：</w:t>
      </w:r>
      <w:r>
        <w:rPr>
          <w:color w:val="000000"/>
          <w:sz w:val="22"/>
        </w:rPr>
        <w:t>¥</w:t>
      </w:r>
      <w:r>
        <w:rPr>
          <w:sz w:val="24"/>
        </w:rPr>
        <w:t xml:space="preserve"> </w:t>
      </w:r>
      <w:r>
        <w:rPr>
          <w:color w:val="000000"/>
          <w:sz w:val="22"/>
        </w:rPr>
        <w:t>**.**</w:t>
      </w:r>
      <w:r>
        <w:rPr>
          <w:color w:val="000000"/>
          <w:sz w:val="22"/>
        </w:rPr>
        <w:t>元（大写：</w:t>
      </w:r>
      <w:r>
        <w:rPr>
          <w:sz w:val="24"/>
        </w:rPr>
        <w:t xml:space="preserve">   </w:t>
      </w:r>
      <w:r>
        <w:rPr>
          <w:color w:val="000000"/>
          <w:sz w:val="22"/>
        </w:rPr>
        <w:t>元）</w:t>
      </w:r>
    </w:p>
    <w:p w:rsidR="00D02B64" w:rsidRDefault="00046555">
      <w:pPr>
        <w:pStyle w:val="null3"/>
        <w:ind w:left="435"/>
        <w:jc w:val="both"/>
        <w:rPr>
          <w:rFonts w:hint="default"/>
        </w:rPr>
      </w:pPr>
      <w:r>
        <w:rPr>
          <w:color w:val="000000"/>
          <w:sz w:val="22"/>
        </w:rPr>
        <w:t xml:space="preserve">1.2 </w:t>
      </w:r>
      <w:r>
        <w:rPr>
          <w:color w:val="000000"/>
          <w:sz w:val="22"/>
        </w:rPr>
        <w:t>合同总价（含单价）见上表。</w:t>
      </w:r>
    </w:p>
    <w:p w:rsidR="00D02B64" w:rsidRDefault="00046555">
      <w:pPr>
        <w:pStyle w:val="null3"/>
        <w:jc w:val="both"/>
        <w:rPr>
          <w:rFonts w:hint="default"/>
        </w:rPr>
      </w:pPr>
      <w:r>
        <w:rPr>
          <w:color w:val="000000"/>
          <w:sz w:val="22"/>
        </w:rPr>
        <w:t>合同总额包括货物设计、生产、采购、仓储、运输装卸、安装、随机零配件、标配工具、运输保险、调试、验收、培训、质保期服务、售后服务、质保期备品备件、各项税费及合同实施过程中不可预见费用（包括但不限于国家和地方的法律法规政策变动风险、市场价格波动风险等）等各项费用。除本合同明确约定的费用外，甲方无需支付任何额外费用和承担任何额外义务。</w:t>
      </w:r>
    </w:p>
    <w:p w:rsidR="00D02B64" w:rsidRDefault="00046555">
      <w:pPr>
        <w:pStyle w:val="null3"/>
        <w:jc w:val="both"/>
        <w:rPr>
          <w:rFonts w:hint="default"/>
        </w:rPr>
      </w:pPr>
      <w:r>
        <w:rPr>
          <w:b/>
          <w:color w:val="000000"/>
          <w:sz w:val="22"/>
        </w:rPr>
        <w:t>2</w:t>
      </w:r>
      <w:r>
        <w:rPr>
          <w:b/>
          <w:color w:val="000000"/>
          <w:sz w:val="22"/>
        </w:rPr>
        <w:t>、结算方式</w:t>
      </w:r>
    </w:p>
    <w:p w:rsidR="00D02B64" w:rsidRDefault="00046555">
      <w:pPr>
        <w:pStyle w:val="null3"/>
        <w:ind w:left="570"/>
        <w:rPr>
          <w:rFonts w:hint="default"/>
        </w:rPr>
      </w:pPr>
      <w:r>
        <w:rPr>
          <w:color w:val="000000"/>
          <w:sz w:val="22"/>
        </w:rPr>
        <w:t>2.1</w:t>
      </w:r>
      <w:r>
        <w:rPr>
          <w:color w:val="000000"/>
          <w:sz w:val="22"/>
        </w:rPr>
        <w:t>支付方式：</w:t>
      </w:r>
      <w:r>
        <w:rPr>
          <w:color w:val="000000"/>
          <w:sz w:val="22"/>
        </w:rPr>
        <w:t xml:space="preserve">  </w:t>
      </w:r>
    </w:p>
    <w:p w:rsidR="00D02B64" w:rsidRDefault="00046555">
      <w:pPr>
        <w:pStyle w:val="null3"/>
        <w:ind w:left="660"/>
        <w:rPr>
          <w:rFonts w:hint="default"/>
        </w:rPr>
      </w:pPr>
      <w:r>
        <w:rPr>
          <w:color w:val="000000"/>
          <w:sz w:val="22"/>
        </w:rPr>
        <w:t xml:space="preserve">2.1.1  </w:t>
      </w:r>
      <w:r>
        <w:rPr>
          <w:color w:val="000000"/>
          <w:sz w:val="22"/>
        </w:rPr>
        <w:t>结算方式：按合同约定，乙方凭甲方验收合格单按合同价格以普通购货发票</w:t>
      </w:r>
      <w:r>
        <w:rPr>
          <w:color w:val="000000"/>
          <w:sz w:val="22"/>
        </w:rPr>
        <w:t>(</w:t>
      </w:r>
      <w:r>
        <w:rPr>
          <w:color w:val="000000"/>
          <w:sz w:val="22"/>
        </w:rPr>
        <w:t>或增值税发票</w:t>
      </w:r>
      <w:r>
        <w:rPr>
          <w:color w:val="000000"/>
          <w:sz w:val="22"/>
        </w:rPr>
        <w:t>)</w:t>
      </w:r>
      <w:r>
        <w:rPr>
          <w:color w:val="000000"/>
          <w:sz w:val="22"/>
        </w:rPr>
        <w:t>用银行汇票（商业汇票、银行本票、支票汇兑、委托收</w:t>
      </w:r>
      <w:r>
        <w:rPr>
          <w:color w:val="000000"/>
          <w:sz w:val="22"/>
        </w:rPr>
        <w:t>款）等方式结算。</w:t>
      </w:r>
    </w:p>
    <w:p w:rsidR="00D02B64" w:rsidRDefault="00046555">
      <w:pPr>
        <w:pStyle w:val="null3"/>
        <w:ind w:left="570"/>
        <w:rPr>
          <w:rFonts w:hint="default"/>
        </w:rPr>
      </w:pPr>
      <w:r>
        <w:rPr>
          <w:color w:val="000000"/>
          <w:sz w:val="22"/>
        </w:rPr>
        <w:t xml:space="preserve">2.1.2  </w:t>
      </w:r>
      <w:r>
        <w:rPr>
          <w:color w:val="000000"/>
          <w:sz w:val="22"/>
        </w:rPr>
        <w:t>付款方式：</w:t>
      </w:r>
    </w:p>
    <w:p w:rsidR="00D02B64" w:rsidRDefault="00046555">
      <w:pPr>
        <w:pStyle w:val="null3"/>
        <w:rPr>
          <w:rFonts w:hint="default"/>
        </w:rPr>
      </w:pPr>
      <w:r>
        <w:rPr>
          <w:color w:val="000000"/>
          <w:sz w:val="22"/>
        </w:rPr>
        <w:t xml:space="preserve">    </w:t>
      </w:r>
      <w:r>
        <w:rPr>
          <w:color w:val="000000"/>
          <w:sz w:val="22"/>
        </w:rPr>
        <w:t>签订合同后，乙方缴纳合同款的</w:t>
      </w:r>
      <w:r>
        <w:rPr>
          <w:color w:val="000000"/>
          <w:sz w:val="22"/>
        </w:rPr>
        <w:t>5%</w:t>
      </w:r>
      <w:r>
        <w:rPr>
          <w:color w:val="000000"/>
          <w:sz w:val="22"/>
        </w:rPr>
        <w:t>作为履约保证金给甲方。在乙方无违法违约的情况下</w:t>
      </w:r>
      <w:r>
        <w:rPr>
          <w:color w:val="000000"/>
          <w:sz w:val="22"/>
        </w:rPr>
        <w:t xml:space="preserve">, </w:t>
      </w:r>
      <w:r>
        <w:rPr>
          <w:color w:val="000000"/>
          <w:sz w:val="22"/>
        </w:rPr>
        <w:t>货到安装调试验收合格，甲方收到乙方缴纳的履约保证金和乙方开具的等额合法有效发票后</w:t>
      </w:r>
      <w:r>
        <w:rPr>
          <w:color w:val="000000"/>
          <w:sz w:val="22"/>
        </w:rPr>
        <w:t>10</w:t>
      </w:r>
      <w:r>
        <w:rPr>
          <w:color w:val="000000"/>
          <w:sz w:val="22"/>
        </w:rPr>
        <w:t>个工作日内向乙方支付合同总价的</w:t>
      </w:r>
      <w:r>
        <w:rPr>
          <w:color w:val="000000"/>
          <w:sz w:val="22"/>
        </w:rPr>
        <w:t>100%</w:t>
      </w:r>
      <w:r>
        <w:rPr>
          <w:color w:val="000000"/>
          <w:sz w:val="22"/>
        </w:rPr>
        <w:t>。如因乙方未能及时提供前述发票而造成付款延误，不属甲方违约。</w:t>
      </w:r>
      <w:r>
        <w:rPr>
          <w:color w:val="111111"/>
          <w:sz w:val="22"/>
          <w:shd w:val="clear" w:color="auto" w:fill="FFFFFF"/>
        </w:rPr>
        <w:t>（如作为中小企业中标，签订合同后，乙方缴纳合同款的</w:t>
      </w:r>
      <w:r>
        <w:rPr>
          <w:color w:val="111111"/>
          <w:sz w:val="22"/>
          <w:shd w:val="clear" w:color="auto" w:fill="FFFFFF"/>
        </w:rPr>
        <w:t>5%</w:t>
      </w:r>
      <w:r>
        <w:rPr>
          <w:color w:val="111111"/>
          <w:sz w:val="22"/>
          <w:shd w:val="clear" w:color="auto" w:fill="FFFFFF"/>
        </w:rPr>
        <w:t>作为履约保证金给甲方。甲方在合同签订后</w:t>
      </w:r>
      <w:r>
        <w:rPr>
          <w:color w:val="111111"/>
          <w:sz w:val="22"/>
          <w:shd w:val="clear" w:color="auto" w:fill="FFFFFF"/>
        </w:rPr>
        <w:t>5</w:t>
      </w:r>
      <w:r>
        <w:rPr>
          <w:color w:val="111111"/>
          <w:sz w:val="22"/>
          <w:shd w:val="clear" w:color="auto" w:fill="FFFFFF"/>
        </w:rPr>
        <w:t>个工作日内预付款合同金额的</w:t>
      </w:r>
      <w:r>
        <w:rPr>
          <w:color w:val="111111"/>
          <w:sz w:val="22"/>
          <w:shd w:val="clear" w:color="auto" w:fill="FFFFFF"/>
        </w:rPr>
        <w:t>30%</w:t>
      </w:r>
      <w:r>
        <w:rPr>
          <w:color w:val="111111"/>
          <w:sz w:val="22"/>
          <w:shd w:val="clear" w:color="auto" w:fill="FFFFFF"/>
        </w:rPr>
        <w:t>，货到安装调试验收合格，甲方收到乙方开具的等额合法有效发票后</w:t>
      </w:r>
      <w:r>
        <w:rPr>
          <w:color w:val="111111"/>
          <w:sz w:val="22"/>
          <w:shd w:val="clear" w:color="auto" w:fill="FFFFFF"/>
        </w:rPr>
        <w:t>10</w:t>
      </w:r>
      <w:r>
        <w:rPr>
          <w:color w:val="000000"/>
          <w:sz w:val="22"/>
          <w:shd w:val="clear" w:color="auto" w:fill="FFFFFF"/>
        </w:rPr>
        <w:t>个工作</w:t>
      </w:r>
      <w:r>
        <w:rPr>
          <w:color w:val="000000"/>
          <w:sz w:val="22"/>
          <w:shd w:val="clear" w:color="auto" w:fill="FFFFFF"/>
        </w:rPr>
        <w:t>日</w:t>
      </w:r>
      <w:r>
        <w:rPr>
          <w:color w:val="111111"/>
          <w:sz w:val="22"/>
          <w:shd w:val="clear" w:color="auto" w:fill="FFFFFF"/>
        </w:rPr>
        <w:t>内向乙方支付合同金额的</w:t>
      </w:r>
      <w:r>
        <w:rPr>
          <w:color w:val="111111"/>
          <w:sz w:val="22"/>
          <w:shd w:val="clear" w:color="auto" w:fill="FFFFFF"/>
        </w:rPr>
        <w:t>70%</w:t>
      </w:r>
      <w:r>
        <w:rPr>
          <w:color w:val="111111"/>
          <w:sz w:val="22"/>
          <w:shd w:val="clear" w:color="auto" w:fill="FFFFFF"/>
        </w:rPr>
        <w:t>。）</w:t>
      </w:r>
      <w:r>
        <w:rPr>
          <w:sz w:val="22"/>
        </w:rPr>
        <w:t>在乙方</w:t>
      </w:r>
      <w:r>
        <w:rPr>
          <w:color w:val="000000"/>
          <w:sz w:val="22"/>
        </w:rPr>
        <w:t>按合同约定</w:t>
      </w:r>
      <w:r>
        <w:rPr>
          <w:sz w:val="22"/>
        </w:rPr>
        <w:t>全部履行完成合同义务，</w:t>
      </w:r>
      <w:r>
        <w:rPr>
          <w:color w:val="000000"/>
          <w:sz w:val="22"/>
        </w:rPr>
        <w:t>并按甲方要求</w:t>
      </w:r>
      <w:r>
        <w:rPr>
          <w:sz w:val="22"/>
        </w:rPr>
        <w:t>办理相关履约保证金退还手续后</w:t>
      </w:r>
      <w:r>
        <w:rPr>
          <w:sz w:val="22"/>
        </w:rPr>
        <w:t>10</w:t>
      </w:r>
      <w:r>
        <w:rPr>
          <w:sz w:val="22"/>
        </w:rPr>
        <w:t>个工作日内，甲方将履约保证金无息退回乙方，否则，甲方有权不予退回履约保证金。甲方</w:t>
      </w:r>
      <w:r>
        <w:rPr>
          <w:color w:val="000000"/>
          <w:sz w:val="22"/>
        </w:rPr>
        <w:t>因自身原因</w:t>
      </w:r>
      <w:r>
        <w:rPr>
          <w:sz w:val="22"/>
        </w:rPr>
        <w:t>未按照合同约定及时向乙方退回履约保证金的，应按照全国银行间同业拆借中心公布的贷款市场报价利率标准支付利息。</w:t>
      </w:r>
    </w:p>
    <w:p w:rsidR="00D02B64" w:rsidRDefault="00046555">
      <w:pPr>
        <w:pStyle w:val="null3"/>
        <w:rPr>
          <w:rFonts w:hint="default"/>
        </w:rPr>
      </w:pPr>
      <w:r>
        <w:rPr>
          <w:color w:val="000000"/>
          <w:sz w:val="22"/>
        </w:rPr>
        <w:t xml:space="preserve">2.1.3  </w:t>
      </w:r>
      <w:r>
        <w:rPr>
          <w:color w:val="000000"/>
          <w:sz w:val="22"/>
        </w:rPr>
        <w:t>甲方因本采购事项发生的银行费用由甲方承担，其余的银行费用由乙方承担。</w:t>
      </w:r>
    </w:p>
    <w:p w:rsidR="00D02B64" w:rsidRDefault="00046555">
      <w:pPr>
        <w:pStyle w:val="null3"/>
        <w:ind w:left="660"/>
        <w:jc w:val="both"/>
        <w:rPr>
          <w:rFonts w:hint="default"/>
        </w:rPr>
      </w:pPr>
      <w:r>
        <w:rPr>
          <w:color w:val="000000"/>
          <w:sz w:val="22"/>
        </w:rPr>
        <w:t xml:space="preserve">2.1.4  </w:t>
      </w:r>
      <w:r>
        <w:rPr>
          <w:color w:val="000000"/>
          <w:sz w:val="22"/>
        </w:rPr>
        <w:t>若乙方所投货物及其零部件或制作材料的原产地为中华人民共和国境外地区，乙方必须自行办妥货物进口有关的所有事项（甲方可提供与其享受免关税待遇相关的证明文件资料，协助乙方办理进口免税相关事项）；所有进口设备的报价为</w:t>
      </w:r>
      <w:r>
        <w:rPr>
          <w:color w:val="000000"/>
          <w:sz w:val="22"/>
        </w:rPr>
        <w:t>CIP</w:t>
      </w:r>
      <w:r>
        <w:rPr>
          <w:color w:val="000000"/>
          <w:sz w:val="22"/>
        </w:rPr>
        <w:t>报价</w:t>
      </w:r>
      <w:r>
        <w:rPr>
          <w:color w:val="000000"/>
          <w:sz w:val="22"/>
        </w:rPr>
        <w:t>(</w:t>
      </w:r>
      <w:r>
        <w:rPr>
          <w:color w:val="000000"/>
          <w:sz w:val="22"/>
        </w:rPr>
        <w:t>包括交货给甲方验收合格后交付使用及与货物进口有关的一切费用</w:t>
      </w:r>
      <w:r>
        <w:rPr>
          <w:color w:val="000000"/>
          <w:sz w:val="22"/>
        </w:rPr>
        <w:t>)</w:t>
      </w:r>
      <w:r>
        <w:rPr>
          <w:color w:val="000000"/>
          <w:sz w:val="22"/>
        </w:rPr>
        <w:t>，并按中国银行公布的外汇牌价折人民币报价</w:t>
      </w:r>
      <w:r>
        <w:rPr>
          <w:color w:val="000000"/>
          <w:sz w:val="22"/>
        </w:rPr>
        <w:t>(</w:t>
      </w:r>
      <w:r>
        <w:rPr>
          <w:color w:val="000000"/>
          <w:sz w:val="22"/>
        </w:rPr>
        <w:t>投标总价的货币单位必须为</w:t>
      </w:r>
      <w:r>
        <w:rPr>
          <w:color w:val="000000"/>
          <w:sz w:val="22"/>
        </w:rPr>
        <w:lastRenderedPageBreak/>
        <w:t>人民币元</w:t>
      </w:r>
      <w:r>
        <w:rPr>
          <w:color w:val="000000"/>
          <w:sz w:val="22"/>
        </w:rPr>
        <w:t>)</w:t>
      </w:r>
      <w:r>
        <w:rPr>
          <w:color w:val="000000"/>
          <w:sz w:val="22"/>
        </w:rPr>
        <w:t>，并在投标文件中注明折算汇率。乙方不得以本项目中标通知书办理进口批文。</w:t>
      </w:r>
    </w:p>
    <w:p w:rsidR="00D02B64" w:rsidRDefault="00046555">
      <w:pPr>
        <w:pStyle w:val="null3"/>
        <w:ind w:left="435"/>
        <w:jc w:val="both"/>
        <w:rPr>
          <w:rFonts w:hint="default"/>
        </w:rPr>
      </w:pPr>
      <w:r>
        <w:rPr>
          <w:color w:val="000000"/>
          <w:sz w:val="22"/>
        </w:rPr>
        <w:t xml:space="preserve">2.2 </w:t>
      </w:r>
      <w:r>
        <w:rPr>
          <w:color w:val="000000"/>
          <w:sz w:val="22"/>
        </w:rPr>
        <w:t>乙方向甲方申请支付货款前需提供：（</w:t>
      </w:r>
      <w:r>
        <w:rPr>
          <w:color w:val="000000"/>
          <w:sz w:val="22"/>
        </w:rPr>
        <w:t>1</w:t>
      </w:r>
      <w:r>
        <w:rPr>
          <w:color w:val="000000"/>
          <w:sz w:val="22"/>
        </w:rPr>
        <w:t>）合同；（</w:t>
      </w:r>
      <w:r>
        <w:rPr>
          <w:color w:val="000000"/>
          <w:sz w:val="22"/>
        </w:rPr>
        <w:t>2</w:t>
      </w:r>
      <w:r>
        <w:rPr>
          <w:color w:val="000000"/>
          <w:sz w:val="22"/>
        </w:rPr>
        <w:t>）乙方开具正式全额发票；（</w:t>
      </w:r>
      <w:r>
        <w:rPr>
          <w:color w:val="000000"/>
          <w:sz w:val="22"/>
        </w:rPr>
        <w:t>3</w:t>
      </w:r>
      <w:r>
        <w:rPr>
          <w:color w:val="000000"/>
          <w:sz w:val="22"/>
        </w:rPr>
        <w:t>）验收调试合格报告；（</w:t>
      </w:r>
      <w:r>
        <w:rPr>
          <w:color w:val="000000"/>
          <w:sz w:val="22"/>
        </w:rPr>
        <w:t>4</w:t>
      </w:r>
      <w:r>
        <w:rPr>
          <w:color w:val="000000"/>
          <w:sz w:val="22"/>
        </w:rPr>
        <w:t>）中标通知书。如因乙方未能及时提供前述材料而造成付款延误，不属甲方违约。</w:t>
      </w:r>
    </w:p>
    <w:p w:rsidR="00D02B64" w:rsidRDefault="00046555">
      <w:pPr>
        <w:pStyle w:val="null3"/>
        <w:jc w:val="both"/>
        <w:rPr>
          <w:rFonts w:hint="default"/>
        </w:rPr>
      </w:pPr>
      <w:r>
        <w:rPr>
          <w:color w:val="000000"/>
          <w:sz w:val="22"/>
        </w:rPr>
        <w:t>2.3</w:t>
      </w:r>
      <w:r>
        <w:rPr>
          <w:color w:val="000000"/>
          <w:sz w:val="22"/>
        </w:rPr>
        <w:t>甲方支付乙方的费用均通过银行转账方式汇入乙方指定的如下账户：</w:t>
      </w:r>
      <w:r>
        <w:rPr>
          <w:sz w:val="24"/>
        </w:rPr>
        <w:t xml:space="preserve"> </w:t>
      </w:r>
    </w:p>
    <w:p w:rsidR="00D02B64" w:rsidRDefault="00046555">
      <w:pPr>
        <w:pStyle w:val="null3"/>
        <w:jc w:val="both"/>
        <w:rPr>
          <w:rFonts w:hint="default"/>
        </w:rPr>
      </w:pPr>
      <w:r>
        <w:rPr>
          <w:color w:val="000000"/>
          <w:sz w:val="22"/>
        </w:rPr>
        <w:t>开户行：</w:t>
      </w:r>
      <w:r>
        <w:rPr>
          <w:sz w:val="24"/>
        </w:rPr>
        <w:t xml:space="preserve">  </w:t>
      </w:r>
    </w:p>
    <w:p w:rsidR="00D02B64" w:rsidRDefault="00046555">
      <w:pPr>
        <w:pStyle w:val="null3"/>
        <w:jc w:val="both"/>
        <w:rPr>
          <w:rFonts w:hint="default"/>
        </w:rPr>
      </w:pPr>
      <w:r>
        <w:rPr>
          <w:color w:val="000000"/>
          <w:sz w:val="22"/>
        </w:rPr>
        <w:t>开户名：</w:t>
      </w:r>
      <w:r>
        <w:rPr>
          <w:sz w:val="24"/>
        </w:rPr>
        <w:t xml:space="preserve">  </w:t>
      </w:r>
    </w:p>
    <w:p w:rsidR="00D02B64" w:rsidRDefault="00046555">
      <w:pPr>
        <w:pStyle w:val="null3"/>
        <w:jc w:val="both"/>
        <w:rPr>
          <w:rFonts w:hint="default"/>
        </w:rPr>
      </w:pPr>
      <w:r>
        <w:rPr>
          <w:color w:val="000000"/>
          <w:sz w:val="22"/>
        </w:rPr>
        <w:t>账</w:t>
      </w:r>
      <w:r>
        <w:rPr>
          <w:sz w:val="24"/>
        </w:rPr>
        <w:t xml:space="preserve">  </w:t>
      </w:r>
      <w:r>
        <w:rPr>
          <w:color w:val="000000"/>
          <w:sz w:val="22"/>
        </w:rPr>
        <w:t>号：</w:t>
      </w:r>
      <w:r>
        <w:rPr>
          <w:sz w:val="24"/>
        </w:rPr>
        <w:t xml:space="preserve">  </w:t>
      </w:r>
    </w:p>
    <w:p w:rsidR="00D02B64" w:rsidRDefault="00046555">
      <w:pPr>
        <w:pStyle w:val="null3"/>
        <w:jc w:val="both"/>
        <w:rPr>
          <w:rFonts w:hint="default"/>
        </w:rPr>
      </w:pPr>
      <w:r>
        <w:rPr>
          <w:color w:val="000000"/>
          <w:sz w:val="22"/>
        </w:rPr>
        <w:t>甲方向上述账户汇出款项即为已经向乙方履行合同约定的付款义务，如因乙方账户被查封、冻结、注销等非甲方原因导致乙方未能收到款项的，责任由乙方自行承担。</w:t>
      </w:r>
    </w:p>
    <w:p w:rsidR="00D02B64" w:rsidRDefault="00046555">
      <w:pPr>
        <w:pStyle w:val="null3"/>
        <w:jc w:val="both"/>
        <w:rPr>
          <w:rFonts w:hint="default"/>
        </w:rPr>
      </w:pPr>
      <w:r>
        <w:rPr>
          <w:b/>
          <w:color w:val="000000"/>
          <w:sz w:val="22"/>
        </w:rPr>
        <w:t>3</w:t>
      </w:r>
      <w:r>
        <w:rPr>
          <w:b/>
          <w:color w:val="000000"/>
          <w:sz w:val="22"/>
        </w:rPr>
        <w:t>、</w:t>
      </w:r>
      <w:r>
        <w:rPr>
          <w:b/>
          <w:sz w:val="24"/>
        </w:rPr>
        <w:t xml:space="preserve"> </w:t>
      </w:r>
      <w:r>
        <w:rPr>
          <w:b/>
          <w:color w:val="000000"/>
          <w:sz w:val="22"/>
        </w:rPr>
        <w:t>合同组成</w:t>
      </w:r>
    </w:p>
    <w:p w:rsidR="00D02B64" w:rsidRDefault="00046555">
      <w:pPr>
        <w:pStyle w:val="null3"/>
        <w:jc w:val="both"/>
        <w:rPr>
          <w:rFonts w:hint="default"/>
        </w:rPr>
      </w:pPr>
      <w:r>
        <w:rPr>
          <w:color w:val="000000"/>
          <w:sz w:val="22"/>
        </w:rPr>
        <w:t>详细价格、技术说明及其它有关合同设备的特定信息由合同附件说明。所有附件及本项目的招投标文件、中标通知书、会议纪要、补充协议、变更协议等均</w:t>
      </w:r>
      <w:r>
        <w:rPr>
          <w:color w:val="000000"/>
          <w:sz w:val="22"/>
        </w:rPr>
        <w:t>为本合同不可分割之一部分。</w:t>
      </w:r>
    </w:p>
    <w:p w:rsidR="00D02B64" w:rsidRDefault="00046555">
      <w:pPr>
        <w:pStyle w:val="null3"/>
        <w:jc w:val="both"/>
        <w:rPr>
          <w:rFonts w:hint="default"/>
        </w:rPr>
      </w:pPr>
      <w:r>
        <w:rPr>
          <w:b/>
          <w:color w:val="000000"/>
          <w:sz w:val="22"/>
        </w:rPr>
        <w:t>4</w:t>
      </w:r>
      <w:r>
        <w:rPr>
          <w:b/>
          <w:color w:val="000000"/>
          <w:sz w:val="22"/>
        </w:rPr>
        <w:t>、</w:t>
      </w:r>
      <w:r>
        <w:rPr>
          <w:b/>
          <w:sz w:val="24"/>
        </w:rPr>
        <w:t xml:space="preserve"> </w:t>
      </w:r>
      <w:r>
        <w:rPr>
          <w:b/>
          <w:color w:val="000000"/>
          <w:sz w:val="22"/>
        </w:rPr>
        <w:t>技术要求</w:t>
      </w:r>
    </w:p>
    <w:p w:rsidR="00D02B64" w:rsidRDefault="00046555">
      <w:pPr>
        <w:pStyle w:val="null3"/>
        <w:jc w:val="both"/>
        <w:rPr>
          <w:rFonts w:hint="default"/>
        </w:rPr>
      </w:pPr>
      <w:r>
        <w:rPr>
          <w:color w:val="000000"/>
          <w:sz w:val="22"/>
        </w:rPr>
        <w:t>乙方所提供设备，必须符合国家有关规范及环保要求，技术指标应与乙方投标文件所陈述的指标保持一致。</w:t>
      </w:r>
    </w:p>
    <w:p w:rsidR="00D02B64" w:rsidRDefault="00046555">
      <w:pPr>
        <w:pStyle w:val="null3"/>
        <w:jc w:val="both"/>
        <w:rPr>
          <w:rFonts w:hint="default"/>
        </w:rPr>
      </w:pPr>
      <w:r>
        <w:rPr>
          <w:b/>
          <w:color w:val="000000"/>
          <w:sz w:val="22"/>
        </w:rPr>
        <w:t>5</w:t>
      </w:r>
      <w:r>
        <w:rPr>
          <w:b/>
          <w:color w:val="000000"/>
          <w:sz w:val="22"/>
        </w:rPr>
        <w:t>、</w:t>
      </w:r>
      <w:r>
        <w:rPr>
          <w:b/>
          <w:sz w:val="24"/>
        </w:rPr>
        <w:t xml:space="preserve"> </w:t>
      </w:r>
      <w:r>
        <w:rPr>
          <w:b/>
          <w:color w:val="000000"/>
          <w:sz w:val="22"/>
        </w:rPr>
        <w:t>设备包装、交货、安装、调试及验收</w:t>
      </w:r>
    </w:p>
    <w:p w:rsidR="00D02B64" w:rsidRDefault="00046555">
      <w:pPr>
        <w:pStyle w:val="null3"/>
        <w:jc w:val="both"/>
        <w:rPr>
          <w:rFonts w:hint="default"/>
        </w:rPr>
      </w:pPr>
      <w:r>
        <w:rPr>
          <w:color w:val="000000"/>
          <w:sz w:val="22"/>
        </w:rPr>
        <w:t xml:space="preserve">5.1  </w:t>
      </w:r>
      <w:r>
        <w:rPr>
          <w:color w:val="000000"/>
          <w:sz w:val="22"/>
        </w:rPr>
        <w:t>合同设备的包装：</w:t>
      </w:r>
    </w:p>
    <w:p w:rsidR="00D02B64" w:rsidRDefault="00046555">
      <w:pPr>
        <w:pStyle w:val="null3"/>
        <w:jc w:val="both"/>
        <w:rPr>
          <w:rFonts w:hint="default"/>
        </w:rPr>
      </w:pPr>
      <w:r>
        <w:rPr>
          <w:color w:val="000000"/>
          <w:sz w:val="22"/>
        </w:rPr>
        <w:t>设备的包装均应有良好的防湿、防锈、防潮、防雨、防腐及防碰撞等的措施，符合《商品包装政府采购需求标准（试行）》及《快递包装政府采购需求标准（试行）》的要求</w:t>
      </w:r>
      <w:r>
        <w:rPr>
          <w:sz w:val="22"/>
        </w:rPr>
        <w:t>。</w:t>
      </w:r>
      <w:r>
        <w:rPr>
          <w:color w:val="000000"/>
          <w:sz w:val="22"/>
        </w:rPr>
        <w:t>凡由于包装不良造成的损失和由此产生的费用均由乙方承担。</w:t>
      </w:r>
    </w:p>
    <w:p w:rsidR="00D02B64" w:rsidRDefault="00046555">
      <w:pPr>
        <w:pStyle w:val="null3"/>
        <w:jc w:val="both"/>
        <w:rPr>
          <w:rFonts w:hint="default"/>
        </w:rPr>
      </w:pPr>
      <w:r>
        <w:rPr>
          <w:color w:val="000000"/>
          <w:sz w:val="22"/>
        </w:rPr>
        <w:t xml:space="preserve">5.2  </w:t>
      </w:r>
      <w:r>
        <w:rPr>
          <w:color w:val="000000"/>
          <w:sz w:val="22"/>
        </w:rPr>
        <w:t>设备的交货：</w:t>
      </w:r>
    </w:p>
    <w:p w:rsidR="00D02B64" w:rsidRDefault="00046555">
      <w:pPr>
        <w:pStyle w:val="null3"/>
        <w:jc w:val="both"/>
        <w:rPr>
          <w:rFonts w:hint="default"/>
        </w:rPr>
      </w:pPr>
      <w:r>
        <w:rPr>
          <w:color w:val="000000"/>
          <w:sz w:val="22"/>
        </w:rPr>
        <w:t>1</w:t>
      </w:r>
      <w:r>
        <w:rPr>
          <w:color w:val="000000"/>
          <w:sz w:val="22"/>
        </w:rPr>
        <w:t>）乙方交货时间：签订合同后</w:t>
      </w:r>
      <w:r>
        <w:rPr>
          <w:color w:val="000000"/>
          <w:sz w:val="22"/>
        </w:rPr>
        <w:t xml:space="preserve">  </w:t>
      </w:r>
      <w:r>
        <w:rPr>
          <w:color w:val="000000"/>
          <w:sz w:val="22"/>
        </w:rPr>
        <w:t>天内（以投标内容为准）。</w:t>
      </w:r>
    </w:p>
    <w:p w:rsidR="00D02B64" w:rsidRDefault="00046555">
      <w:pPr>
        <w:pStyle w:val="null3"/>
        <w:jc w:val="both"/>
        <w:rPr>
          <w:rFonts w:hint="default"/>
        </w:rPr>
      </w:pPr>
      <w:r>
        <w:rPr>
          <w:color w:val="000000"/>
          <w:sz w:val="22"/>
        </w:rPr>
        <w:t xml:space="preserve">5.3 </w:t>
      </w:r>
      <w:r>
        <w:rPr>
          <w:color w:val="000000"/>
          <w:sz w:val="22"/>
        </w:rPr>
        <w:t>合同设备的安装调试：</w:t>
      </w:r>
    </w:p>
    <w:p w:rsidR="00D02B64" w:rsidRDefault="00046555">
      <w:pPr>
        <w:pStyle w:val="null3"/>
        <w:ind w:left="1215"/>
        <w:jc w:val="both"/>
        <w:rPr>
          <w:rFonts w:hint="default"/>
        </w:rPr>
      </w:pPr>
      <w:r>
        <w:rPr>
          <w:color w:val="000000"/>
          <w:sz w:val="22"/>
        </w:rPr>
        <w:t>1)</w:t>
      </w:r>
      <w:r>
        <w:rPr>
          <w:color w:val="000000"/>
          <w:sz w:val="22"/>
        </w:rPr>
        <w:t>乙方负责合同项下货物的安装调试工作，一切费用由乙方负责。</w:t>
      </w:r>
    </w:p>
    <w:p w:rsidR="00D02B64" w:rsidRDefault="00046555">
      <w:pPr>
        <w:pStyle w:val="null3"/>
        <w:ind w:left="1215"/>
        <w:jc w:val="both"/>
        <w:rPr>
          <w:rFonts w:hint="default"/>
        </w:rPr>
      </w:pPr>
      <w:r>
        <w:rPr>
          <w:color w:val="000000"/>
          <w:sz w:val="22"/>
        </w:rPr>
        <w:t>2)</w:t>
      </w:r>
      <w:r>
        <w:rPr>
          <w:color w:val="000000"/>
          <w:sz w:val="22"/>
        </w:rPr>
        <w:t>乙方安装时须对各安装场地内的其它设备、设施有良好保护措施。</w:t>
      </w:r>
    </w:p>
    <w:p w:rsidR="00D02B64" w:rsidRDefault="00046555">
      <w:pPr>
        <w:pStyle w:val="null3"/>
        <w:jc w:val="both"/>
        <w:rPr>
          <w:rFonts w:hint="default"/>
        </w:rPr>
      </w:pPr>
      <w:r>
        <w:rPr>
          <w:color w:val="000000"/>
          <w:sz w:val="22"/>
        </w:rPr>
        <w:t xml:space="preserve">5.4 </w:t>
      </w:r>
      <w:r>
        <w:rPr>
          <w:color w:val="000000"/>
          <w:sz w:val="22"/>
        </w:rPr>
        <w:t>设备的验收：</w:t>
      </w:r>
    </w:p>
    <w:p w:rsidR="00D02B64" w:rsidRDefault="00046555">
      <w:pPr>
        <w:pStyle w:val="null3"/>
        <w:ind w:left="945" w:right="-480"/>
        <w:jc w:val="both"/>
        <w:rPr>
          <w:rFonts w:hint="default"/>
        </w:rPr>
      </w:pPr>
      <w:r>
        <w:rPr>
          <w:sz w:val="22"/>
        </w:rPr>
        <w:t>1)</w:t>
      </w:r>
      <w:r>
        <w:rPr>
          <w:color w:val="000000"/>
          <w:sz w:val="22"/>
        </w:rPr>
        <w:t>合同设备安装调试完成正常工作满</w:t>
      </w:r>
      <w:r>
        <w:rPr>
          <w:color w:val="000000"/>
          <w:sz w:val="22"/>
        </w:rPr>
        <w:t>15</w:t>
      </w:r>
      <w:r>
        <w:rPr>
          <w:color w:val="000000"/>
          <w:sz w:val="22"/>
        </w:rPr>
        <w:t>个工作日，验收应在甲乙双方共同参加下进行。</w:t>
      </w:r>
      <w:r>
        <w:rPr>
          <w:sz w:val="22"/>
        </w:rPr>
        <w:t>（如中小企业中标的，履约后，甲方收到验收申请后</w:t>
      </w:r>
      <w:r>
        <w:rPr>
          <w:sz w:val="22"/>
        </w:rPr>
        <w:t>7</w:t>
      </w:r>
      <w:r>
        <w:rPr>
          <w:sz w:val="22"/>
        </w:rPr>
        <w:t>日内组织履约验收。）</w:t>
      </w:r>
    </w:p>
    <w:p w:rsidR="00D02B64" w:rsidRDefault="00046555">
      <w:pPr>
        <w:pStyle w:val="null3"/>
        <w:ind w:left="945" w:right="-480"/>
        <w:jc w:val="both"/>
        <w:rPr>
          <w:rFonts w:hint="default"/>
        </w:rPr>
      </w:pPr>
      <w:r>
        <w:rPr>
          <w:sz w:val="22"/>
        </w:rPr>
        <w:t>2)</w:t>
      </w:r>
      <w:r>
        <w:rPr>
          <w:color w:val="000000"/>
          <w:sz w:val="22"/>
        </w:rPr>
        <w:t>验收按国家有关的规定、规范进行。验收时如发现所交付的设备有短装、次品、损坏或其它不符合本合同规定之情形者，甲方应做出详尽的现场记录，或由甲乙双方签署备忘录。此现场记录或备忘录可用作补充缺失</w:t>
      </w:r>
      <w:r>
        <w:rPr>
          <w:color w:val="000000"/>
          <w:sz w:val="22"/>
        </w:rPr>
        <w:t>和更换损坏部件、更换不合格设备等的有效证据。由此产生的有关费用由乙方承担。</w:t>
      </w:r>
    </w:p>
    <w:p w:rsidR="00D02B64" w:rsidRDefault="00046555">
      <w:pPr>
        <w:pStyle w:val="null3"/>
        <w:ind w:left="945"/>
        <w:jc w:val="both"/>
        <w:rPr>
          <w:rFonts w:hint="default"/>
        </w:rPr>
      </w:pPr>
      <w:r>
        <w:rPr>
          <w:sz w:val="22"/>
        </w:rPr>
        <w:t>3)</w:t>
      </w:r>
      <w:r>
        <w:rPr>
          <w:color w:val="000000"/>
          <w:sz w:val="22"/>
        </w:rPr>
        <w:t>如果合同设备运输和安装调试过程中因事故造成货物短缺、损坏，乙方应及时安排换装，以保证合同设备安装调试的成功完成。换装的相关费用由乙方承担。</w:t>
      </w:r>
    </w:p>
    <w:p w:rsidR="00D02B64" w:rsidRDefault="00046555">
      <w:pPr>
        <w:pStyle w:val="null3"/>
        <w:ind w:left="945"/>
        <w:jc w:val="both"/>
        <w:rPr>
          <w:rFonts w:hint="default"/>
        </w:rPr>
      </w:pPr>
      <w:r>
        <w:rPr>
          <w:sz w:val="22"/>
        </w:rPr>
        <w:t>4)</w:t>
      </w:r>
      <w:r>
        <w:rPr>
          <w:color w:val="000000"/>
          <w:sz w:val="22"/>
        </w:rPr>
        <w:t>国内产品或合资厂的产品必须具备出厂合格证。</w:t>
      </w:r>
    </w:p>
    <w:p w:rsidR="00D02B64" w:rsidRDefault="00046555">
      <w:pPr>
        <w:pStyle w:val="null3"/>
        <w:ind w:left="945"/>
        <w:jc w:val="both"/>
        <w:rPr>
          <w:rFonts w:hint="default"/>
        </w:rPr>
      </w:pPr>
      <w:r>
        <w:rPr>
          <w:sz w:val="22"/>
        </w:rPr>
        <w:t>5)</w:t>
      </w:r>
      <w:r>
        <w:rPr>
          <w:sz w:val="22"/>
        </w:rPr>
        <w:t>进口产品必须具有“中华人民共和国海关进口货物报关单”证明及其他甲方所在国家海关监管部门要求的证明文件</w:t>
      </w:r>
    </w:p>
    <w:p w:rsidR="00D02B64" w:rsidRDefault="00046555">
      <w:pPr>
        <w:pStyle w:val="null3"/>
        <w:ind w:left="480"/>
        <w:jc w:val="both"/>
        <w:rPr>
          <w:rFonts w:hint="default"/>
        </w:rPr>
      </w:pPr>
      <w:r>
        <w:rPr>
          <w:color w:val="000000"/>
          <w:sz w:val="22"/>
        </w:rPr>
        <w:t xml:space="preserve">5.5  </w:t>
      </w:r>
      <w:r>
        <w:rPr>
          <w:color w:val="000000"/>
          <w:sz w:val="22"/>
        </w:rPr>
        <w:t>乙方保证其合同项下提供的货物和服务不侵犯任何第三人的合法权益，否则，由乙方承担因此导致</w:t>
      </w:r>
      <w:r>
        <w:rPr>
          <w:color w:val="000000"/>
          <w:sz w:val="22"/>
        </w:rPr>
        <w:t>的一切法律后果，并赔偿甲方因此遭受的全部损失，包括但不限于直接经济损失、预期收益损失、名誉损失、维护权益的成本等。</w:t>
      </w:r>
    </w:p>
    <w:p w:rsidR="00D02B64" w:rsidRDefault="00046555">
      <w:pPr>
        <w:pStyle w:val="null3"/>
        <w:ind w:left="480"/>
        <w:jc w:val="both"/>
        <w:rPr>
          <w:rFonts w:hint="default"/>
        </w:rPr>
      </w:pPr>
      <w:r>
        <w:rPr>
          <w:b/>
          <w:color w:val="000000"/>
          <w:sz w:val="22"/>
        </w:rPr>
        <w:lastRenderedPageBreak/>
        <w:t>6</w:t>
      </w:r>
      <w:r>
        <w:rPr>
          <w:b/>
          <w:color w:val="000000"/>
          <w:sz w:val="22"/>
        </w:rPr>
        <w:t>、</w:t>
      </w:r>
      <w:r>
        <w:rPr>
          <w:b/>
          <w:sz w:val="24"/>
        </w:rPr>
        <w:t xml:space="preserve"> </w:t>
      </w:r>
      <w:r>
        <w:rPr>
          <w:b/>
          <w:color w:val="000000"/>
          <w:sz w:val="22"/>
        </w:rPr>
        <w:t>质量保证及售后服务</w:t>
      </w:r>
    </w:p>
    <w:p w:rsidR="00D02B64" w:rsidRDefault="00046555">
      <w:pPr>
        <w:pStyle w:val="null3"/>
        <w:ind w:left="435"/>
        <w:jc w:val="both"/>
        <w:rPr>
          <w:rFonts w:hint="default"/>
        </w:rPr>
      </w:pPr>
      <w:r>
        <w:rPr>
          <w:color w:val="000000"/>
          <w:sz w:val="22"/>
        </w:rPr>
        <w:t xml:space="preserve">6.1 </w:t>
      </w:r>
      <w:r>
        <w:rPr>
          <w:color w:val="000000"/>
          <w:sz w:val="22"/>
        </w:rPr>
        <w:t>乙方保证其合同项下提供的全部设备是在中国范围内合法销售的，原制造商制造的全新、未曾使用过的产品，整机无污染、无侵权行为、表面无划损、无任何缺陷隐患，其质量、规格及技术特征符合合同的要求，并且符合国家标准、行业标准以及该产品的出厂标准，可依常规安全合法使用。</w:t>
      </w:r>
    </w:p>
    <w:p w:rsidR="00D02B64" w:rsidRDefault="00046555">
      <w:pPr>
        <w:pStyle w:val="null3"/>
        <w:ind w:left="480"/>
        <w:jc w:val="both"/>
        <w:rPr>
          <w:rFonts w:hint="default"/>
        </w:rPr>
      </w:pPr>
      <w:r>
        <w:rPr>
          <w:color w:val="000000"/>
          <w:sz w:val="22"/>
        </w:rPr>
        <w:t xml:space="preserve">6.2 </w:t>
      </w:r>
      <w:r>
        <w:rPr>
          <w:color w:val="000000"/>
          <w:sz w:val="22"/>
        </w:rPr>
        <w:t>合同设备除了甲方有特别规定外</w:t>
      </w:r>
      <w:r>
        <w:rPr>
          <w:color w:val="000000"/>
          <w:sz w:val="22"/>
        </w:rPr>
        <w:t>,</w:t>
      </w:r>
      <w:r>
        <w:rPr>
          <w:color w:val="000000"/>
          <w:sz w:val="22"/>
        </w:rPr>
        <w:t>保质保用期按生产厂家的标准执行，期限为</w:t>
      </w:r>
      <w:r>
        <w:rPr>
          <w:color w:val="000000"/>
          <w:sz w:val="22"/>
        </w:rPr>
        <w:t xml:space="preserve">  </w:t>
      </w:r>
      <w:r>
        <w:rPr>
          <w:color w:val="000000"/>
          <w:sz w:val="22"/>
        </w:rPr>
        <w:t>年（自用户单位书面验收合</w:t>
      </w:r>
      <w:r>
        <w:rPr>
          <w:color w:val="000000"/>
          <w:sz w:val="22"/>
        </w:rPr>
        <w:t>格之日起计算，另有要求的按其规定）。保质保用期内因非甲方过错原因而出现产品质量问题或安装问题，由乙方负责包修、包换或包退，并承担因此而产生的一切费用。乙方应在收到甲方通知后</w:t>
      </w:r>
      <w:r>
        <w:rPr>
          <w:color w:val="000000"/>
          <w:sz w:val="22"/>
        </w:rPr>
        <w:t>24</w:t>
      </w:r>
      <w:r>
        <w:rPr>
          <w:color w:val="000000"/>
          <w:sz w:val="22"/>
        </w:rPr>
        <w:t>小时内派员到现场维修，若在</w:t>
      </w:r>
      <w:r>
        <w:rPr>
          <w:color w:val="000000"/>
          <w:sz w:val="22"/>
        </w:rPr>
        <w:t>48</w:t>
      </w:r>
      <w:r>
        <w:rPr>
          <w:color w:val="000000"/>
          <w:sz w:val="22"/>
        </w:rPr>
        <w:t>小时内仍未能有效解决，乙方须提供同等备件予甲方临时使用，因此产生费用均由乙方负责，甲方不再另行支付。质保期内，如设备或零部件因非人为因素出现故障而造成短期停用时，则质保期相应顺延，如停用时间累计超过</w:t>
      </w:r>
      <w:r>
        <w:rPr>
          <w:color w:val="000000"/>
          <w:sz w:val="22"/>
        </w:rPr>
        <w:t>60</w:t>
      </w:r>
      <w:r>
        <w:rPr>
          <w:color w:val="000000"/>
          <w:sz w:val="22"/>
        </w:rPr>
        <w:t>天则质保期重新计算。</w:t>
      </w:r>
    </w:p>
    <w:p w:rsidR="00D02B64" w:rsidRDefault="00046555">
      <w:pPr>
        <w:pStyle w:val="null3"/>
        <w:ind w:firstLine="440"/>
        <w:jc w:val="both"/>
        <w:rPr>
          <w:rFonts w:hint="default"/>
        </w:rPr>
      </w:pPr>
      <w:r>
        <w:rPr>
          <w:color w:val="000000"/>
          <w:sz w:val="22"/>
        </w:rPr>
        <w:t>下列情况乙方不负责免费保修：</w:t>
      </w:r>
    </w:p>
    <w:p w:rsidR="00D02B64" w:rsidRDefault="00046555">
      <w:pPr>
        <w:pStyle w:val="null3"/>
        <w:ind w:left="1080"/>
        <w:jc w:val="both"/>
        <w:rPr>
          <w:rFonts w:hint="default"/>
        </w:rPr>
      </w:pPr>
      <w:r>
        <w:rPr>
          <w:color w:val="000000"/>
          <w:sz w:val="22"/>
        </w:rPr>
        <w:t>1</w:t>
      </w:r>
      <w:r>
        <w:rPr>
          <w:color w:val="000000"/>
          <w:sz w:val="22"/>
        </w:rPr>
        <w:t>）甲方不按照乙方提供的正确使用方法而引致设备故障损</w:t>
      </w:r>
      <w:r>
        <w:rPr>
          <w:color w:val="000000"/>
          <w:sz w:val="22"/>
        </w:rPr>
        <w:t>坏；</w:t>
      </w:r>
    </w:p>
    <w:p w:rsidR="00D02B64" w:rsidRDefault="00046555">
      <w:pPr>
        <w:pStyle w:val="null3"/>
        <w:ind w:left="1080"/>
        <w:jc w:val="both"/>
        <w:rPr>
          <w:rFonts w:hint="default"/>
        </w:rPr>
      </w:pPr>
      <w:r>
        <w:rPr>
          <w:color w:val="000000"/>
          <w:sz w:val="22"/>
        </w:rPr>
        <w:t>2</w:t>
      </w:r>
      <w:r>
        <w:rPr>
          <w:color w:val="000000"/>
          <w:sz w:val="22"/>
        </w:rPr>
        <w:t>）甲方擅自改装设备；</w:t>
      </w:r>
    </w:p>
    <w:p w:rsidR="00D02B64" w:rsidRDefault="00046555">
      <w:pPr>
        <w:pStyle w:val="null3"/>
        <w:ind w:left="1080"/>
        <w:jc w:val="both"/>
        <w:rPr>
          <w:rFonts w:hint="default"/>
        </w:rPr>
      </w:pPr>
      <w:r>
        <w:rPr>
          <w:color w:val="000000"/>
          <w:sz w:val="22"/>
        </w:rPr>
        <w:t>3</w:t>
      </w:r>
      <w:r>
        <w:rPr>
          <w:color w:val="000000"/>
          <w:sz w:val="22"/>
        </w:rPr>
        <w:t>）各种人为因素或天灾等外来因素造成的损坏。</w:t>
      </w:r>
    </w:p>
    <w:p w:rsidR="00D02B64" w:rsidRDefault="00046555">
      <w:pPr>
        <w:pStyle w:val="null3"/>
        <w:ind w:left="435"/>
        <w:jc w:val="both"/>
        <w:rPr>
          <w:rFonts w:hint="default"/>
        </w:rPr>
      </w:pPr>
      <w:r>
        <w:rPr>
          <w:color w:val="000000"/>
          <w:sz w:val="22"/>
        </w:rPr>
        <w:t xml:space="preserve">6.3 </w:t>
      </w:r>
      <w:r>
        <w:rPr>
          <w:color w:val="000000"/>
          <w:sz w:val="22"/>
        </w:rPr>
        <w:t>因设备的质量问题而发生争议，由广东省或广州市质检部门进行质量鉴定。设备符合质量标准的，鉴定费用由甲方承担；设备不符合质量标准的，鉴定费用由乙方承担。</w:t>
      </w:r>
    </w:p>
    <w:p w:rsidR="00D02B64" w:rsidRDefault="00046555">
      <w:pPr>
        <w:pStyle w:val="null3"/>
        <w:ind w:left="435"/>
        <w:jc w:val="both"/>
        <w:rPr>
          <w:rFonts w:hint="default"/>
        </w:rPr>
      </w:pPr>
      <w:r>
        <w:rPr>
          <w:color w:val="000000"/>
          <w:sz w:val="22"/>
        </w:rPr>
        <w:t xml:space="preserve">6.4 </w:t>
      </w:r>
      <w:r>
        <w:rPr>
          <w:color w:val="000000"/>
          <w:sz w:val="22"/>
        </w:rPr>
        <w:t>乙方为甲方提供操作及维护培训，主要内容为设备的基本结构、性能、主要部件的构造及原理，日常使用操作、保养与管理，常见故障的排除，紧急情况的处理等，培训地点主要在设备安装现场或按甲乙双方协商安排。</w:t>
      </w:r>
    </w:p>
    <w:p w:rsidR="00D02B64" w:rsidRDefault="00046555">
      <w:pPr>
        <w:pStyle w:val="null3"/>
        <w:jc w:val="both"/>
        <w:rPr>
          <w:rFonts w:hint="default"/>
        </w:rPr>
      </w:pPr>
      <w:r>
        <w:rPr>
          <w:b/>
          <w:color w:val="000000"/>
          <w:sz w:val="22"/>
        </w:rPr>
        <w:t>7</w:t>
      </w:r>
      <w:r>
        <w:rPr>
          <w:b/>
          <w:color w:val="000000"/>
          <w:sz w:val="22"/>
        </w:rPr>
        <w:t>、</w:t>
      </w:r>
      <w:r>
        <w:rPr>
          <w:b/>
          <w:sz w:val="24"/>
        </w:rPr>
        <w:t xml:space="preserve"> </w:t>
      </w:r>
      <w:r>
        <w:rPr>
          <w:b/>
          <w:color w:val="000000"/>
          <w:sz w:val="22"/>
        </w:rPr>
        <w:t>技术服务</w:t>
      </w:r>
    </w:p>
    <w:p w:rsidR="00D02B64" w:rsidRDefault="00046555">
      <w:pPr>
        <w:pStyle w:val="null3"/>
        <w:jc w:val="both"/>
        <w:rPr>
          <w:rFonts w:hint="default"/>
        </w:rPr>
      </w:pPr>
      <w:r>
        <w:rPr>
          <w:color w:val="000000"/>
          <w:sz w:val="22"/>
        </w:rPr>
        <w:t xml:space="preserve">7.1 </w:t>
      </w:r>
      <w:r>
        <w:rPr>
          <w:color w:val="000000"/>
          <w:sz w:val="22"/>
        </w:rPr>
        <w:t>乙方应派员到甲方指定地点配合工作。</w:t>
      </w:r>
    </w:p>
    <w:p w:rsidR="00D02B64" w:rsidRDefault="00046555">
      <w:pPr>
        <w:pStyle w:val="null3"/>
        <w:ind w:left="435"/>
        <w:jc w:val="both"/>
        <w:rPr>
          <w:rFonts w:hint="default"/>
        </w:rPr>
      </w:pPr>
      <w:r>
        <w:rPr>
          <w:color w:val="000000"/>
          <w:sz w:val="22"/>
        </w:rPr>
        <w:t xml:space="preserve">7.2 </w:t>
      </w:r>
      <w:r>
        <w:rPr>
          <w:color w:val="000000"/>
          <w:sz w:val="22"/>
        </w:rPr>
        <w:t>乙方按甲</w:t>
      </w:r>
      <w:r>
        <w:rPr>
          <w:color w:val="000000"/>
          <w:sz w:val="22"/>
        </w:rPr>
        <w:t>方提供的合同执行进度计划，再配合甲方及有关单位，以此做好合同执行进度上的配合工作。</w:t>
      </w:r>
    </w:p>
    <w:p w:rsidR="00D02B64" w:rsidRDefault="00046555">
      <w:pPr>
        <w:pStyle w:val="null3"/>
        <w:jc w:val="both"/>
        <w:rPr>
          <w:rFonts w:hint="default"/>
        </w:rPr>
      </w:pPr>
      <w:r>
        <w:rPr>
          <w:b/>
          <w:color w:val="000000"/>
          <w:sz w:val="22"/>
        </w:rPr>
        <w:t>8</w:t>
      </w:r>
      <w:r>
        <w:rPr>
          <w:b/>
          <w:color w:val="000000"/>
          <w:sz w:val="22"/>
        </w:rPr>
        <w:t>、</w:t>
      </w:r>
      <w:r>
        <w:rPr>
          <w:b/>
          <w:sz w:val="24"/>
        </w:rPr>
        <w:t xml:space="preserve"> </w:t>
      </w:r>
      <w:r>
        <w:rPr>
          <w:b/>
          <w:color w:val="000000"/>
          <w:sz w:val="22"/>
        </w:rPr>
        <w:t>不可抗力</w:t>
      </w:r>
    </w:p>
    <w:p w:rsidR="00D02B64" w:rsidRDefault="00046555">
      <w:pPr>
        <w:pStyle w:val="null3"/>
        <w:jc w:val="both"/>
        <w:rPr>
          <w:rFonts w:hint="default"/>
        </w:rPr>
      </w:pPr>
      <w:r>
        <w:rPr>
          <w:color w:val="000000"/>
          <w:sz w:val="22"/>
        </w:rPr>
        <w:t>一方由于水灾、火灾、地震、干旱、战争或协议一方无法预见、控制、避免和克服的其他事件导致不能或暂时不能全部或部分履行本协议，该方可以免责。但是，受不可抗力事件影响的一方须尽快将事件发生状况通知另一方，并在不可抗力事件影响消除之日起</w:t>
      </w:r>
      <w:r>
        <w:rPr>
          <w:color w:val="000000"/>
          <w:sz w:val="22"/>
        </w:rPr>
        <w:t>15</w:t>
      </w:r>
      <w:r>
        <w:rPr>
          <w:color w:val="000000"/>
          <w:sz w:val="22"/>
        </w:rPr>
        <w:t>日内将有关机构出具的不可抗力事件的证明寄交对方。未提供以上证明的，不能免除违约责任。</w:t>
      </w:r>
    </w:p>
    <w:p w:rsidR="00D02B64" w:rsidRDefault="00046555">
      <w:pPr>
        <w:pStyle w:val="null3"/>
        <w:jc w:val="both"/>
        <w:rPr>
          <w:rFonts w:hint="default"/>
        </w:rPr>
      </w:pPr>
      <w:r>
        <w:rPr>
          <w:b/>
          <w:color w:val="000000"/>
          <w:sz w:val="22"/>
        </w:rPr>
        <w:t>9</w:t>
      </w:r>
      <w:r>
        <w:rPr>
          <w:b/>
          <w:color w:val="000000"/>
          <w:sz w:val="22"/>
        </w:rPr>
        <w:t>、</w:t>
      </w:r>
      <w:r>
        <w:rPr>
          <w:b/>
          <w:sz w:val="24"/>
        </w:rPr>
        <w:t xml:space="preserve"> </w:t>
      </w:r>
      <w:r>
        <w:rPr>
          <w:b/>
          <w:color w:val="000000"/>
          <w:sz w:val="22"/>
        </w:rPr>
        <w:t>索赔</w:t>
      </w:r>
    </w:p>
    <w:p w:rsidR="00D02B64" w:rsidRDefault="00046555">
      <w:pPr>
        <w:pStyle w:val="null3"/>
        <w:jc w:val="both"/>
        <w:rPr>
          <w:rFonts w:hint="default"/>
        </w:rPr>
      </w:pPr>
      <w:r>
        <w:rPr>
          <w:color w:val="000000"/>
          <w:sz w:val="22"/>
        </w:rPr>
        <w:t xml:space="preserve">9.1 </w:t>
      </w:r>
      <w:r>
        <w:rPr>
          <w:color w:val="000000"/>
          <w:sz w:val="22"/>
        </w:rPr>
        <w:t>如有异议，甲方有权根据有关政府部门的检验结果向乙方提出索赔。</w:t>
      </w:r>
    </w:p>
    <w:p w:rsidR="00D02B64" w:rsidRDefault="00046555">
      <w:pPr>
        <w:pStyle w:val="null3"/>
        <w:ind w:left="435"/>
        <w:jc w:val="both"/>
        <w:rPr>
          <w:rFonts w:hint="default"/>
        </w:rPr>
      </w:pPr>
      <w:r>
        <w:rPr>
          <w:color w:val="000000"/>
          <w:sz w:val="22"/>
        </w:rPr>
        <w:t xml:space="preserve">9.2 </w:t>
      </w:r>
      <w:r>
        <w:rPr>
          <w:color w:val="000000"/>
          <w:sz w:val="22"/>
        </w:rPr>
        <w:t>在合</w:t>
      </w:r>
      <w:r>
        <w:rPr>
          <w:color w:val="000000"/>
          <w:sz w:val="22"/>
        </w:rPr>
        <w:t>同执行期间，如果乙方对甲方提出的索赔和差异负有责任，乙方应按照甲方同意的下列一种或多种方式解决索赔事宜：</w:t>
      </w:r>
    </w:p>
    <w:p w:rsidR="00D02B64" w:rsidRDefault="00046555">
      <w:pPr>
        <w:pStyle w:val="null3"/>
        <w:ind w:left="840"/>
        <w:jc w:val="both"/>
        <w:rPr>
          <w:rFonts w:hint="default"/>
        </w:rPr>
      </w:pPr>
      <w:r>
        <w:rPr>
          <w:color w:val="000000"/>
          <w:sz w:val="22"/>
        </w:rPr>
        <w:t>1)</w:t>
      </w:r>
      <w:r>
        <w:rPr>
          <w:color w:val="000000"/>
          <w:sz w:val="22"/>
        </w:rPr>
        <w:t>乙方同意退货，并按合同规定的同种货币将货款退还给甲方，并承担由此发生的一切损失和费用。</w:t>
      </w:r>
    </w:p>
    <w:p w:rsidR="00D02B64" w:rsidRDefault="00046555">
      <w:pPr>
        <w:pStyle w:val="null3"/>
        <w:ind w:left="840"/>
        <w:jc w:val="both"/>
        <w:rPr>
          <w:rFonts w:hint="default"/>
        </w:rPr>
      </w:pPr>
      <w:r>
        <w:rPr>
          <w:color w:val="000000"/>
          <w:sz w:val="22"/>
        </w:rPr>
        <w:t>2)</w:t>
      </w:r>
      <w:r>
        <w:rPr>
          <w:color w:val="000000"/>
          <w:sz w:val="22"/>
        </w:rPr>
        <w:t>根据货物低劣程度、损坏程度以及甲方所遭受损失的数额甲乙双方商定降低货物的价格。</w:t>
      </w:r>
    </w:p>
    <w:p w:rsidR="00D02B64" w:rsidRDefault="00046555">
      <w:pPr>
        <w:pStyle w:val="null3"/>
        <w:ind w:left="840"/>
        <w:jc w:val="both"/>
        <w:rPr>
          <w:rFonts w:hint="default"/>
        </w:rPr>
      </w:pPr>
      <w:r>
        <w:rPr>
          <w:color w:val="000000"/>
          <w:sz w:val="22"/>
        </w:rPr>
        <w:t>3)</w:t>
      </w:r>
      <w:r>
        <w:rPr>
          <w:color w:val="000000"/>
          <w:sz w:val="22"/>
        </w:rPr>
        <w:t>用符合规格、质量和性能要求的新零件、部件或货物来更换有缺陷的部分或修补缺陷的部分，乙方应承担一切费用和风险并负责赔偿甲方所发生的一切直接费用。同时，相应延长质量保证期。</w:t>
      </w:r>
    </w:p>
    <w:p w:rsidR="00D02B64" w:rsidRDefault="00046555">
      <w:pPr>
        <w:pStyle w:val="null3"/>
        <w:ind w:left="480"/>
        <w:jc w:val="both"/>
        <w:rPr>
          <w:rFonts w:hint="default"/>
        </w:rPr>
      </w:pPr>
      <w:r>
        <w:rPr>
          <w:color w:val="000000"/>
          <w:sz w:val="22"/>
        </w:rPr>
        <w:lastRenderedPageBreak/>
        <w:t xml:space="preserve">9.3 </w:t>
      </w:r>
      <w:r>
        <w:rPr>
          <w:color w:val="000000"/>
          <w:sz w:val="22"/>
        </w:rPr>
        <w:t>如果在甲方发出索赔通知后</w:t>
      </w:r>
      <w:r>
        <w:rPr>
          <w:color w:val="000000"/>
          <w:sz w:val="22"/>
          <w:shd w:val="clear" w:color="auto" w:fill="FFFFFF"/>
        </w:rPr>
        <w:t>30</w:t>
      </w:r>
      <w:r>
        <w:rPr>
          <w:color w:val="000000"/>
          <w:sz w:val="22"/>
        </w:rPr>
        <w:t>天内，乙方未作答复，上述索赔应视为已被乙方接受。甲方将从合同款项中扣回索赔金额。如果这些金额不足以补偿索赔金额，甲方有权向乙方提出不足部分的补偿。</w:t>
      </w:r>
    </w:p>
    <w:p w:rsidR="00D02B64" w:rsidRDefault="00046555">
      <w:pPr>
        <w:pStyle w:val="null3"/>
        <w:ind w:left="450"/>
        <w:jc w:val="both"/>
        <w:rPr>
          <w:rFonts w:hint="default"/>
        </w:rPr>
      </w:pPr>
      <w:r>
        <w:rPr>
          <w:b/>
          <w:color w:val="000000"/>
          <w:sz w:val="22"/>
        </w:rPr>
        <w:t>10</w:t>
      </w:r>
      <w:r>
        <w:rPr>
          <w:b/>
          <w:color w:val="000000"/>
          <w:sz w:val="22"/>
        </w:rPr>
        <w:t>、</w:t>
      </w:r>
      <w:r>
        <w:rPr>
          <w:b/>
          <w:sz w:val="24"/>
        </w:rPr>
        <w:t xml:space="preserve"> </w:t>
      </w:r>
      <w:r>
        <w:rPr>
          <w:b/>
          <w:color w:val="000000"/>
          <w:sz w:val="22"/>
        </w:rPr>
        <w:t>违约责任</w:t>
      </w:r>
    </w:p>
    <w:p w:rsidR="00D02B64" w:rsidRDefault="00046555">
      <w:pPr>
        <w:pStyle w:val="null3"/>
        <w:ind w:left="570"/>
        <w:jc w:val="both"/>
        <w:rPr>
          <w:rFonts w:hint="default"/>
        </w:rPr>
      </w:pPr>
      <w:r>
        <w:rPr>
          <w:color w:val="000000"/>
          <w:sz w:val="22"/>
        </w:rPr>
        <w:t xml:space="preserve">10.1 </w:t>
      </w:r>
      <w:r>
        <w:rPr>
          <w:color w:val="000000"/>
          <w:sz w:val="22"/>
        </w:rPr>
        <w:t>甲方应依合同规定时间内，向乙方支付货款，每拖延一天乙方可向甲方加收合同总金额的</w:t>
      </w:r>
      <w:r>
        <w:rPr>
          <w:color w:val="000000"/>
          <w:sz w:val="22"/>
          <w:shd w:val="clear" w:color="auto" w:fill="FFFFFF"/>
        </w:rPr>
        <w:t>万分之四</w:t>
      </w:r>
      <w:r>
        <w:rPr>
          <w:color w:val="000000"/>
          <w:sz w:val="22"/>
        </w:rPr>
        <w:t>的违约金。</w:t>
      </w:r>
    </w:p>
    <w:p w:rsidR="00D02B64" w:rsidRDefault="00046555">
      <w:pPr>
        <w:pStyle w:val="null3"/>
        <w:ind w:left="450"/>
        <w:jc w:val="both"/>
        <w:rPr>
          <w:rFonts w:hint="default"/>
        </w:rPr>
      </w:pPr>
      <w:r>
        <w:rPr>
          <w:color w:val="000000"/>
          <w:sz w:val="22"/>
        </w:rPr>
        <w:t xml:space="preserve">10.2 </w:t>
      </w:r>
      <w:r>
        <w:rPr>
          <w:color w:val="000000"/>
          <w:sz w:val="22"/>
        </w:rPr>
        <w:t>乙方未能按时交货，每拖延一天，须向甲方支付合同总金额的</w:t>
      </w:r>
      <w:r>
        <w:rPr>
          <w:color w:val="000000"/>
          <w:sz w:val="22"/>
          <w:shd w:val="clear" w:color="auto" w:fill="FFFFFF"/>
        </w:rPr>
        <w:t>万分之四</w:t>
      </w:r>
      <w:r>
        <w:rPr>
          <w:color w:val="000000"/>
          <w:sz w:val="22"/>
        </w:rPr>
        <w:t>的违约金，逾期</w:t>
      </w:r>
      <w:r>
        <w:rPr>
          <w:color w:val="000000"/>
          <w:sz w:val="22"/>
        </w:rPr>
        <w:t>15</w:t>
      </w:r>
      <w:r>
        <w:rPr>
          <w:color w:val="000000"/>
          <w:sz w:val="22"/>
        </w:rPr>
        <w:t>日以上的，除了应按前述标准向甲方加付违约金之外，甲方有权终止合同，乙方应当向甲方支付合同总金额的</w:t>
      </w:r>
      <w:r>
        <w:rPr>
          <w:color w:val="000000"/>
          <w:sz w:val="22"/>
          <w:shd w:val="clear" w:color="auto" w:fill="FFFFFF"/>
        </w:rPr>
        <w:t>7.5%</w:t>
      </w:r>
      <w:r>
        <w:rPr>
          <w:color w:val="000000"/>
          <w:sz w:val="22"/>
        </w:rPr>
        <w:t>的违约金，且因此造成的甲方经济损失由乙方承担</w:t>
      </w:r>
      <w:r>
        <w:rPr>
          <w:color w:val="000000"/>
          <w:sz w:val="22"/>
        </w:rPr>
        <w:t>。</w:t>
      </w:r>
    </w:p>
    <w:p w:rsidR="00D02B64" w:rsidRDefault="00046555">
      <w:pPr>
        <w:pStyle w:val="null3"/>
        <w:ind w:left="570"/>
        <w:jc w:val="both"/>
        <w:rPr>
          <w:rFonts w:hint="default"/>
        </w:rPr>
      </w:pPr>
      <w:r>
        <w:rPr>
          <w:color w:val="000000"/>
          <w:sz w:val="22"/>
        </w:rPr>
        <w:t xml:space="preserve">10.3 </w:t>
      </w:r>
      <w:r>
        <w:rPr>
          <w:color w:val="000000"/>
          <w:sz w:val="22"/>
        </w:rPr>
        <w:t>乙方交付的货物不符合合同规定的，甲方有权拒收，乙方应向甲方支付合同总金额的</w:t>
      </w:r>
      <w:r>
        <w:rPr>
          <w:color w:val="000000"/>
          <w:sz w:val="22"/>
          <w:shd w:val="clear" w:color="auto" w:fill="FFFFFF"/>
        </w:rPr>
        <w:t>5%</w:t>
      </w:r>
      <w:r>
        <w:rPr>
          <w:color w:val="000000"/>
          <w:sz w:val="22"/>
        </w:rPr>
        <w:t>的违约金。</w:t>
      </w:r>
    </w:p>
    <w:p w:rsidR="00D02B64" w:rsidRDefault="00046555">
      <w:pPr>
        <w:pStyle w:val="null3"/>
        <w:ind w:left="450"/>
        <w:jc w:val="both"/>
        <w:rPr>
          <w:rFonts w:hint="default"/>
        </w:rPr>
      </w:pPr>
      <w:r>
        <w:rPr>
          <w:color w:val="000000"/>
          <w:sz w:val="22"/>
        </w:rPr>
        <w:t xml:space="preserve">10.4 </w:t>
      </w:r>
      <w:r>
        <w:rPr>
          <w:color w:val="000000"/>
          <w:sz w:val="22"/>
        </w:rPr>
        <w:t>甲方无正当理由拒收货物的，甲方向乙方支付合同总金额的</w:t>
      </w:r>
      <w:r>
        <w:rPr>
          <w:color w:val="000000"/>
          <w:sz w:val="22"/>
          <w:shd w:val="clear" w:color="auto" w:fill="FFFFFF"/>
        </w:rPr>
        <w:t>5%</w:t>
      </w:r>
      <w:r>
        <w:rPr>
          <w:color w:val="000000"/>
          <w:sz w:val="22"/>
        </w:rPr>
        <w:t>的违约金。</w:t>
      </w:r>
    </w:p>
    <w:p w:rsidR="00D02B64" w:rsidRDefault="00046555">
      <w:pPr>
        <w:pStyle w:val="null3"/>
        <w:ind w:left="450"/>
        <w:jc w:val="both"/>
        <w:rPr>
          <w:rFonts w:hint="default"/>
        </w:rPr>
      </w:pPr>
      <w:r>
        <w:rPr>
          <w:color w:val="000000"/>
          <w:sz w:val="22"/>
        </w:rPr>
        <w:t>10.5</w:t>
      </w:r>
      <w:r>
        <w:rPr>
          <w:color w:val="000000"/>
          <w:sz w:val="22"/>
        </w:rPr>
        <w:t>所有乙方应当承担的违约金、赔偿金等责任，甲方均有权在应支付给乙方的款项中直接扣除，不足以扣除的，甲方有权继续要求乙方支付或赔偿。除本合同另有约定外，乙方违反本合同有关约定或违反其在本合同项下所作之任何其他承诺、保证、确认的，乙方未按甲方要求限期改正的，甲方有权单方解除合同，而不承担任何责任，乙方应赔偿甲方因此遭受的全部损</w:t>
      </w:r>
      <w:r>
        <w:rPr>
          <w:color w:val="000000"/>
          <w:sz w:val="22"/>
        </w:rPr>
        <w:t>失，包括但不限于直接经济损失、预期收益损失、名誉损失、维护权益的成本等。</w:t>
      </w:r>
    </w:p>
    <w:p w:rsidR="00D02B64" w:rsidRDefault="00046555">
      <w:pPr>
        <w:pStyle w:val="null3"/>
        <w:ind w:left="450"/>
        <w:jc w:val="both"/>
        <w:rPr>
          <w:rFonts w:hint="default"/>
        </w:rPr>
      </w:pPr>
      <w:r>
        <w:rPr>
          <w:color w:val="000000"/>
          <w:sz w:val="22"/>
        </w:rPr>
        <w:t>10.6</w:t>
      </w:r>
      <w:r>
        <w:rPr>
          <w:color w:val="000000"/>
          <w:sz w:val="22"/>
        </w:rPr>
        <w:t>乙方保证其具有履行本合同项下各项内容的资质、资格、权利等等，并提供相关证明文件给甲方备存。若因乙方不具备相关资质、资格、权力等等导致本合同无效或不能完全履行的，乙方须赔偿甲方因此受到的一切损失。</w:t>
      </w:r>
    </w:p>
    <w:p w:rsidR="00D02B64" w:rsidRDefault="00046555">
      <w:pPr>
        <w:pStyle w:val="null3"/>
        <w:ind w:left="450"/>
        <w:jc w:val="both"/>
        <w:rPr>
          <w:rFonts w:hint="default"/>
        </w:rPr>
      </w:pPr>
      <w:r>
        <w:rPr>
          <w:color w:val="000000"/>
          <w:sz w:val="22"/>
        </w:rPr>
        <w:t>10.7</w:t>
      </w:r>
      <w:r>
        <w:rPr>
          <w:color w:val="000000"/>
          <w:sz w:val="22"/>
        </w:rPr>
        <w:t>其它违约责任按《中华人民共和国民法典》处理。</w:t>
      </w:r>
    </w:p>
    <w:p w:rsidR="00D02B64" w:rsidRDefault="00046555">
      <w:pPr>
        <w:pStyle w:val="null3"/>
        <w:jc w:val="both"/>
        <w:rPr>
          <w:rFonts w:hint="default"/>
        </w:rPr>
      </w:pPr>
      <w:r>
        <w:rPr>
          <w:b/>
          <w:color w:val="000000"/>
          <w:sz w:val="22"/>
        </w:rPr>
        <w:t>11</w:t>
      </w:r>
      <w:r>
        <w:rPr>
          <w:b/>
          <w:color w:val="000000"/>
          <w:sz w:val="22"/>
        </w:rPr>
        <w:t>、合同终止</w:t>
      </w:r>
    </w:p>
    <w:p w:rsidR="00D02B64" w:rsidRDefault="00046555">
      <w:pPr>
        <w:pStyle w:val="null3"/>
        <w:ind w:left="600" w:firstLine="13"/>
        <w:jc w:val="both"/>
        <w:rPr>
          <w:rFonts w:hint="default"/>
        </w:rPr>
      </w:pPr>
      <w:r>
        <w:rPr>
          <w:color w:val="000000"/>
          <w:sz w:val="22"/>
        </w:rPr>
        <w:t>如果一方严重违反合同，并在收到对方违约通知书后在</w:t>
      </w:r>
      <w:r>
        <w:rPr>
          <w:color w:val="000000"/>
          <w:sz w:val="22"/>
          <w:shd w:val="clear" w:color="auto" w:fill="FFFFFF"/>
        </w:rPr>
        <w:t>30</w:t>
      </w:r>
      <w:r>
        <w:rPr>
          <w:color w:val="000000"/>
          <w:sz w:val="22"/>
        </w:rPr>
        <w:t>天内仍未能改正违约的，另一方可立即终止本合同。</w:t>
      </w:r>
    </w:p>
    <w:p w:rsidR="00D02B64" w:rsidRDefault="00046555">
      <w:pPr>
        <w:pStyle w:val="null3"/>
        <w:jc w:val="both"/>
        <w:rPr>
          <w:rFonts w:hint="default"/>
        </w:rPr>
      </w:pPr>
      <w:r>
        <w:rPr>
          <w:b/>
          <w:color w:val="000000"/>
          <w:sz w:val="22"/>
        </w:rPr>
        <w:t>12</w:t>
      </w:r>
      <w:r>
        <w:rPr>
          <w:b/>
          <w:color w:val="000000"/>
          <w:sz w:val="22"/>
        </w:rPr>
        <w:t>、</w:t>
      </w:r>
      <w:r>
        <w:rPr>
          <w:b/>
          <w:sz w:val="24"/>
        </w:rPr>
        <w:t xml:space="preserve"> </w:t>
      </w:r>
      <w:r>
        <w:rPr>
          <w:b/>
          <w:color w:val="000000"/>
          <w:sz w:val="22"/>
        </w:rPr>
        <w:t>法律诉讼</w:t>
      </w:r>
    </w:p>
    <w:p w:rsidR="00D02B64" w:rsidRDefault="00046555">
      <w:pPr>
        <w:pStyle w:val="null3"/>
        <w:ind w:left="720"/>
        <w:jc w:val="both"/>
        <w:rPr>
          <w:rFonts w:hint="default"/>
        </w:rPr>
      </w:pPr>
      <w:r>
        <w:rPr>
          <w:color w:val="000000"/>
          <w:sz w:val="22"/>
        </w:rPr>
        <w:t>签约双方在履约中发生争执和分歧，双方应通过友好</w:t>
      </w:r>
      <w:r>
        <w:rPr>
          <w:color w:val="000000"/>
          <w:sz w:val="22"/>
        </w:rPr>
        <w:t>协商解决，若经协商不能达成协议时，则可向甲方所在地人民法院提起诉讼。受理期间，双方应继续执行合同其余部分。</w:t>
      </w:r>
    </w:p>
    <w:p w:rsidR="00D02B64" w:rsidRDefault="00046555">
      <w:pPr>
        <w:pStyle w:val="null3"/>
        <w:jc w:val="both"/>
        <w:rPr>
          <w:rFonts w:hint="default"/>
        </w:rPr>
      </w:pPr>
      <w:r>
        <w:rPr>
          <w:b/>
          <w:color w:val="000000"/>
          <w:sz w:val="22"/>
        </w:rPr>
        <w:t>13</w:t>
      </w:r>
      <w:r>
        <w:rPr>
          <w:b/>
          <w:color w:val="000000"/>
          <w:sz w:val="22"/>
        </w:rPr>
        <w:t>、</w:t>
      </w:r>
      <w:r>
        <w:rPr>
          <w:b/>
          <w:sz w:val="24"/>
        </w:rPr>
        <w:t xml:space="preserve"> </w:t>
      </w:r>
      <w:r>
        <w:rPr>
          <w:b/>
          <w:color w:val="000000"/>
          <w:sz w:val="22"/>
        </w:rPr>
        <w:t>其它</w:t>
      </w:r>
    </w:p>
    <w:p w:rsidR="00D02B64" w:rsidRDefault="00046555">
      <w:pPr>
        <w:pStyle w:val="null3"/>
        <w:ind w:left="555"/>
        <w:jc w:val="both"/>
        <w:rPr>
          <w:rFonts w:hint="default"/>
        </w:rPr>
      </w:pPr>
      <w:r>
        <w:rPr>
          <w:color w:val="000000"/>
          <w:sz w:val="22"/>
        </w:rPr>
        <w:t xml:space="preserve">13.1 </w:t>
      </w:r>
      <w:r>
        <w:rPr>
          <w:sz w:val="22"/>
        </w:rPr>
        <w:t>本合同正本四份，具有同等法律效力，甲方执三份、乙方执一份</w:t>
      </w:r>
      <w:r>
        <w:rPr>
          <w:color w:val="000000"/>
          <w:sz w:val="22"/>
        </w:rPr>
        <w:t>。合同自甲乙双方法定代表人或授权代表签字并盖双方公章或合同专用章后生效。</w:t>
      </w:r>
    </w:p>
    <w:p w:rsidR="00D02B64" w:rsidRDefault="00046555">
      <w:pPr>
        <w:pStyle w:val="null3"/>
        <w:ind w:left="555"/>
        <w:jc w:val="both"/>
        <w:rPr>
          <w:rFonts w:hint="default"/>
        </w:rPr>
      </w:pPr>
      <w:r>
        <w:rPr>
          <w:color w:val="000000"/>
          <w:sz w:val="22"/>
        </w:rPr>
        <w:t>13.2</w:t>
      </w:r>
      <w:r>
        <w:rPr>
          <w:color w:val="000000"/>
          <w:sz w:val="22"/>
        </w:rPr>
        <w:t>未经甲方书面同意，乙方不得将其合同项下应履行的义务部分或全部转包给任何第三方。如乙方违反本条约定，甲方有权单方解除合同，乙方应退还甲方已支付款项，并向甲方支付相当于合同金额（</w:t>
      </w:r>
      <w:r>
        <w:rPr>
          <w:color w:val="000000"/>
          <w:sz w:val="22"/>
        </w:rPr>
        <w:t>20%</w:t>
      </w:r>
      <w:r>
        <w:rPr>
          <w:color w:val="000000"/>
          <w:sz w:val="22"/>
        </w:rPr>
        <w:t>）的违约金。</w:t>
      </w:r>
      <w:r>
        <w:rPr>
          <w:sz w:val="24"/>
        </w:rPr>
        <w:t xml:space="preserve">  </w:t>
      </w:r>
    </w:p>
    <w:p w:rsidR="00D02B64" w:rsidRDefault="00046555">
      <w:pPr>
        <w:pStyle w:val="null3"/>
        <w:ind w:left="555"/>
        <w:jc w:val="both"/>
        <w:rPr>
          <w:rFonts w:hint="default"/>
        </w:rPr>
      </w:pPr>
      <w:r>
        <w:rPr>
          <w:color w:val="000000"/>
          <w:sz w:val="22"/>
        </w:rPr>
        <w:t xml:space="preserve">13.3 </w:t>
      </w:r>
      <w:r>
        <w:rPr>
          <w:color w:val="000000"/>
          <w:sz w:val="22"/>
        </w:rPr>
        <w:t>下列文件是本合同的一部分，与本合同</w:t>
      </w:r>
      <w:r>
        <w:rPr>
          <w:color w:val="000000"/>
          <w:sz w:val="22"/>
        </w:rPr>
        <w:t>具有同等法律效力，并与本合同一起阅读和解释</w:t>
      </w:r>
    </w:p>
    <w:p w:rsidR="00D02B64" w:rsidRDefault="00046555">
      <w:pPr>
        <w:pStyle w:val="null3"/>
        <w:ind w:left="660"/>
        <w:rPr>
          <w:rFonts w:hint="default"/>
        </w:rPr>
      </w:pPr>
      <w:r>
        <w:rPr>
          <w:color w:val="000000"/>
          <w:sz w:val="22"/>
        </w:rPr>
        <w:t xml:space="preserve">13.4  </w:t>
      </w:r>
      <w:r>
        <w:rPr>
          <w:color w:val="000000"/>
          <w:sz w:val="22"/>
        </w:rPr>
        <w:t>本合同未尽事宜，由双方协商处理。有关本合同的修改、补充和变更，均应以书面形式进行，经双方签字并盖章后生效，否则无效。本合同未尽事宜，</w:t>
      </w:r>
      <w:r>
        <w:rPr>
          <w:sz w:val="24"/>
        </w:rPr>
        <w:t xml:space="preserve">  </w:t>
      </w:r>
      <w:r>
        <w:rPr>
          <w:color w:val="000000"/>
          <w:sz w:val="22"/>
        </w:rPr>
        <w:t>遵照《中华人民共和国民法典》有关条文执行。</w:t>
      </w:r>
    </w:p>
    <w:p w:rsidR="00D02B64" w:rsidRDefault="00046555">
      <w:pPr>
        <w:pStyle w:val="null3"/>
        <w:ind w:left="660"/>
        <w:jc w:val="both"/>
        <w:rPr>
          <w:rFonts w:hint="default"/>
        </w:rPr>
      </w:pPr>
      <w:r>
        <w:rPr>
          <w:color w:val="000000"/>
          <w:sz w:val="22"/>
        </w:rPr>
        <w:t xml:space="preserve">13.5  </w:t>
      </w:r>
      <w:r>
        <w:rPr>
          <w:color w:val="000000"/>
          <w:sz w:val="22"/>
        </w:rPr>
        <w:t>一方在本合同履行过程中向另一方发出或者提供的所有通知、文件、文书、资料等，均可以本合同所列明的地址送达；如一方地址、电话、传真号码有变更，应在变更三日内书面通知对方，未履行通知义务的，一方按原地址邮寄相关材料</w:t>
      </w:r>
      <w:r>
        <w:rPr>
          <w:color w:val="000000"/>
          <w:sz w:val="22"/>
        </w:rPr>
        <w:lastRenderedPageBreak/>
        <w:t>或通知相关信息即视为已履行送达义务。当面交付上述材料的，在交付之时视为送达；以邮寄方式交付的，寄出、发出或者投邮后即视为送达。</w:t>
      </w:r>
      <w:r>
        <w:rPr>
          <w:sz w:val="22"/>
        </w:rPr>
        <w:t>送达地址还可作为法院送达诉讼文书的地址，因载明的地址有误或未及时告知变更后的地址，导致相关文书及诉讼文书未能实际被接收的、邮寄送达的，相关文书及诉讼文书退回之日即视为送达之日。</w:t>
      </w:r>
    </w:p>
    <w:p w:rsidR="00D02B64" w:rsidRDefault="00046555">
      <w:pPr>
        <w:pStyle w:val="null3"/>
        <w:ind w:left="660"/>
        <w:jc w:val="both"/>
        <w:rPr>
          <w:rFonts w:hint="default"/>
        </w:rPr>
      </w:pPr>
      <w:r>
        <w:rPr>
          <w:color w:val="000000"/>
          <w:sz w:val="22"/>
        </w:rPr>
        <w:t xml:space="preserve">13.6  </w:t>
      </w:r>
      <w:r>
        <w:rPr>
          <w:color w:val="000000"/>
          <w:sz w:val="22"/>
        </w:rPr>
        <w:t>甲方向乙方发出的验收通知、合同变更通知、款项结算通知等相关要求确认的文件，乙方应当在收到文件之日起</w:t>
      </w:r>
      <w:r>
        <w:rPr>
          <w:color w:val="000000"/>
          <w:sz w:val="22"/>
        </w:rPr>
        <w:t>15</w:t>
      </w:r>
      <w:r>
        <w:rPr>
          <w:color w:val="000000"/>
          <w:sz w:val="22"/>
        </w:rPr>
        <w:t>天内予以书面回复，逾期将视为乙方已同意甲方要求确认的事项（包括但不限于确认验收已通过、确认变更、确认甲方主张的款项明细等）。</w:t>
      </w:r>
    </w:p>
    <w:p w:rsidR="00D02B64" w:rsidRDefault="00046555">
      <w:pPr>
        <w:pStyle w:val="null3"/>
        <w:ind w:left="660"/>
        <w:jc w:val="both"/>
        <w:rPr>
          <w:rFonts w:hint="default"/>
        </w:rPr>
      </w:pPr>
      <w:r>
        <w:rPr>
          <w:color w:val="000000"/>
          <w:sz w:val="22"/>
        </w:rPr>
        <w:t xml:space="preserve">13.7  </w:t>
      </w:r>
      <w:r>
        <w:rPr>
          <w:color w:val="000000"/>
          <w:sz w:val="22"/>
        </w:rPr>
        <w:t>乙方保证其合同项下提供的货物和服务不侵犯任何第三人的合法权益，否则，由乙方承担因此导致的一切法律后果，并赔偿甲方因此遭受的全部损失，包括但不限于直接经济损失、预期收益损失、名誉损失、维护权益的成本等。</w:t>
      </w:r>
    </w:p>
    <w:p w:rsidR="00D02B64" w:rsidRDefault="00046555">
      <w:pPr>
        <w:pStyle w:val="null3"/>
        <w:ind w:left="660"/>
        <w:jc w:val="both"/>
        <w:rPr>
          <w:rFonts w:hint="default"/>
        </w:rPr>
      </w:pPr>
      <w:r>
        <w:rPr>
          <w:color w:val="000000"/>
          <w:sz w:val="22"/>
        </w:rPr>
        <w:t xml:space="preserve">13.8  </w:t>
      </w:r>
      <w:r>
        <w:rPr>
          <w:color w:val="000000"/>
          <w:sz w:val="22"/>
        </w:rPr>
        <w:t>合作协议期内，双方应当严格遵守国家法律法规。未</w:t>
      </w:r>
      <w:r>
        <w:rPr>
          <w:color w:val="000000"/>
          <w:sz w:val="22"/>
        </w:rPr>
        <w:t>经另一方同意，任何一方不得使用对方的名称、商标作为商业用途，任何一方不得借此利用对方名义或对方代理人名义对外经营损害消费者的利益及商誉，否则，如一方违约给对方造成损失的，违约方应赔偿守约方的一切损失。</w:t>
      </w:r>
    </w:p>
    <w:p w:rsidR="00D02B64" w:rsidRDefault="00046555">
      <w:pPr>
        <w:pStyle w:val="null3"/>
        <w:ind w:left="660"/>
        <w:jc w:val="both"/>
        <w:rPr>
          <w:rFonts w:hint="default"/>
        </w:rPr>
      </w:pPr>
      <w:r>
        <w:rPr>
          <w:color w:val="000000"/>
          <w:sz w:val="22"/>
        </w:rPr>
        <w:t xml:space="preserve">13.9  </w:t>
      </w:r>
      <w:r>
        <w:rPr>
          <w:color w:val="000000"/>
          <w:sz w:val="22"/>
        </w:rPr>
        <w:t>双方应保守通过签订和履行本合同而获取的对方之商业及技术秘密，包括但不限于本合同文本，相关技术文件、相关数据，以及其他有关信息。未经双方全体书面同意，任何一方不得提供、透露予任何第三方或许可第三方使用，亦不得将相关资料用于本合作项目以外的任何用途。双方并应负管理的责任使其全体雇用人员或其他执行本协议</w:t>
      </w:r>
      <w:r>
        <w:rPr>
          <w:color w:val="000000"/>
          <w:sz w:val="22"/>
        </w:rPr>
        <w:t>相关业务的人员，均遵守此项保密义务。任何一方违反上述约定的，应赔偿合同守约方的损失。本保密条款不因合同终止而终止。</w:t>
      </w:r>
    </w:p>
    <w:p w:rsidR="00D02B64" w:rsidRDefault="00046555">
      <w:pPr>
        <w:pStyle w:val="null3"/>
        <w:jc w:val="both"/>
        <w:rPr>
          <w:rFonts w:hint="default"/>
        </w:rPr>
      </w:pPr>
      <w:r>
        <w:rPr>
          <w:color w:val="000000"/>
          <w:sz w:val="22"/>
        </w:rPr>
        <w:t xml:space="preserve">13.10  </w:t>
      </w:r>
      <w:r>
        <w:rPr>
          <w:color w:val="000000"/>
          <w:sz w:val="22"/>
        </w:rPr>
        <w:t>甲乙双方对于合同内容的补充约定：（请根据实际情况填写或写“无”）。</w:t>
      </w:r>
    </w:p>
    <w:p w:rsidR="00D02B64" w:rsidRDefault="00046555">
      <w:pPr>
        <w:pStyle w:val="null3"/>
        <w:ind w:firstLine="660"/>
        <w:jc w:val="both"/>
        <w:rPr>
          <w:rFonts w:hint="default"/>
        </w:rPr>
      </w:pPr>
      <w:r>
        <w:rPr>
          <w:color w:val="000000"/>
          <w:sz w:val="22"/>
        </w:rPr>
        <w:t>附件一：《技术参数及配置清单》</w:t>
      </w:r>
    </w:p>
    <w:p w:rsidR="00D02B64" w:rsidRDefault="00046555">
      <w:pPr>
        <w:pStyle w:val="null3"/>
        <w:jc w:val="both"/>
        <w:rPr>
          <w:rFonts w:hint="default"/>
        </w:rPr>
      </w:pPr>
      <w:r>
        <w:rPr>
          <w:color w:val="000000"/>
          <w:sz w:val="22"/>
        </w:rPr>
        <w:t>（以下无正文）</w:t>
      </w:r>
      <w:r>
        <w:rPr>
          <w:sz w:val="24"/>
        </w:rPr>
        <w:t xml:space="preserve">          </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甲方单位（盖章）：</w:t>
            </w:r>
            <w:r>
              <w:rPr>
                <w:sz w:val="24"/>
              </w:rPr>
              <w:t xml:space="preserve">     </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乙方单位（盖章）：</w:t>
            </w:r>
            <w:r>
              <w:rPr>
                <w:sz w:val="24"/>
              </w:rPr>
              <w:t xml:space="preserve">     </w:t>
            </w:r>
          </w:p>
        </w:tc>
      </w:tr>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授权代表（签字）：</w:t>
            </w:r>
            <w:r>
              <w:rPr>
                <w:sz w:val="24"/>
              </w:rPr>
              <w:t xml:space="preserve">  </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授权代表（签字）：</w:t>
            </w:r>
          </w:p>
        </w:tc>
      </w:tr>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联系人：</w:t>
            </w:r>
            <w:r>
              <w:rPr>
                <w:sz w:val="24"/>
              </w:rPr>
              <w:t xml:space="preserve">      </w:t>
            </w:r>
            <w:r>
              <w:rPr>
                <w:color w:val="000000"/>
                <w:sz w:val="22"/>
              </w:rPr>
              <w:t>（请填写）</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联系人：</w:t>
            </w:r>
            <w:r>
              <w:rPr>
                <w:sz w:val="24"/>
              </w:rPr>
              <w:t xml:space="preserve">   </w:t>
            </w:r>
            <w:r>
              <w:rPr>
                <w:color w:val="000000"/>
                <w:sz w:val="22"/>
              </w:rPr>
              <w:t>（请填写）</w:t>
            </w:r>
          </w:p>
        </w:tc>
      </w:tr>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联系地址：</w:t>
            </w:r>
            <w:r>
              <w:rPr>
                <w:sz w:val="24"/>
              </w:rPr>
              <w:t xml:space="preserve">    </w:t>
            </w:r>
            <w:r>
              <w:rPr>
                <w:color w:val="000000"/>
                <w:sz w:val="22"/>
              </w:rPr>
              <w:t>（请填写）</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联系地址：</w:t>
            </w:r>
            <w:r>
              <w:rPr>
                <w:sz w:val="24"/>
              </w:rPr>
              <w:t xml:space="preserve"> </w:t>
            </w:r>
            <w:r>
              <w:rPr>
                <w:color w:val="000000"/>
                <w:sz w:val="22"/>
              </w:rPr>
              <w:t>（请填写）</w:t>
            </w:r>
          </w:p>
        </w:tc>
      </w:tr>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联系电话：</w:t>
            </w:r>
            <w:r>
              <w:rPr>
                <w:sz w:val="24"/>
              </w:rPr>
              <w:t xml:space="preserve">    </w:t>
            </w:r>
            <w:r>
              <w:rPr>
                <w:color w:val="000000"/>
                <w:sz w:val="22"/>
              </w:rPr>
              <w:t>（请填写）</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联系电话：</w:t>
            </w:r>
            <w:r>
              <w:rPr>
                <w:sz w:val="24"/>
              </w:rPr>
              <w:t xml:space="preserve"> </w:t>
            </w:r>
            <w:r>
              <w:rPr>
                <w:color w:val="000000"/>
                <w:sz w:val="22"/>
              </w:rPr>
              <w:t>（请填写）</w:t>
            </w:r>
          </w:p>
        </w:tc>
      </w:tr>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电子邮件：</w:t>
            </w:r>
            <w:r>
              <w:rPr>
                <w:color w:val="000000"/>
                <w:sz w:val="22"/>
              </w:rPr>
              <w:t xml:space="preserve">    </w:t>
            </w:r>
            <w:r>
              <w:rPr>
                <w:color w:val="000000"/>
                <w:sz w:val="22"/>
              </w:rPr>
              <w:t>（请填写）</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电子邮件：</w:t>
            </w:r>
            <w:r>
              <w:rPr>
                <w:sz w:val="24"/>
              </w:rPr>
              <w:t xml:space="preserve"> </w:t>
            </w:r>
            <w:r>
              <w:rPr>
                <w:color w:val="000000"/>
                <w:sz w:val="22"/>
              </w:rPr>
              <w:t>（请填写）</w:t>
            </w:r>
          </w:p>
        </w:tc>
      </w:tr>
      <w:tr w:rsidR="00D02B64">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签订日期</w:t>
            </w:r>
            <w:r>
              <w:rPr>
                <w:color w:val="000000"/>
                <w:sz w:val="22"/>
              </w:rPr>
              <w:t xml:space="preserve">:    </w:t>
            </w:r>
            <w:r>
              <w:rPr>
                <w:color w:val="000000"/>
                <w:sz w:val="22"/>
              </w:rPr>
              <w:t>年</w:t>
            </w:r>
            <w:r>
              <w:rPr>
                <w:sz w:val="24"/>
              </w:rPr>
              <w:t xml:space="preserve">    </w:t>
            </w:r>
            <w:r>
              <w:rPr>
                <w:color w:val="000000"/>
                <w:sz w:val="22"/>
              </w:rPr>
              <w:t>月</w:t>
            </w:r>
            <w:r>
              <w:rPr>
                <w:sz w:val="24"/>
              </w:rPr>
              <w:t xml:space="preserve">    </w:t>
            </w:r>
            <w:r>
              <w:rPr>
                <w:color w:val="000000"/>
                <w:sz w:val="22"/>
              </w:rPr>
              <w:t>日</w:t>
            </w:r>
          </w:p>
        </w:tc>
        <w:tc>
          <w:tcPr>
            <w:tcW w:w="4153"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color w:val="000000"/>
                <w:sz w:val="22"/>
              </w:rPr>
              <w:t>签订日期</w:t>
            </w:r>
            <w:r>
              <w:rPr>
                <w:color w:val="000000"/>
                <w:sz w:val="22"/>
              </w:rPr>
              <w:t xml:space="preserve">:    </w:t>
            </w:r>
            <w:r>
              <w:rPr>
                <w:color w:val="000000"/>
                <w:sz w:val="22"/>
              </w:rPr>
              <w:t>年</w:t>
            </w:r>
            <w:r>
              <w:rPr>
                <w:sz w:val="24"/>
              </w:rPr>
              <w:t xml:space="preserve">    </w:t>
            </w:r>
            <w:r>
              <w:rPr>
                <w:color w:val="000000"/>
                <w:sz w:val="22"/>
              </w:rPr>
              <w:t>月</w:t>
            </w:r>
            <w:r>
              <w:rPr>
                <w:sz w:val="24"/>
              </w:rPr>
              <w:t xml:space="preserve">    </w:t>
            </w:r>
            <w:r>
              <w:rPr>
                <w:color w:val="000000"/>
                <w:sz w:val="22"/>
              </w:rPr>
              <w:t>日</w:t>
            </w:r>
          </w:p>
        </w:tc>
      </w:tr>
    </w:tbl>
    <w:p w:rsidR="00D02B64" w:rsidRDefault="00046555">
      <w:pPr>
        <w:pStyle w:val="null3"/>
        <w:jc w:val="both"/>
        <w:rPr>
          <w:rFonts w:hint="default"/>
        </w:rPr>
      </w:pPr>
      <w:r>
        <w:rPr>
          <w:color w:val="000000"/>
          <w:sz w:val="22"/>
        </w:rPr>
        <w:t>附件：技术参数及配置清单：</w:t>
      </w:r>
    </w:p>
    <w:p w:rsidR="00D02B64" w:rsidRDefault="00046555">
      <w:pPr>
        <w:pStyle w:val="null3"/>
        <w:jc w:val="both"/>
        <w:rPr>
          <w:rFonts w:hint="default"/>
        </w:rPr>
      </w:pPr>
      <w:r>
        <w:rPr>
          <w:b/>
          <w:color w:val="000000"/>
          <w:sz w:val="22"/>
        </w:rPr>
        <w:t>提示：请务必确保清单内容填写准确。</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716"/>
        <w:gridCol w:w="864"/>
        <w:gridCol w:w="3678"/>
        <w:gridCol w:w="3045"/>
      </w:tblGrid>
      <w:tr w:rsidR="00D02B64">
        <w:tc>
          <w:tcPr>
            <w:tcW w:w="716" w:type="dxa"/>
            <w:tcBorders>
              <w:top w:val="double" w:sz="4" w:space="0" w:color="000000"/>
              <w:left w:val="doub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color w:val="000000"/>
                <w:sz w:val="22"/>
              </w:rPr>
              <w:t>序号</w:t>
            </w:r>
          </w:p>
        </w:tc>
        <w:tc>
          <w:tcPr>
            <w:tcW w:w="864" w:type="dxa"/>
            <w:tcBorders>
              <w:top w:val="doub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color w:val="000000"/>
                <w:sz w:val="22"/>
              </w:rPr>
              <w:t>货物名称</w:t>
            </w:r>
          </w:p>
        </w:tc>
        <w:tc>
          <w:tcPr>
            <w:tcW w:w="3678" w:type="dxa"/>
            <w:tcBorders>
              <w:top w:val="doub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color w:val="000000"/>
                <w:sz w:val="22"/>
              </w:rPr>
              <w:t>主要技术参数</w:t>
            </w:r>
          </w:p>
        </w:tc>
        <w:tc>
          <w:tcPr>
            <w:tcW w:w="3045" w:type="dxa"/>
            <w:tcBorders>
              <w:top w:val="doub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color w:val="000000"/>
                <w:sz w:val="22"/>
              </w:rPr>
              <w:t>配置清单</w:t>
            </w:r>
          </w:p>
        </w:tc>
      </w:tr>
      <w:tr w:rsidR="00D02B64">
        <w:tc>
          <w:tcPr>
            <w:tcW w:w="716" w:type="dxa"/>
            <w:tcBorders>
              <w:top w:val="single" w:sz="4" w:space="0" w:color="000000"/>
              <w:left w:val="double" w:sz="4" w:space="0" w:color="000000"/>
              <w:bottom w:val="double" w:sz="4" w:space="0" w:color="000000"/>
              <w:right w:val="single" w:sz="4" w:space="0" w:color="000000"/>
            </w:tcBorders>
            <w:tcMar>
              <w:top w:w="0" w:type="dxa"/>
              <w:left w:w="105" w:type="dxa"/>
              <w:bottom w:w="0" w:type="dxa"/>
              <w:right w:w="105" w:type="dxa"/>
            </w:tcMar>
          </w:tcPr>
          <w:p w:rsidR="00D02B64" w:rsidRDefault="00D02B64">
            <w:pPr>
              <w:pStyle w:val="null3"/>
              <w:spacing w:before="105" w:after="105"/>
              <w:jc w:val="both"/>
              <w:rPr>
                <w:rFonts w:hint="default"/>
              </w:rPr>
            </w:pPr>
          </w:p>
        </w:tc>
        <w:tc>
          <w:tcPr>
            <w:tcW w:w="864" w:type="dxa"/>
            <w:tcBorders>
              <w:top w:val="single" w:sz="4" w:space="0" w:color="000000"/>
              <w:left w:val="single" w:sz="4" w:space="0" w:color="000000"/>
              <w:bottom w:val="double" w:sz="4" w:space="0" w:color="000000"/>
              <w:right w:val="single" w:sz="4" w:space="0" w:color="000000"/>
            </w:tcBorders>
            <w:tcMar>
              <w:top w:w="0" w:type="dxa"/>
              <w:left w:w="105" w:type="dxa"/>
              <w:bottom w:w="0" w:type="dxa"/>
              <w:right w:w="105" w:type="dxa"/>
            </w:tcMar>
          </w:tcPr>
          <w:p w:rsidR="00D02B64" w:rsidRDefault="00D02B64"/>
        </w:tc>
        <w:tc>
          <w:tcPr>
            <w:tcW w:w="3678" w:type="dxa"/>
            <w:tcBorders>
              <w:top w:val="single" w:sz="4" w:space="0" w:color="000000"/>
              <w:left w:val="single" w:sz="4" w:space="0" w:color="000000"/>
              <w:bottom w:val="double" w:sz="4" w:space="0" w:color="000000"/>
              <w:right w:val="single" w:sz="4" w:space="0" w:color="000000"/>
            </w:tcBorders>
            <w:tcMar>
              <w:top w:w="0" w:type="dxa"/>
              <w:left w:w="105" w:type="dxa"/>
              <w:bottom w:w="0" w:type="dxa"/>
              <w:right w:w="105" w:type="dxa"/>
            </w:tcMar>
          </w:tcPr>
          <w:p w:rsidR="00D02B64" w:rsidRDefault="00D02B64"/>
        </w:tc>
        <w:tc>
          <w:tcPr>
            <w:tcW w:w="3045" w:type="dxa"/>
            <w:tcBorders>
              <w:top w:val="single" w:sz="4" w:space="0" w:color="000000"/>
              <w:left w:val="none" w:sz="4" w:space="0" w:color="000000"/>
              <w:bottom w:val="double" w:sz="4" w:space="0" w:color="000000"/>
              <w:right w:val="single" w:sz="4" w:space="0" w:color="000000"/>
            </w:tcBorders>
            <w:tcMar>
              <w:top w:w="0" w:type="dxa"/>
              <w:left w:w="105" w:type="dxa"/>
              <w:bottom w:w="0" w:type="dxa"/>
              <w:right w:w="105" w:type="dxa"/>
            </w:tcMar>
          </w:tcPr>
          <w:p w:rsidR="00D02B64" w:rsidRDefault="00D02B64"/>
        </w:tc>
      </w:tr>
    </w:tbl>
    <w:p w:rsidR="00D02B64" w:rsidRDefault="00046555">
      <w:pPr>
        <w:pStyle w:val="null3"/>
        <w:rPr>
          <w:rFonts w:hint="default"/>
        </w:rPr>
      </w:pPr>
      <w:r>
        <w:t xml:space="preserve"> </w:t>
      </w:r>
    </w:p>
    <w:p w:rsidR="00D02B64" w:rsidRDefault="00046555">
      <w:pPr>
        <w:pStyle w:val="null3"/>
        <w:jc w:val="center"/>
        <w:rPr>
          <w:rFonts w:hint="default"/>
        </w:rPr>
      </w:pPr>
      <w:r>
        <w:rPr>
          <w:b/>
          <w:sz w:val="44"/>
        </w:rPr>
        <w:t>华南农业大学进口货物采购合同</w:t>
      </w:r>
    </w:p>
    <w:p w:rsidR="00D02B64" w:rsidRDefault="00046555">
      <w:pPr>
        <w:pStyle w:val="null3"/>
        <w:ind w:firstLine="420"/>
        <w:jc w:val="center"/>
        <w:rPr>
          <w:rFonts w:hint="default"/>
        </w:rPr>
      </w:pPr>
      <w:r>
        <w:rPr>
          <w:sz w:val="22"/>
        </w:rPr>
        <w:t>甲方：华南农业大学</w:t>
      </w:r>
    </w:p>
    <w:p w:rsidR="00D02B64" w:rsidRDefault="00046555">
      <w:pPr>
        <w:pStyle w:val="null3"/>
        <w:rPr>
          <w:rFonts w:hint="default"/>
        </w:rPr>
      </w:pPr>
      <w:r>
        <w:rPr>
          <w:sz w:val="22"/>
        </w:rPr>
        <w:t>法定代表人：</w:t>
      </w:r>
      <w:r>
        <w:rPr>
          <w:sz w:val="22"/>
        </w:rPr>
        <w:t xml:space="preserve">  </w:t>
      </w:r>
    </w:p>
    <w:p w:rsidR="00D02B64" w:rsidRDefault="00046555">
      <w:pPr>
        <w:pStyle w:val="null3"/>
        <w:rPr>
          <w:rFonts w:hint="default"/>
        </w:rPr>
      </w:pPr>
      <w:r>
        <w:rPr>
          <w:sz w:val="22"/>
        </w:rPr>
        <w:t>乙方：</w:t>
      </w:r>
      <w:r>
        <w:rPr>
          <w:sz w:val="22"/>
        </w:rPr>
        <w:t xml:space="preserve">  </w:t>
      </w:r>
    </w:p>
    <w:p w:rsidR="00D02B64" w:rsidRDefault="00046555">
      <w:pPr>
        <w:pStyle w:val="null3"/>
        <w:rPr>
          <w:rFonts w:hint="default"/>
        </w:rPr>
      </w:pPr>
      <w:r>
        <w:rPr>
          <w:sz w:val="22"/>
        </w:rPr>
        <w:lastRenderedPageBreak/>
        <w:t>法定代表人：</w:t>
      </w:r>
      <w:r>
        <w:rPr>
          <w:sz w:val="22"/>
        </w:rPr>
        <w:t xml:space="preserve">  </w:t>
      </w:r>
    </w:p>
    <w:p w:rsidR="00D02B64" w:rsidRDefault="00046555">
      <w:pPr>
        <w:pStyle w:val="null3"/>
        <w:ind w:firstLine="440"/>
        <w:jc w:val="both"/>
        <w:rPr>
          <w:rFonts w:hint="default"/>
        </w:rPr>
      </w:pPr>
      <w:r>
        <w:rPr>
          <w:sz w:val="22"/>
        </w:rPr>
        <w:t>根据《中华人民共和国政府采购法》、《中华人民共和国民法典》及</w:t>
      </w:r>
      <w:r>
        <w:rPr>
          <w:sz w:val="24"/>
          <w:u w:val="single"/>
        </w:rPr>
        <w:t xml:space="preserve">   </w:t>
      </w:r>
    </w:p>
    <w:p w:rsidR="00D02B64" w:rsidRDefault="00046555">
      <w:pPr>
        <w:pStyle w:val="null3"/>
        <w:ind w:left="270" w:firstLine="110"/>
        <w:jc w:val="both"/>
        <w:rPr>
          <w:rFonts w:hint="default"/>
        </w:rPr>
      </w:pPr>
      <w:r>
        <w:rPr>
          <w:sz w:val="22"/>
        </w:rPr>
        <w:t>年</w:t>
      </w:r>
      <w:r>
        <w:rPr>
          <w:sz w:val="24"/>
          <w:u w:val="single"/>
        </w:rPr>
        <w:t xml:space="preserve">  </w:t>
      </w:r>
      <w:r>
        <w:rPr>
          <w:sz w:val="22"/>
        </w:rPr>
        <w:t>月</w:t>
      </w:r>
      <w:r>
        <w:rPr>
          <w:sz w:val="24"/>
          <w:u w:val="single"/>
        </w:rPr>
        <w:t xml:space="preserve">  </w:t>
      </w:r>
      <w:r>
        <w:rPr>
          <w:sz w:val="22"/>
        </w:rPr>
        <w:t>日</w:t>
      </w:r>
      <w:r>
        <w:rPr>
          <w:sz w:val="22"/>
        </w:rPr>
        <w:t>(</w:t>
      </w:r>
      <w:r>
        <w:rPr>
          <w:sz w:val="22"/>
        </w:rPr>
        <w:t>开标时间）招标文件（招标编号：</w:t>
      </w:r>
      <w:r>
        <w:rPr>
          <w:sz w:val="24"/>
          <w:u w:val="single"/>
        </w:rPr>
        <w:t xml:space="preserve">   </w:t>
      </w:r>
      <w:r>
        <w:rPr>
          <w:sz w:val="22"/>
        </w:rPr>
        <w:t>，招标项目名称：</w:t>
      </w:r>
      <w:r>
        <w:rPr>
          <w:sz w:val="24"/>
          <w:u w:val="single"/>
        </w:rPr>
        <w:t xml:space="preserve">   </w:t>
      </w:r>
      <w:r>
        <w:rPr>
          <w:sz w:val="22"/>
        </w:rPr>
        <w:t>，采购招标机构：</w:t>
      </w:r>
      <w:r>
        <w:rPr>
          <w:sz w:val="24"/>
          <w:u w:val="single"/>
        </w:rPr>
        <w:t xml:space="preserve">   </w:t>
      </w:r>
      <w:r>
        <w:rPr>
          <w:sz w:val="22"/>
        </w:rPr>
        <w:t>）、投标文件、中标通知书、采购计划表（</w:t>
      </w:r>
      <w:r>
        <w:rPr>
          <w:sz w:val="22"/>
        </w:rPr>
        <w:t>SQ:</w:t>
      </w:r>
      <w:r>
        <w:rPr>
          <w:sz w:val="24"/>
          <w:u w:val="single"/>
        </w:rPr>
        <w:t xml:space="preserve">   </w:t>
      </w:r>
      <w:r>
        <w:rPr>
          <w:sz w:val="22"/>
        </w:rPr>
        <w:t>）的要求，经双方协商一致，签订本合同。</w:t>
      </w:r>
    </w:p>
    <w:p w:rsidR="00D02B64" w:rsidRDefault="00046555">
      <w:pPr>
        <w:pStyle w:val="null3"/>
        <w:ind w:firstLine="440"/>
        <w:jc w:val="both"/>
        <w:rPr>
          <w:rFonts w:hint="default"/>
        </w:rPr>
      </w:pPr>
      <w:r>
        <w:rPr>
          <w:sz w:val="22"/>
        </w:rPr>
        <w:t>本项目采购方式为第</w:t>
      </w:r>
      <w:r>
        <w:rPr>
          <w:sz w:val="24"/>
          <w:u w:val="single"/>
        </w:rPr>
        <w:t xml:space="preserve">   </w:t>
      </w:r>
      <w:r>
        <w:rPr>
          <w:sz w:val="22"/>
        </w:rPr>
        <w:t>种。（</w:t>
      </w:r>
      <w:r>
        <w:rPr>
          <w:sz w:val="22"/>
        </w:rPr>
        <w:t>1</w:t>
      </w:r>
      <w:r>
        <w:rPr>
          <w:sz w:val="22"/>
        </w:rPr>
        <w:t>）政府采购、校内集中</w:t>
      </w:r>
      <w:r>
        <w:rPr>
          <w:sz w:val="22"/>
        </w:rPr>
        <w:t xml:space="preserve"> </w:t>
      </w:r>
      <w:r>
        <w:rPr>
          <w:sz w:val="22"/>
        </w:rPr>
        <w:t>（</w:t>
      </w:r>
      <w:r>
        <w:rPr>
          <w:sz w:val="22"/>
        </w:rPr>
        <w:t>2</w:t>
      </w:r>
      <w:r>
        <w:rPr>
          <w:sz w:val="22"/>
        </w:rPr>
        <w:t>）校内分散（</w:t>
      </w:r>
      <w:r>
        <w:rPr>
          <w:sz w:val="22"/>
        </w:rPr>
        <w:t>3</w:t>
      </w:r>
      <w:r>
        <w:rPr>
          <w:sz w:val="22"/>
        </w:rPr>
        <w:t>）小零易购</w:t>
      </w:r>
      <w:r>
        <w:rPr>
          <w:sz w:val="22"/>
        </w:rPr>
        <w:t xml:space="preserve"> </w:t>
      </w:r>
      <w:r>
        <w:rPr>
          <w:sz w:val="22"/>
        </w:rPr>
        <w:t>（</w:t>
      </w:r>
      <w:r>
        <w:rPr>
          <w:sz w:val="22"/>
        </w:rPr>
        <w:t>4</w:t>
      </w:r>
      <w:r>
        <w:rPr>
          <w:sz w:val="22"/>
        </w:rPr>
        <w:t>）其他：</w:t>
      </w:r>
      <w:r>
        <w:rPr>
          <w:sz w:val="24"/>
          <w:u w:val="single"/>
        </w:rPr>
        <w:t xml:space="preserve">  </w:t>
      </w:r>
      <w:r>
        <w:rPr>
          <w:sz w:val="22"/>
        </w:rPr>
        <w:t>（请填写具体采购方式名称）</w:t>
      </w:r>
    </w:p>
    <w:p w:rsidR="00D02B64" w:rsidRDefault="00046555">
      <w:pPr>
        <w:pStyle w:val="null3"/>
        <w:jc w:val="both"/>
        <w:rPr>
          <w:rFonts w:hint="default"/>
        </w:rPr>
      </w:pPr>
      <w:r>
        <w:rPr>
          <w:b/>
          <w:sz w:val="22"/>
        </w:rPr>
        <w:t xml:space="preserve">1. </w:t>
      </w:r>
      <w:r>
        <w:rPr>
          <w:b/>
          <w:sz w:val="22"/>
        </w:rPr>
        <w:t>货物明细</w:t>
      </w:r>
    </w:p>
    <w:p w:rsidR="00D02B64" w:rsidRDefault="00046555">
      <w:pPr>
        <w:pStyle w:val="null3"/>
        <w:ind w:firstLine="440"/>
        <w:jc w:val="both"/>
        <w:rPr>
          <w:rFonts w:hint="default"/>
        </w:rPr>
      </w:pPr>
      <w:r>
        <w:rPr>
          <w:sz w:val="22"/>
        </w:rPr>
        <w:t xml:space="preserve">1.1 </w:t>
      </w:r>
      <w:r>
        <w:rPr>
          <w:sz w:val="22"/>
        </w:rPr>
        <w:t>乙方负责向甲方提供下表中所列货物和相关的安装调试服务，详细参数及配置见附件。</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580"/>
        <w:gridCol w:w="1044"/>
        <w:gridCol w:w="981"/>
        <w:gridCol w:w="1469"/>
        <w:gridCol w:w="1409"/>
        <w:gridCol w:w="430"/>
        <w:gridCol w:w="610"/>
        <w:gridCol w:w="768"/>
        <w:gridCol w:w="1027"/>
      </w:tblGrid>
      <w:tr w:rsidR="00D02B64">
        <w:tc>
          <w:tcPr>
            <w:tcW w:w="58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序</w:t>
            </w:r>
          </w:p>
          <w:p w:rsidR="00D02B64" w:rsidRDefault="00046555">
            <w:pPr>
              <w:pStyle w:val="null3"/>
              <w:jc w:val="center"/>
              <w:rPr>
                <w:rFonts w:hint="default"/>
              </w:rPr>
            </w:pPr>
            <w:r>
              <w:rPr>
                <w:sz w:val="22"/>
              </w:rPr>
              <w:t>号</w:t>
            </w:r>
          </w:p>
        </w:tc>
        <w:tc>
          <w:tcPr>
            <w:tcW w:w="1044"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货物名称</w:t>
            </w:r>
          </w:p>
        </w:tc>
        <w:tc>
          <w:tcPr>
            <w:tcW w:w="981"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品牌</w:t>
            </w:r>
          </w:p>
        </w:tc>
        <w:tc>
          <w:tcPr>
            <w:tcW w:w="146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型号规格</w:t>
            </w:r>
          </w:p>
        </w:tc>
        <w:tc>
          <w:tcPr>
            <w:tcW w:w="140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产地</w:t>
            </w:r>
          </w:p>
          <w:p w:rsidR="00D02B64" w:rsidRDefault="00046555">
            <w:pPr>
              <w:pStyle w:val="null3"/>
              <w:jc w:val="center"/>
              <w:rPr>
                <w:rFonts w:hint="default"/>
              </w:rPr>
            </w:pPr>
            <w:r>
              <w:rPr>
                <w:sz w:val="22"/>
              </w:rPr>
              <w:t>厂家</w:t>
            </w:r>
          </w:p>
        </w:tc>
        <w:tc>
          <w:tcPr>
            <w:tcW w:w="415"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单位</w:t>
            </w:r>
          </w:p>
        </w:tc>
        <w:tc>
          <w:tcPr>
            <w:tcW w:w="61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数量</w:t>
            </w:r>
          </w:p>
        </w:tc>
        <w:tc>
          <w:tcPr>
            <w:tcW w:w="76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单价</w:t>
            </w:r>
          </w:p>
          <w:p w:rsidR="00D02B64" w:rsidRDefault="00046555">
            <w:pPr>
              <w:pStyle w:val="null3"/>
              <w:jc w:val="center"/>
              <w:rPr>
                <w:rFonts w:hint="default"/>
              </w:rPr>
            </w:pPr>
            <w:r>
              <w:rPr>
                <w:sz w:val="22"/>
              </w:rPr>
              <w:t>(</w:t>
            </w:r>
            <w:r>
              <w:rPr>
                <w:sz w:val="22"/>
              </w:rPr>
              <w:t>元</w:t>
            </w:r>
            <w:r>
              <w:rPr>
                <w:sz w:val="22"/>
              </w:rPr>
              <w:t>)</w:t>
            </w:r>
          </w:p>
        </w:tc>
        <w:tc>
          <w:tcPr>
            <w:tcW w:w="1027"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总价</w:t>
            </w:r>
          </w:p>
          <w:p w:rsidR="00D02B64" w:rsidRDefault="00046555">
            <w:pPr>
              <w:pStyle w:val="null3"/>
              <w:jc w:val="center"/>
              <w:rPr>
                <w:rFonts w:hint="default"/>
              </w:rPr>
            </w:pPr>
            <w:r>
              <w:rPr>
                <w:sz w:val="22"/>
              </w:rPr>
              <w:t>（元）</w:t>
            </w:r>
          </w:p>
        </w:tc>
      </w:tr>
      <w:tr w:rsidR="00D02B64">
        <w:tc>
          <w:tcPr>
            <w:tcW w:w="5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pPr>
              <w:pStyle w:val="null3"/>
              <w:jc w:val="both"/>
              <w:rPr>
                <w:rFonts w:hint="default"/>
              </w:rPr>
            </w:pPr>
          </w:p>
        </w:tc>
        <w:tc>
          <w:tcPr>
            <w:tcW w:w="104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98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46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40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41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61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76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102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r>
      <w:tr w:rsidR="00D02B64">
        <w:tc>
          <w:tcPr>
            <w:tcW w:w="58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both"/>
              <w:rPr>
                <w:rFonts w:hint="default"/>
              </w:rPr>
            </w:pPr>
            <w:r>
              <w:rPr>
                <w:sz w:val="22"/>
              </w:rPr>
              <w:t>小计</w:t>
            </w:r>
          </w:p>
        </w:tc>
        <w:tc>
          <w:tcPr>
            <w:tcW w:w="7723" w:type="dxa"/>
            <w:gridSpan w:val="8"/>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 xml:space="preserve">¥      </w:t>
            </w:r>
            <w:r>
              <w:rPr>
                <w:sz w:val="22"/>
              </w:rPr>
              <w:t>元</w:t>
            </w:r>
          </w:p>
        </w:tc>
      </w:tr>
    </w:tbl>
    <w:p w:rsidR="00D02B64" w:rsidRDefault="00046555">
      <w:pPr>
        <w:pStyle w:val="null3"/>
        <w:rPr>
          <w:rFonts w:hint="default"/>
        </w:rPr>
      </w:pPr>
      <w:r>
        <w:rPr>
          <w:sz w:val="22"/>
        </w:rPr>
        <w:t>合计人民币：</w:t>
      </w:r>
      <w:r>
        <w:rPr>
          <w:b/>
          <w:sz w:val="22"/>
        </w:rPr>
        <w:t>¥</w:t>
      </w:r>
      <w:r>
        <w:rPr>
          <w:b/>
          <w:sz w:val="24"/>
          <w:u w:val="single"/>
        </w:rPr>
        <w:t xml:space="preserve">       </w:t>
      </w:r>
      <w:r>
        <w:rPr>
          <w:sz w:val="22"/>
        </w:rPr>
        <w:t>元（大写</w:t>
      </w:r>
      <w:r>
        <w:rPr>
          <w:b/>
          <w:sz w:val="22"/>
        </w:rPr>
        <w:t>：</w:t>
      </w:r>
      <w:r>
        <w:rPr>
          <w:b/>
          <w:sz w:val="22"/>
        </w:rPr>
        <w:t xml:space="preserve">  </w:t>
      </w:r>
      <w:r>
        <w:rPr>
          <w:sz w:val="22"/>
        </w:rPr>
        <w:t xml:space="preserve"> </w:t>
      </w:r>
      <w:r>
        <w:rPr>
          <w:sz w:val="22"/>
        </w:rPr>
        <w:t>元整）</w:t>
      </w:r>
    </w:p>
    <w:p w:rsidR="00D02B64" w:rsidRDefault="00046555">
      <w:pPr>
        <w:pStyle w:val="null3"/>
        <w:rPr>
          <w:rFonts w:hint="default"/>
        </w:rPr>
      </w:pPr>
      <w:r>
        <w:rPr>
          <w:sz w:val="22"/>
        </w:rPr>
        <w:t>合同总价格为人民币</w:t>
      </w:r>
      <w:r>
        <w:rPr>
          <w:sz w:val="22"/>
        </w:rPr>
        <w:t>CIP</w:t>
      </w:r>
      <w:r>
        <w:rPr>
          <w:sz w:val="22"/>
        </w:rPr>
        <w:t>广州华南农业大学交货价。</w:t>
      </w:r>
    </w:p>
    <w:p w:rsidR="00D02B64" w:rsidRDefault="00046555">
      <w:pPr>
        <w:pStyle w:val="null3"/>
        <w:ind w:firstLine="440"/>
        <w:jc w:val="both"/>
        <w:rPr>
          <w:rFonts w:hint="default"/>
        </w:rPr>
      </w:pPr>
      <w:r>
        <w:rPr>
          <w:sz w:val="22"/>
        </w:rPr>
        <w:t xml:space="preserve">1.2 </w:t>
      </w:r>
      <w:r>
        <w:rPr>
          <w:sz w:val="22"/>
        </w:rPr>
        <w:t>设备合同总价（含单价）见上表。</w:t>
      </w:r>
    </w:p>
    <w:p w:rsidR="00D02B64" w:rsidRDefault="00046555">
      <w:pPr>
        <w:pStyle w:val="null3"/>
        <w:ind w:firstLine="440"/>
        <w:jc w:val="both"/>
        <w:rPr>
          <w:rFonts w:hint="default"/>
        </w:rPr>
      </w:pPr>
      <w:r>
        <w:rPr>
          <w:sz w:val="22"/>
        </w:rPr>
        <w:t>合同价格包括货物设计、生产、采购、仓储、运输装卸、安装、随机零配件、标配工具、运输保险、调试、验收、培训、质保期服务、售后服务、质保期备品备件、各项税费及合同实施过程中不可预见费用（包括但不限于国家和地方的法律法规政策变动风险、市场价格波动风险等）等各项费用。除本合同明确约定的费用外，甲方无需支付任何额外费用和承担任何额外义务。</w:t>
      </w:r>
    </w:p>
    <w:p w:rsidR="00D02B64" w:rsidRDefault="00046555">
      <w:pPr>
        <w:pStyle w:val="null3"/>
        <w:jc w:val="both"/>
        <w:rPr>
          <w:rFonts w:hint="default"/>
        </w:rPr>
      </w:pPr>
      <w:r>
        <w:rPr>
          <w:b/>
          <w:sz w:val="22"/>
        </w:rPr>
        <w:t>2.</w:t>
      </w:r>
      <w:r>
        <w:rPr>
          <w:b/>
          <w:sz w:val="22"/>
        </w:rPr>
        <w:t>付款方式</w:t>
      </w:r>
    </w:p>
    <w:p w:rsidR="00D02B64" w:rsidRDefault="00046555">
      <w:pPr>
        <w:pStyle w:val="null3"/>
        <w:ind w:firstLine="440"/>
        <w:rPr>
          <w:rFonts w:hint="default"/>
        </w:rPr>
      </w:pPr>
      <w:r>
        <w:rPr>
          <w:sz w:val="22"/>
        </w:rPr>
        <w:t>2.1</w:t>
      </w:r>
      <w:r>
        <w:rPr>
          <w:sz w:val="22"/>
        </w:rPr>
        <w:t>结算方式：本合同以</w:t>
      </w:r>
      <w:r>
        <w:rPr>
          <w:sz w:val="22"/>
        </w:rPr>
        <w:t>人民币进行结算，合同履行过程中货币汇率变化的风险由乙方承担。按合同约定，乙方凭甲方验收合格单、外商形式发票的原件、付汇水单的复印件，按合同总价用银行汇票（商业汇票、银行本票、委托收款）等方式结算。</w:t>
      </w:r>
    </w:p>
    <w:p w:rsidR="00D02B64" w:rsidRDefault="00046555">
      <w:pPr>
        <w:pStyle w:val="null3"/>
        <w:ind w:firstLine="440"/>
        <w:rPr>
          <w:rFonts w:hint="default"/>
        </w:rPr>
      </w:pPr>
      <w:r>
        <w:rPr>
          <w:sz w:val="22"/>
        </w:rPr>
        <w:t xml:space="preserve">2.2 </w:t>
      </w:r>
      <w:r>
        <w:rPr>
          <w:sz w:val="22"/>
        </w:rPr>
        <w:t>支付方式</w:t>
      </w:r>
      <w:r>
        <w:rPr>
          <w:sz w:val="22"/>
        </w:rPr>
        <w:t xml:space="preserve">: </w:t>
      </w:r>
      <w:r>
        <w:rPr>
          <w:sz w:val="22"/>
        </w:rPr>
        <w:t>签订合同后，乙方缴纳合同总价的</w:t>
      </w:r>
      <w:r>
        <w:rPr>
          <w:sz w:val="22"/>
        </w:rPr>
        <w:t>5%</w:t>
      </w:r>
      <w:r>
        <w:rPr>
          <w:sz w:val="22"/>
        </w:rPr>
        <w:t>作为履约保证金给甲方。在乙方无违法违约的情况下，甲方收到履约保证金后，按如下方式付款。</w:t>
      </w:r>
    </w:p>
    <w:p w:rsidR="00D02B64" w:rsidRDefault="00046555">
      <w:pPr>
        <w:pStyle w:val="null3"/>
        <w:ind w:firstLine="440"/>
        <w:rPr>
          <w:rFonts w:hint="default"/>
        </w:rPr>
      </w:pPr>
      <w:r>
        <w:rPr>
          <w:sz w:val="22"/>
        </w:rPr>
        <w:t>国外采购并需办理进口免税部分货物的收款人为甲、乙双方认定的外贸公司，所支付货款为货物的免税价格。双方约定采用以下第</w:t>
      </w:r>
      <w:r>
        <w:rPr>
          <w:u w:val="single"/>
        </w:rPr>
        <w:t xml:space="preserve">   </w:t>
      </w:r>
      <w:r>
        <w:rPr>
          <w:sz w:val="22"/>
        </w:rPr>
        <w:t>种付款方式</w:t>
      </w:r>
      <w:r>
        <w:rPr>
          <w:sz w:val="22"/>
        </w:rPr>
        <w:t>:</w:t>
      </w:r>
    </w:p>
    <w:p w:rsidR="00D02B64" w:rsidRDefault="00046555">
      <w:pPr>
        <w:pStyle w:val="null3"/>
        <w:ind w:firstLine="440"/>
        <w:rPr>
          <w:rFonts w:hint="default"/>
        </w:rPr>
      </w:pPr>
      <w:r>
        <w:rPr>
          <w:sz w:val="22"/>
        </w:rPr>
        <w:t>(1)</w:t>
      </w:r>
      <w:r>
        <w:rPr>
          <w:sz w:val="22"/>
        </w:rPr>
        <w:t>甲方支付</w:t>
      </w:r>
      <w:r>
        <w:rPr>
          <w:sz w:val="22"/>
        </w:rPr>
        <w:t>100%</w:t>
      </w:r>
      <w:r>
        <w:rPr>
          <w:sz w:val="22"/>
        </w:rPr>
        <w:t>货款给甲方指定的</w:t>
      </w:r>
      <w:r>
        <w:rPr>
          <w:sz w:val="22"/>
        </w:rPr>
        <w:t>外贸代理公司的监管账户上。由甲方指定的外贸代理公司收到货物款及办理好免税手续（中华人民共和国海关进出口货物征免税确认通知书）后</w:t>
      </w:r>
      <w:r>
        <w:rPr>
          <w:sz w:val="22"/>
        </w:rPr>
        <w:t>7</w:t>
      </w:r>
      <w:r>
        <w:rPr>
          <w:sz w:val="22"/>
        </w:rPr>
        <w:t>个工作日内开立</w:t>
      </w:r>
      <w:r>
        <w:rPr>
          <w:sz w:val="22"/>
        </w:rPr>
        <w:t>80%</w:t>
      </w:r>
      <w:r>
        <w:rPr>
          <w:sz w:val="22"/>
        </w:rPr>
        <w:t>信用证（</w:t>
      </w:r>
      <w:r>
        <w:rPr>
          <w:sz w:val="22"/>
        </w:rPr>
        <w:t>L/C</w:t>
      </w:r>
      <w:r>
        <w:rPr>
          <w:sz w:val="22"/>
        </w:rPr>
        <w:t>），见提单、装箱单以及</w:t>
      </w:r>
      <w:r>
        <w:rPr>
          <w:sz w:val="22"/>
        </w:rPr>
        <w:t>L/C</w:t>
      </w:r>
      <w:r>
        <w:rPr>
          <w:sz w:val="22"/>
        </w:rPr>
        <w:t>规定的其它单证付款给乙方指定的外商；剩余</w:t>
      </w:r>
      <w:r>
        <w:rPr>
          <w:sz w:val="22"/>
        </w:rPr>
        <w:t>20</w:t>
      </w:r>
      <w:r>
        <w:rPr>
          <w:sz w:val="22"/>
        </w:rPr>
        <w:t>％验收合格后</w:t>
      </w:r>
      <w:r>
        <w:rPr>
          <w:sz w:val="22"/>
        </w:rPr>
        <w:t>10</w:t>
      </w:r>
      <w:r>
        <w:rPr>
          <w:sz w:val="22"/>
        </w:rPr>
        <w:t>个工作日内</w:t>
      </w:r>
      <w:r>
        <w:rPr>
          <w:sz w:val="22"/>
        </w:rPr>
        <w:t>T/T</w:t>
      </w:r>
      <w:r>
        <w:rPr>
          <w:sz w:val="22"/>
        </w:rPr>
        <w:t>支付。</w:t>
      </w:r>
    </w:p>
    <w:p w:rsidR="00D02B64" w:rsidRDefault="00046555">
      <w:pPr>
        <w:pStyle w:val="null3"/>
        <w:ind w:firstLine="440"/>
        <w:jc w:val="both"/>
        <w:rPr>
          <w:rFonts w:hint="default"/>
        </w:rPr>
      </w:pPr>
      <w:r>
        <w:rPr>
          <w:sz w:val="22"/>
        </w:rPr>
        <w:t>(2)</w:t>
      </w:r>
      <w:r>
        <w:rPr>
          <w:sz w:val="22"/>
        </w:rPr>
        <w:t>货到甲方验收合格后</w:t>
      </w:r>
      <w:r>
        <w:rPr>
          <w:sz w:val="22"/>
        </w:rPr>
        <w:t>10</w:t>
      </w:r>
      <w:r>
        <w:rPr>
          <w:sz w:val="22"/>
        </w:rPr>
        <w:t>个工作日内</w:t>
      </w:r>
      <w:r>
        <w:rPr>
          <w:sz w:val="22"/>
        </w:rPr>
        <w:t>100%T/T</w:t>
      </w:r>
      <w:r>
        <w:rPr>
          <w:sz w:val="22"/>
        </w:rPr>
        <w:t>支付。凭乙方、外贸代理公司、甲方最终用户三方共同签署交付货物齐全的开箱单（须有签字并加盖公章）以及验收报告（结果须为合格）支付。</w:t>
      </w:r>
    </w:p>
    <w:p w:rsidR="00D02B64" w:rsidRDefault="00046555">
      <w:pPr>
        <w:pStyle w:val="null3"/>
        <w:ind w:firstLine="440"/>
        <w:jc w:val="both"/>
        <w:rPr>
          <w:rFonts w:hint="default"/>
        </w:rPr>
      </w:pPr>
      <w:r>
        <w:rPr>
          <w:sz w:val="22"/>
        </w:rPr>
        <w:t xml:space="preserve">2.3 </w:t>
      </w:r>
      <w:r>
        <w:rPr>
          <w:sz w:val="22"/>
        </w:rPr>
        <w:t>甲方支付乙方的费用均通过银行转账方式汇入乙方指定</w:t>
      </w:r>
      <w:r>
        <w:rPr>
          <w:sz w:val="22"/>
        </w:rPr>
        <w:t>的账户，但本合同另有约定的除外：</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339"/>
        <w:gridCol w:w="6967"/>
      </w:tblGrid>
      <w:tr w:rsidR="00D02B64">
        <w:tc>
          <w:tcPr>
            <w:tcW w:w="133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开户行</w:t>
            </w:r>
          </w:p>
        </w:tc>
        <w:tc>
          <w:tcPr>
            <w:tcW w:w="6967"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both"/>
              <w:rPr>
                <w:rFonts w:hint="default"/>
              </w:rPr>
            </w:pPr>
            <w:r>
              <w:rPr>
                <w:sz w:val="22"/>
              </w:rPr>
              <w:t>/</w:t>
            </w:r>
          </w:p>
        </w:tc>
      </w:tr>
      <w:tr w:rsidR="00D02B64">
        <w:tc>
          <w:tcPr>
            <w:tcW w:w="133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开户名</w:t>
            </w:r>
          </w:p>
        </w:tc>
        <w:tc>
          <w:tcPr>
            <w:tcW w:w="696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both"/>
              <w:rPr>
                <w:rFonts w:hint="default"/>
              </w:rPr>
            </w:pPr>
            <w:r>
              <w:rPr>
                <w:sz w:val="22"/>
              </w:rPr>
              <w:t>/</w:t>
            </w:r>
          </w:p>
        </w:tc>
      </w:tr>
      <w:tr w:rsidR="00D02B64">
        <w:tc>
          <w:tcPr>
            <w:tcW w:w="133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sz w:val="22"/>
              </w:rPr>
              <w:t>账</w:t>
            </w:r>
            <w:r>
              <w:rPr>
                <w:sz w:val="22"/>
              </w:rPr>
              <w:t xml:space="preserve">  </w:t>
            </w:r>
            <w:r>
              <w:rPr>
                <w:sz w:val="22"/>
              </w:rPr>
              <w:t>号</w:t>
            </w:r>
          </w:p>
        </w:tc>
        <w:tc>
          <w:tcPr>
            <w:tcW w:w="696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both"/>
              <w:rPr>
                <w:rFonts w:hint="default"/>
              </w:rPr>
            </w:pPr>
            <w:r>
              <w:rPr>
                <w:sz w:val="22"/>
              </w:rPr>
              <w:t>/</w:t>
            </w:r>
          </w:p>
        </w:tc>
      </w:tr>
    </w:tbl>
    <w:p w:rsidR="00D02B64" w:rsidRDefault="00046555">
      <w:pPr>
        <w:pStyle w:val="null3"/>
        <w:ind w:firstLine="440"/>
        <w:jc w:val="both"/>
        <w:rPr>
          <w:rFonts w:hint="default"/>
        </w:rPr>
      </w:pPr>
      <w:r>
        <w:rPr>
          <w:sz w:val="22"/>
        </w:rPr>
        <w:lastRenderedPageBreak/>
        <w:t>甲方向上述账户汇出款项即为已经向乙方履行合同约定的付款义务，如因乙方账户被查封、冻结、注销等非甲方原因导致乙方未能收到款项的，责任由乙方自行承担。</w:t>
      </w:r>
    </w:p>
    <w:p w:rsidR="00D02B64" w:rsidRDefault="00046555">
      <w:pPr>
        <w:pStyle w:val="null3"/>
        <w:ind w:firstLine="440"/>
        <w:jc w:val="both"/>
        <w:rPr>
          <w:rFonts w:hint="default"/>
        </w:rPr>
      </w:pPr>
      <w:r>
        <w:rPr>
          <w:sz w:val="22"/>
        </w:rPr>
        <w:t>2.4</w:t>
      </w:r>
      <w:r>
        <w:rPr>
          <w:sz w:val="22"/>
        </w:rPr>
        <w:t>在乙方</w:t>
      </w:r>
      <w:r>
        <w:rPr>
          <w:color w:val="000000"/>
          <w:sz w:val="22"/>
        </w:rPr>
        <w:t>按合同约定</w:t>
      </w:r>
      <w:r>
        <w:rPr>
          <w:sz w:val="22"/>
        </w:rPr>
        <w:t>全部履行完成合同义务，并按甲方要求办理相关履约保证金退还手续后</w:t>
      </w:r>
      <w:r>
        <w:rPr>
          <w:sz w:val="22"/>
        </w:rPr>
        <w:t>10</w:t>
      </w:r>
      <w:r>
        <w:rPr>
          <w:sz w:val="22"/>
        </w:rPr>
        <w:t>个工作日内，甲方将履约保证金无息退回乙方，否则，甲方有权不予退回履约保证金。甲方未按照合同约定及时向乙方退回履约保证金的，应按照全国银行间同业拆借中心公布的贷款市场报价利率标准支付利息。</w:t>
      </w:r>
    </w:p>
    <w:p w:rsidR="00D02B64" w:rsidRDefault="00046555">
      <w:pPr>
        <w:pStyle w:val="null3"/>
        <w:ind w:firstLine="440"/>
        <w:jc w:val="both"/>
        <w:rPr>
          <w:rFonts w:hint="default"/>
        </w:rPr>
      </w:pPr>
      <w:r>
        <w:rPr>
          <w:color w:val="000000"/>
          <w:sz w:val="22"/>
        </w:rPr>
        <w:t>2.5</w:t>
      </w:r>
      <w:r>
        <w:rPr>
          <w:color w:val="000000"/>
          <w:sz w:val="22"/>
        </w:rPr>
        <w:t>若乙方所投货物及零部件或制作材料的原产地为中华人民共和国境外地区，乙方必须自行办妥货物进口有关的所有事项（甲方可提供与其享受免关税待遇相关的证明文件资料，协助乙方办理进口免税相关事项）；所有进口设备的报价为人民币</w:t>
      </w:r>
      <w:r>
        <w:rPr>
          <w:color w:val="000000"/>
          <w:sz w:val="22"/>
        </w:rPr>
        <w:t>CIP</w:t>
      </w:r>
      <w:r>
        <w:rPr>
          <w:color w:val="000000"/>
          <w:sz w:val="22"/>
        </w:rPr>
        <w:t>报价</w:t>
      </w:r>
      <w:r>
        <w:rPr>
          <w:color w:val="000000"/>
          <w:sz w:val="22"/>
        </w:rPr>
        <w:t>(</w:t>
      </w:r>
      <w:r>
        <w:rPr>
          <w:color w:val="000000"/>
          <w:sz w:val="22"/>
        </w:rPr>
        <w:t>包括交货给甲方验收合格后交付使用及与货物进口有关的一切费用</w:t>
      </w:r>
      <w:r>
        <w:rPr>
          <w:color w:val="000000"/>
          <w:sz w:val="22"/>
        </w:rPr>
        <w:t>)</w:t>
      </w:r>
      <w:r>
        <w:rPr>
          <w:color w:val="000000"/>
          <w:sz w:val="22"/>
        </w:rPr>
        <w:t>。乙方不得以本项目中标通知书办理进口批文。</w:t>
      </w:r>
    </w:p>
    <w:p w:rsidR="00D02B64" w:rsidRDefault="00046555">
      <w:pPr>
        <w:pStyle w:val="null3"/>
        <w:jc w:val="both"/>
        <w:rPr>
          <w:rFonts w:hint="default"/>
        </w:rPr>
      </w:pPr>
      <w:r>
        <w:rPr>
          <w:b/>
          <w:sz w:val="22"/>
        </w:rPr>
        <w:t xml:space="preserve">3. </w:t>
      </w:r>
      <w:r>
        <w:rPr>
          <w:b/>
          <w:sz w:val="22"/>
        </w:rPr>
        <w:t>合同组成</w:t>
      </w:r>
    </w:p>
    <w:p w:rsidR="00D02B64" w:rsidRDefault="00046555">
      <w:pPr>
        <w:pStyle w:val="null3"/>
        <w:ind w:firstLine="440"/>
        <w:jc w:val="both"/>
        <w:rPr>
          <w:rFonts w:hint="default"/>
        </w:rPr>
      </w:pPr>
      <w:r>
        <w:rPr>
          <w:sz w:val="22"/>
        </w:rPr>
        <w:t>详细价格、技术说明及其它有关合同设备的特定信息由合同附件说明。所有附件及本项目的招投标文件、中标通知书、会议纪要、补充协议、变更协议等均为本合同不可分割之一部分。</w:t>
      </w:r>
    </w:p>
    <w:p w:rsidR="00D02B64" w:rsidRDefault="00046555">
      <w:pPr>
        <w:pStyle w:val="null3"/>
        <w:jc w:val="both"/>
        <w:rPr>
          <w:rFonts w:hint="default"/>
        </w:rPr>
      </w:pPr>
      <w:r>
        <w:rPr>
          <w:b/>
          <w:sz w:val="22"/>
        </w:rPr>
        <w:t xml:space="preserve">4. </w:t>
      </w:r>
      <w:r>
        <w:rPr>
          <w:b/>
          <w:sz w:val="22"/>
        </w:rPr>
        <w:t>技术要求</w:t>
      </w:r>
    </w:p>
    <w:p w:rsidR="00D02B64" w:rsidRDefault="00046555">
      <w:pPr>
        <w:pStyle w:val="null3"/>
        <w:ind w:firstLine="440"/>
        <w:jc w:val="both"/>
        <w:rPr>
          <w:rFonts w:hint="default"/>
        </w:rPr>
      </w:pPr>
      <w:r>
        <w:rPr>
          <w:sz w:val="22"/>
        </w:rPr>
        <w:t>乙方所提供设备，必须符合甲方所在国家有关规范及环保要求，技术指标应与乙方投标文件所陈述的指标保持一致。</w:t>
      </w:r>
    </w:p>
    <w:p w:rsidR="00D02B64" w:rsidRDefault="00046555">
      <w:pPr>
        <w:pStyle w:val="null3"/>
        <w:jc w:val="both"/>
        <w:rPr>
          <w:rFonts w:hint="default"/>
        </w:rPr>
      </w:pPr>
      <w:r>
        <w:rPr>
          <w:b/>
          <w:sz w:val="22"/>
        </w:rPr>
        <w:t xml:space="preserve">5. </w:t>
      </w:r>
      <w:r>
        <w:rPr>
          <w:b/>
          <w:sz w:val="22"/>
        </w:rPr>
        <w:t>设备包装、交货、安装、调试及验收</w:t>
      </w:r>
    </w:p>
    <w:p w:rsidR="00D02B64" w:rsidRDefault="00046555">
      <w:pPr>
        <w:pStyle w:val="null3"/>
        <w:ind w:firstLine="440"/>
        <w:jc w:val="both"/>
        <w:rPr>
          <w:rFonts w:hint="default"/>
        </w:rPr>
      </w:pPr>
      <w:r>
        <w:rPr>
          <w:sz w:val="22"/>
        </w:rPr>
        <w:t xml:space="preserve">5.1 </w:t>
      </w:r>
      <w:r>
        <w:rPr>
          <w:sz w:val="22"/>
        </w:rPr>
        <w:t>合同设备的包装：</w:t>
      </w:r>
    </w:p>
    <w:p w:rsidR="00D02B64" w:rsidRDefault="00046555">
      <w:pPr>
        <w:pStyle w:val="null3"/>
        <w:jc w:val="both"/>
        <w:rPr>
          <w:rFonts w:hint="default"/>
        </w:rPr>
      </w:pPr>
      <w:r>
        <w:rPr>
          <w:sz w:val="22"/>
        </w:rPr>
        <w:t>设备的包装均应有良好的防湿、防锈、防潮、防雨、防腐及防碰撞等的措施，</w:t>
      </w:r>
      <w:r>
        <w:rPr>
          <w:color w:val="000000"/>
          <w:sz w:val="22"/>
        </w:rPr>
        <w:t>符合《商品包装政府采购需求标准（试行）》及《快递包装政府采购需求标准（试行）》的要求</w:t>
      </w:r>
      <w:r>
        <w:rPr>
          <w:sz w:val="22"/>
        </w:rPr>
        <w:t>。凡由于包装不良或未能起到有效防护效用造成的损失和由此产生的费用均由乙方承担。</w:t>
      </w:r>
    </w:p>
    <w:p w:rsidR="00D02B64" w:rsidRDefault="00046555">
      <w:pPr>
        <w:pStyle w:val="null3"/>
        <w:ind w:firstLine="440"/>
        <w:jc w:val="both"/>
        <w:rPr>
          <w:rFonts w:hint="default"/>
        </w:rPr>
      </w:pPr>
      <w:r>
        <w:rPr>
          <w:sz w:val="22"/>
        </w:rPr>
        <w:t xml:space="preserve">5.2  </w:t>
      </w:r>
      <w:r>
        <w:rPr>
          <w:sz w:val="22"/>
        </w:rPr>
        <w:t>设备的交货：</w:t>
      </w:r>
    </w:p>
    <w:p w:rsidR="00D02B64" w:rsidRDefault="00046555">
      <w:pPr>
        <w:pStyle w:val="null3"/>
        <w:ind w:firstLine="440"/>
        <w:jc w:val="both"/>
        <w:rPr>
          <w:rFonts w:hint="default"/>
        </w:rPr>
      </w:pPr>
      <w:r>
        <w:rPr>
          <w:sz w:val="22"/>
        </w:rPr>
        <w:t>5.2.1</w:t>
      </w:r>
      <w:r>
        <w:rPr>
          <w:sz w:val="22"/>
        </w:rPr>
        <w:t>乙方交货时间：“</w:t>
      </w:r>
      <w:r>
        <w:rPr>
          <w:sz w:val="22"/>
        </w:rPr>
        <w:t>中华人民共和国海关进出口货物征免税确认通知书”发证日期后</w:t>
      </w:r>
      <w:r>
        <w:rPr>
          <w:sz w:val="24"/>
        </w:rPr>
        <w:t xml:space="preserve"> </w:t>
      </w:r>
      <w:r>
        <w:rPr>
          <w:sz w:val="24"/>
          <w:u w:val="single"/>
        </w:rPr>
        <w:t xml:space="preserve">   </w:t>
      </w:r>
      <w:r>
        <w:rPr>
          <w:sz w:val="22"/>
        </w:rPr>
        <w:t>日内。</w:t>
      </w:r>
    </w:p>
    <w:p w:rsidR="00D02B64" w:rsidRDefault="00046555">
      <w:pPr>
        <w:pStyle w:val="null3"/>
        <w:ind w:firstLine="440"/>
        <w:jc w:val="both"/>
        <w:rPr>
          <w:rFonts w:hint="default"/>
        </w:rPr>
      </w:pPr>
      <w:r>
        <w:rPr>
          <w:sz w:val="22"/>
        </w:rPr>
        <w:t>5.2.2</w:t>
      </w:r>
      <w:r>
        <w:rPr>
          <w:sz w:val="22"/>
        </w:rPr>
        <w:t>乙方交货地点：广州市内甲方指定地点，以甲方具体书面通知为准。</w:t>
      </w:r>
    </w:p>
    <w:p w:rsidR="00D02B64" w:rsidRDefault="00046555">
      <w:pPr>
        <w:pStyle w:val="null3"/>
        <w:ind w:firstLine="440"/>
        <w:jc w:val="both"/>
        <w:rPr>
          <w:rFonts w:hint="default"/>
        </w:rPr>
      </w:pPr>
      <w:r>
        <w:rPr>
          <w:sz w:val="22"/>
        </w:rPr>
        <w:t>5.2.3</w:t>
      </w:r>
      <w:r>
        <w:rPr>
          <w:sz w:val="22"/>
        </w:rPr>
        <w:t>交货方式：乙方送货上门。</w:t>
      </w:r>
    </w:p>
    <w:p w:rsidR="00D02B64" w:rsidRDefault="00046555">
      <w:pPr>
        <w:pStyle w:val="null3"/>
        <w:ind w:firstLine="440"/>
        <w:jc w:val="both"/>
        <w:rPr>
          <w:rFonts w:hint="default"/>
        </w:rPr>
      </w:pPr>
      <w:r>
        <w:rPr>
          <w:sz w:val="22"/>
        </w:rPr>
        <w:t xml:space="preserve">5.3 </w:t>
      </w:r>
      <w:r>
        <w:rPr>
          <w:sz w:val="22"/>
        </w:rPr>
        <w:t>合同设备的安装调试：</w:t>
      </w:r>
    </w:p>
    <w:p w:rsidR="00D02B64" w:rsidRDefault="00046555">
      <w:pPr>
        <w:pStyle w:val="null3"/>
        <w:ind w:firstLine="440"/>
        <w:jc w:val="both"/>
        <w:rPr>
          <w:rFonts w:hint="default"/>
        </w:rPr>
      </w:pPr>
      <w:r>
        <w:rPr>
          <w:sz w:val="22"/>
        </w:rPr>
        <w:t xml:space="preserve">5.3.1 </w:t>
      </w:r>
      <w:r>
        <w:rPr>
          <w:sz w:val="22"/>
        </w:rPr>
        <w:t>乙方负责合同项下货物的安装调试工作，一切费用由乙方负责。</w:t>
      </w:r>
    </w:p>
    <w:p w:rsidR="00D02B64" w:rsidRDefault="00046555">
      <w:pPr>
        <w:pStyle w:val="null3"/>
        <w:ind w:firstLine="440"/>
        <w:jc w:val="both"/>
        <w:rPr>
          <w:rFonts w:hint="default"/>
        </w:rPr>
      </w:pPr>
      <w:r>
        <w:rPr>
          <w:sz w:val="22"/>
        </w:rPr>
        <w:t xml:space="preserve">5.3.2 </w:t>
      </w:r>
      <w:r>
        <w:rPr>
          <w:sz w:val="22"/>
        </w:rPr>
        <w:t>乙方安装时须对各安装场地内的其它设备、设施有良好保护措施。</w:t>
      </w:r>
    </w:p>
    <w:p w:rsidR="00D02B64" w:rsidRDefault="00046555">
      <w:pPr>
        <w:pStyle w:val="null3"/>
        <w:ind w:firstLine="440"/>
        <w:jc w:val="both"/>
        <w:rPr>
          <w:rFonts w:hint="default"/>
        </w:rPr>
      </w:pPr>
      <w:r>
        <w:rPr>
          <w:sz w:val="22"/>
        </w:rPr>
        <w:t xml:space="preserve">5.4 </w:t>
      </w:r>
      <w:r>
        <w:rPr>
          <w:sz w:val="22"/>
        </w:rPr>
        <w:t>设备的验收：</w:t>
      </w:r>
    </w:p>
    <w:p w:rsidR="00D02B64" w:rsidRDefault="00046555">
      <w:pPr>
        <w:pStyle w:val="null3"/>
        <w:ind w:right="-480" w:firstLine="440"/>
        <w:jc w:val="both"/>
        <w:rPr>
          <w:rFonts w:hint="default"/>
        </w:rPr>
      </w:pPr>
      <w:r>
        <w:rPr>
          <w:sz w:val="22"/>
        </w:rPr>
        <w:t xml:space="preserve">5.4.1 </w:t>
      </w:r>
      <w:r>
        <w:rPr>
          <w:sz w:val="22"/>
        </w:rPr>
        <w:t>合同设备安装调试完成正常工作满</w:t>
      </w:r>
      <w:r>
        <w:rPr>
          <w:sz w:val="22"/>
        </w:rPr>
        <w:t>15</w:t>
      </w:r>
      <w:r>
        <w:rPr>
          <w:sz w:val="22"/>
        </w:rPr>
        <w:t>个工作日后进行验收，验收应在甲乙双方共同参加下进行。</w:t>
      </w:r>
    </w:p>
    <w:p w:rsidR="00D02B64" w:rsidRDefault="00046555">
      <w:pPr>
        <w:pStyle w:val="null3"/>
        <w:ind w:right="-480" w:firstLine="440"/>
        <w:jc w:val="both"/>
        <w:rPr>
          <w:rFonts w:hint="default"/>
        </w:rPr>
      </w:pPr>
      <w:r>
        <w:rPr>
          <w:sz w:val="22"/>
        </w:rPr>
        <w:t xml:space="preserve">5.4.2 </w:t>
      </w:r>
      <w:r>
        <w:rPr>
          <w:sz w:val="22"/>
        </w:rPr>
        <w:t>验收按甲方所在国家有关的规</w:t>
      </w:r>
      <w:r>
        <w:rPr>
          <w:sz w:val="22"/>
        </w:rPr>
        <w:t>定、规范进行。验收时如发现所交付的设备有短装、次品、损坏或其它不符合本合同规定之情形者，甲方和乙方应共同做出详尽的现场记录，或由甲乙双方签署备忘录。此现场记录或备忘录可用作补充缺失和更换损坏部件、更换不合格设备、退货退费等的有效证据。由此产生的所有费用由乙方承担。</w:t>
      </w:r>
    </w:p>
    <w:p w:rsidR="00D02B64" w:rsidRDefault="00046555">
      <w:pPr>
        <w:pStyle w:val="null3"/>
        <w:ind w:firstLine="440"/>
        <w:jc w:val="both"/>
        <w:rPr>
          <w:rFonts w:hint="default"/>
        </w:rPr>
      </w:pPr>
      <w:r>
        <w:rPr>
          <w:sz w:val="22"/>
        </w:rPr>
        <w:t xml:space="preserve">5.4.3 </w:t>
      </w:r>
      <w:r>
        <w:rPr>
          <w:sz w:val="22"/>
        </w:rPr>
        <w:t>如果合同设备运输和安装调试过程中因事故造成货物短缺、损坏，乙方应及时安排换装，以保证合同设备安装调试的成功完成。换装的所有费用由乙方承担。</w:t>
      </w:r>
    </w:p>
    <w:p w:rsidR="00D02B64" w:rsidRDefault="00046555">
      <w:pPr>
        <w:pStyle w:val="null3"/>
        <w:ind w:firstLine="440"/>
        <w:jc w:val="both"/>
        <w:rPr>
          <w:rFonts w:hint="default"/>
        </w:rPr>
      </w:pPr>
      <w:r>
        <w:rPr>
          <w:sz w:val="22"/>
        </w:rPr>
        <w:t xml:space="preserve">5.4.4 </w:t>
      </w:r>
      <w:r>
        <w:rPr>
          <w:sz w:val="22"/>
        </w:rPr>
        <w:t>国内产品或合资厂的产品必须具备出厂合格证。</w:t>
      </w:r>
    </w:p>
    <w:p w:rsidR="00D02B64" w:rsidRDefault="00046555">
      <w:pPr>
        <w:pStyle w:val="null3"/>
        <w:ind w:firstLine="440"/>
        <w:jc w:val="both"/>
        <w:rPr>
          <w:rFonts w:hint="default"/>
        </w:rPr>
      </w:pPr>
      <w:r>
        <w:rPr>
          <w:sz w:val="22"/>
        </w:rPr>
        <w:t xml:space="preserve">5.4.5 </w:t>
      </w:r>
      <w:r>
        <w:rPr>
          <w:sz w:val="22"/>
        </w:rPr>
        <w:t>进口产品必须具有“中华人民</w:t>
      </w:r>
      <w:r>
        <w:rPr>
          <w:sz w:val="22"/>
        </w:rPr>
        <w:t>共和国海关进口货物报关单”证明及其他甲方所在国家海关监管部门要求的证明文件。</w:t>
      </w:r>
    </w:p>
    <w:p w:rsidR="00D02B64" w:rsidRDefault="00046555">
      <w:pPr>
        <w:pStyle w:val="null3"/>
        <w:ind w:firstLine="440"/>
        <w:jc w:val="both"/>
        <w:rPr>
          <w:rFonts w:hint="default"/>
        </w:rPr>
      </w:pPr>
      <w:r>
        <w:rPr>
          <w:sz w:val="22"/>
        </w:rPr>
        <w:lastRenderedPageBreak/>
        <w:t xml:space="preserve">5.5 </w:t>
      </w:r>
      <w:r>
        <w:rPr>
          <w:sz w:val="22"/>
        </w:rPr>
        <w:t>乙方保证其合同项下提供的货物和服务不侵犯任何第三人的合法权益，否则，由乙方承担因此导致的一切法律后果，并赔偿甲方因此遭受的全部损失，包括但不限于直接经济损失、预期收益损失、名誉损失、维护权益的成本、向第三人承担的经济责任等。</w:t>
      </w:r>
    </w:p>
    <w:p w:rsidR="00D02B64" w:rsidRDefault="00046555">
      <w:pPr>
        <w:pStyle w:val="null3"/>
        <w:jc w:val="both"/>
        <w:rPr>
          <w:rFonts w:hint="default"/>
        </w:rPr>
      </w:pPr>
      <w:r>
        <w:rPr>
          <w:b/>
          <w:sz w:val="22"/>
        </w:rPr>
        <w:t xml:space="preserve">6. </w:t>
      </w:r>
      <w:r>
        <w:rPr>
          <w:b/>
          <w:sz w:val="22"/>
        </w:rPr>
        <w:t>质量保证及售后服务</w:t>
      </w:r>
    </w:p>
    <w:p w:rsidR="00D02B64" w:rsidRDefault="00046555">
      <w:pPr>
        <w:pStyle w:val="null3"/>
        <w:ind w:firstLine="440"/>
        <w:jc w:val="both"/>
        <w:rPr>
          <w:rFonts w:hint="default"/>
        </w:rPr>
      </w:pPr>
      <w:r>
        <w:rPr>
          <w:sz w:val="22"/>
        </w:rPr>
        <w:t>6.1</w:t>
      </w:r>
      <w:r>
        <w:rPr>
          <w:sz w:val="22"/>
        </w:rPr>
        <w:t>乙方保证其合同项下提供的全部设备是</w:t>
      </w:r>
      <w:r>
        <w:rPr>
          <w:color w:val="000000"/>
          <w:sz w:val="22"/>
        </w:rPr>
        <w:t>在中国范围内合法销售的，</w:t>
      </w:r>
      <w:r>
        <w:rPr>
          <w:sz w:val="22"/>
        </w:rPr>
        <w:t>原制造商制造的全新、未曾使用过的产品，整机无污染、无侵权行为、表面无划损、无任何缺陷隐患，其质量、规格及技术特</w:t>
      </w:r>
      <w:r>
        <w:rPr>
          <w:sz w:val="22"/>
        </w:rPr>
        <w:t>征符合合同附件的要求，</w:t>
      </w:r>
      <w:r>
        <w:rPr>
          <w:color w:val="000000"/>
          <w:sz w:val="22"/>
        </w:rPr>
        <w:t>并且符合国家标准、行业标准以及该产品的出厂标准</w:t>
      </w:r>
      <w:r>
        <w:rPr>
          <w:sz w:val="22"/>
        </w:rPr>
        <w:t>，可依常规安全合法使用。</w:t>
      </w:r>
    </w:p>
    <w:p w:rsidR="00D02B64" w:rsidRDefault="00046555">
      <w:pPr>
        <w:pStyle w:val="null3"/>
        <w:jc w:val="both"/>
        <w:rPr>
          <w:rFonts w:hint="default"/>
        </w:rPr>
      </w:pPr>
      <w:r>
        <w:rPr>
          <w:sz w:val="22"/>
        </w:rPr>
        <w:t xml:space="preserve">6.2 </w:t>
      </w:r>
      <w:r>
        <w:rPr>
          <w:sz w:val="22"/>
        </w:rPr>
        <w:t>合同设备除了甲方有特别规定外</w:t>
      </w:r>
      <w:r>
        <w:rPr>
          <w:sz w:val="22"/>
        </w:rPr>
        <w:t>,</w:t>
      </w:r>
      <w:r>
        <w:rPr>
          <w:sz w:val="22"/>
        </w:rPr>
        <w:t>保质保用期按生产厂家的标准执行，保修期为</w:t>
      </w:r>
      <w:r>
        <w:rPr>
          <w:sz w:val="24"/>
          <w:u w:val="single"/>
        </w:rPr>
        <w:t xml:space="preserve">    </w:t>
      </w:r>
      <w:r>
        <w:rPr>
          <w:sz w:val="22"/>
        </w:rPr>
        <w:t>年（自甲方单位书面验收合格之日起计算，</w:t>
      </w:r>
      <w:r>
        <w:rPr>
          <w:color w:val="000000"/>
          <w:sz w:val="22"/>
        </w:rPr>
        <w:t>另有要求的按其规定</w:t>
      </w:r>
      <w:r>
        <w:rPr>
          <w:sz w:val="22"/>
        </w:rPr>
        <w:t>）。保质保用期内因非甲方过错原因而出现产品质量问题或安装问题，由乙方负责包修、包换或包退，并承担因此而产生的一切费用。乙方应在收到甲方通知后</w:t>
      </w:r>
      <w:r>
        <w:rPr>
          <w:sz w:val="22"/>
        </w:rPr>
        <w:t>24</w:t>
      </w:r>
      <w:r>
        <w:rPr>
          <w:sz w:val="22"/>
        </w:rPr>
        <w:t>小时内派员到现场维修，若在</w:t>
      </w:r>
      <w:r>
        <w:rPr>
          <w:sz w:val="22"/>
        </w:rPr>
        <w:t>48</w:t>
      </w:r>
      <w:r>
        <w:rPr>
          <w:sz w:val="22"/>
        </w:rPr>
        <w:t>小时内仍未能有效解决，乙方须提供同等备件予甲方临时使用，</w:t>
      </w:r>
      <w:r>
        <w:rPr>
          <w:color w:val="000000"/>
          <w:sz w:val="22"/>
        </w:rPr>
        <w:t>因此产生费用均由乙方负责，甲方不再另行支付。</w:t>
      </w:r>
      <w:r>
        <w:rPr>
          <w:sz w:val="22"/>
        </w:rPr>
        <w:t>质</w:t>
      </w:r>
      <w:r>
        <w:rPr>
          <w:sz w:val="22"/>
        </w:rPr>
        <w:t>保期内，如设备或零部件因非甲方过错因素出现故障而造成短期停用时，则质保期相应顺延，如停用时间累计超过</w:t>
      </w:r>
      <w:r>
        <w:rPr>
          <w:sz w:val="22"/>
        </w:rPr>
        <w:t>60</w:t>
      </w:r>
      <w:r>
        <w:rPr>
          <w:sz w:val="22"/>
        </w:rPr>
        <w:t>天则质保期重新计算。下列情况乙方不负责免费保修：</w:t>
      </w:r>
    </w:p>
    <w:p w:rsidR="00D02B64" w:rsidRDefault="00046555">
      <w:pPr>
        <w:pStyle w:val="null3"/>
        <w:ind w:firstLine="440"/>
        <w:jc w:val="both"/>
        <w:rPr>
          <w:rFonts w:hint="default"/>
        </w:rPr>
      </w:pPr>
      <w:r>
        <w:rPr>
          <w:sz w:val="22"/>
        </w:rPr>
        <w:t xml:space="preserve">6.2.1 </w:t>
      </w:r>
      <w:r>
        <w:rPr>
          <w:sz w:val="22"/>
        </w:rPr>
        <w:t>甲方不按照乙方提供的正确使用方法而引致设备故障损坏；</w:t>
      </w:r>
    </w:p>
    <w:p w:rsidR="00D02B64" w:rsidRDefault="00046555">
      <w:pPr>
        <w:pStyle w:val="null3"/>
        <w:ind w:firstLine="440"/>
        <w:jc w:val="both"/>
        <w:rPr>
          <w:rFonts w:hint="default"/>
        </w:rPr>
      </w:pPr>
      <w:r>
        <w:rPr>
          <w:sz w:val="22"/>
        </w:rPr>
        <w:t xml:space="preserve">6.2.2 </w:t>
      </w:r>
      <w:r>
        <w:rPr>
          <w:sz w:val="22"/>
        </w:rPr>
        <w:t>甲方擅自改装设备；</w:t>
      </w:r>
    </w:p>
    <w:p w:rsidR="00D02B64" w:rsidRDefault="00046555">
      <w:pPr>
        <w:pStyle w:val="null3"/>
        <w:ind w:firstLine="440"/>
        <w:jc w:val="both"/>
        <w:rPr>
          <w:rFonts w:hint="default"/>
        </w:rPr>
      </w:pPr>
      <w:r>
        <w:rPr>
          <w:sz w:val="22"/>
        </w:rPr>
        <w:t xml:space="preserve">6.2.3 </w:t>
      </w:r>
      <w:r>
        <w:rPr>
          <w:sz w:val="22"/>
        </w:rPr>
        <w:t>各种因甲方人为因素或天灾等外来因素造成的损坏。</w:t>
      </w:r>
    </w:p>
    <w:p w:rsidR="00D02B64" w:rsidRDefault="00046555">
      <w:pPr>
        <w:pStyle w:val="null3"/>
        <w:ind w:firstLine="440"/>
        <w:jc w:val="both"/>
        <w:rPr>
          <w:rFonts w:hint="default"/>
        </w:rPr>
      </w:pPr>
      <w:r>
        <w:rPr>
          <w:sz w:val="22"/>
        </w:rPr>
        <w:t xml:space="preserve">6.3 </w:t>
      </w:r>
      <w:r>
        <w:rPr>
          <w:sz w:val="22"/>
        </w:rPr>
        <w:t>因设备的质量问题而发生争议，任何一方均可提起质量鉴定，由广东省或广州市质检部门进行质量鉴定。设备符合质量标准的，鉴定费用由甲方承担；设备不符合质量标准的，鉴定费用由乙方承担。</w:t>
      </w:r>
    </w:p>
    <w:p w:rsidR="00D02B64" w:rsidRDefault="00046555">
      <w:pPr>
        <w:pStyle w:val="null3"/>
        <w:ind w:firstLine="440"/>
        <w:jc w:val="both"/>
        <w:rPr>
          <w:rFonts w:hint="default"/>
        </w:rPr>
      </w:pPr>
      <w:r>
        <w:rPr>
          <w:sz w:val="22"/>
        </w:rPr>
        <w:t xml:space="preserve">6.4 </w:t>
      </w:r>
      <w:r>
        <w:rPr>
          <w:sz w:val="22"/>
        </w:rPr>
        <w:t>乙方为甲方提供操作及维护培训，主要内容为设备的基本结构、性能、主要部件的构造及原理，日常使用操作、保养与管理，常见故障的排除，紧急情况的处理等，培训地点主要在设备安装现场或按甲乙双方协商安排。</w:t>
      </w:r>
    </w:p>
    <w:p w:rsidR="00D02B64" w:rsidRDefault="00046555">
      <w:pPr>
        <w:pStyle w:val="null3"/>
        <w:jc w:val="both"/>
        <w:rPr>
          <w:rFonts w:hint="default"/>
        </w:rPr>
      </w:pPr>
      <w:r>
        <w:rPr>
          <w:b/>
          <w:sz w:val="22"/>
        </w:rPr>
        <w:t xml:space="preserve">7. </w:t>
      </w:r>
      <w:r>
        <w:rPr>
          <w:b/>
          <w:sz w:val="22"/>
        </w:rPr>
        <w:t>技术服务</w:t>
      </w:r>
    </w:p>
    <w:p w:rsidR="00D02B64" w:rsidRDefault="00046555">
      <w:pPr>
        <w:pStyle w:val="null3"/>
        <w:ind w:firstLine="440"/>
        <w:jc w:val="both"/>
        <w:rPr>
          <w:rFonts w:hint="default"/>
        </w:rPr>
      </w:pPr>
      <w:r>
        <w:rPr>
          <w:sz w:val="22"/>
        </w:rPr>
        <w:t xml:space="preserve">7.1 </w:t>
      </w:r>
      <w:r>
        <w:rPr>
          <w:sz w:val="22"/>
        </w:rPr>
        <w:t>乙方应派员到甲方指定地点配合工作。</w:t>
      </w:r>
    </w:p>
    <w:p w:rsidR="00D02B64" w:rsidRDefault="00046555">
      <w:pPr>
        <w:pStyle w:val="null3"/>
        <w:ind w:firstLine="440"/>
        <w:jc w:val="both"/>
        <w:rPr>
          <w:rFonts w:hint="default"/>
        </w:rPr>
      </w:pPr>
      <w:r>
        <w:rPr>
          <w:sz w:val="22"/>
        </w:rPr>
        <w:t xml:space="preserve">7.2 </w:t>
      </w:r>
      <w:r>
        <w:rPr>
          <w:sz w:val="22"/>
        </w:rPr>
        <w:t>乙方按甲方提供的合同执行进度计划，再配合甲方及有关单位，以此做好合同执行进度上的配合工作。</w:t>
      </w:r>
    </w:p>
    <w:p w:rsidR="00D02B64" w:rsidRDefault="00046555">
      <w:pPr>
        <w:pStyle w:val="null3"/>
        <w:jc w:val="both"/>
        <w:rPr>
          <w:rFonts w:hint="default"/>
        </w:rPr>
      </w:pPr>
      <w:r>
        <w:rPr>
          <w:b/>
          <w:sz w:val="22"/>
        </w:rPr>
        <w:t xml:space="preserve">8. </w:t>
      </w:r>
      <w:r>
        <w:rPr>
          <w:b/>
          <w:sz w:val="22"/>
        </w:rPr>
        <w:t>不可抗力</w:t>
      </w:r>
    </w:p>
    <w:p w:rsidR="00D02B64" w:rsidRDefault="00046555">
      <w:pPr>
        <w:pStyle w:val="null3"/>
        <w:ind w:firstLine="440"/>
        <w:jc w:val="both"/>
        <w:rPr>
          <w:rFonts w:hint="default"/>
        </w:rPr>
      </w:pPr>
      <w:r>
        <w:rPr>
          <w:sz w:val="22"/>
        </w:rPr>
        <w:t>一方由于水灾、火灾、地震、干旱、战争或协议一方无法预见、控制、避免和克服的其他事件导致不能或暂时不能全部或部分履行本协议，该方可以免责。但是，受不可抗力事件影响的一方须尽快将事件发生状况通知另一方，并在不可抗力事件影响消除之日起</w:t>
      </w:r>
      <w:r>
        <w:rPr>
          <w:sz w:val="22"/>
        </w:rPr>
        <w:t>15</w:t>
      </w:r>
      <w:r>
        <w:rPr>
          <w:sz w:val="22"/>
        </w:rPr>
        <w:t>日内将有关机构出具的不可抗力事件的证明寄交对方。未提供以上证明的，不能免除违约责任。</w:t>
      </w:r>
    </w:p>
    <w:p w:rsidR="00D02B64" w:rsidRDefault="00046555">
      <w:pPr>
        <w:pStyle w:val="null3"/>
        <w:jc w:val="both"/>
        <w:rPr>
          <w:rFonts w:hint="default"/>
        </w:rPr>
      </w:pPr>
      <w:r>
        <w:rPr>
          <w:b/>
          <w:sz w:val="22"/>
        </w:rPr>
        <w:t xml:space="preserve">9. </w:t>
      </w:r>
      <w:r>
        <w:rPr>
          <w:b/>
          <w:sz w:val="22"/>
        </w:rPr>
        <w:t>索赔</w:t>
      </w:r>
    </w:p>
    <w:p w:rsidR="00D02B64" w:rsidRDefault="00046555">
      <w:pPr>
        <w:pStyle w:val="null3"/>
        <w:ind w:firstLine="440"/>
        <w:jc w:val="both"/>
        <w:rPr>
          <w:rFonts w:hint="default"/>
        </w:rPr>
      </w:pPr>
      <w:r>
        <w:rPr>
          <w:sz w:val="22"/>
        </w:rPr>
        <w:t xml:space="preserve">9.1 </w:t>
      </w:r>
      <w:r>
        <w:rPr>
          <w:sz w:val="22"/>
        </w:rPr>
        <w:t>如有异议，甲方有权根据有关政府部门的检验结果向乙方提出索赔。</w:t>
      </w:r>
    </w:p>
    <w:p w:rsidR="00D02B64" w:rsidRDefault="00046555">
      <w:pPr>
        <w:pStyle w:val="null3"/>
        <w:ind w:firstLine="440"/>
        <w:jc w:val="both"/>
        <w:rPr>
          <w:rFonts w:hint="default"/>
        </w:rPr>
      </w:pPr>
      <w:r>
        <w:rPr>
          <w:sz w:val="22"/>
        </w:rPr>
        <w:t xml:space="preserve">9.2 </w:t>
      </w:r>
      <w:r>
        <w:rPr>
          <w:sz w:val="22"/>
        </w:rPr>
        <w:t>在合同执行期间，如果乙方对甲方提出的索赔和差异负有责任，乙方应按照甲方同意的下列一种或多种方式解决索赔事</w:t>
      </w:r>
      <w:r>
        <w:rPr>
          <w:sz w:val="22"/>
        </w:rPr>
        <w:t>宜：</w:t>
      </w:r>
    </w:p>
    <w:p w:rsidR="00D02B64" w:rsidRDefault="00046555">
      <w:pPr>
        <w:pStyle w:val="null3"/>
        <w:ind w:firstLine="440"/>
        <w:jc w:val="both"/>
        <w:rPr>
          <w:rFonts w:hint="default"/>
        </w:rPr>
      </w:pPr>
      <w:r>
        <w:rPr>
          <w:sz w:val="22"/>
        </w:rPr>
        <w:t xml:space="preserve">9.2.1 </w:t>
      </w:r>
      <w:r>
        <w:rPr>
          <w:sz w:val="22"/>
        </w:rPr>
        <w:t>乙方同意退货，承担退货的全部费用并按合同约定的同种货币在同意退货之日起</w:t>
      </w:r>
      <w:r>
        <w:rPr>
          <w:sz w:val="22"/>
        </w:rPr>
        <w:t>30</w:t>
      </w:r>
      <w:r>
        <w:rPr>
          <w:sz w:val="22"/>
        </w:rPr>
        <w:t>天内将货款退还给甲方，并承担由此发生的一切损失和费用。</w:t>
      </w:r>
    </w:p>
    <w:p w:rsidR="00D02B64" w:rsidRDefault="00046555">
      <w:pPr>
        <w:pStyle w:val="null3"/>
        <w:ind w:firstLine="440"/>
        <w:jc w:val="both"/>
        <w:rPr>
          <w:rFonts w:hint="default"/>
        </w:rPr>
      </w:pPr>
      <w:r>
        <w:rPr>
          <w:sz w:val="22"/>
        </w:rPr>
        <w:t xml:space="preserve">9.2.2 </w:t>
      </w:r>
      <w:r>
        <w:rPr>
          <w:sz w:val="22"/>
        </w:rPr>
        <w:t>根据货物低劣程度、损坏程度以及甲方所遭受损失的数额甲乙双方商定降低货物的价格。</w:t>
      </w:r>
    </w:p>
    <w:p w:rsidR="00D02B64" w:rsidRDefault="00046555">
      <w:pPr>
        <w:pStyle w:val="null3"/>
        <w:ind w:firstLine="440"/>
        <w:jc w:val="both"/>
        <w:rPr>
          <w:rFonts w:hint="default"/>
        </w:rPr>
      </w:pPr>
      <w:r>
        <w:rPr>
          <w:sz w:val="22"/>
        </w:rPr>
        <w:lastRenderedPageBreak/>
        <w:t xml:space="preserve">9.2.3 </w:t>
      </w:r>
      <w:r>
        <w:rPr>
          <w:sz w:val="22"/>
        </w:rPr>
        <w:t>用符合规格、质量和性能要求的新零件、部件或货物来更换有缺陷的部分或修补缺陷的部分，乙方应承担一切费用和风险并负责赔偿甲方所发生的一切直接费用。同时，相应延长质量保证期。</w:t>
      </w:r>
    </w:p>
    <w:p w:rsidR="00D02B64" w:rsidRDefault="00046555">
      <w:pPr>
        <w:pStyle w:val="null3"/>
        <w:ind w:firstLine="440"/>
        <w:jc w:val="both"/>
        <w:rPr>
          <w:rFonts w:hint="default"/>
        </w:rPr>
      </w:pPr>
      <w:r>
        <w:rPr>
          <w:sz w:val="22"/>
        </w:rPr>
        <w:t xml:space="preserve">9.3 </w:t>
      </w:r>
      <w:r>
        <w:rPr>
          <w:sz w:val="22"/>
        </w:rPr>
        <w:t>如果在甲方发出索赔通知后</w:t>
      </w:r>
      <w:r>
        <w:rPr>
          <w:sz w:val="22"/>
          <w:shd w:val="clear" w:color="auto" w:fill="FFFFFF"/>
        </w:rPr>
        <w:t>30</w:t>
      </w:r>
      <w:r>
        <w:rPr>
          <w:sz w:val="22"/>
        </w:rPr>
        <w:t>天内，乙方未作答复，上述索赔应视为已被乙方接受。甲方将</w:t>
      </w:r>
      <w:r>
        <w:rPr>
          <w:sz w:val="22"/>
        </w:rPr>
        <w:t>从合同款项中扣回索赔金额。如果这些金额不足以补偿索赔金额，甲方有权向乙方提出不足部分的补偿。</w:t>
      </w:r>
    </w:p>
    <w:p w:rsidR="00D02B64" w:rsidRDefault="00046555">
      <w:pPr>
        <w:pStyle w:val="null3"/>
        <w:ind w:left="465"/>
        <w:jc w:val="both"/>
        <w:rPr>
          <w:rFonts w:hint="default"/>
        </w:rPr>
      </w:pPr>
      <w:r>
        <w:rPr>
          <w:b/>
          <w:sz w:val="22"/>
        </w:rPr>
        <w:t xml:space="preserve">10. </w:t>
      </w:r>
      <w:r>
        <w:rPr>
          <w:b/>
          <w:sz w:val="22"/>
        </w:rPr>
        <w:t>违约责任</w:t>
      </w:r>
    </w:p>
    <w:p w:rsidR="00D02B64" w:rsidRDefault="00046555">
      <w:pPr>
        <w:pStyle w:val="null3"/>
        <w:ind w:firstLine="440"/>
        <w:jc w:val="both"/>
        <w:rPr>
          <w:rFonts w:hint="default"/>
        </w:rPr>
      </w:pPr>
      <w:r>
        <w:rPr>
          <w:sz w:val="22"/>
        </w:rPr>
        <w:t xml:space="preserve">10.1 </w:t>
      </w:r>
      <w:r>
        <w:rPr>
          <w:sz w:val="22"/>
        </w:rPr>
        <w:t>甲方应依合同规定时间内，向乙方支付货款，每拖延一天乙方可向甲方加收合同总金额的</w:t>
      </w:r>
      <w:r>
        <w:rPr>
          <w:sz w:val="22"/>
          <w:shd w:val="clear" w:color="auto" w:fill="FFFFFF"/>
        </w:rPr>
        <w:t>万分之四</w:t>
      </w:r>
      <w:r>
        <w:rPr>
          <w:sz w:val="22"/>
        </w:rPr>
        <w:t>的违约金。</w:t>
      </w:r>
    </w:p>
    <w:p w:rsidR="00D02B64" w:rsidRDefault="00046555">
      <w:pPr>
        <w:pStyle w:val="null3"/>
        <w:ind w:firstLine="440"/>
        <w:jc w:val="both"/>
        <w:rPr>
          <w:rFonts w:hint="default"/>
        </w:rPr>
      </w:pPr>
      <w:r>
        <w:rPr>
          <w:sz w:val="22"/>
        </w:rPr>
        <w:t xml:space="preserve">10.2 </w:t>
      </w:r>
      <w:r>
        <w:rPr>
          <w:sz w:val="22"/>
        </w:rPr>
        <w:t>乙方未能按时交货，每拖延一天，须向甲方支付合同总金额的</w:t>
      </w:r>
      <w:r>
        <w:rPr>
          <w:sz w:val="22"/>
          <w:shd w:val="clear" w:color="auto" w:fill="FFFFFF"/>
        </w:rPr>
        <w:t>万分之四</w:t>
      </w:r>
      <w:r>
        <w:rPr>
          <w:sz w:val="22"/>
        </w:rPr>
        <w:t>的违约金，逾期</w:t>
      </w:r>
      <w:r>
        <w:rPr>
          <w:sz w:val="22"/>
        </w:rPr>
        <w:t>15</w:t>
      </w:r>
      <w:r>
        <w:rPr>
          <w:sz w:val="22"/>
        </w:rPr>
        <w:t>日以上的，视为乙方根本违约，甲方有权选择终止合同。终止合同的，乙方除了应按前述标准向甲方加付违约金之外，乙方还需另行向甲方支付合同总金额的</w:t>
      </w:r>
      <w:r>
        <w:rPr>
          <w:sz w:val="22"/>
          <w:shd w:val="clear" w:color="auto" w:fill="FFFFFF"/>
        </w:rPr>
        <w:t>7.5%</w:t>
      </w:r>
      <w:r>
        <w:rPr>
          <w:sz w:val="22"/>
        </w:rPr>
        <w:t>的违约金。违约金不足以弥补甲方损失的，乙方承担赔偿责任。</w:t>
      </w:r>
    </w:p>
    <w:p w:rsidR="00D02B64" w:rsidRDefault="00046555">
      <w:pPr>
        <w:pStyle w:val="null3"/>
        <w:ind w:firstLine="440"/>
        <w:jc w:val="both"/>
        <w:rPr>
          <w:rFonts w:hint="default"/>
        </w:rPr>
      </w:pPr>
      <w:r>
        <w:rPr>
          <w:sz w:val="22"/>
        </w:rPr>
        <w:t xml:space="preserve">10.3  </w:t>
      </w:r>
      <w:r>
        <w:rPr>
          <w:sz w:val="22"/>
        </w:rPr>
        <w:t>乙方交付的货物不符合合同规定的，甲方有权拒收，乙方应向甲方支付合同总金额的</w:t>
      </w:r>
      <w:r>
        <w:rPr>
          <w:sz w:val="22"/>
          <w:shd w:val="clear" w:color="auto" w:fill="FFFFFF"/>
        </w:rPr>
        <w:t>5%</w:t>
      </w:r>
      <w:r>
        <w:rPr>
          <w:sz w:val="22"/>
        </w:rPr>
        <w:t>的违约金。</w:t>
      </w:r>
    </w:p>
    <w:p w:rsidR="00D02B64" w:rsidRDefault="00046555">
      <w:pPr>
        <w:pStyle w:val="null3"/>
        <w:ind w:firstLine="440"/>
        <w:jc w:val="both"/>
        <w:rPr>
          <w:rFonts w:hint="default"/>
        </w:rPr>
      </w:pPr>
      <w:r>
        <w:rPr>
          <w:sz w:val="22"/>
        </w:rPr>
        <w:t xml:space="preserve">10.4 </w:t>
      </w:r>
      <w:r>
        <w:rPr>
          <w:sz w:val="22"/>
        </w:rPr>
        <w:t>甲方无正当理由拒收货物的，甲方向乙方支付合同总金额的</w:t>
      </w:r>
      <w:r>
        <w:rPr>
          <w:sz w:val="22"/>
          <w:shd w:val="clear" w:color="auto" w:fill="FFFFFF"/>
        </w:rPr>
        <w:t>5%</w:t>
      </w:r>
      <w:r>
        <w:rPr>
          <w:sz w:val="22"/>
        </w:rPr>
        <w:t>的违约金。</w:t>
      </w:r>
    </w:p>
    <w:p w:rsidR="00D02B64" w:rsidRDefault="00046555">
      <w:pPr>
        <w:pStyle w:val="null3"/>
        <w:ind w:firstLine="440"/>
        <w:jc w:val="both"/>
        <w:rPr>
          <w:rFonts w:hint="default"/>
        </w:rPr>
      </w:pPr>
      <w:r>
        <w:rPr>
          <w:sz w:val="22"/>
        </w:rPr>
        <w:t xml:space="preserve">10.5 </w:t>
      </w:r>
      <w:r>
        <w:rPr>
          <w:sz w:val="22"/>
        </w:rPr>
        <w:t>所有乙方应当承担的违约金、赔偿金等责任，甲方均有权在应支付给乙方的款项中直接扣除，不足以扣除的，甲方有权继续要求乙方支付或赔偿。甲方未扣除的，不视为对乙方违约责任的豁免。除本合同另有约定外，乙方违反本合同有关约定或违反其在本合同项下所作之任何其他承诺、保证、确认的，乙方未按甲方要求限期改正的，甲方有权单方解除合同，而不</w:t>
      </w:r>
      <w:r>
        <w:rPr>
          <w:sz w:val="22"/>
        </w:rPr>
        <w:t>承担任何责任，乙方应赔偿甲方因此遭受的全部损失，包括但不限于直接经济损失、预期收益损失、名誉损失、维护权益的成本等。</w:t>
      </w:r>
    </w:p>
    <w:p w:rsidR="00D02B64" w:rsidRDefault="00046555">
      <w:pPr>
        <w:pStyle w:val="null3"/>
        <w:ind w:firstLine="440"/>
        <w:jc w:val="both"/>
        <w:rPr>
          <w:rFonts w:hint="default"/>
        </w:rPr>
      </w:pPr>
      <w:r>
        <w:rPr>
          <w:sz w:val="22"/>
        </w:rPr>
        <w:t>10.6</w:t>
      </w:r>
      <w:r>
        <w:rPr>
          <w:sz w:val="22"/>
        </w:rPr>
        <w:t>乙方保证其具有履行本合同项下各项内容的资质、资格、权利等等，并提供相关证明文件给甲方备存。若因乙方不具备相关资质、资格、权力等等导致本合同无效或不能完全履行的，乙方须赔偿甲方因此受到的一切损失。</w:t>
      </w:r>
    </w:p>
    <w:p w:rsidR="00D02B64" w:rsidRDefault="00046555">
      <w:pPr>
        <w:pStyle w:val="null3"/>
        <w:ind w:left="555"/>
        <w:jc w:val="both"/>
        <w:rPr>
          <w:rFonts w:hint="default"/>
        </w:rPr>
      </w:pPr>
      <w:r>
        <w:rPr>
          <w:sz w:val="22"/>
        </w:rPr>
        <w:t>10.7</w:t>
      </w:r>
      <w:r>
        <w:rPr>
          <w:sz w:val="22"/>
        </w:rPr>
        <w:t>其它违约责任按《中华人民共和国民法典》处理。</w:t>
      </w:r>
    </w:p>
    <w:p w:rsidR="00D02B64" w:rsidRDefault="00046555">
      <w:pPr>
        <w:pStyle w:val="null3"/>
        <w:jc w:val="both"/>
        <w:rPr>
          <w:rFonts w:hint="default"/>
        </w:rPr>
      </w:pPr>
      <w:r>
        <w:rPr>
          <w:b/>
          <w:sz w:val="22"/>
        </w:rPr>
        <w:t xml:space="preserve">11. </w:t>
      </w:r>
      <w:r>
        <w:rPr>
          <w:b/>
          <w:sz w:val="22"/>
        </w:rPr>
        <w:t>合同终止</w:t>
      </w:r>
    </w:p>
    <w:p w:rsidR="00D02B64" w:rsidRDefault="00046555">
      <w:pPr>
        <w:pStyle w:val="null3"/>
        <w:ind w:firstLine="440"/>
        <w:jc w:val="both"/>
        <w:rPr>
          <w:rFonts w:hint="default"/>
        </w:rPr>
      </w:pPr>
      <w:r>
        <w:rPr>
          <w:sz w:val="22"/>
        </w:rPr>
        <w:t>如果一方严重违反合同，并在收到对方违约通知书后在</w:t>
      </w:r>
      <w:r>
        <w:rPr>
          <w:sz w:val="22"/>
          <w:shd w:val="clear" w:color="auto" w:fill="FFFFFF"/>
        </w:rPr>
        <w:t>30</w:t>
      </w:r>
      <w:r>
        <w:rPr>
          <w:sz w:val="22"/>
        </w:rPr>
        <w:t>天内仍未能改正违约的，另一方可立即终止本合同。</w:t>
      </w:r>
    </w:p>
    <w:p w:rsidR="00D02B64" w:rsidRDefault="00046555">
      <w:pPr>
        <w:pStyle w:val="null3"/>
        <w:jc w:val="both"/>
        <w:rPr>
          <w:rFonts w:hint="default"/>
        </w:rPr>
      </w:pPr>
      <w:r>
        <w:rPr>
          <w:b/>
          <w:sz w:val="22"/>
        </w:rPr>
        <w:t xml:space="preserve">12. </w:t>
      </w:r>
      <w:r>
        <w:rPr>
          <w:b/>
          <w:sz w:val="22"/>
        </w:rPr>
        <w:t>法律诉讼</w:t>
      </w:r>
    </w:p>
    <w:p w:rsidR="00D02B64" w:rsidRDefault="00046555">
      <w:pPr>
        <w:pStyle w:val="null3"/>
        <w:ind w:firstLine="440"/>
        <w:jc w:val="both"/>
        <w:rPr>
          <w:rFonts w:hint="default"/>
        </w:rPr>
      </w:pPr>
      <w:r>
        <w:rPr>
          <w:sz w:val="22"/>
        </w:rPr>
        <w:t>本合同的订立、解释、履行和争议的解决均适用中华人民共和国大陆地区的法律。</w:t>
      </w:r>
    </w:p>
    <w:p w:rsidR="00D02B64" w:rsidRDefault="00046555">
      <w:pPr>
        <w:pStyle w:val="null3"/>
        <w:ind w:firstLine="440"/>
        <w:jc w:val="both"/>
        <w:rPr>
          <w:rFonts w:hint="default"/>
        </w:rPr>
      </w:pPr>
      <w:r>
        <w:rPr>
          <w:sz w:val="22"/>
        </w:rPr>
        <w:t>签约双方在履约中发生争执和分歧，双方应通过友好协商解决，若经协商不能达成协议时，则可向甲方所在地人民法院提起诉讼。受理期间，双方应继续执行合同其余部分。</w:t>
      </w:r>
    </w:p>
    <w:p w:rsidR="00D02B64" w:rsidRDefault="00046555">
      <w:pPr>
        <w:pStyle w:val="null3"/>
        <w:jc w:val="both"/>
        <w:rPr>
          <w:rFonts w:hint="default"/>
        </w:rPr>
      </w:pPr>
      <w:r>
        <w:rPr>
          <w:b/>
          <w:sz w:val="22"/>
        </w:rPr>
        <w:t xml:space="preserve">13. </w:t>
      </w:r>
      <w:r>
        <w:rPr>
          <w:b/>
          <w:sz w:val="22"/>
        </w:rPr>
        <w:t>其它事宜</w:t>
      </w:r>
    </w:p>
    <w:p w:rsidR="00D02B64" w:rsidRDefault="00046555">
      <w:pPr>
        <w:pStyle w:val="null3"/>
        <w:ind w:firstLine="440"/>
        <w:jc w:val="both"/>
        <w:rPr>
          <w:rFonts w:hint="default"/>
        </w:rPr>
      </w:pPr>
      <w:r>
        <w:rPr>
          <w:sz w:val="22"/>
        </w:rPr>
        <w:t xml:space="preserve">13.1 </w:t>
      </w:r>
      <w:r>
        <w:rPr>
          <w:sz w:val="22"/>
        </w:rPr>
        <w:t>本合同正本四份，具有同等法律效力，甲方执三份、乙方执一份。合同自甲乙双方法定代表人或授权代表签字并盖双方公章或合同专用章后生效。</w:t>
      </w:r>
    </w:p>
    <w:p w:rsidR="00D02B64" w:rsidRDefault="00046555">
      <w:pPr>
        <w:pStyle w:val="null3"/>
        <w:ind w:firstLine="440"/>
        <w:jc w:val="both"/>
        <w:rPr>
          <w:rFonts w:hint="default"/>
        </w:rPr>
      </w:pPr>
      <w:r>
        <w:rPr>
          <w:sz w:val="22"/>
        </w:rPr>
        <w:t xml:space="preserve">13.2 </w:t>
      </w:r>
      <w:r>
        <w:rPr>
          <w:sz w:val="22"/>
        </w:rPr>
        <w:t>未经甲方书面同意，乙方不得将其合同项下应履行的义务部分或全部转包给任何第三方。如乙方违反本条约定，甲方有权单方解除合</w:t>
      </w:r>
      <w:r>
        <w:rPr>
          <w:sz w:val="22"/>
        </w:rPr>
        <w:t>同，乙方应退还甲方已支付款项，并向甲方支付相当于合同金额（</w:t>
      </w:r>
      <w:r>
        <w:rPr>
          <w:sz w:val="22"/>
        </w:rPr>
        <w:t>20%</w:t>
      </w:r>
      <w:r>
        <w:rPr>
          <w:sz w:val="22"/>
        </w:rPr>
        <w:t>）的违约金。</w:t>
      </w:r>
    </w:p>
    <w:p w:rsidR="00D02B64" w:rsidRDefault="00046555">
      <w:pPr>
        <w:pStyle w:val="null3"/>
        <w:ind w:firstLine="440"/>
        <w:jc w:val="both"/>
        <w:rPr>
          <w:rFonts w:hint="default"/>
        </w:rPr>
      </w:pPr>
      <w:r>
        <w:rPr>
          <w:sz w:val="22"/>
        </w:rPr>
        <w:t xml:space="preserve">13.3 </w:t>
      </w:r>
      <w:r>
        <w:rPr>
          <w:sz w:val="22"/>
        </w:rPr>
        <w:t>下列文件是本合同的有效组成部分，与本合同具有同等法律效力。其文件效力按照以下顺序执行：</w:t>
      </w:r>
    </w:p>
    <w:p w:rsidR="00D02B64" w:rsidRDefault="00046555">
      <w:pPr>
        <w:pStyle w:val="null3"/>
        <w:ind w:firstLine="480"/>
        <w:jc w:val="both"/>
        <w:rPr>
          <w:rFonts w:hint="default"/>
        </w:rPr>
      </w:pPr>
      <w:r>
        <w:rPr>
          <w:sz w:val="22"/>
        </w:rPr>
        <w:t xml:space="preserve">13.3.1 </w:t>
      </w:r>
      <w:r>
        <w:rPr>
          <w:sz w:val="22"/>
        </w:rPr>
        <w:t>履行本合同的相关补充协议（含会议纪要）；</w:t>
      </w:r>
    </w:p>
    <w:p w:rsidR="00D02B64" w:rsidRDefault="00046555">
      <w:pPr>
        <w:pStyle w:val="null3"/>
        <w:ind w:firstLine="440"/>
        <w:jc w:val="both"/>
        <w:rPr>
          <w:rFonts w:hint="default"/>
        </w:rPr>
      </w:pPr>
      <w:r>
        <w:rPr>
          <w:sz w:val="22"/>
        </w:rPr>
        <w:t xml:space="preserve">13.3.2 </w:t>
      </w:r>
      <w:r>
        <w:rPr>
          <w:sz w:val="22"/>
        </w:rPr>
        <w:t>本合同及变更合同；</w:t>
      </w:r>
    </w:p>
    <w:p w:rsidR="00D02B64" w:rsidRDefault="00046555">
      <w:pPr>
        <w:pStyle w:val="null3"/>
        <w:ind w:firstLine="440"/>
        <w:jc w:val="both"/>
        <w:rPr>
          <w:rFonts w:hint="default"/>
        </w:rPr>
      </w:pPr>
      <w:r>
        <w:rPr>
          <w:sz w:val="22"/>
        </w:rPr>
        <w:lastRenderedPageBreak/>
        <w:t xml:space="preserve">13.3.3 </w:t>
      </w:r>
      <w:r>
        <w:rPr>
          <w:sz w:val="22"/>
        </w:rPr>
        <w:t>中标通知书（如有）；</w:t>
      </w:r>
    </w:p>
    <w:p w:rsidR="00D02B64" w:rsidRDefault="00046555">
      <w:pPr>
        <w:pStyle w:val="null3"/>
        <w:ind w:firstLine="440"/>
        <w:jc w:val="both"/>
        <w:rPr>
          <w:rFonts w:hint="default"/>
        </w:rPr>
      </w:pPr>
      <w:r>
        <w:rPr>
          <w:sz w:val="22"/>
        </w:rPr>
        <w:t xml:space="preserve">13.3.4 </w:t>
      </w:r>
      <w:r>
        <w:rPr>
          <w:sz w:val="22"/>
        </w:rPr>
        <w:t>招标文件（如有）；</w:t>
      </w:r>
    </w:p>
    <w:p w:rsidR="00D02B64" w:rsidRDefault="00046555">
      <w:pPr>
        <w:pStyle w:val="null3"/>
        <w:ind w:firstLine="440"/>
        <w:jc w:val="both"/>
        <w:rPr>
          <w:rFonts w:hint="default"/>
        </w:rPr>
      </w:pPr>
      <w:r>
        <w:rPr>
          <w:sz w:val="22"/>
        </w:rPr>
        <w:t xml:space="preserve">13.3.5 </w:t>
      </w:r>
      <w:r>
        <w:rPr>
          <w:sz w:val="22"/>
        </w:rPr>
        <w:t>投标文件（如有）。</w:t>
      </w:r>
    </w:p>
    <w:p w:rsidR="00D02B64" w:rsidRDefault="00046555">
      <w:pPr>
        <w:pStyle w:val="null3"/>
        <w:ind w:firstLine="440"/>
        <w:jc w:val="both"/>
        <w:rPr>
          <w:rFonts w:hint="default"/>
        </w:rPr>
      </w:pPr>
      <w:r>
        <w:rPr>
          <w:sz w:val="22"/>
        </w:rPr>
        <w:t xml:space="preserve">13.4 </w:t>
      </w:r>
      <w:r>
        <w:rPr>
          <w:sz w:val="22"/>
        </w:rPr>
        <w:t>本合同未尽事宜，由双方协商处理。有关本合同的修改、补充和变更，均应以书面形式进行，经双方签字并盖章后生效，否则无效。本合同未尽事宜，遵照《中华人民共和国民法典》有关条文执行。</w:t>
      </w:r>
    </w:p>
    <w:p w:rsidR="00D02B64" w:rsidRDefault="00046555">
      <w:pPr>
        <w:pStyle w:val="null3"/>
        <w:ind w:firstLine="440"/>
        <w:jc w:val="both"/>
        <w:rPr>
          <w:rFonts w:hint="default"/>
        </w:rPr>
      </w:pPr>
      <w:r>
        <w:rPr>
          <w:sz w:val="22"/>
        </w:rPr>
        <w:t xml:space="preserve">13.5 </w:t>
      </w:r>
      <w:r>
        <w:rPr>
          <w:sz w:val="22"/>
        </w:rPr>
        <w:t>一方在本合同履行过程中向另一方发出或者提供的所有通知、文件、文书、资料等，均可以本合同所列明的地址送达；如一方地址、电话、传真号码有变更，应在变更三日内书面通知对方，未履行通知义务的，一方按原地址邮寄相关材料或通知相关信息即视为已履行送达义务。当面交付上述材料的，在交付之时视为送达；以邮寄方式交付的，寄出、发出或者投邮后即视</w:t>
      </w:r>
      <w:r>
        <w:rPr>
          <w:sz w:val="22"/>
        </w:rPr>
        <w:t>为送达；以电子邮件方式通知的，电子邮件到达收件人服务器即视为送达。送达地址还可作为法院送达诉讼文书的地址，因载明的地址有误或未及时告知变更后的地址，导致相关文书及诉讼文书未能实际被接收的、邮寄送达的，相关文书及诉讼文书退回之日即视为送达之日。</w:t>
      </w:r>
    </w:p>
    <w:p w:rsidR="00D02B64" w:rsidRDefault="00046555">
      <w:pPr>
        <w:pStyle w:val="null3"/>
        <w:ind w:firstLine="440"/>
        <w:jc w:val="both"/>
        <w:rPr>
          <w:rFonts w:hint="default"/>
        </w:rPr>
      </w:pPr>
      <w:r>
        <w:rPr>
          <w:sz w:val="22"/>
        </w:rPr>
        <w:t xml:space="preserve">13.6 </w:t>
      </w:r>
      <w:r>
        <w:rPr>
          <w:color w:val="000000"/>
          <w:sz w:val="22"/>
        </w:rPr>
        <w:t>甲方向乙方发出的验收通知、合同变更通知、款项结算通知等相关要求确认的文件，乙方应当在收到文件之日起</w:t>
      </w:r>
      <w:r>
        <w:rPr>
          <w:color w:val="000000"/>
          <w:sz w:val="22"/>
        </w:rPr>
        <w:t>15</w:t>
      </w:r>
      <w:r>
        <w:rPr>
          <w:color w:val="000000"/>
          <w:sz w:val="22"/>
        </w:rPr>
        <w:t>天内予以书面回复，逾期将视为乙方已同意甲方要求确认的事项（包括但不限于确认验收已通过、确认变更、确认甲方主张的款项明细等）。</w:t>
      </w:r>
    </w:p>
    <w:p w:rsidR="00D02B64" w:rsidRDefault="00046555">
      <w:pPr>
        <w:pStyle w:val="null3"/>
        <w:ind w:firstLine="440"/>
        <w:jc w:val="both"/>
        <w:rPr>
          <w:rFonts w:hint="default"/>
        </w:rPr>
      </w:pPr>
      <w:r>
        <w:rPr>
          <w:sz w:val="22"/>
        </w:rPr>
        <w:t xml:space="preserve">13.7 </w:t>
      </w:r>
      <w:r>
        <w:rPr>
          <w:sz w:val="22"/>
        </w:rPr>
        <w:t>乙方保证其合同项下提供的货物和服务不侵犯任何第三人的合法权益，否则，由乙方承担因此导致的一切法律后果，并赔偿甲方因此遭受的全部损失，包括但不限于直接经济损失、预期收益损失、名誉损失、维护权益的成本等。</w:t>
      </w:r>
    </w:p>
    <w:p w:rsidR="00D02B64" w:rsidRDefault="00046555">
      <w:pPr>
        <w:pStyle w:val="null3"/>
        <w:ind w:firstLine="440"/>
        <w:jc w:val="both"/>
        <w:rPr>
          <w:rFonts w:hint="default"/>
        </w:rPr>
      </w:pPr>
      <w:r>
        <w:rPr>
          <w:sz w:val="22"/>
        </w:rPr>
        <w:t xml:space="preserve">13.8 </w:t>
      </w:r>
      <w:r>
        <w:rPr>
          <w:sz w:val="22"/>
        </w:rPr>
        <w:t>合作协议期内，双方应当严格遵守国家法律法规。未经另一方同意，任何一方不得使用对方的名称、商标作为商业用途，任何一方不得借此利用对方名义或对方代理人名义对外经营损害消费者的利益及商誉，否则，如一方违约给对方造成损失的，违约方应赔偿守约方的一切损失。</w:t>
      </w:r>
    </w:p>
    <w:p w:rsidR="00D02B64" w:rsidRDefault="00046555">
      <w:pPr>
        <w:pStyle w:val="null3"/>
        <w:ind w:firstLine="440"/>
        <w:jc w:val="both"/>
        <w:rPr>
          <w:rFonts w:hint="default"/>
        </w:rPr>
      </w:pPr>
      <w:r>
        <w:rPr>
          <w:color w:val="000000"/>
          <w:sz w:val="22"/>
        </w:rPr>
        <w:t xml:space="preserve">13.9 </w:t>
      </w:r>
      <w:r>
        <w:rPr>
          <w:color w:val="000000"/>
          <w:sz w:val="22"/>
        </w:rPr>
        <w:t>双方应保守通过签订和履行本合同而获取的对方</w:t>
      </w:r>
      <w:r>
        <w:rPr>
          <w:color w:val="000000"/>
          <w:sz w:val="22"/>
        </w:rPr>
        <w:t>之商业及技术秘密，包括但不限于本合同文本，相关技术文件、相关数据，以及其他有关信息。未经双方全体书面同意，任何一方不得提供、透露予任何第三方或许可第三方使用，亦不得将相关资料用于本合作项目以外的任何用途。双方并应负管理的责任使其全体雇用人员或其他执行本协议相关业务的人员，均遵守此项保密义务。任何一方违反上述约定的，应赔偿合同守约方的损失。本保密条款不因合同终止而终止。</w:t>
      </w:r>
    </w:p>
    <w:p w:rsidR="00D02B64" w:rsidRDefault="00046555">
      <w:pPr>
        <w:pStyle w:val="null3"/>
        <w:ind w:firstLine="440"/>
        <w:jc w:val="both"/>
        <w:rPr>
          <w:rFonts w:hint="default"/>
        </w:rPr>
      </w:pPr>
      <w:r>
        <w:rPr>
          <w:sz w:val="22"/>
        </w:rPr>
        <w:t xml:space="preserve">13.10 </w:t>
      </w:r>
      <w:r>
        <w:rPr>
          <w:sz w:val="22"/>
        </w:rPr>
        <w:t>甲乙双方对于合同内容的补充约定：（请根据实际情况填写或写“无”）。</w:t>
      </w:r>
    </w:p>
    <w:p w:rsidR="00D02B64" w:rsidRDefault="00046555">
      <w:pPr>
        <w:pStyle w:val="null3"/>
        <w:jc w:val="both"/>
        <w:rPr>
          <w:rFonts w:hint="default"/>
        </w:rPr>
      </w:pPr>
      <w:r>
        <w:rPr>
          <w:sz w:val="22"/>
        </w:rPr>
        <w:t>附件一：《技术参数及配置清单》</w:t>
      </w:r>
    </w:p>
    <w:p w:rsidR="00D02B64" w:rsidRDefault="00046555">
      <w:pPr>
        <w:pStyle w:val="null3"/>
        <w:jc w:val="both"/>
        <w:rPr>
          <w:rFonts w:hint="default"/>
        </w:rPr>
      </w:pPr>
      <w:r>
        <w:rPr>
          <w:sz w:val="22"/>
        </w:rPr>
        <w:t>（以下无正文）</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07"/>
        <w:gridCol w:w="4195"/>
      </w:tblGrid>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甲方单位（盖</w:t>
            </w:r>
            <w:r>
              <w:rPr>
                <w:b/>
                <w:sz w:val="22"/>
              </w:rPr>
              <w:t>章）：</w:t>
            </w:r>
            <w:r>
              <w:rPr>
                <w:b/>
                <w:sz w:val="24"/>
              </w:rPr>
              <w:t xml:space="preserve">    </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乙方单位（盖章）：</w:t>
            </w:r>
            <w:r>
              <w:rPr>
                <w:b/>
                <w:sz w:val="22"/>
              </w:rPr>
              <w:t xml:space="preserve">     </w:t>
            </w:r>
          </w:p>
        </w:tc>
      </w:tr>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授权代表（签字）：</w:t>
            </w:r>
            <w:r>
              <w:rPr>
                <w:b/>
                <w:sz w:val="22"/>
              </w:rPr>
              <w:t xml:space="preserve">  </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授权代表（签字）：</w:t>
            </w:r>
          </w:p>
        </w:tc>
      </w:tr>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联系人：</w:t>
            </w:r>
            <w:r>
              <w:rPr>
                <w:b/>
                <w:sz w:val="22"/>
              </w:rPr>
              <w:t xml:space="preserve">      </w:t>
            </w:r>
            <w:r>
              <w:rPr>
                <w:b/>
                <w:sz w:val="22"/>
              </w:rPr>
              <w:t>（请填写）</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联系人：</w:t>
            </w:r>
            <w:r>
              <w:rPr>
                <w:b/>
                <w:sz w:val="22"/>
              </w:rPr>
              <w:t xml:space="preserve">   </w:t>
            </w:r>
            <w:r>
              <w:rPr>
                <w:b/>
                <w:sz w:val="22"/>
              </w:rPr>
              <w:t>（请填写）</w:t>
            </w:r>
          </w:p>
        </w:tc>
      </w:tr>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联系地址：</w:t>
            </w:r>
            <w:r>
              <w:rPr>
                <w:b/>
                <w:sz w:val="22"/>
              </w:rPr>
              <w:t xml:space="preserve">    </w:t>
            </w:r>
            <w:r>
              <w:rPr>
                <w:b/>
                <w:sz w:val="22"/>
              </w:rPr>
              <w:t>（请填写）</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联系地址：（请填写）</w:t>
            </w:r>
          </w:p>
        </w:tc>
      </w:tr>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联系电话：</w:t>
            </w:r>
            <w:r>
              <w:rPr>
                <w:b/>
                <w:sz w:val="22"/>
              </w:rPr>
              <w:t xml:space="preserve">    </w:t>
            </w:r>
            <w:r>
              <w:rPr>
                <w:b/>
                <w:sz w:val="22"/>
              </w:rPr>
              <w:t>（请填写）</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联系电话：（请填写）</w:t>
            </w:r>
          </w:p>
        </w:tc>
      </w:tr>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电子邮件：</w:t>
            </w:r>
            <w:r>
              <w:rPr>
                <w:b/>
                <w:sz w:val="22"/>
              </w:rPr>
              <w:t xml:space="preserve">    </w:t>
            </w:r>
            <w:r>
              <w:rPr>
                <w:b/>
                <w:sz w:val="22"/>
              </w:rPr>
              <w:t>（请填写）</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电子邮件：（请填写）</w:t>
            </w:r>
          </w:p>
        </w:tc>
      </w:tr>
      <w:tr w:rsidR="00D02B64">
        <w:tc>
          <w:tcPr>
            <w:tcW w:w="4107"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签订日期</w:t>
            </w:r>
            <w:r>
              <w:rPr>
                <w:b/>
                <w:sz w:val="22"/>
              </w:rPr>
              <w:t xml:space="preserve">:    </w:t>
            </w:r>
            <w:r>
              <w:rPr>
                <w:b/>
                <w:sz w:val="22"/>
              </w:rPr>
              <w:t>年</w:t>
            </w:r>
            <w:r>
              <w:rPr>
                <w:b/>
                <w:sz w:val="22"/>
              </w:rPr>
              <w:t xml:space="preserve">    </w:t>
            </w:r>
            <w:r>
              <w:rPr>
                <w:b/>
                <w:sz w:val="22"/>
              </w:rPr>
              <w:t>月</w:t>
            </w:r>
            <w:r>
              <w:rPr>
                <w:b/>
                <w:sz w:val="22"/>
              </w:rPr>
              <w:t xml:space="preserve">    </w:t>
            </w:r>
            <w:r>
              <w:rPr>
                <w:b/>
                <w:sz w:val="22"/>
              </w:rPr>
              <w:t>日</w:t>
            </w:r>
          </w:p>
        </w:tc>
        <w:tc>
          <w:tcPr>
            <w:tcW w:w="4195" w:type="dxa"/>
            <w:tcBorders>
              <w:top w:val="none" w:sz="4" w:space="0" w:color="000000"/>
              <w:left w:val="none" w:sz="4" w:space="0" w:color="000000"/>
              <w:bottom w:val="none" w:sz="4" w:space="0" w:color="000000"/>
              <w:right w:val="none" w:sz="4" w:space="0" w:color="000000"/>
            </w:tcBorders>
            <w:tcMar>
              <w:top w:w="0" w:type="dxa"/>
              <w:left w:w="105" w:type="dxa"/>
              <w:bottom w:w="0" w:type="dxa"/>
              <w:right w:w="105" w:type="dxa"/>
            </w:tcMar>
          </w:tcPr>
          <w:p w:rsidR="00D02B64" w:rsidRDefault="00046555">
            <w:pPr>
              <w:pStyle w:val="null3"/>
              <w:jc w:val="both"/>
              <w:rPr>
                <w:rFonts w:hint="default"/>
              </w:rPr>
            </w:pPr>
            <w:r>
              <w:rPr>
                <w:b/>
                <w:sz w:val="22"/>
              </w:rPr>
              <w:t>签订日期</w:t>
            </w:r>
            <w:r>
              <w:rPr>
                <w:b/>
                <w:sz w:val="22"/>
              </w:rPr>
              <w:t xml:space="preserve">:    </w:t>
            </w:r>
            <w:r>
              <w:rPr>
                <w:b/>
                <w:sz w:val="22"/>
              </w:rPr>
              <w:t>年</w:t>
            </w:r>
            <w:r>
              <w:rPr>
                <w:b/>
                <w:sz w:val="22"/>
              </w:rPr>
              <w:t xml:space="preserve">    </w:t>
            </w:r>
            <w:r>
              <w:rPr>
                <w:b/>
                <w:sz w:val="22"/>
              </w:rPr>
              <w:t>月</w:t>
            </w:r>
            <w:r>
              <w:rPr>
                <w:b/>
                <w:sz w:val="22"/>
              </w:rPr>
              <w:t xml:space="preserve">    </w:t>
            </w:r>
            <w:r>
              <w:rPr>
                <w:b/>
                <w:sz w:val="22"/>
              </w:rPr>
              <w:t>日</w:t>
            </w:r>
          </w:p>
        </w:tc>
      </w:tr>
    </w:tbl>
    <w:p w:rsidR="00D02B64" w:rsidRDefault="00046555">
      <w:pPr>
        <w:pStyle w:val="null3"/>
        <w:jc w:val="both"/>
        <w:rPr>
          <w:rFonts w:hint="default"/>
        </w:rPr>
      </w:pPr>
      <w:r>
        <w:rPr>
          <w:b/>
          <w:sz w:val="22"/>
        </w:rPr>
        <w:t>附件：技术参数及配置清单：</w:t>
      </w:r>
    </w:p>
    <w:p w:rsidR="00D02B64" w:rsidRDefault="00046555">
      <w:pPr>
        <w:pStyle w:val="null3"/>
        <w:jc w:val="both"/>
        <w:rPr>
          <w:rFonts w:hint="default"/>
        </w:rPr>
      </w:pPr>
      <w:r>
        <w:rPr>
          <w:b/>
          <w:sz w:val="22"/>
        </w:rPr>
        <w:t>提示：请务必确保清单内容填写准确。</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718"/>
        <w:gridCol w:w="1259"/>
        <w:gridCol w:w="3173"/>
        <w:gridCol w:w="3153"/>
      </w:tblGrid>
      <w:tr w:rsidR="00D02B64">
        <w:tc>
          <w:tcPr>
            <w:tcW w:w="718"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sz w:val="22"/>
              </w:rPr>
              <w:t>序号</w:t>
            </w:r>
          </w:p>
        </w:tc>
        <w:tc>
          <w:tcPr>
            <w:tcW w:w="125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sz w:val="22"/>
              </w:rPr>
              <w:t>货物名称</w:t>
            </w:r>
          </w:p>
        </w:tc>
        <w:tc>
          <w:tcPr>
            <w:tcW w:w="317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sz w:val="22"/>
              </w:rPr>
              <w:t>主要技术参数</w:t>
            </w:r>
          </w:p>
        </w:tc>
        <w:tc>
          <w:tcPr>
            <w:tcW w:w="315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046555">
            <w:pPr>
              <w:pStyle w:val="null3"/>
              <w:jc w:val="center"/>
              <w:rPr>
                <w:rFonts w:hint="default"/>
              </w:rPr>
            </w:pPr>
            <w:r>
              <w:rPr>
                <w:b/>
                <w:sz w:val="22"/>
              </w:rPr>
              <w:t>配置清单</w:t>
            </w:r>
          </w:p>
        </w:tc>
      </w:tr>
      <w:tr w:rsidR="00D02B64">
        <w:tc>
          <w:tcPr>
            <w:tcW w:w="71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02B64" w:rsidRDefault="00D02B64">
            <w:pPr>
              <w:pStyle w:val="null3"/>
              <w:jc w:val="both"/>
              <w:rPr>
                <w:rFonts w:hint="default"/>
              </w:rPr>
            </w:pPr>
          </w:p>
        </w:tc>
        <w:tc>
          <w:tcPr>
            <w:tcW w:w="125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317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c>
          <w:tcPr>
            <w:tcW w:w="315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02B64" w:rsidRDefault="00D02B64"/>
        </w:tc>
      </w:tr>
    </w:tbl>
    <w:p w:rsidR="00D02B64" w:rsidRDefault="00046555">
      <w:pPr>
        <w:pStyle w:val="null3"/>
        <w:rPr>
          <w:rFonts w:hint="default"/>
        </w:rPr>
      </w:pPr>
      <w:r>
        <w:t xml:space="preserve">  </w:t>
      </w:r>
    </w:p>
    <w:p w:rsidR="00D02B64" w:rsidRDefault="00046555">
      <w:pPr>
        <w:pStyle w:val="null3"/>
        <w:jc w:val="center"/>
        <w:outlineLvl w:val="1"/>
        <w:rPr>
          <w:rFonts w:hint="default"/>
        </w:rPr>
      </w:pPr>
      <w:r>
        <w:rPr>
          <w:b/>
          <w:sz w:val="36"/>
        </w:rPr>
        <w:t>第六章</w:t>
      </w:r>
      <w:r>
        <w:rPr>
          <w:b/>
          <w:sz w:val="36"/>
        </w:rPr>
        <w:t xml:space="preserve"> </w:t>
      </w:r>
      <w:r>
        <w:rPr>
          <w:b/>
          <w:sz w:val="36"/>
        </w:rPr>
        <w:t>投标文件格式与要求</w:t>
      </w:r>
    </w:p>
    <w:p w:rsidR="00D02B64" w:rsidRDefault="00046555">
      <w:pPr>
        <w:pStyle w:val="null3"/>
        <w:ind w:firstLine="480"/>
        <w:rPr>
          <w:rFonts w:hint="default"/>
        </w:rPr>
      </w:pPr>
      <w:r>
        <w:t>投标人应提交证明其有资格参加投标和中标后有能力履行合同的相关文件，并作为其投标文件的一部分，所有文件必须真实可靠、不得伪造，否则将按相关规定予以处罚。</w:t>
      </w:r>
    </w:p>
    <w:p w:rsidR="00D02B64" w:rsidRDefault="00046555">
      <w:pPr>
        <w:pStyle w:val="null3"/>
        <w:ind w:firstLine="480"/>
        <w:rPr>
          <w:rFonts w:hint="default"/>
        </w:rPr>
      </w:pPr>
      <w:r>
        <w:t>1.</w:t>
      </w:r>
      <w:r>
        <w:t>法人或者其他组织的营业执照等证明文件，自然人的身份证明：</w:t>
      </w:r>
    </w:p>
    <w:p w:rsidR="00D02B64" w:rsidRDefault="00046555">
      <w:pPr>
        <w:pStyle w:val="null3"/>
        <w:ind w:firstLine="480"/>
        <w:rPr>
          <w:rFonts w:hint="default"/>
        </w:rPr>
      </w:pPr>
      <w:r>
        <w:t xml:space="preserve"> </w:t>
      </w:r>
      <w: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w:t>
      </w:r>
      <w:r>
        <w:t>“个体工商户营业执照”；如投标人是自然人，要提供有效的自然人身份证明。</w:t>
      </w:r>
    </w:p>
    <w:p w:rsidR="00D02B64" w:rsidRDefault="00046555">
      <w:pPr>
        <w:pStyle w:val="null3"/>
        <w:ind w:firstLine="480"/>
        <w:rPr>
          <w:rFonts w:hint="default"/>
        </w:rPr>
      </w:pPr>
      <w:r>
        <w:t xml:space="preserve"> </w:t>
      </w:r>
      <w: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rsidR="00D02B64" w:rsidRDefault="00046555">
      <w:pPr>
        <w:pStyle w:val="null3"/>
        <w:ind w:firstLine="480"/>
        <w:rPr>
          <w:rFonts w:hint="default"/>
        </w:rPr>
      </w:pPr>
      <w:r>
        <w:t>2.</w:t>
      </w:r>
      <w:r>
        <w:t>财务状况报告，依法缴纳税收和社会保障资金的相关材料（详见资格性审查表要求）</w:t>
      </w:r>
    </w:p>
    <w:p w:rsidR="00D02B64" w:rsidRDefault="00046555">
      <w:pPr>
        <w:pStyle w:val="null3"/>
        <w:ind w:firstLine="480"/>
        <w:rPr>
          <w:rFonts w:hint="default"/>
        </w:rPr>
      </w:pPr>
      <w:r>
        <w:t>3.</w:t>
      </w:r>
      <w:r>
        <w:t>具有履行合同所必需的设备和专业技术能力的声明。</w:t>
      </w:r>
    </w:p>
    <w:p w:rsidR="00D02B64" w:rsidRDefault="00046555">
      <w:pPr>
        <w:pStyle w:val="null3"/>
        <w:ind w:firstLine="480"/>
        <w:rPr>
          <w:rFonts w:hint="default"/>
        </w:rPr>
      </w:pPr>
      <w:r>
        <w:t>4.</w:t>
      </w:r>
      <w:r>
        <w:t>投标人参加政府采购前三年内在经营活动中没</w:t>
      </w:r>
      <w:r>
        <w:t>有重大违法记录书面声明函。</w:t>
      </w:r>
    </w:p>
    <w:p w:rsidR="00D02B64" w:rsidRDefault="00046555">
      <w:pPr>
        <w:pStyle w:val="null3"/>
        <w:ind w:firstLine="480"/>
        <w:rPr>
          <w:rFonts w:hint="default"/>
        </w:rPr>
      </w:pPr>
      <w:r>
        <w:t>5.</w:t>
      </w:r>
      <w:r>
        <w:t>信用记录查询</w:t>
      </w:r>
    </w:p>
    <w:p w:rsidR="00D02B64" w:rsidRDefault="00046555">
      <w:pPr>
        <w:pStyle w:val="null3"/>
        <w:ind w:firstLine="480"/>
        <w:rPr>
          <w:rFonts w:hint="default"/>
        </w:rPr>
      </w:pPr>
      <w:r>
        <w:t>（</w:t>
      </w:r>
      <w:r>
        <w:t>1</w:t>
      </w:r>
      <w:r>
        <w:t>）查询渠道：通过“信用中国”网站</w:t>
      </w:r>
      <w:r>
        <w:t>(www.creditchina.gov.cn)</w:t>
      </w:r>
      <w:r>
        <w:t>和“中国政府采购网”（</w:t>
      </w:r>
      <w:r>
        <w:t>www.ccgp.gov.cn</w:t>
      </w:r>
      <w:r>
        <w:t>）进行查询；</w:t>
      </w:r>
    </w:p>
    <w:p w:rsidR="00D02B64" w:rsidRDefault="00046555">
      <w:pPr>
        <w:pStyle w:val="null3"/>
        <w:ind w:firstLine="480"/>
        <w:rPr>
          <w:rFonts w:hint="default"/>
        </w:rPr>
      </w:pPr>
      <w:r>
        <w:t>（</w:t>
      </w:r>
      <w:r>
        <w:t>2</w:t>
      </w:r>
      <w:r>
        <w:t>）查询截止时点：提交投标文件截止日当天；</w:t>
      </w:r>
    </w:p>
    <w:p w:rsidR="00D02B64" w:rsidRDefault="00046555">
      <w:pPr>
        <w:pStyle w:val="null3"/>
        <w:ind w:firstLine="480"/>
        <w:rPr>
          <w:rFonts w:hint="default"/>
        </w:rPr>
      </w:pPr>
      <w:r>
        <w:t>（</w:t>
      </w:r>
      <w:r>
        <w:t>3</w:t>
      </w:r>
      <w:r>
        <w:t>）查询记录：对列入失信被执行人、重大税收违法案件当事人名单、政府采购严重违法失信行为记录名单、信用报告进行查询；</w:t>
      </w:r>
    </w:p>
    <w:p w:rsidR="00D02B64" w:rsidRDefault="00046555">
      <w:pPr>
        <w:pStyle w:val="null3"/>
        <w:ind w:firstLine="480"/>
        <w:rPr>
          <w:rFonts w:hint="default"/>
        </w:rPr>
      </w:pPr>
      <w:r>
        <w:t xml:space="preserve"> </w:t>
      </w:r>
      <w:r>
        <w:t>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rsidR="00D02B64" w:rsidRDefault="00046555">
      <w:pPr>
        <w:pStyle w:val="null3"/>
        <w:ind w:firstLine="480"/>
        <w:rPr>
          <w:rFonts w:hint="default"/>
        </w:rPr>
      </w:pPr>
      <w:r>
        <w:t xml:space="preserve">6. </w:t>
      </w:r>
      <w:r>
        <w:t>按照招标文件要求，投标人应当提交的资格、资信证明文件。</w:t>
      </w:r>
    </w:p>
    <w:p w:rsidR="00D02B64" w:rsidRDefault="00046555">
      <w:pPr>
        <w:pStyle w:val="null3"/>
        <w:ind w:firstLine="480"/>
        <w:rPr>
          <w:rFonts w:hint="default"/>
        </w:rPr>
      </w:pPr>
      <w:r>
        <w:t xml:space="preserve">  </w:t>
      </w:r>
      <w:r>
        <w:br/>
      </w:r>
    </w:p>
    <w:p w:rsidR="00D02B64" w:rsidRDefault="00046555">
      <w:pPr>
        <w:pStyle w:val="null3"/>
        <w:jc w:val="center"/>
        <w:outlineLvl w:val="0"/>
        <w:rPr>
          <w:rFonts w:hint="default"/>
        </w:rPr>
      </w:pPr>
      <w:r>
        <w:rPr>
          <w:b/>
          <w:sz w:val="48"/>
        </w:rPr>
        <w:t>投标文件封面</w:t>
      </w:r>
    </w:p>
    <w:p w:rsidR="00D02B64" w:rsidRDefault="00046555">
      <w:pPr>
        <w:pStyle w:val="null3"/>
        <w:outlineLvl w:val="0"/>
        <w:rPr>
          <w:rFonts w:hint="default"/>
        </w:rPr>
      </w:pPr>
      <w:r>
        <w:rPr>
          <w:b/>
          <w:sz w:val="48"/>
        </w:rPr>
        <w:t>（项目名称）</w:t>
      </w:r>
    </w:p>
    <w:p w:rsidR="00D02B64" w:rsidRDefault="00046555">
      <w:pPr>
        <w:pStyle w:val="null3"/>
        <w:jc w:val="center"/>
        <w:outlineLvl w:val="0"/>
        <w:rPr>
          <w:rFonts w:hint="default"/>
        </w:rPr>
      </w:pPr>
      <w:r>
        <w:rPr>
          <w:b/>
          <w:sz w:val="48"/>
        </w:rPr>
        <w:t>投标文件封面</w:t>
      </w:r>
    </w:p>
    <w:p w:rsidR="00D02B64" w:rsidRDefault="00046555">
      <w:pPr>
        <w:pStyle w:val="null3"/>
        <w:jc w:val="center"/>
        <w:outlineLvl w:val="0"/>
        <w:rPr>
          <w:rFonts w:hint="default"/>
        </w:rPr>
      </w:pPr>
      <w:r>
        <w:rPr>
          <w:b/>
          <w:sz w:val="48"/>
        </w:rPr>
        <w:t>（正本</w:t>
      </w:r>
      <w:r>
        <w:rPr>
          <w:b/>
          <w:sz w:val="48"/>
        </w:rPr>
        <w:t>/</w:t>
      </w:r>
      <w:r>
        <w:rPr>
          <w:b/>
          <w:sz w:val="48"/>
        </w:rPr>
        <w:t>副本）</w:t>
      </w:r>
      <w:r>
        <w:br/>
      </w:r>
      <w:r>
        <w:br/>
      </w:r>
      <w:r>
        <w:br/>
      </w:r>
      <w:r>
        <w:br/>
      </w:r>
      <w:r>
        <w:lastRenderedPageBreak/>
        <w:br/>
      </w:r>
      <w:r>
        <w:br/>
      </w:r>
      <w:r>
        <w:br/>
      </w:r>
      <w:r>
        <w:br/>
      </w:r>
      <w:r>
        <w:br/>
      </w:r>
      <w:r>
        <w:br/>
      </w:r>
      <w:r>
        <w:br/>
      </w:r>
      <w:r>
        <w:br/>
      </w:r>
      <w:r>
        <w:br/>
      </w:r>
      <w:r>
        <w:br/>
      </w:r>
      <w:r>
        <w:br/>
      </w:r>
      <w:r>
        <w:br/>
      </w:r>
      <w:r>
        <w:br/>
      </w:r>
      <w:r>
        <w:br/>
      </w:r>
      <w:r>
        <w:br/>
      </w:r>
      <w:r>
        <w:br/>
      </w:r>
      <w:r>
        <w:br/>
      </w:r>
    </w:p>
    <w:p w:rsidR="00D02B64" w:rsidRDefault="00046555">
      <w:pPr>
        <w:pStyle w:val="null3"/>
        <w:jc w:val="center"/>
        <w:outlineLvl w:val="3"/>
        <w:rPr>
          <w:rFonts w:hint="default"/>
        </w:rPr>
      </w:pPr>
      <w:r>
        <w:rPr>
          <w:b/>
          <w:sz w:val="24"/>
        </w:rPr>
        <w:t>采购计划编号：</w:t>
      </w:r>
      <w:r>
        <w:rPr>
          <w:b/>
          <w:sz w:val="24"/>
        </w:rPr>
        <w:t>440001-2026-21314</w:t>
      </w:r>
    </w:p>
    <w:p w:rsidR="00D02B64" w:rsidRDefault="00046555">
      <w:pPr>
        <w:pStyle w:val="null3"/>
        <w:jc w:val="center"/>
        <w:outlineLvl w:val="3"/>
        <w:rPr>
          <w:rFonts w:hint="default"/>
        </w:rPr>
      </w:pPr>
      <w:r>
        <w:rPr>
          <w:b/>
          <w:sz w:val="24"/>
        </w:rPr>
        <w:t>采购项目编号：</w:t>
      </w:r>
      <w:r>
        <w:rPr>
          <w:b/>
          <w:sz w:val="24"/>
        </w:rPr>
        <w:t>440001-2026-21314</w:t>
      </w:r>
    </w:p>
    <w:p w:rsidR="00D02B64" w:rsidRDefault="00046555">
      <w:pPr>
        <w:pStyle w:val="null3"/>
        <w:jc w:val="center"/>
        <w:outlineLvl w:val="3"/>
        <w:rPr>
          <w:rFonts w:hint="default"/>
        </w:rPr>
      </w:pPr>
      <w:r>
        <w:rPr>
          <w:b/>
          <w:sz w:val="24"/>
        </w:rPr>
        <w:t>所投采购包：第</w:t>
      </w:r>
      <w:r>
        <w:rPr>
          <w:b/>
          <w:sz w:val="24"/>
        </w:rPr>
        <w:t xml:space="preserve"> </w:t>
      </w:r>
      <w:r>
        <w:rPr>
          <w:b/>
          <w:sz w:val="24"/>
        </w:rPr>
        <w:t>包</w:t>
      </w:r>
    </w:p>
    <w:p w:rsidR="00D02B64" w:rsidRDefault="00046555">
      <w:pPr>
        <w:pStyle w:val="null3"/>
        <w:outlineLvl w:val="3"/>
        <w:rPr>
          <w:rFonts w:hint="default"/>
        </w:rPr>
      </w:pPr>
      <w:r>
        <w:rPr>
          <w:b/>
          <w:sz w:val="24"/>
        </w:rPr>
        <w:t>（</w:t>
      </w:r>
      <w:r>
        <w:rPr>
          <w:b/>
          <w:sz w:val="24"/>
        </w:rPr>
        <w:t>投标人名称）</w:t>
      </w:r>
    </w:p>
    <w:p w:rsidR="00D02B64" w:rsidRDefault="00046555">
      <w:pPr>
        <w:pStyle w:val="null3"/>
        <w:jc w:val="center"/>
        <w:outlineLvl w:val="3"/>
        <w:rPr>
          <w:rFonts w:hint="default"/>
        </w:rPr>
      </w:pP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D02B64" w:rsidRDefault="00046555">
      <w:pPr>
        <w:pStyle w:val="null3"/>
        <w:ind w:firstLine="480"/>
        <w:rPr>
          <w:rFonts w:hint="default"/>
        </w:rPr>
      </w:pPr>
      <w:r>
        <w:t xml:space="preserve">  </w:t>
      </w:r>
    </w:p>
    <w:p w:rsidR="00D02B64" w:rsidRDefault="00046555">
      <w:pPr>
        <w:pStyle w:val="null3"/>
        <w:jc w:val="center"/>
        <w:outlineLvl w:val="3"/>
        <w:rPr>
          <w:rFonts w:hint="default"/>
        </w:rPr>
      </w:pPr>
      <w:r>
        <w:rPr>
          <w:b/>
          <w:sz w:val="24"/>
        </w:rPr>
        <w:t>投标文件目录</w:t>
      </w:r>
    </w:p>
    <w:p w:rsidR="00D02B64" w:rsidRDefault="00046555">
      <w:pPr>
        <w:pStyle w:val="null3"/>
        <w:ind w:firstLine="480"/>
        <w:rPr>
          <w:rFonts w:hint="default"/>
        </w:rPr>
      </w:pPr>
      <w:r>
        <w:t>一、投标函</w:t>
      </w:r>
    </w:p>
    <w:p w:rsidR="00D02B64" w:rsidRDefault="00046555">
      <w:pPr>
        <w:pStyle w:val="null3"/>
        <w:ind w:firstLine="480"/>
        <w:rPr>
          <w:rFonts w:hint="default"/>
        </w:rPr>
      </w:pPr>
      <w:r>
        <w:t>二、开标一览表</w:t>
      </w:r>
    </w:p>
    <w:p w:rsidR="00D02B64" w:rsidRDefault="00046555">
      <w:pPr>
        <w:pStyle w:val="null3"/>
        <w:ind w:firstLine="480"/>
        <w:rPr>
          <w:rFonts w:hint="default"/>
        </w:rPr>
      </w:pPr>
      <w:r>
        <w:t>三、分项报价表</w:t>
      </w:r>
    </w:p>
    <w:p w:rsidR="00D02B64" w:rsidRDefault="00046555">
      <w:pPr>
        <w:pStyle w:val="null3"/>
        <w:ind w:firstLine="480"/>
        <w:rPr>
          <w:rFonts w:hint="default"/>
        </w:rPr>
      </w:pPr>
      <w:r>
        <w:t>四、政策适用性说明</w:t>
      </w:r>
    </w:p>
    <w:p w:rsidR="00D02B64" w:rsidRDefault="00046555">
      <w:pPr>
        <w:pStyle w:val="null3"/>
        <w:ind w:firstLine="480"/>
        <w:rPr>
          <w:rFonts w:hint="default"/>
        </w:rPr>
      </w:pPr>
      <w:r>
        <w:t>五、关于符合本国产品标准的声明函等有关证明文件</w:t>
      </w:r>
    </w:p>
    <w:p w:rsidR="00D02B64" w:rsidRDefault="00046555">
      <w:pPr>
        <w:pStyle w:val="null3"/>
        <w:ind w:firstLine="480"/>
        <w:rPr>
          <w:rFonts w:hint="default"/>
        </w:rPr>
      </w:pPr>
      <w:r>
        <w:t>六、法定代表人证明书</w:t>
      </w:r>
    </w:p>
    <w:p w:rsidR="00D02B64" w:rsidRDefault="00046555">
      <w:pPr>
        <w:pStyle w:val="null3"/>
        <w:ind w:firstLine="480"/>
        <w:rPr>
          <w:rFonts w:hint="default"/>
        </w:rPr>
      </w:pPr>
      <w:r>
        <w:t>七、法定代表人授权书</w:t>
      </w:r>
    </w:p>
    <w:p w:rsidR="00D02B64" w:rsidRDefault="00046555">
      <w:pPr>
        <w:pStyle w:val="null3"/>
        <w:ind w:firstLine="480"/>
        <w:rPr>
          <w:rFonts w:hint="default"/>
        </w:rPr>
      </w:pPr>
      <w:r>
        <w:t>八、投标保证金</w:t>
      </w:r>
    </w:p>
    <w:p w:rsidR="00D02B64" w:rsidRDefault="00046555">
      <w:pPr>
        <w:pStyle w:val="null3"/>
        <w:ind w:firstLine="480"/>
        <w:rPr>
          <w:rFonts w:hint="default"/>
        </w:rPr>
      </w:pPr>
      <w:r>
        <w:t>九、提供具有独立承担民事责任的能力的证明材料</w:t>
      </w:r>
    </w:p>
    <w:p w:rsidR="00D02B64" w:rsidRDefault="00046555">
      <w:pPr>
        <w:pStyle w:val="null3"/>
        <w:ind w:firstLine="480"/>
        <w:rPr>
          <w:rFonts w:hint="default"/>
        </w:rPr>
      </w:pPr>
      <w:r>
        <w:t>十、资格性审查要求的其他资质证明文件</w:t>
      </w:r>
    </w:p>
    <w:p w:rsidR="00D02B64" w:rsidRDefault="00046555">
      <w:pPr>
        <w:pStyle w:val="null3"/>
        <w:ind w:firstLine="480"/>
        <w:rPr>
          <w:rFonts w:hint="default"/>
        </w:rPr>
      </w:pPr>
      <w:r>
        <w:t>十一、承诺函</w:t>
      </w:r>
    </w:p>
    <w:p w:rsidR="00D02B64" w:rsidRDefault="00046555">
      <w:pPr>
        <w:pStyle w:val="null3"/>
        <w:ind w:firstLine="480"/>
        <w:rPr>
          <w:rFonts w:hint="default"/>
        </w:rPr>
      </w:pPr>
      <w:r>
        <w:t>十二、中小企业声明函</w:t>
      </w:r>
    </w:p>
    <w:p w:rsidR="00D02B64" w:rsidRDefault="00046555">
      <w:pPr>
        <w:pStyle w:val="null3"/>
        <w:ind w:firstLine="480"/>
        <w:rPr>
          <w:rFonts w:hint="default"/>
        </w:rPr>
      </w:pPr>
      <w:r>
        <w:t>十三、监狱企业</w:t>
      </w:r>
    </w:p>
    <w:p w:rsidR="00D02B64" w:rsidRDefault="00046555">
      <w:pPr>
        <w:pStyle w:val="null3"/>
        <w:ind w:firstLine="480"/>
        <w:rPr>
          <w:rFonts w:hint="default"/>
        </w:rPr>
      </w:pPr>
      <w:r>
        <w:t>十四、残疾人福利性单位声明函</w:t>
      </w:r>
    </w:p>
    <w:p w:rsidR="00D02B64" w:rsidRDefault="00046555">
      <w:pPr>
        <w:pStyle w:val="null3"/>
        <w:ind w:firstLine="480"/>
        <w:rPr>
          <w:rFonts w:hint="default"/>
        </w:rPr>
      </w:pPr>
      <w:r>
        <w:t>十五、联合体共同投标协议书</w:t>
      </w:r>
    </w:p>
    <w:p w:rsidR="00D02B64" w:rsidRDefault="00046555">
      <w:pPr>
        <w:pStyle w:val="null3"/>
        <w:ind w:firstLine="480"/>
        <w:rPr>
          <w:rFonts w:hint="default"/>
        </w:rPr>
      </w:pPr>
      <w:r>
        <w:t>十六、投标人业绩情况表</w:t>
      </w:r>
    </w:p>
    <w:p w:rsidR="00D02B64" w:rsidRDefault="00046555">
      <w:pPr>
        <w:pStyle w:val="null3"/>
        <w:ind w:firstLine="480"/>
        <w:rPr>
          <w:rFonts w:hint="default"/>
        </w:rPr>
      </w:pPr>
      <w:r>
        <w:t>十七、技术和服务要求响应表</w:t>
      </w:r>
    </w:p>
    <w:p w:rsidR="00D02B64" w:rsidRDefault="00046555">
      <w:pPr>
        <w:pStyle w:val="null3"/>
        <w:ind w:firstLine="480"/>
        <w:rPr>
          <w:rFonts w:hint="default"/>
        </w:rPr>
      </w:pPr>
      <w:r>
        <w:t>十八、商务条件响应表</w:t>
      </w:r>
    </w:p>
    <w:p w:rsidR="00D02B64" w:rsidRDefault="00046555">
      <w:pPr>
        <w:pStyle w:val="null3"/>
        <w:ind w:firstLine="480"/>
        <w:rPr>
          <w:rFonts w:hint="default"/>
        </w:rPr>
      </w:pPr>
      <w:r>
        <w:t>十九、履约进度计划表</w:t>
      </w:r>
    </w:p>
    <w:p w:rsidR="00D02B64" w:rsidRDefault="00046555">
      <w:pPr>
        <w:pStyle w:val="null3"/>
        <w:ind w:firstLine="480"/>
        <w:rPr>
          <w:rFonts w:hint="default"/>
        </w:rPr>
      </w:pPr>
      <w:r>
        <w:lastRenderedPageBreak/>
        <w:t>二十、各类证明材料</w:t>
      </w:r>
    </w:p>
    <w:p w:rsidR="00D02B64" w:rsidRDefault="00046555">
      <w:pPr>
        <w:pStyle w:val="null3"/>
        <w:ind w:firstLine="480"/>
        <w:rPr>
          <w:rFonts w:hint="default"/>
        </w:rPr>
      </w:pPr>
      <w:r>
        <w:t>二十一、采购代理服务费支付承诺书</w:t>
      </w:r>
    </w:p>
    <w:p w:rsidR="00D02B64" w:rsidRDefault="00046555">
      <w:pPr>
        <w:pStyle w:val="null3"/>
        <w:ind w:firstLine="480"/>
        <w:rPr>
          <w:rFonts w:hint="default"/>
        </w:rPr>
      </w:pPr>
      <w:r>
        <w:t>二十二、需要采购人提供的附加条件</w:t>
      </w:r>
    </w:p>
    <w:p w:rsidR="00D02B64" w:rsidRDefault="00046555">
      <w:pPr>
        <w:pStyle w:val="null3"/>
        <w:ind w:firstLine="480"/>
        <w:rPr>
          <w:rFonts w:hint="default"/>
        </w:rPr>
      </w:pPr>
      <w:r>
        <w:t>二十三、询问函、质疑函、投诉书格式</w:t>
      </w:r>
    </w:p>
    <w:p w:rsidR="00D02B64" w:rsidRDefault="00046555">
      <w:pPr>
        <w:pStyle w:val="null3"/>
        <w:ind w:firstLine="480"/>
        <w:rPr>
          <w:rFonts w:hint="default"/>
        </w:rPr>
      </w:pPr>
      <w:r>
        <w:t>二十四、项目实施方案、质量保证及售后服务承诺等</w:t>
      </w:r>
    </w:p>
    <w:p w:rsidR="00D02B64" w:rsidRDefault="00046555">
      <w:pPr>
        <w:pStyle w:val="null3"/>
        <w:ind w:firstLine="480"/>
        <w:rPr>
          <w:rFonts w:hint="default"/>
        </w:rPr>
      </w:pPr>
      <w:r>
        <w:t>二十五、政府采购投标（响应）担保函</w:t>
      </w:r>
    </w:p>
    <w:p w:rsidR="00D02B64" w:rsidRDefault="00046555">
      <w:pPr>
        <w:pStyle w:val="null3"/>
        <w:ind w:firstLine="480"/>
        <w:rPr>
          <w:rFonts w:hint="default"/>
        </w:rPr>
      </w:pPr>
      <w:r>
        <w:t>二十六、政府采购履约担保函、采购合同履约保险凭证</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格式一：</w:t>
      </w:r>
    </w:p>
    <w:p w:rsidR="00D02B64" w:rsidRDefault="00046555">
      <w:pPr>
        <w:pStyle w:val="null3"/>
        <w:jc w:val="center"/>
        <w:outlineLvl w:val="3"/>
        <w:rPr>
          <w:rFonts w:hint="default"/>
        </w:rPr>
      </w:pPr>
      <w:r>
        <w:rPr>
          <w:b/>
          <w:sz w:val="24"/>
        </w:rPr>
        <w:t>投标函</w:t>
      </w:r>
    </w:p>
    <w:p w:rsidR="00D02B64" w:rsidRDefault="00046555">
      <w:pPr>
        <w:pStyle w:val="null3"/>
        <w:ind w:firstLine="480"/>
        <w:rPr>
          <w:rFonts w:hint="default"/>
        </w:rPr>
      </w:pPr>
      <w:r>
        <w:t xml:space="preserve"> </w:t>
      </w:r>
      <w:r>
        <w:t>致：</w:t>
      </w:r>
      <w:r>
        <w:rPr>
          <w:u w:val="single"/>
        </w:rPr>
        <w:t>广东志正招标有限公司</w:t>
      </w:r>
    </w:p>
    <w:p w:rsidR="00D02B64" w:rsidRDefault="00046555">
      <w:pPr>
        <w:pStyle w:val="null3"/>
        <w:ind w:firstLine="480"/>
        <w:rPr>
          <w:rFonts w:hint="default"/>
        </w:rPr>
      </w:pPr>
      <w:r>
        <w:t xml:space="preserve"> </w:t>
      </w:r>
      <w:r>
        <w:t>你方组织的</w:t>
      </w:r>
      <w:r>
        <w:rPr>
          <w:u w:val="single"/>
        </w:rPr>
        <w:t>“</w:t>
      </w:r>
      <w:r>
        <w:rPr>
          <w:u w:val="single"/>
        </w:rPr>
        <w:t>2026AZB004</w:t>
      </w:r>
      <w:r>
        <w:rPr>
          <w:u w:val="single"/>
        </w:rPr>
        <w:t>农学院科研仪器设备采购”</w:t>
      </w:r>
      <w:r>
        <w:t>项目的招标</w:t>
      </w:r>
      <w:r>
        <w:t>[</w:t>
      </w:r>
      <w:r>
        <w:t>采购项目编号为：</w:t>
      </w:r>
      <w:r>
        <w:rPr>
          <w:u w:val="single"/>
        </w:rPr>
        <w:t>440001-2026-21314</w:t>
      </w:r>
      <w:r>
        <w:t>]</w:t>
      </w:r>
      <w:r>
        <w:t>，我方愿参与投标。</w:t>
      </w:r>
    </w:p>
    <w:p w:rsidR="00D02B64" w:rsidRDefault="00046555">
      <w:pPr>
        <w:pStyle w:val="null3"/>
        <w:ind w:firstLine="480"/>
        <w:rPr>
          <w:rFonts w:hint="default"/>
        </w:rPr>
      </w:pPr>
      <w:r>
        <w:rPr>
          <w:u w:val="single"/>
        </w:rPr>
        <w:t>(</w:t>
      </w:r>
      <w:r>
        <w:rPr>
          <w:u w:val="single"/>
        </w:rPr>
        <w:t>投标人名称</w:t>
      </w:r>
      <w:r>
        <w:rPr>
          <w:u w:val="single"/>
        </w:rPr>
        <w:t>)</w:t>
      </w:r>
      <w:r>
        <w:t>作为投标人正式授权</w:t>
      </w:r>
      <w:r>
        <w:rPr>
          <w:u w:val="single"/>
        </w:rPr>
        <w:t>(</w:t>
      </w:r>
      <w:r>
        <w:rPr>
          <w:u w:val="single"/>
        </w:rPr>
        <w:t>授权代表全名</w:t>
      </w:r>
      <w:r>
        <w:rPr>
          <w:u w:val="single"/>
        </w:rPr>
        <w:t>,</w:t>
      </w:r>
      <w:r>
        <w:rPr>
          <w:u w:val="single"/>
        </w:rPr>
        <w:t>职务</w:t>
      </w:r>
      <w:r>
        <w:rPr>
          <w:u w:val="single"/>
        </w:rPr>
        <w:t>)</w:t>
      </w:r>
      <w:r>
        <w:t>代表我方全权处理有关本投标的一切事宜。</w:t>
      </w:r>
    </w:p>
    <w:p w:rsidR="00D02B64" w:rsidRDefault="00046555">
      <w:pPr>
        <w:pStyle w:val="null3"/>
        <w:ind w:firstLine="480"/>
        <w:rPr>
          <w:rFonts w:hint="default"/>
        </w:rPr>
      </w:pPr>
      <w:r>
        <w:t>我方确认收到贵方提供的</w:t>
      </w:r>
      <w:r>
        <w:rPr>
          <w:u w:val="single"/>
        </w:rPr>
        <w:t>“</w:t>
      </w:r>
      <w:r>
        <w:rPr>
          <w:u w:val="single"/>
        </w:rPr>
        <w:t>2026AZB004</w:t>
      </w:r>
      <w:r>
        <w:rPr>
          <w:u w:val="single"/>
        </w:rPr>
        <w:t>农学院科研仪器设备采购”</w:t>
      </w:r>
      <w:r>
        <w:t>项目的招标文件的全部内容。</w:t>
      </w:r>
    </w:p>
    <w:p w:rsidR="00D02B64" w:rsidRDefault="00046555">
      <w:pPr>
        <w:pStyle w:val="null3"/>
        <w:ind w:firstLine="480"/>
        <w:rPr>
          <w:rFonts w:hint="default"/>
        </w:rPr>
      </w:pPr>
      <w:r>
        <w:t>我方已完全明白招标文件的所有条款要求，并申明如下：</w:t>
      </w:r>
    </w:p>
    <w:p w:rsidR="00D02B64" w:rsidRDefault="00046555">
      <w:pPr>
        <w:pStyle w:val="null3"/>
        <w:ind w:firstLine="480"/>
        <w:rPr>
          <w:rFonts w:hint="default"/>
        </w:rPr>
      </w:pPr>
      <w:r>
        <w:t xml:space="preserve"> </w:t>
      </w:r>
      <w:r>
        <w:t>（一）按招标文件提供全部标的投标总价详见《开标一览表》。</w:t>
      </w:r>
    </w:p>
    <w:p w:rsidR="00D02B64" w:rsidRDefault="00046555">
      <w:pPr>
        <w:pStyle w:val="null3"/>
        <w:ind w:firstLine="480"/>
        <w:rPr>
          <w:rFonts w:hint="default"/>
        </w:rPr>
      </w:pPr>
      <w:r>
        <w:t xml:space="preserve"> </w:t>
      </w:r>
      <w:r>
        <w:t>（二）本投标文件的有效期为从提交投标（响应）文件的截止之日起</w:t>
      </w:r>
      <w:r>
        <w:t>90</w:t>
      </w:r>
      <w:r>
        <w:t>日历天。在此提交的资格证明文件均至投标截止日有效，如有在投标有效期内失效的，我方承诺在中标后补齐一切手续，保证所有资格证明文件直至采购合同终止日有效。</w:t>
      </w:r>
    </w:p>
    <w:p w:rsidR="00D02B64" w:rsidRDefault="00046555">
      <w:pPr>
        <w:pStyle w:val="null3"/>
        <w:ind w:firstLine="480"/>
        <w:rPr>
          <w:rFonts w:hint="default"/>
        </w:rPr>
      </w:pPr>
      <w:r>
        <w:t xml:space="preserve"> </w:t>
      </w:r>
      <w:r>
        <w:t>（三）我方明白并同意，在规定的开标日之后，投</w:t>
      </w:r>
      <w:r>
        <w:t>标有效期之内撤销投标或中标后不按规定与采购人签订合同或不提交履约保证金</w:t>
      </w:r>
      <w:r>
        <w:t xml:space="preserve">, </w:t>
      </w:r>
      <w:r>
        <w:t>则贵方将不予退还投标保证金。</w:t>
      </w:r>
    </w:p>
    <w:p w:rsidR="00D02B64" w:rsidRDefault="00046555">
      <w:pPr>
        <w:pStyle w:val="null3"/>
        <w:ind w:firstLine="480"/>
        <w:rPr>
          <w:rFonts w:hint="default"/>
        </w:rPr>
      </w:pPr>
      <w:r>
        <w:t xml:space="preserve"> </w:t>
      </w:r>
      <w:r>
        <w:t>（四）我方愿意向贵方提供任何与本项报价有关的数据、情况和技术资料。若贵方需要，我方愿意提供我方作出的一切承诺的证明材料。</w:t>
      </w:r>
    </w:p>
    <w:p w:rsidR="00D02B64" w:rsidRDefault="00046555">
      <w:pPr>
        <w:pStyle w:val="null3"/>
        <w:ind w:firstLine="480"/>
        <w:rPr>
          <w:rFonts w:hint="default"/>
        </w:rPr>
      </w:pPr>
      <w:r>
        <w:t xml:space="preserve"> </w:t>
      </w:r>
      <w:r>
        <w:t>（五）我方理解贵方不一定接受最低投标价或任何贵方可能收到的投标。</w:t>
      </w:r>
    </w:p>
    <w:p w:rsidR="00D02B64" w:rsidRDefault="00046555">
      <w:pPr>
        <w:pStyle w:val="null3"/>
        <w:ind w:firstLine="480"/>
        <w:rPr>
          <w:rFonts w:hint="default"/>
        </w:rPr>
      </w:pPr>
      <w:r>
        <w:t xml:space="preserve"> </w:t>
      </w:r>
      <w:r>
        <w:t>（六）我方如果中标，将保证履行招标（采购）文件及其澄清、修改文件（如果有）以及投标（响应）文件中的全部责任和义务，按质、按量、按期完成《合同书》中的全部任务。</w:t>
      </w:r>
    </w:p>
    <w:p w:rsidR="00D02B64" w:rsidRDefault="00046555">
      <w:pPr>
        <w:pStyle w:val="null3"/>
        <w:ind w:firstLine="480"/>
        <w:rPr>
          <w:rFonts w:hint="default"/>
        </w:rPr>
      </w:pPr>
      <w:r>
        <w:t xml:space="preserve"> </w:t>
      </w:r>
      <w:r>
        <w:t>（七）我方作为法律、财务和运作上独立于采购人、采购代理机构的投标人，在此保证所提交的所有文件和全部说明是真实的和正确的。</w:t>
      </w:r>
    </w:p>
    <w:p w:rsidR="00D02B64" w:rsidRDefault="00046555">
      <w:pPr>
        <w:pStyle w:val="null3"/>
        <w:ind w:firstLine="480"/>
        <w:rPr>
          <w:rFonts w:hint="default"/>
        </w:rPr>
      </w:pPr>
      <w:r>
        <w:t xml:space="preserve"> </w:t>
      </w:r>
      <w:r>
        <w:t>（八）我方投标报价已包含应向知识产权所有权人支付的所有相关税费，并保证采购人在中国使用我方提供的标的时，如有第三方提出侵犯其知识产权主张的，责任由我方承担。</w:t>
      </w:r>
    </w:p>
    <w:p w:rsidR="00D02B64" w:rsidRDefault="00046555">
      <w:pPr>
        <w:pStyle w:val="null3"/>
        <w:ind w:firstLine="480"/>
        <w:rPr>
          <w:rFonts w:hint="default"/>
        </w:rPr>
      </w:pPr>
      <w:r>
        <w:t xml:space="preserve"> </w:t>
      </w:r>
      <w:r>
        <w:t>（九）我方接受采购人委托向贵方支付代理服务费，项目总报价已包含代理服务费，如果被确定为中标人，承诺向贵方足额支付。（若采购人支付代理服务费，则此条不适用）</w:t>
      </w:r>
    </w:p>
    <w:p w:rsidR="00D02B64" w:rsidRDefault="00046555">
      <w:pPr>
        <w:pStyle w:val="null3"/>
        <w:ind w:firstLine="480"/>
        <w:rPr>
          <w:rFonts w:hint="default"/>
        </w:rPr>
      </w:pPr>
      <w:r>
        <w:t xml:space="preserve"> </w:t>
      </w:r>
      <w:r>
        <w:t>（十）我方与其他投标人不存在单位负责人为同一人或者存在直接控股、管理</w:t>
      </w:r>
      <w:r>
        <w:t>关系。</w:t>
      </w:r>
    </w:p>
    <w:p w:rsidR="00D02B64" w:rsidRDefault="00046555">
      <w:pPr>
        <w:pStyle w:val="null3"/>
        <w:ind w:firstLine="480"/>
        <w:rPr>
          <w:rFonts w:hint="default"/>
        </w:rPr>
      </w:pPr>
      <w:r>
        <w:t xml:space="preserve"> </w:t>
      </w:r>
      <w:r>
        <w:t>（十一）投标人未存在《政府采购法实施条例》第十八条第二款规定的情形：</w:t>
      </w:r>
    </w:p>
    <w:p w:rsidR="00D02B64" w:rsidRDefault="00046555">
      <w:pPr>
        <w:pStyle w:val="null3"/>
        <w:ind w:firstLine="480"/>
        <w:rPr>
          <w:rFonts w:hint="default"/>
        </w:rPr>
      </w:pPr>
      <w:r>
        <w:t>（</w:t>
      </w:r>
      <w:r>
        <w:t>1</w:t>
      </w:r>
      <w:r>
        <w:t>）对于除整体设计、规范编制或者项目管理、监理、检测等服务以外的采购项目</w:t>
      </w:r>
      <w:r>
        <w:t>:</w:t>
      </w:r>
      <w:r>
        <w:t>即未为本项目提供整体设计、规范编制或者项目管理、监理、检测等服务；</w:t>
      </w:r>
    </w:p>
    <w:p w:rsidR="00D02B64" w:rsidRDefault="00046555">
      <w:pPr>
        <w:pStyle w:val="null3"/>
        <w:ind w:firstLine="480"/>
        <w:rPr>
          <w:rFonts w:hint="default"/>
        </w:rPr>
      </w:pPr>
      <w:r>
        <w:t>（</w:t>
      </w:r>
      <w:r>
        <w:t>2</w:t>
      </w:r>
      <w:r>
        <w:t>）对于整体设计、规范编制或者项目管理、监理、检测等服务的项目</w:t>
      </w:r>
      <w:r>
        <w:t>:</w:t>
      </w:r>
      <w:r>
        <w:t>即未成为本项目除前期整体设计、规范编制或者项目管理、监理、检测等服务以外的其它采购活动中标商</w:t>
      </w:r>
      <w:r>
        <w:t>(</w:t>
      </w:r>
      <w:r>
        <w:t>或成交商</w:t>
      </w:r>
      <w:r>
        <w:t>)</w:t>
      </w:r>
      <w:r>
        <w:t>；</w:t>
      </w:r>
    </w:p>
    <w:p w:rsidR="00D02B64" w:rsidRDefault="00046555">
      <w:pPr>
        <w:pStyle w:val="null3"/>
        <w:ind w:firstLine="480"/>
        <w:rPr>
          <w:rFonts w:hint="default"/>
        </w:rPr>
      </w:pPr>
      <w:r>
        <w:lastRenderedPageBreak/>
        <w:t>（</w:t>
      </w:r>
      <w:r>
        <w:t>3</w:t>
      </w:r>
      <w:r>
        <w:t>）对于设计施工一体化的项目</w:t>
      </w:r>
      <w:r>
        <w:t>:</w:t>
      </w:r>
      <w:r>
        <w:t>即未为本项目提供规范编制或者项目管理、监理、检测等服务。</w:t>
      </w:r>
    </w:p>
    <w:p w:rsidR="00D02B64" w:rsidRDefault="00046555">
      <w:pPr>
        <w:pStyle w:val="null3"/>
        <w:ind w:firstLine="480"/>
        <w:rPr>
          <w:rFonts w:hint="default"/>
        </w:rPr>
      </w:pPr>
      <w:r>
        <w:t>（十二）我方承诺遵守《中</w:t>
      </w:r>
      <w:r>
        <w:t>华人民共和国民法典》有关规定和《中华人民共和国妇女权益保障法》中关于“劳动和社会保障权益”的有关要求。</w:t>
      </w:r>
    </w:p>
    <w:p w:rsidR="00D02B64" w:rsidRDefault="00046555">
      <w:pPr>
        <w:pStyle w:val="null3"/>
        <w:ind w:firstLine="480"/>
        <w:rPr>
          <w:rFonts w:hint="default"/>
        </w:rPr>
      </w:pPr>
      <w:r>
        <w:t>（十三）我方具备《中华人民共和国政府采购法》第二十二条规定的条件，声明如下：</w:t>
      </w:r>
    </w:p>
    <w:p w:rsidR="00D02B64" w:rsidRDefault="00046555">
      <w:pPr>
        <w:pStyle w:val="null3"/>
        <w:ind w:firstLine="480"/>
        <w:rPr>
          <w:rFonts w:hint="default"/>
        </w:rPr>
      </w:pPr>
      <w:r>
        <w:t>（</w:t>
      </w:r>
      <w:r>
        <w:t>1</w:t>
      </w:r>
      <w:r>
        <w:t>）我方参加本项目政府采购活动前</w:t>
      </w:r>
      <w:r>
        <w:t>3</w:t>
      </w:r>
      <w:r>
        <w:t>年内在经营活动中没有以下违法记录；因违法经营被禁止参加政府采购活动的期限已届满；因违法经营受到刑事处罚或者责令停产停业、吊销许可证或者执照、较大数额罚款等行政处罚。</w:t>
      </w:r>
    </w:p>
    <w:p w:rsidR="00D02B64" w:rsidRDefault="00046555">
      <w:pPr>
        <w:pStyle w:val="null3"/>
        <w:ind w:firstLine="480"/>
        <w:rPr>
          <w:rFonts w:hint="default"/>
        </w:rPr>
      </w:pPr>
      <w:r>
        <w:t>（</w:t>
      </w:r>
      <w:r>
        <w:t>2</w:t>
      </w:r>
      <w:r>
        <w:t>）我方符合法律、行政法规规定的其他条件。</w:t>
      </w:r>
    </w:p>
    <w:p w:rsidR="00D02B64" w:rsidRDefault="00046555">
      <w:pPr>
        <w:pStyle w:val="null3"/>
        <w:ind w:firstLine="480"/>
        <w:rPr>
          <w:rFonts w:hint="default"/>
        </w:rPr>
      </w:pPr>
      <w:r>
        <w:t>（十四）如我方中标，将保证投标文件所提供的材料（包括需要年审、继续教育等完成后才能</w:t>
      </w:r>
      <w:r>
        <w:t>执业的行政许可、人员证书等情形），如果有效期未能覆盖项目（包组）合同履行期的，将提前按规定办理延期手续，确保合同顺利履行。</w:t>
      </w:r>
    </w:p>
    <w:p w:rsidR="00D02B64" w:rsidRDefault="00046555">
      <w:pPr>
        <w:pStyle w:val="null3"/>
        <w:ind w:firstLine="480"/>
        <w:rPr>
          <w:rFonts w:hint="default"/>
        </w:rPr>
      </w:pPr>
      <w:r>
        <w:t xml:space="preserve"> </w:t>
      </w:r>
      <w:r>
        <w:t>（十五）我方对在本函及投标文件中所作的所有承诺承担法律责任。</w:t>
      </w:r>
    </w:p>
    <w:p w:rsidR="00D02B64" w:rsidRDefault="00046555">
      <w:pPr>
        <w:pStyle w:val="null3"/>
        <w:ind w:firstLine="480"/>
        <w:rPr>
          <w:rFonts w:hint="default"/>
        </w:rPr>
      </w:pPr>
      <w:r>
        <w:t>（十六）以上内容如有虚假或与事实不符的，评标委员会可将我方做无效投标处理，我方愿意承担相应的法律责任。</w:t>
      </w:r>
    </w:p>
    <w:p w:rsidR="00D02B64" w:rsidRDefault="00046555">
      <w:pPr>
        <w:pStyle w:val="null3"/>
        <w:ind w:firstLine="480"/>
        <w:rPr>
          <w:rFonts w:hint="default"/>
        </w:rPr>
      </w:pPr>
      <w:r>
        <w:t xml:space="preserve"> </w:t>
      </w:r>
      <w:r>
        <w:t>（十七）所有与本招标有关的函件请发往下列地址：</w:t>
      </w:r>
    </w:p>
    <w:p w:rsidR="00D02B64" w:rsidRDefault="00046555">
      <w:pPr>
        <w:pStyle w:val="null3"/>
        <w:ind w:firstLine="480"/>
        <w:rPr>
          <w:rFonts w:hint="default"/>
        </w:rPr>
      </w:pPr>
      <w:r>
        <w:t xml:space="preserve"> </w:t>
      </w:r>
      <w:r>
        <w:t>地</w:t>
      </w:r>
      <w:r>
        <w:t xml:space="preserve"> </w:t>
      </w:r>
      <w:r>
        <w:t>址：</w:t>
      </w:r>
      <w:r>
        <w:t>__________________</w:t>
      </w:r>
      <w:r>
        <w:t>邮政编码：</w:t>
      </w:r>
      <w:r>
        <w:t>__________________</w:t>
      </w:r>
    </w:p>
    <w:p w:rsidR="00D02B64" w:rsidRDefault="00046555">
      <w:pPr>
        <w:pStyle w:val="null3"/>
        <w:ind w:firstLine="480"/>
        <w:rPr>
          <w:rFonts w:hint="default"/>
        </w:rPr>
      </w:pPr>
      <w:r>
        <w:t xml:space="preserve"> </w:t>
      </w:r>
      <w:r>
        <w:t>电</w:t>
      </w:r>
      <w:r>
        <w:t xml:space="preserve"> </w:t>
      </w:r>
      <w:r>
        <w:t>话：</w:t>
      </w:r>
      <w:r>
        <w:t>__________________</w:t>
      </w:r>
    </w:p>
    <w:p w:rsidR="00D02B64" w:rsidRDefault="00046555">
      <w:pPr>
        <w:pStyle w:val="null3"/>
        <w:ind w:firstLine="480"/>
        <w:rPr>
          <w:rFonts w:hint="default"/>
        </w:rPr>
      </w:pPr>
      <w:r>
        <w:t xml:space="preserve"> </w:t>
      </w:r>
      <w:r>
        <w:t>传</w:t>
      </w:r>
      <w:r>
        <w:t xml:space="preserve"> </w:t>
      </w:r>
      <w:r>
        <w:t>真：</w:t>
      </w:r>
      <w:r>
        <w:t>_________</w:t>
      </w:r>
      <w:r>
        <w:t>_________</w:t>
      </w:r>
      <w:r>
        <w:t>电子邮箱：</w:t>
      </w:r>
      <w:r>
        <w:t>__________________</w:t>
      </w:r>
    </w:p>
    <w:p w:rsidR="00D02B64" w:rsidRDefault="00046555">
      <w:pPr>
        <w:pStyle w:val="null3"/>
        <w:ind w:firstLine="480"/>
        <w:rPr>
          <w:rFonts w:hint="default"/>
        </w:rPr>
      </w:pPr>
      <w:r>
        <w:t xml:space="preserve"> </w:t>
      </w:r>
      <w:r>
        <w:t>代表姓名：</w:t>
      </w:r>
      <w:r>
        <w:t>__________________</w:t>
      </w:r>
      <w:r>
        <w:t>职</w:t>
      </w:r>
      <w:r>
        <w:t xml:space="preserve"> </w:t>
      </w:r>
      <w:r>
        <w:t>务：</w:t>
      </w:r>
      <w:r>
        <w:t>__________________</w:t>
      </w:r>
    </w:p>
    <w:p w:rsidR="00D02B64" w:rsidRDefault="00046555">
      <w:pPr>
        <w:pStyle w:val="null3"/>
        <w:ind w:firstLine="480"/>
        <w:rPr>
          <w:rFonts w:hint="default"/>
        </w:rPr>
      </w:pPr>
      <w:r>
        <w:t xml:space="preserve"> </w:t>
      </w:r>
      <w:r>
        <w:t>投标人法定代表人（或法定代表人授权代表）签字或盖章：</w:t>
      </w:r>
      <w:r>
        <w:t>__________________</w:t>
      </w:r>
    </w:p>
    <w:p w:rsidR="00D02B64" w:rsidRDefault="00046555">
      <w:pPr>
        <w:pStyle w:val="null3"/>
        <w:rPr>
          <w:rFonts w:hint="default"/>
        </w:rPr>
      </w:pPr>
      <w:r>
        <w:t xml:space="preserve"> </w:t>
      </w:r>
      <w:r>
        <w:t>投标人名称（盖章）：</w:t>
      </w:r>
      <w:r>
        <w:t>__________________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w:t>
      </w:r>
    </w:p>
    <w:p w:rsidR="00D02B64" w:rsidRDefault="00046555">
      <w:pPr>
        <w:pStyle w:val="null3"/>
        <w:jc w:val="center"/>
        <w:outlineLvl w:val="3"/>
        <w:rPr>
          <w:rFonts w:hint="default"/>
        </w:rPr>
      </w:pPr>
      <w:r>
        <w:rPr>
          <w:b/>
          <w:sz w:val="24"/>
        </w:rPr>
        <w:t>开标一览表</w:t>
      </w:r>
    </w:p>
    <w:p w:rsidR="00D02B64" w:rsidRDefault="00046555">
      <w:pPr>
        <w:pStyle w:val="null3"/>
        <w:ind w:firstLine="480"/>
        <w:rPr>
          <w:rFonts w:hint="default"/>
        </w:rPr>
      </w:pPr>
      <w:r>
        <w:t xml:space="preserve"> </w:t>
      </w:r>
      <w:r>
        <w:t>注：投标供应商应在投标客户端【报价部分】进行填写，投标客户端软件将自动根据供应商填写信息在线生成开标一览表，若在投标文件中出现非系统生成的开标一览表</w:t>
      </w:r>
      <w:r>
        <w:t>，且与投标客户端生成的开标一览表信息内容不一致，以投标客户端在线填写报价并生成的内容为准。（下列表样仅供参考）</w:t>
      </w:r>
      <w:r>
        <w:br/>
      </w:r>
    </w:p>
    <w:p w:rsidR="00D02B64" w:rsidRDefault="00046555">
      <w:pPr>
        <w:pStyle w:val="null3"/>
        <w:ind w:firstLine="480"/>
        <w:rPr>
          <w:rFonts w:hint="default"/>
        </w:rPr>
      </w:pPr>
      <w:r>
        <w:t>采购项目编号：</w:t>
      </w:r>
    </w:p>
    <w:p w:rsidR="00D02B64" w:rsidRDefault="00046555">
      <w:pPr>
        <w:pStyle w:val="null3"/>
        <w:ind w:firstLine="480"/>
        <w:rPr>
          <w:rFonts w:hint="default"/>
        </w:rPr>
      </w:pPr>
      <w:r>
        <w:t>项目名称：</w:t>
      </w:r>
    </w:p>
    <w:p w:rsidR="00D02B64" w:rsidRDefault="00046555">
      <w:pPr>
        <w:pStyle w:val="null3"/>
        <w:ind w:firstLine="480"/>
        <w:rPr>
          <w:rFonts w:hint="default"/>
        </w:rPr>
      </w:pPr>
      <w:r>
        <w:t>投标人名称：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D02B64">
        <w:tc>
          <w:tcPr>
            <w:tcW w:w="1661" w:type="dxa"/>
          </w:tcPr>
          <w:p w:rsidR="00D02B64" w:rsidRDefault="00046555">
            <w:pPr>
              <w:pStyle w:val="null3"/>
              <w:rPr>
                <w:rFonts w:hint="default"/>
              </w:rPr>
            </w:pPr>
            <w:r>
              <w:t xml:space="preserve"> </w:t>
            </w:r>
            <w:r>
              <w:t>序号</w:t>
            </w:r>
          </w:p>
        </w:tc>
        <w:tc>
          <w:tcPr>
            <w:tcW w:w="1661" w:type="dxa"/>
          </w:tcPr>
          <w:p w:rsidR="00D02B64" w:rsidRDefault="00046555">
            <w:pPr>
              <w:pStyle w:val="null3"/>
              <w:rPr>
                <w:rFonts w:hint="default"/>
              </w:rPr>
            </w:pPr>
            <w:r>
              <w:t xml:space="preserve"> </w:t>
            </w:r>
            <w:r>
              <w:t>采购项目名称</w:t>
            </w:r>
            <w:r>
              <w:t>/</w:t>
            </w:r>
            <w:r>
              <w:t>采购包名称</w:t>
            </w:r>
          </w:p>
        </w:tc>
        <w:tc>
          <w:tcPr>
            <w:tcW w:w="1661" w:type="dxa"/>
          </w:tcPr>
          <w:p w:rsidR="00D02B64" w:rsidRDefault="00046555">
            <w:pPr>
              <w:pStyle w:val="null3"/>
              <w:rPr>
                <w:rFonts w:hint="default"/>
              </w:rPr>
            </w:pPr>
            <w:r>
              <w:t xml:space="preserve"> </w:t>
            </w:r>
            <w:r>
              <w:t>投标报价（元</w:t>
            </w:r>
            <w:r>
              <w:t>/%</w:t>
            </w:r>
            <w:r>
              <w:t>）</w:t>
            </w:r>
          </w:p>
        </w:tc>
        <w:tc>
          <w:tcPr>
            <w:tcW w:w="1661" w:type="dxa"/>
          </w:tcPr>
          <w:p w:rsidR="00D02B64" w:rsidRDefault="00046555">
            <w:pPr>
              <w:pStyle w:val="null3"/>
              <w:rPr>
                <w:rFonts w:hint="default"/>
              </w:rPr>
            </w:pPr>
            <w:r>
              <w:t xml:space="preserve"> </w:t>
            </w:r>
            <w:r>
              <w:t>交货或服务期</w:t>
            </w:r>
          </w:p>
        </w:tc>
        <w:tc>
          <w:tcPr>
            <w:tcW w:w="1661" w:type="dxa"/>
          </w:tcPr>
          <w:p w:rsidR="00D02B64" w:rsidRDefault="00046555">
            <w:pPr>
              <w:pStyle w:val="null3"/>
              <w:rPr>
                <w:rFonts w:hint="default"/>
              </w:rPr>
            </w:pPr>
            <w:r>
              <w:t xml:space="preserve"> </w:t>
            </w:r>
            <w:r>
              <w:t>交货或服务地点</w:t>
            </w:r>
          </w:p>
        </w:tc>
      </w:tr>
      <w:tr w:rsidR="00D02B64">
        <w:tc>
          <w:tcPr>
            <w:tcW w:w="1661" w:type="dxa"/>
          </w:tcPr>
          <w:p w:rsidR="00D02B64" w:rsidRDefault="00046555">
            <w:pPr>
              <w:pStyle w:val="null3"/>
              <w:rPr>
                <w:rFonts w:hint="default"/>
              </w:rPr>
            </w:pPr>
            <w:r>
              <w:t xml:space="preserve"> 1</w:t>
            </w:r>
          </w:p>
        </w:tc>
        <w:tc>
          <w:tcPr>
            <w:tcW w:w="1661" w:type="dxa"/>
          </w:tcPr>
          <w:p w:rsidR="00D02B64" w:rsidRDefault="00D02B64"/>
        </w:tc>
        <w:tc>
          <w:tcPr>
            <w:tcW w:w="1661" w:type="dxa"/>
          </w:tcPr>
          <w:p w:rsidR="00D02B64" w:rsidRDefault="00D02B64"/>
        </w:tc>
        <w:tc>
          <w:tcPr>
            <w:tcW w:w="1661" w:type="dxa"/>
          </w:tcPr>
          <w:p w:rsidR="00D02B64" w:rsidRDefault="00D02B64"/>
        </w:tc>
        <w:tc>
          <w:tcPr>
            <w:tcW w:w="1661" w:type="dxa"/>
          </w:tcPr>
          <w:p w:rsidR="00D02B64" w:rsidRDefault="00D02B64"/>
        </w:tc>
      </w:tr>
    </w:tbl>
    <w:p w:rsidR="00D02B64" w:rsidRDefault="00046555">
      <w:pPr>
        <w:pStyle w:val="null3"/>
        <w:rPr>
          <w:rFonts w:hint="default"/>
        </w:rPr>
      </w:pPr>
      <w:r>
        <w:t xml:space="preserve"> </w:t>
      </w:r>
      <w:r>
        <w:t>投标人签章：</w:t>
      </w:r>
      <w:r>
        <w:t>__________________</w:t>
      </w:r>
    </w:p>
    <w:p w:rsidR="00D02B64" w:rsidRDefault="00046555">
      <w:pPr>
        <w:pStyle w:val="null3"/>
        <w:rPr>
          <w:rFonts w:hint="default"/>
        </w:rPr>
      </w:pP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格式三：</w:t>
      </w:r>
    </w:p>
    <w:p w:rsidR="00D02B64" w:rsidRDefault="00046555">
      <w:pPr>
        <w:pStyle w:val="null3"/>
        <w:jc w:val="center"/>
        <w:outlineLvl w:val="3"/>
        <w:rPr>
          <w:rFonts w:hint="default"/>
        </w:rPr>
      </w:pPr>
      <w:r>
        <w:rPr>
          <w:b/>
          <w:sz w:val="24"/>
        </w:rPr>
        <w:t>分项报价表</w:t>
      </w:r>
    </w:p>
    <w:p w:rsidR="00D02B64" w:rsidRDefault="00046555">
      <w:pPr>
        <w:pStyle w:val="null3"/>
        <w:ind w:firstLine="480"/>
        <w:rPr>
          <w:rFonts w:hint="default"/>
        </w:rPr>
      </w:pPr>
      <w:r>
        <w:lastRenderedPageBreak/>
        <w:t xml:space="preserve"> </w:t>
      </w: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rsidR="00D02B64" w:rsidRDefault="00046555">
      <w:pPr>
        <w:pStyle w:val="null3"/>
        <w:ind w:firstLine="480"/>
        <w:rPr>
          <w:rFonts w:hint="default"/>
        </w:rPr>
      </w:pPr>
      <w:r>
        <w:t>采购项目编号：</w:t>
      </w:r>
    </w:p>
    <w:p w:rsidR="00D02B64" w:rsidRDefault="00046555">
      <w:pPr>
        <w:pStyle w:val="null3"/>
        <w:ind w:firstLine="480"/>
        <w:rPr>
          <w:rFonts w:hint="default"/>
        </w:rPr>
      </w:pPr>
      <w:r>
        <w:t>项目名称：</w:t>
      </w:r>
    </w:p>
    <w:p w:rsidR="00D02B64" w:rsidRDefault="00046555">
      <w:pPr>
        <w:pStyle w:val="null3"/>
        <w:ind w:firstLine="480"/>
        <w:rPr>
          <w:rFonts w:hint="default"/>
        </w:rPr>
      </w:pPr>
      <w:r>
        <w:t>投标人名称：</w:t>
      </w:r>
    </w:p>
    <w:p w:rsidR="00D02B64" w:rsidRDefault="00046555">
      <w:pPr>
        <w:pStyle w:val="null3"/>
        <w:ind w:firstLine="480"/>
        <w:rPr>
          <w:rFonts w:hint="default"/>
        </w:rPr>
      </w:pPr>
      <w:r>
        <w:t>采购包：</w:t>
      </w:r>
    </w:p>
    <w:p w:rsidR="00D02B64" w:rsidRDefault="00046555">
      <w:pPr>
        <w:pStyle w:val="null3"/>
        <w:rPr>
          <w:rFonts w:hint="default"/>
        </w:rPr>
      </w:pPr>
      <w:r>
        <w:t xml:space="preserve"> </w:t>
      </w:r>
      <w:r>
        <w:t>货币及单位：人民币</w:t>
      </w:r>
      <w:r>
        <w:t>/</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D02B64">
        <w:tc>
          <w:tcPr>
            <w:tcW w:w="831" w:type="dxa"/>
          </w:tcPr>
          <w:p w:rsidR="00D02B64" w:rsidRDefault="00046555">
            <w:pPr>
              <w:pStyle w:val="null3"/>
              <w:rPr>
                <w:rFonts w:hint="default"/>
              </w:rPr>
            </w:pPr>
            <w:r>
              <w:t xml:space="preserve"> </w:t>
            </w:r>
            <w:r>
              <w:t>品目号</w:t>
            </w:r>
          </w:p>
        </w:tc>
        <w:tc>
          <w:tcPr>
            <w:tcW w:w="831" w:type="dxa"/>
          </w:tcPr>
          <w:p w:rsidR="00D02B64" w:rsidRDefault="00046555">
            <w:pPr>
              <w:pStyle w:val="null3"/>
              <w:rPr>
                <w:rFonts w:hint="default"/>
              </w:rPr>
            </w:pPr>
            <w:r>
              <w:t xml:space="preserve"> </w:t>
            </w:r>
            <w:r>
              <w:t>序号</w:t>
            </w:r>
          </w:p>
        </w:tc>
        <w:tc>
          <w:tcPr>
            <w:tcW w:w="831" w:type="dxa"/>
          </w:tcPr>
          <w:p w:rsidR="00D02B64" w:rsidRDefault="00046555">
            <w:pPr>
              <w:pStyle w:val="null3"/>
              <w:rPr>
                <w:rFonts w:hint="default"/>
              </w:rPr>
            </w:pPr>
            <w:r>
              <w:t xml:space="preserve"> </w:t>
            </w:r>
            <w:r>
              <w:t>货物名称</w:t>
            </w:r>
          </w:p>
        </w:tc>
        <w:tc>
          <w:tcPr>
            <w:tcW w:w="831" w:type="dxa"/>
          </w:tcPr>
          <w:p w:rsidR="00D02B64" w:rsidRDefault="00046555">
            <w:pPr>
              <w:pStyle w:val="null3"/>
              <w:rPr>
                <w:rFonts w:hint="default"/>
              </w:rPr>
            </w:pPr>
            <w:r>
              <w:t xml:space="preserve"> </w:t>
            </w:r>
            <w:r>
              <w:t>规格型号</w:t>
            </w:r>
          </w:p>
        </w:tc>
        <w:tc>
          <w:tcPr>
            <w:tcW w:w="831" w:type="dxa"/>
          </w:tcPr>
          <w:p w:rsidR="00D02B64" w:rsidRDefault="00046555">
            <w:pPr>
              <w:pStyle w:val="null3"/>
              <w:rPr>
                <w:rFonts w:hint="default"/>
              </w:rPr>
            </w:pPr>
            <w:r>
              <w:t xml:space="preserve"> </w:t>
            </w:r>
            <w:r>
              <w:t>品牌</w:t>
            </w:r>
          </w:p>
        </w:tc>
        <w:tc>
          <w:tcPr>
            <w:tcW w:w="831" w:type="dxa"/>
          </w:tcPr>
          <w:p w:rsidR="00D02B64" w:rsidRDefault="00046555">
            <w:pPr>
              <w:pStyle w:val="null3"/>
              <w:rPr>
                <w:rFonts w:hint="default"/>
              </w:rPr>
            </w:pPr>
            <w:r>
              <w:t xml:space="preserve"> </w:t>
            </w:r>
            <w:r>
              <w:t>产地</w:t>
            </w:r>
          </w:p>
        </w:tc>
        <w:tc>
          <w:tcPr>
            <w:tcW w:w="831" w:type="dxa"/>
          </w:tcPr>
          <w:p w:rsidR="00D02B64" w:rsidRDefault="00046555">
            <w:pPr>
              <w:pStyle w:val="null3"/>
              <w:rPr>
                <w:rFonts w:hint="default"/>
              </w:rPr>
            </w:pPr>
            <w:r>
              <w:t xml:space="preserve"> </w:t>
            </w:r>
            <w:r>
              <w:t>制造商名称</w:t>
            </w:r>
          </w:p>
        </w:tc>
        <w:tc>
          <w:tcPr>
            <w:tcW w:w="831" w:type="dxa"/>
          </w:tcPr>
          <w:p w:rsidR="00D02B64" w:rsidRDefault="00046555">
            <w:pPr>
              <w:pStyle w:val="null3"/>
              <w:rPr>
                <w:rFonts w:hint="default"/>
              </w:rPr>
            </w:pPr>
            <w:r>
              <w:t xml:space="preserve"> </w:t>
            </w:r>
            <w:r>
              <w:t>单价</w:t>
            </w:r>
          </w:p>
        </w:tc>
        <w:tc>
          <w:tcPr>
            <w:tcW w:w="831" w:type="dxa"/>
          </w:tcPr>
          <w:p w:rsidR="00D02B64" w:rsidRDefault="00046555">
            <w:pPr>
              <w:pStyle w:val="null3"/>
              <w:rPr>
                <w:rFonts w:hint="default"/>
              </w:rPr>
            </w:pPr>
            <w:r>
              <w:t xml:space="preserve"> </w:t>
            </w:r>
            <w:r>
              <w:t>数量</w:t>
            </w:r>
          </w:p>
        </w:tc>
        <w:tc>
          <w:tcPr>
            <w:tcW w:w="831" w:type="dxa"/>
          </w:tcPr>
          <w:p w:rsidR="00D02B64" w:rsidRDefault="00046555">
            <w:pPr>
              <w:pStyle w:val="null3"/>
              <w:rPr>
                <w:rFonts w:hint="default"/>
              </w:rPr>
            </w:pPr>
            <w:r>
              <w:t xml:space="preserve"> </w:t>
            </w:r>
            <w:r>
              <w:t>总价</w:t>
            </w:r>
          </w:p>
        </w:tc>
      </w:tr>
      <w:tr w:rsidR="00D02B64">
        <w:tc>
          <w:tcPr>
            <w:tcW w:w="831" w:type="dxa"/>
          </w:tcPr>
          <w:p w:rsidR="00D02B64" w:rsidRDefault="00046555">
            <w:pPr>
              <w:pStyle w:val="null3"/>
              <w:rPr>
                <w:rFonts w:hint="default"/>
              </w:rPr>
            </w:pPr>
            <w:r>
              <w:t xml:space="preserve"> 1</w:t>
            </w:r>
          </w:p>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r>
    </w:tbl>
    <w:p w:rsidR="00D02B64" w:rsidRDefault="00046555">
      <w:pPr>
        <w:pStyle w:val="null3"/>
        <w:rPr>
          <w:rFonts w:hint="default"/>
        </w:rPr>
      </w:pPr>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D02B64">
        <w:tc>
          <w:tcPr>
            <w:tcW w:w="831" w:type="dxa"/>
          </w:tcPr>
          <w:p w:rsidR="00D02B64" w:rsidRDefault="00046555">
            <w:pPr>
              <w:pStyle w:val="null3"/>
              <w:rPr>
                <w:rFonts w:hint="default"/>
              </w:rPr>
            </w:pPr>
            <w:r>
              <w:t xml:space="preserve"> </w:t>
            </w:r>
            <w:r>
              <w:t>品目号</w:t>
            </w:r>
          </w:p>
        </w:tc>
        <w:tc>
          <w:tcPr>
            <w:tcW w:w="831" w:type="dxa"/>
          </w:tcPr>
          <w:p w:rsidR="00D02B64" w:rsidRDefault="00046555">
            <w:pPr>
              <w:pStyle w:val="null3"/>
              <w:rPr>
                <w:rFonts w:hint="default"/>
              </w:rPr>
            </w:pPr>
            <w:r>
              <w:t xml:space="preserve"> </w:t>
            </w:r>
            <w:r>
              <w:t>序号</w:t>
            </w:r>
          </w:p>
        </w:tc>
        <w:tc>
          <w:tcPr>
            <w:tcW w:w="831" w:type="dxa"/>
          </w:tcPr>
          <w:p w:rsidR="00D02B64" w:rsidRDefault="00046555">
            <w:pPr>
              <w:pStyle w:val="null3"/>
              <w:rPr>
                <w:rFonts w:hint="default"/>
              </w:rPr>
            </w:pPr>
            <w:r>
              <w:t xml:space="preserve"> </w:t>
            </w:r>
            <w:r>
              <w:t>服务名称</w:t>
            </w:r>
          </w:p>
        </w:tc>
        <w:tc>
          <w:tcPr>
            <w:tcW w:w="831" w:type="dxa"/>
          </w:tcPr>
          <w:p w:rsidR="00D02B64" w:rsidRDefault="00046555">
            <w:pPr>
              <w:pStyle w:val="null3"/>
              <w:rPr>
                <w:rFonts w:hint="default"/>
              </w:rPr>
            </w:pPr>
            <w:r>
              <w:t xml:space="preserve"> </w:t>
            </w:r>
            <w:r>
              <w:t>服务范围</w:t>
            </w:r>
          </w:p>
        </w:tc>
        <w:tc>
          <w:tcPr>
            <w:tcW w:w="831" w:type="dxa"/>
          </w:tcPr>
          <w:p w:rsidR="00D02B64" w:rsidRDefault="00046555">
            <w:pPr>
              <w:pStyle w:val="null3"/>
              <w:rPr>
                <w:rFonts w:hint="default"/>
              </w:rPr>
            </w:pPr>
            <w:r>
              <w:t xml:space="preserve"> </w:t>
            </w:r>
            <w:r>
              <w:t>服务要求</w:t>
            </w:r>
          </w:p>
        </w:tc>
        <w:tc>
          <w:tcPr>
            <w:tcW w:w="831" w:type="dxa"/>
          </w:tcPr>
          <w:p w:rsidR="00D02B64" w:rsidRDefault="00046555">
            <w:pPr>
              <w:pStyle w:val="null3"/>
              <w:rPr>
                <w:rFonts w:hint="default"/>
              </w:rPr>
            </w:pPr>
            <w:r>
              <w:t xml:space="preserve"> </w:t>
            </w:r>
            <w:r>
              <w:t>服务时间</w:t>
            </w:r>
          </w:p>
        </w:tc>
        <w:tc>
          <w:tcPr>
            <w:tcW w:w="831" w:type="dxa"/>
          </w:tcPr>
          <w:p w:rsidR="00D02B64" w:rsidRDefault="00046555">
            <w:pPr>
              <w:pStyle w:val="null3"/>
              <w:rPr>
                <w:rFonts w:hint="default"/>
              </w:rPr>
            </w:pPr>
            <w:r>
              <w:t xml:space="preserve"> </w:t>
            </w:r>
            <w:r>
              <w:t>服务标准</w:t>
            </w:r>
          </w:p>
        </w:tc>
        <w:tc>
          <w:tcPr>
            <w:tcW w:w="831" w:type="dxa"/>
          </w:tcPr>
          <w:p w:rsidR="00D02B64" w:rsidRDefault="00046555">
            <w:pPr>
              <w:pStyle w:val="null3"/>
              <w:rPr>
                <w:rFonts w:hint="default"/>
              </w:rPr>
            </w:pPr>
            <w:r>
              <w:t xml:space="preserve"> </w:t>
            </w:r>
            <w:r>
              <w:t>单价</w:t>
            </w:r>
          </w:p>
        </w:tc>
        <w:tc>
          <w:tcPr>
            <w:tcW w:w="831" w:type="dxa"/>
          </w:tcPr>
          <w:p w:rsidR="00D02B64" w:rsidRDefault="00046555">
            <w:pPr>
              <w:pStyle w:val="null3"/>
              <w:rPr>
                <w:rFonts w:hint="default"/>
              </w:rPr>
            </w:pPr>
            <w:r>
              <w:t xml:space="preserve"> </w:t>
            </w:r>
            <w:r>
              <w:t>数量</w:t>
            </w:r>
          </w:p>
        </w:tc>
        <w:tc>
          <w:tcPr>
            <w:tcW w:w="831" w:type="dxa"/>
          </w:tcPr>
          <w:p w:rsidR="00D02B64" w:rsidRDefault="00046555">
            <w:pPr>
              <w:pStyle w:val="null3"/>
              <w:rPr>
                <w:rFonts w:hint="default"/>
              </w:rPr>
            </w:pPr>
            <w:r>
              <w:t xml:space="preserve"> </w:t>
            </w:r>
            <w:r>
              <w:t>总价</w:t>
            </w:r>
          </w:p>
        </w:tc>
      </w:tr>
      <w:tr w:rsidR="00D02B64">
        <w:tc>
          <w:tcPr>
            <w:tcW w:w="831" w:type="dxa"/>
          </w:tcPr>
          <w:p w:rsidR="00D02B64" w:rsidRDefault="00046555">
            <w:pPr>
              <w:pStyle w:val="null3"/>
              <w:rPr>
                <w:rFonts w:hint="default"/>
              </w:rPr>
            </w:pPr>
            <w:r>
              <w:t xml:space="preserve"> 1</w:t>
            </w:r>
          </w:p>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c>
          <w:tcPr>
            <w:tcW w:w="831" w:type="dxa"/>
          </w:tcPr>
          <w:p w:rsidR="00D02B64" w:rsidRDefault="00D02B64"/>
        </w:tc>
      </w:tr>
    </w:tbl>
    <w:p w:rsidR="00D02B64" w:rsidRDefault="00046555">
      <w:pPr>
        <w:pStyle w:val="null3"/>
        <w:rPr>
          <w:rFonts w:hint="default"/>
        </w:rPr>
      </w:pPr>
      <w:r>
        <w:t xml:space="preserve"> </w:t>
      </w:r>
      <w:r>
        <w:t>投标人签章：</w:t>
      </w:r>
      <w:r>
        <w:t>__________________</w:t>
      </w:r>
    </w:p>
    <w:p w:rsidR="00D02B64" w:rsidRDefault="00046555">
      <w:pPr>
        <w:pStyle w:val="null3"/>
        <w:rPr>
          <w:rFonts w:hint="default"/>
        </w:rPr>
      </w:pP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格式四：</w:t>
      </w:r>
    </w:p>
    <w:p w:rsidR="00D02B64" w:rsidRDefault="00046555">
      <w:pPr>
        <w:pStyle w:val="null3"/>
        <w:jc w:val="center"/>
        <w:outlineLvl w:val="3"/>
        <w:rPr>
          <w:rFonts w:hint="default"/>
        </w:rPr>
      </w:pPr>
      <w:r>
        <w:rPr>
          <w:b/>
          <w:sz w:val="24"/>
        </w:rPr>
        <w:t>政策适用性说明</w:t>
      </w:r>
    </w:p>
    <w:p w:rsidR="00D02B64" w:rsidRDefault="00046555">
      <w:pPr>
        <w:pStyle w:val="null3"/>
        <w:ind w:firstLine="480"/>
        <w:rPr>
          <w:rFonts w:hint="default"/>
        </w:rPr>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D02B64">
        <w:tc>
          <w:tcPr>
            <w:tcW w:w="1038" w:type="dxa"/>
          </w:tcPr>
          <w:p w:rsidR="00D02B64" w:rsidRDefault="00046555">
            <w:pPr>
              <w:pStyle w:val="null3"/>
              <w:rPr>
                <w:rFonts w:hint="default"/>
              </w:rPr>
            </w:pPr>
            <w:r>
              <w:t xml:space="preserve"> </w:t>
            </w:r>
            <w:r>
              <w:t>序号</w:t>
            </w:r>
          </w:p>
        </w:tc>
        <w:tc>
          <w:tcPr>
            <w:tcW w:w="1038" w:type="dxa"/>
          </w:tcPr>
          <w:p w:rsidR="00D02B64" w:rsidRDefault="00046555">
            <w:pPr>
              <w:pStyle w:val="null3"/>
              <w:rPr>
                <w:rFonts w:hint="default"/>
              </w:rPr>
            </w:pPr>
            <w:r>
              <w:t xml:space="preserve"> </w:t>
            </w:r>
            <w:r>
              <w:t>主要产品</w:t>
            </w:r>
            <w:r>
              <w:t>/</w:t>
            </w:r>
            <w:r>
              <w:t>技术名称（规格型号、注册商标）</w:t>
            </w:r>
          </w:p>
        </w:tc>
        <w:tc>
          <w:tcPr>
            <w:tcW w:w="1038" w:type="dxa"/>
          </w:tcPr>
          <w:p w:rsidR="00D02B64" w:rsidRDefault="00046555">
            <w:pPr>
              <w:pStyle w:val="null3"/>
              <w:rPr>
                <w:rFonts w:hint="default"/>
              </w:rPr>
            </w:pPr>
            <w:r>
              <w:t xml:space="preserve"> </w:t>
            </w:r>
            <w:r>
              <w:t>制造商</w:t>
            </w:r>
            <w:r>
              <w:t>(</w:t>
            </w:r>
            <w:r>
              <w:t>开发商</w:t>
            </w:r>
            <w:r>
              <w:t>)</w:t>
            </w:r>
          </w:p>
        </w:tc>
        <w:tc>
          <w:tcPr>
            <w:tcW w:w="1038" w:type="dxa"/>
          </w:tcPr>
          <w:p w:rsidR="00D02B64" w:rsidRDefault="00046555">
            <w:pPr>
              <w:pStyle w:val="null3"/>
              <w:rPr>
                <w:rFonts w:hint="default"/>
              </w:rPr>
            </w:pPr>
            <w:r>
              <w:t xml:space="preserve"> </w:t>
            </w:r>
            <w:r>
              <w:t>制造商企业类型</w:t>
            </w:r>
          </w:p>
        </w:tc>
        <w:tc>
          <w:tcPr>
            <w:tcW w:w="1038" w:type="dxa"/>
          </w:tcPr>
          <w:p w:rsidR="00D02B64" w:rsidRDefault="00046555">
            <w:pPr>
              <w:pStyle w:val="null3"/>
              <w:rPr>
                <w:rFonts w:hint="default"/>
              </w:rPr>
            </w:pPr>
            <w:r>
              <w:t xml:space="preserve"> </w:t>
            </w:r>
            <w:r>
              <w:t>节能产品</w:t>
            </w:r>
          </w:p>
        </w:tc>
        <w:tc>
          <w:tcPr>
            <w:tcW w:w="1038" w:type="dxa"/>
          </w:tcPr>
          <w:p w:rsidR="00D02B64" w:rsidRDefault="00046555">
            <w:pPr>
              <w:pStyle w:val="null3"/>
              <w:rPr>
                <w:rFonts w:hint="default"/>
              </w:rPr>
            </w:pPr>
            <w:r>
              <w:t xml:space="preserve"> </w:t>
            </w:r>
            <w:r>
              <w:t>环境标志产品</w:t>
            </w:r>
          </w:p>
        </w:tc>
        <w:tc>
          <w:tcPr>
            <w:tcW w:w="1038" w:type="dxa"/>
          </w:tcPr>
          <w:p w:rsidR="00D02B64" w:rsidRDefault="00046555">
            <w:pPr>
              <w:pStyle w:val="null3"/>
              <w:rPr>
                <w:rFonts w:hint="default"/>
              </w:rPr>
            </w:pPr>
            <w:r>
              <w:t xml:space="preserve"> </w:t>
            </w:r>
            <w:r>
              <w:t>认证证书编号</w:t>
            </w:r>
          </w:p>
        </w:tc>
        <w:tc>
          <w:tcPr>
            <w:tcW w:w="1038" w:type="dxa"/>
          </w:tcPr>
          <w:p w:rsidR="00D02B64" w:rsidRDefault="00046555">
            <w:pPr>
              <w:pStyle w:val="null3"/>
              <w:rPr>
                <w:rFonts w:hint="default"/>
              </w:rPr>
            </w:pPr>
            <w:r>
              <w:t xml:space="preserve"> </w:t>
            </w:r>
            <w:r>
              <w:t>该产品报价在总报价中占比（</w:t>
            </w:r>
            <w:r>
              <w:t>%</w:t>
            </w:r>
            <w:r>
              <w:t>）</w:t>
            </w:r>
          </w:p>
        </w:tc>
      </w:tr>
      <w:tr w:rsidR="00D02B64">
        <w:tc>
          <w:tcPr>
            <w:tcW w:w="1038" w:type="dxa"/>
          </w:tcPr>
          <w:p w:rsidR="00D02B64" w:rsidRDefault="00046555">
            <w:pPr>
              <w:pStyle w:val="null3"/>
              <w:rPr>
                <w:rFonts w:hint="default"/>
              </w:rPr>
            </w:pPr>
            <w:r>
              <w:t xml:space="preserve"> 1</w:t>
            </w:r>
          </w:p>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r>
      <w:tr w:rsidR="00D02B64">
        <w:tc>
          <w:tcPr>
            <w:tcW w:w="1038" w:type="dxa"/>
          </w:tcPr>
          <w:p w:rsidR="00D02B64" w:rsidRDefault="00046555">
            <w:pPr>
              <w:pStyle w:val="null3"/>
              <w:rPr>
                <w:rFonts w:hint="default"/>
              </w:rPr>
            </w:pPr>
            <w:r>
              <w:t xml:space="preserve"> 2</w:t>
            </w:r>
          </w:p>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r>
      <w:tr w:rsidR="00D02B64">
        <w:tc>
          <w:tcPr>
            <w:tcW w:w="1038" w:type="dxa"/>
          </w:tcPr>
          <w:p w:rsidR="00D02B64" w:rsidRDefault="00046555">
            <w:pPr>
              <w:pStyle w:val="null3"/>
              <w:rPr>
                <w:rFonts w:hint="default"/>
              </w:rPr>
            </w:pPr>
            <w:r>
              <w:t xml:space="preserve"> 3</w:t>
            </w:r>
          </w:p>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r>
      <w:tr w:rsidR="00D02B64">
        <w:tc>
          <w:tcPr>
            <w:tcW w:w="1038" w:type="dxa"/>
          </w:tcPr>
          <w:p w:rsidR="00D02B64" w:rsidRDefault="00046555">
            <w:pPr>
              <w:pStyle w:val="null3"/>
              <w:rPr>
                <w:rFonts w:hint="default"/>
              </w:rPr>
            </w:pPr>
            <w:r>
              <w:t xml:space="preserve"> 4</w:t>
            </w:r>
          </w:p>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r>
      <w:tr w:rsidR="00D02B64">
        <w:tc>
          <w:tcPr>
            <w:tcW w:w="1038" w:type="dxa"/>
          </w:tcPr>
          <w:p w:rsidR="00D02B64" w:rsidRDefault="00046555">
            <w:pPr>
              <w:pStyle w:val="null3"/>
              <w:rPr>
                <w:rFonts w:hint="default"/>
              </w:rPr>
            </w:pPr>
            <w:r>
              <w:t xml:space="preserve"> 5</w:t>
            </w:r>
          </w:p>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r>
      <w:tr w:rsidR="00D02B64">
        <w:tc>
          <w:tcPr>
            <w:tcW w:w="1038" w:type="dxa"/>
          </w:tcPr>
          <w:p w:rsidR="00D02B64" w:rsidRDefault="00046555">
            <w:pPr>
              <w:pStyle w:val="null3"/>
              <w:rPr>
                <w:rFonts w:hint="default"/>
              </w:rPr>
            </w:pPr>
            <w:r>
              <w:t xml:space="preserve"> ...</w:t>
            </w:r>
          </w:p>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c>
          <w:tcPr>
            <w:tcW w:w="1038" w:type="dxa"/>
          </w:tcPr>
          <w:p w:rsidR="00D02B64" w:rsidRDefault="00D02B64"/>
        </w:tc>
      </w:tr>
    </w:tbl>
    <w:p w:rsidR="00D02B64" w:rsidRDefault="00046555">
      <w:pPr>
        <w:pStyle w:val="null3"/>
        <w:ind w:firstLine="480"/>
        <w:rPr>
          <w:rFonts w:hint="default"/>
        </w:rPr>
      </w:pPr>
      <w:r>
        <w:t>注：</w:t>
      </w:r>
      <w:r>
        <w:t>1.</w:t>
      </w:r>
      <w:r>
        <w:t>制造商为小型或微型企业时才需要填“制造商企业类型”栏</w:t>
      </w:r>
      <w:r>
        <w:t>,</w:t>
      </w:r>
      <w:r>
        <w:t>填写内容为“小型”或“微型”；</w:t>
      </w:r>
    </w:p>
    <w:p w:rsidR="00D02B64" w:rsidRDefault="00046555">
      <w:pPr>
        <w:pStyle w:val="null3"/>
        <w:ind w:firstLine="480"/>
        <w:rPr>
          <w:rFonts w:hint="default"/>
        </w:rPr>
      </w:pPr>
      <w:r>
        <w:t>2.</w:t>
      </w:r>
      <w:r>
        <w:t>“节能产品、环境标志产品”须填写认证证书编号，并在对应“节能产品”、“环境标志产品”栏中勾选，同时提供有效期内的证书复印件（加盖投标人公章）</w:t>
      </w:r>
    </w:p>
    <w:p w:rsidR="00D02B64" w:rsidRDefault="00046555">
      <w:pPr>
        <w:pStyle w:val="null3"/>
        <w:rPr>
          <w:rFonts w:hint="default"/>
        </w:rPr>
      </w:pPr>
      <w:r>
        <w:t xml:space="preserve"> </w:t>
      </w:r>
      <w:r>
        <w:t>投标人名称（盖章）：</w:t>
      </w:r>
      <w:r>
        <w:t>__________________</w:t>
      </w:r>
    </w:p>
    <w:p w:rsidR="00D02B64" w:rsidRDefault="00046555">
      <w:pPr>
        <w:pStyle w:val="null3"/>
        <w:rPr>
          <w:rFonts w:hint="default"/>
        </w:rPr>
      </w:pPr>
      <w:r>
        <w:t>日期：</w:t>
      </w:r>
      <w:r>
        <w:t xml:space="preserve"> </w:t>
      </w:r>
      <w:r>
        <w:t>年</w:t>
      </w:r>
      <w:r>
        <w:t xml:space="preserve"> </w:t>
      </w:r>
      <w:r>
        <w:t>月</w:t>
      </w:r>
      <w:r>
        <w:t xml:space="preserve"> </w:t>
      </w:r>
      <w:r>
        <w:t>日</w:t>
      </w:r>
    </w:p>
    <w:p w:rsidR="00D02B64" w:rsidRDefault="00046555">
      <w:pPr>
        <w:pStyle w:val="null3"/>
        <w:ind w:firstLine="480"/>
        <w:rPr>
          <w:rFonts w:hint="default"/>
        </w:rPr>
      </w:pPr>
      <w:r>
        <w:lastRenderedPageBreak/>
        <w:t xml:space="preserve">  </w:t>
      </w:r>
    </w:p>
    <w:p w:rsidR="00D02B64" w:rsidRDefault="00046555">
      <w:pPr>
        <w:pStyle w:val="null3"/>
        <w:outlineLvl w:val="2"/>
        <w:rPr>
          <w:rFonts w:hint="default"/>
        </w:rPr>
      </w:pPr>
      <w:r>
        <w:rPr>
          <w:b/>
          <w:sz w:val="28"/>
        </w:rPr>
        <w:t>格式五：关于符合本国产品标准的声明函等有关证明文件（如适用）</w:t>
      </w:r>
    </w:p>
    <w:p w:rsidR="00D02B64" w:rsidRDefault="00046555">
      <w:pPr>
        <w:pStyle w:val="null3"/>
        <w:ind w:firstLine="480"/>
        <w:rPr>
          <w:rFonts w:hint="default"/>
        </w:rPr>
      </w:pPr>
      <w:r>
        <w:rPr>
          <w:b/>
        </w:rPr>
        <w:t>注：</w:t>
      </w:r>
    </w:p>
    <w:p w:rsidR="00D02B64" w:rsidRDefault="00046555">
      <w:pPr>
        <w:pStyle w:val="null3"/>
        <w:spacing w:before="120" w:after="120"/>
        <w:ind w:firstLine="960"/>
        <w:rPr>
          <w:rFonts w:hint="default"/>
        </w:rPr>
      </w:pPr>
      <w:r>
        <w:t xml:space="preserve">1. </w:t>
      </w:r>
      <w:r>
        <w:t>供应商提供本国产品应符合《国务院办公厅关于在政府采购中实施本国产品标准及相关政策的通知》（国办发〔</w:t>
      </w:r>
      <w:r>
        <w:t>2025</w:t>
      </w:r>
      <w:r>
        <w:t>〕</w:t>
      </w:r>
      <w:r>
        <w:t>34</w:t>
      </w:r>
      <w:r>
        <w:t>号），在投标文件中出具《关于符合本国产品标准的声明函》或财政部会同有关部门规定的有关证明文件；当采购项目或者采购包中含有多种产品的，供应商还应当提供《关于本国产品比例的承诺函》（见下附件</w:t>
      </w:r>
      <w:r>
        <w:t>3</w:t>
      </w:r>
      <w:r>
        <w:t>，格式内容仅供参考）</w:t>
      </w:r>
    </w:p>
    <w:p w:rsidR="00D02B64" w:rsidRDefault="00046555">
      <w:pPr>
        <w:pStyle w:val="null3"/>
        <w:spacing w:before="120" w:after="120"/>
        <w:ind w:firstLine="960"/>
        <w:rPr>
          <w:rFonts w:hint="default"/>
        </w:rPr>
      </w:pPr>
      <w:r>
        <w:t xml:space="preserve">2. </w:t>
      </w:r>
      <w:r>
        <w:t>供应商提供虚假《声明函》、虚假证明文件谋取中标、成交的，依照政府采购法律法规规定追究相应责任。</w:t>
      </w:r>
    </w:p>
    <w:p w:rsidR="00D02B64" w:rsidRDefault="00046555">
      <w:pPr>
        <w:pStyle w:val="null3"/>
        <w:rPr>
          <w:rFonts w:hint="default"/>
        </w:rPr>
      </w:pPr>
      <w:r>
        <w:rPr>
          <w:b/>
          <w:sz w:val="28"/>
        </w:rPr>
        <w:t>附件</w:t>
      </w:r>
      <w:r>
        <w:rPr>
          <w:b/>
          <w:sz w:val="28"/>
        </w:rPr>
        <w:t>1</w:t>
      </w:r>
    </w:p>
    <w:p w:rsidR="00D02B64" w:rsidRDefault="00046555">
      <w:pPr>
        <w:pStyle w:val="null3"/>
        <w:spacing w:before="120" w:after="240"/>
        <w:jc w:val="center"/>
        <w:outlineLvl w:val="3"/>
        <w:rPr>
          <w:rFonts w:hint="default"/>
        </w:rPr>
      </w:pPr>
      <w:r>
        <w:rPr>
          <w:b/>
          <w:sz w:val="24"/>
        </w:rPr>
        <w:t>中国境内生产的组件成本核算基本规则</w:t>
      </w:r>
    </w:p>
    <w:p w:rsidR="00D02B64" w:rsidRDefault="00046555">
      <w:pPr>
        <w:pStyle w:val="null3"/>
        <w:ind w:firstLine="480"/>
        <w:rPr>
          <w:rFonts w:hint="default"/>
        </w:rPr>
      </w:pPr>
      <w:r>
        <w:t>产品在中国境内生产的组件成本，</w:t>
      </w:r>
      <w:r>
        <w:t>一般按照其二级组件的相关成本进行核算。按照产品的一级组件进行成本核算能够满足中国境内生产的组件成本判定需求的，可以按照一级组件的相关成本进行核算。</w:t>
      </w:r>
    </w:p>
    <w:p w:rsidR="00D02B64" w:rsidRDefault="00046555">
      <w:pPr>
        <w:pStyle w:val="null3"/>
        <w:spacing w:before="120" w:after="120"/>
        <w:ind w:firstLine="480"/>
        <w:rPr>
          <w:rFonts w:hint="default"/>
        </w:rPr>
      </w:pPr>
      <w:r>
        <w:t xml:space="preserve">1. </w:t>
      </w:r>
      <w:r>
        <w:t>产品的一级组件是指直接组成产品的组件。产品的二级组件是指直接组成产品一级组件的组件。一级组件不可分解的，视同二级组件。</w:t>
      </w:r>
    </w:p>
    <w:p w:rsidR="00D02B64" w:rsidRDefault="00046555">
      <w:pPr>
        <w:pStyle w:val="null3"/>
        <w:spacing w:before="120" w:after="120"/>
        <w:ind w:firstLine="480"/>
        <w:rPr>
          <w:rFonts w:hint="default"/>
        </w:rPr>
      </w:pPr>
      <w:r>
        <w:t xml:space="preserve">2. </w:t>
      </w:r>
      <w:r>
        <w:t>二级组件在中国境内生产的，其全部成本计入中国境内生产的组件成本；二级组件不在中国境内生产的，其成本不计入中国境内生产的组件成本。</w:t>
      </w:r>
    </w:p>
    <w:p w:rsidR="00D02B64" w:rsidRDefault="00046555">
      <w:pPr>
        <w:pStyle w:val="null3"/>
        <w:spacing w:before="120" w:after="120"/>
        <w:ind w:firstLine="480"/>
        <w:rPr>
          <w:rFonts w:hint="default"/>
        </w:rPr>
      </w:pPr>
      <w:r>
        <w:t xml:space="preserve">3. </w:t>
      </w:r>
      <w:r>
        <w:t>产品总成本和组件成本以相关会计核算数据、采购合同、进货记录等为基础进行计算。</w:t>
      </w:r>
    </w:p>
    <w:p w:rsidR="00D02B64" w:rsidRDefault="00046555">
      <w:pPr>
        <w:pStyle w:val="null3"/>
        <w:spacing w:before="120" w:after="120"/>
        <w:ind w:firstLine="480"/>
        <w:rPr>
          <w:rFonts w:hint="default"/>
        </w:rPr>
      </w:pPr>
      <w:r>
        <w:t xml:space="preserve">4. </w:t>
      </w:r>
      <w:r>
        <w:t>需要对成本核算规则予以进一步明确的其他有关事项，由财政部会同有关部门另行规定。</w:t>
      </w:r>
    </w:p>
    <w:p w:rsidR="00D02B64" w:rsidRDefault="00046555">
      <w:pPr>
        <w:pStyle w:val="null3"/>
        <w:rPr>
          <w:rFonts w:hint="default"/>
        </w:rPr>
      </w:pPr>
      <w:r>
        <w:rPr>
          <w:b/>
          <w:sz w:val="28"/>
        </w:rPr>
        <w:t>附件</w:t>
      </w:r>
      <w:r>
        <w:rPr>
          <w:b/>
          <w:sz w:val="28"/>
        </w:rPr>
        <w:t>2</w:t>
      </w:r>
    </w:p>
    <w:p w:rsidR="00D02B64" w:rsidRDefault="00046555">
      <w:pPr>
        <w:pStyle w:val="null3"/>
        <w:spacing w:before="120" w:after="240"/>
        <w:jc w:val="center"/>
        <w:outlineLvl w:val="3"/>
        <w:rPr>
          <w:rFonts w:hint="default"/>
        </w:rPr>
      </w:pPr>
      <w:r>
        <w:rPr>
          <w:b/>
          <w:sz w:val="24"/>
        </w:rPr>
        <w:t>关于符合本国产品标准的声明函</w:t>
      </w:r>
    </w:p>
    <w:p w:rsidR="00D02B64" w:rsidRDefault="00046555">
      <w:pPr>
        <w:pStyle w:val="null3"/>
        <w:ind w:firstLine="480"/>
        <w:rPr>
          <w:rFonts w:hint="default"/>
        </w:rPr>
      </w:pPr>
      <w:r>
        <w:t>本公司（单位）郑重声明，根据《国务院办公厅关于在政府采购中实施本国产品标准及相关政策的通知》（国办发〔</w:t>
      </w:r>
      <w:r>
        <w:t>2025</w:t>
      </w:r>
      <w:r>
        <w:t>〕</w:t>
      </w:r>
      <w:r>
        <w:t>34</w:t>
      </w:r>
      <w:r>
        <w:t>号）的规定，本公司（单位）提供的以下产品属于本国产品。具体情况如下：</w:t>
      </w:r>
    </w:p>
    <w:p w:rsidR="00D02B64" w:rsidRDefault="00046555">
      <w:pPr>
        <w:pStyle w:val="null3"/>
        <w:spacing w:before="240" w:after="240"/>
        <w:ind w:firstLine="960"/>
        <w:rPr>
          <w:rFonts w:hint="default"/>
        </w:rPr>
      </w:pPr>
      <w:r>
        <w:t xml:space="preserve"> 1. </w:t>
      </w:r>
      <w:r>
        <w:rPr>
          <w:u w:val="single"/>
        </w:rPr>
        <w:t>（产品名称</w:t>
      </w:r>
      <w:r>
        <w:rPr>
          <w:u w:val="single"/>
        </w:rPr>
        <w:t>1</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1</w:t>
      </w:r>
      <w:r>
        <w:rPr>
          <w:u w:val="single"/>
        </w:rPr>
        <w:t>）</w:t>
      </w:r>
      <w:r>
        <w:t>的中国境内生产的组件成本占比≥</w:t>
      </w:r>
      <w:r>
        <w:rPr>
          <w:u w:val="single"/>
        </w:rPr>
        <w:t>（规定比例）</w:t>
      </w:r>
      <w:r>
        <w:t>。</w:t>
      </w:r>
      <w:r>
        <w:t xml:space="preserve"> </w:t>
      </w:r>
      <w:r>
        <w:rPr>
          <w:u w:val="single"/>
        </w:rPr>
        <w:t>（产品名称</w:t>
      </w:r>
      <w:r>
        <w:rPr>
          <w:u w:val="single"/>
        </w:rPr>
        <w:t>1</w:t>
      </w:r>
      <w:r>
        <w:rPr>
          <w:u w:val="single"/>
        </w:rPr>
        <w:t>）</w:t>
      </w:r>
      <w:r>
        <w:t>的</w:t>
      </w:r>
      <w:r>
        <w:rPr>
          <w:u w:val="single"/>
        </w:rPr>
        <w:t>（关键组件）</w:t>
      </w:r>
      <w:r>
        <w:t>在中国境内生产。</w:t>
      </w:r>
      <w:r>
        <w:t xml:space="preserve"> </w:t>
      </w:r>
      <w:r>
        <w:rPr>
          <w:u w:val="single"/>
        </w:rPr>
        <w:t>（产品名称</w:t>
      </w:r>
      <w:r>
        <w:rPr>
          <w:u w:val="single"/>
        </w:rPr>
        <w:t>1</w:t>
      </w:r>
      <w:r>
        <w:rPr>
          <w:u w:val="single"/>
        </w:rPr>
        <w:t>）</w:t>
      </w:r>
      <w:r>
        <w:t>的</w:t>
      </w:r>
      <w:r>
        <w:rPr>
          <w:u w:val="single"/>
        </w:rPr>
        <w:t>（关键工序）</w:t>
      </w:r>
      <w:r>
        <w:t>在中国境内</w:t>
      </w:r>
      <w:r>
        <w:t>完成。</w:t>
      </w:r>
    </w:p>
    <w:p w:rsidR="00D02B64" w:rsidRDefault="00046555">
      <w:pPr>
        <w:pStyle w:val="null3"/>
        <w:spacing w:before="240" w:after="240"/>
        <w:ind w:firstLine="960"/>
        <w:rPr>
          <w:rFonts w:hint="default"/>
        </w:rPr>
      </w:pPr>
      <w:r>
        <w:t xml:space="preserve"> 2. </w:t>
      </w:r>
      <w:r>
        <w:rPr>
          <w:u w:val="single"/>
        </w:rPr>
        <w:t>（产品名称</w:t>
      </w:r>
      <w:r>
        <w:rPr>
          <w:u w:val="single"/>
        </w:rPr>
        <w:t>2</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2</w:t>
      </w:r>
      <w:r>
        <w:rPr>
          <w:u w:val="single"/>
        </w:rPr>
        <w:t>）</w:t>
      </w:r>
      <w:r>
        <w:t>的中国境内生产的组件成本占比≥</w:t>
      </w:r>
      <w:r>
        <w:rPr>
          <w:u w:val="single"/>
        </w:rPr>
        <w:t>（规定比例）</w:t>
      </w:r>
      <w:r>
        <w:t>。</w:t>
      </w:r>
      <w:r>
        <w:t xml:space="preserve"> </w:t>
      </w:r>
      <w:r>
        <w:rPr>
          <w:u w:val="single"/>
        </w:rPr>
        <w:t>（产品名称</w:t>
      </w:r>
      <w:r>
        <w:rPr>
          <w:u w:val="single"/>
        </w:rPr>
        <w:t>2</w:t>
      </w:r>
      <w:r>
        <w:rPr>
          <w:u w:val="single"/>
        </w:rPr>
        <w:t>）</w:t>
      </w:r>
      <w:r>
        <w:t>的</w:t>
      </w:r>
      <w:r>
        <w:rPr>
          <w:u w:val="single"/>
        </w:rPr>
        <w:t>（关键组件）</w:t>
      </w:r>
      <w:r>
        <w:t>在中国境内生产。</w:t>
      </w:r>
      <w:r>
        <w:t xml:space="preserve"> </w:t>
      </w:r>
      <w:r>
        <w:rPr>
          <w:u w:val="single"/>
        </w:rPr>
        <w:t>（产品名称</w:t>
      </w:r>
      <w:r>
        <w:rPr>
          <w:u w:val="single"/>
        </w:rPr>
        <w:t>2</w:t>
      </w:r>
      <w:r>
        <w:rPr>
          <w:u w:val="single"/>
        </w:rPr>
        <w:t>）</w:t>
      </w:r>
      <w:r>
        <w:t>的</w:t>
      </w:r>
      <w:r>
        <w:rPr>
          <w:u w:val="single"/>
        </w:rPr>
        <w:t>（关键工序）</w:t>
      </w:r>
      <w:r>
        <w:t>在中国境内完成。</w:t>
      </w:r>
    </w:p>
    <w:p w:rsidR="00D02B64" w:rsidRDefault="00046555">
      <w:pPr>
        <w:pStyle w:val="null3"/>
        <w:spacing w:before="240" w:after="240"/>
        <w:ind w:firstLine="960"/>
        <w:rPr>
          <w:rFonts w:hint="default"/>
        </w:rPr>
      </w:pPr>
      <w:r>
        <w:t xml:space="preserve">3. </w:t>
      </w:r>
      <w:r>
        <w:t>……</w:t>
      </w:r>
    </w:p>
    <w:p w:rsidR="00D02B64" w:rsidRDefault="00046555">
      <w:pPr>
        <w:pStyle w:val="null3"/>
        <w:ind w:firstLine="480"/>
        <w:rPr>
          <w:rFonts w:hint="default"/>
        </w:rPr>
      </w:pPr>
      <w:r>
        <w:t>本公司（单位）对上述声明内容的真实性负责。如有虚假，愿承担相应法律责任。</w:t>
      </w:r>
    </w:p>
    <w:p w:rsidR="00D02B64" w:rsidRDefault="00046555">
      <w:pPr>
        <w:pStyle w:val="null3"/>
        <w:spacing w:before="720"/>
        <w:jc w:val="right"/>
        <w:rPr>
          <w:rFonts w:hint="default"/>
        </w:rPr>
      </w:pPr>
      <w:r>
        <w:rPr>
          <w:b/>
        </w:rPr>
        <w:lastRenderedPageBreak/>
        <w:t>公司（单位）名称（盖章）：</w:t>
      </w:r>
      <w:r>
        <w:t xml:space="preserve"> __________________</w:t>
      </w:r>
    </w:p>
    <w:p w:rsidR="00D02B64" w:rsidRDefault="00046555">
      <w:pPr>
        <w:pStyle w:val="null3"/>
        <w:jc w:val="right"/>
        <w:rPr>
          <w:rFonts w:hint="default"/>
        </w:rPr>
      </w:pPr>
      <w:r>
        <w:rPr>
          <w:b/>
        </w:rPr>
        <w:t>日期：</w:t>
      </w:r>
      <w:r>
        <w:t xml:space="preserve"> ______ </w:t>
      </w:r>
      <w:r>
        <w:t>年</w:t>
      </w:r>
      <w:r>
        <w:t xml:space="preserve"> ______ </w:t>
      </w:r>
      <w:r>
        <w:t>月</w:t>
      </w:r>
      <w:r>
        <w:t xml:space="preserve"> ______ </w:t>
      </w:r>
      <w:r>
        <w:t>日</w:t>
      </w:r>
    </w:p>
    <w:p w:rsidR="00D02B64" w:rsidRDefault="00046555">
      <w:pPr>
        <w:pStyle w:val="null3"/>
        <w:ind w:firstLine="480"/>
        <w:rPr>
          <w:rFonts w:hint="default"/>
        </w:rPr>
      </w:pPr>
      <w:r>
        <w:rPr>
          <w:b/>
        </w:rPr>
        <w:t>注：</w:t>
      </w:r>
    </w:p>
    <w:p w:rsidR="00D02B64" w:rsidRDefault="00046555">
      <w:pPr>
        <w:pStyle w:val="null3"/>
        <w:spacing w:before="120" w:after="120"/>
        <w:ind w:firstLine="960"/>
        <w:rPr>
          <w:rFonts w:hint="default"/>
        </w:rPr>
      </w:pPr>
      <w:r>
        <w:t xml:space="preserve">1. </w:t>
      </w:r>
      <w:r>
        <w:t>产品如有型号，请在“产品名称”栏一并填写。</w:t>
      </w:r>
    </w:p>
    <w:p w:rsidR="00D02B64" w:rsidRDefault="00046555">
      <w:pPr>
        <w:pStyle w:val="null3"/>
        <w:spacing w:before="120" w:after="120"/>
        <w:ind w:firstLine="960"/>
        <w:rPr>
          <w:rFonts w:hint="default"/>
        </w:rPr>
      </w:pPr>
      <w:r>
        <w:t xml:space="preserve">2. </w:t>
      </w:r>
      <w:r>
        <w:t>生产厂名与厂址应与生产厂营业执照载明的相关信息保持一致。</w:t>
      </w:r>
    </w:p>
    <w:p w:rsidR="00D02B64" w:rsidRDefault="00046555">
      <w:pPr>
        <w:pStyle w:val="null3"/>
        <w:spacing w:before="120" w:after="120"/>
        <w:ind w:firstLine="960"/>
        <w:rPr>
          <w:rFonts w:hint="default"/>
        </w:rPr>
      </w:pPr>
      <w:r>
        <w:t xml:space="preserve">3. </w:t>
      </w:r>
      <w:r>
        <w:t>该产品的中国境内生产的组件成本占比相关要求实施前，</w:t>
      </w:r>
      <w:r>
        <w:t>"</w:t>
      </w:r>
      <w:r>
        <w:t>规定比例</w:t>
      </w:r>
      <w:r>
        <w:t>"</w:t>
      </w:r>
      <w:r>
        <w:t>栏可不填，下同。</w:t>
      </w:r>
    </w:p>
    <w:p w:rsidR="00D02B64" w:rsidRDefault="00046555">
      <w:pPr>
        <w:pStyle w:val="null3"/>
        <w:spacing w:before="120" w:after="120"/>
        <w:ind w:firstLine="960"/>
        <w:rPr>
          <w:rFonts w:hint="default"/>
        </w:rPr>
      </w:pPr>
      <w:r>
        <w:t xml:space="preserve">4. </w:t>
      </w:r>
      <w:r>
        <w:t>该产品的关键组件要求实施前，</w:t>
      </w:r>
      <w:r>
        <w:t>"</w:t>
      </w:r>
      <w:r>
        <w:t>关键组件</w:t>
      </w:r>
      <w:r>
        <w:t>"</w:t>
      </w:r>
      <w:r>
        <w:t>栏可不填，下同。</w:t>
      </w:r>
    </w:p>
    <w:p w:rsidR="00D02B64" w:rsidRDefault="00046555">
      <w:pPr>
        <w:pStyle w:val="null3"/>
        <w:spacing w:before="120" w:after="120"/>
        <w:ind w:firstLine="960"/>
        <w:rPr>
          <w:rFonts w:hint="default"/>
        </w:rPr>
      </w:pPr>
      <w:r>
        <w:t xml:space="preserve">5. </w:t>
      </w:r>
      <w:r>
        <w:t>该产品的关键工序要求实施前，</w:t>
      </w:r>
      <w:r>
        <w:t>"</w:t>
      </w:r>
      <w:r>
        <w:t>关键工序</w:t>
      </w:r>
      <w:r>
        <w:t>"</w:t>
      </w:r>
      <w:r>
        <w:t>栏可不填，下同。</w:t>
      </w:r>
    </w:p>
    <w:p w:rsidR="00D02B64" w:rsidRDefault="00046555">
      <w:pPr>
        <w:pStyle w:val="null3"/>
        <w:rPr>
          <w:rFonts w:hint="default"/>
        </w:rPr>
      </w:pPr>
      <w:r>
        <w:rPr>
          <w:b/>
          <w:sz w:val="28"/>
        </w:rPr>
        <w:t>附件</w:t>
      </w:r>
      <w:r>
        <w:rPr>
          <w:b/>
          <w:sz w:val="28"/>
        </w:rPr>
        <w:t>3</w:t>
      </w:r>
      <w:r>
        <w:rPr>
          <w:b/>
          <w:sz w:val="28"/>
        </w:rPr>
        <w:t>（当采购项目或者采购包中含有多种产品的，供应商还应当提供本承诺函，格式内容仅供参考）</w:t>
      </w:r>
    </w:p>
    <w:p w:rsidR="00D02B64" w:rsidRDefault="00046555">
      <w:pPr>
        <w:pStyle w:val="null3"/>
        <w:spacing w:before="120" w:after="240"/>
        <w:jc w:val="center"/>
        <w:outlineLvl w:val="3"/>
        <w:rPr>
          <w:rFonts w:hint="default"/>
        </w:rPr>
      </w:pPr>
      <w:r>
        <w:rPr>
          <w:b/>
          <w:sz w:val="24"/>
        </w:rPr>
        <w:t>关于本国产品比例的承诺函（如适用）</w:t>
      </w:r>
    </w:p>
    <w:p w:rsidR="00D02B64" w:rsidRDefault="00046555">
      <w:pPr>
        <w:pStyle w:val="null3"/>
        <w:rPr>
          <w:rFonts w:hint="default"/>
        </w:rPr>
      </w:pPr>
      <w:r>
        <w:t>本公司（单位）郑重承诺，根据《国务院办公厅关于在政府采购中实施本国产品标准及相关政策的通知》（国办发〔</w:t>
      </w:r>
      <w:r>
        <w:t>2025</w:t>
      </w:r>
      <w:r>
        <w:t>〕</w:t>
      </w:r>
      <w:r>
        <w:t>34</w:t>
      </w:r>
      <w:r>
        <w:t>号）的规定，本公司（单位）提供的符合本国产品标准的产品成本之和占提供的全部产品成本之和的比例达到</w:t>
      </w:r>
      <w:r>
        <w:t>80%</w:t>
      </w:r>
      <w:r>
        <w:t>以上。</w:t>
      </w:r>
    </w:p>
    <w:p w:rsidR="00D02B64" w:rsidRDefault="00046555">
      <w:pPr>
        <w:pStyle w:val="null3"/>
        <w:rPr>
          <w:rFonts w:hint="default"/>
        </w:rPr>
      </w:pPr>
      <w:r>
        <w:t>本公司（单位）对上述承诺内容的真实性负责。如有虚假，愿承担相应法律责任。</w:t>
      </w:r>
    </w:p>
    <w:p w:rsidR="00D02B64" w:rsidRDefault="00046555">
      <w:pPr>
        <w:pStyle w:val="null3"/>
        <w:spacing w:before="720"/>
        <w:jc w:val="right"/>
        <w:rPr>
          <w:rFonts w:hint="default"/>
        </w:rPr>
      </w:pPr>
      <w:r>
        <w:rPr>
          <w:b/>
        </w:rPr>
        <w:t>公司（单位）名称（盖章）：</w:t>
      </w:r>
      <w:r>
        <w:t>__________________</w:t>
      </w:r>
    </w:p>
    <w:p w:rsidR="00D02B64" w:rsidRDefault="00046555">
      <w:pPr>
        <w:pStyle w:val="null3"/>
        <w:jc w:val="right"/>
        <w:rPr>
          <w:rFonts w:hint="default"/>
        </w:rPr>
      </w:pPr>
      <w:r>
        <w:rPr>
          <w:b/>
        </w:rPr>
        <w:t>日期：</w:t>
      </w:r>
      <w:r>
        <w:t xml:space="preserve">______ </w:t>
      </w:r>
      <w:r>
        <w:t>年</w:t>
      </w:r>
      <w:r>
        <w:t xml:space="preserve"> ______ </w:t>
      </w:r>
      <w:r>
        <w:t>月</w:t>
      </w:r>
      <w:r>
        <w:t xml:space="preserve"> ______ </w:t>
      </w:r>
      <w:r>
        <w:t>日</w:t>
      </w:r>
    </w:p>
    <w:p w:rsidR="00D02B64" w:rsidRDefault="00046555">
      <w:pPr>
        <w:pStyle w:val="null3"/>
        <w:rPr>
          <w:rFonts w:hint="default"/>
        </w:rPr>
      </w:pPr>
      <w:r>
        <w:rPr>
          <w:b/>
          <w:sz w:val="28"/>
        </w:rPr>
        <w:t>附件</w:t>
      </w:r>
      <w:r>
        <w:rPr>
          <w:b/>
          <w:sz w:val="28"/>
        </w:rPr>
        <w:t>4</w:t>
      </w:r>
    </w:p>
    <w:p w:rsidR="00D02B64" w:rsidRDefault="00046555">
      <w:pPr>
        <w:pStyle w:val="null3"/>
        <w:spacing w:before="120" w:after="240"/>
        <w:jc w:val="center"/>
        <w:outlineLvl w:val="3"/>
        <w:rPr>
          <w:rFonts w:hint="default"/>
        </w:rPr>
      </w:pPr>
      <w:r>
        <w:rPr>
          <w:b/>
          <w:sz w:val="24"/>
        </w:rPr>
        <w:t>本国产品标准有关证明材料（如适用）</w:t>
      </w:r>
    </w:p>
    <w:p w:rsidR="00D02B64" w:rsidRDefault="00046555">
      <w:pPr>
        <w:pStyle w:val="null3"/>
        <w:spacing w:before="120" w:after="120"/>
        <w:ind w:firstLine="960"/>
        <w:rPr>
          <w:rFonts w:hint="default"/>
        </w:rPr>
      </w:pPr>
      <w:r>
        <w:t xml:space="preserve">1. </w:t>
      </w:r>
      <w:r>
        <w:t>供应商认为需提供的其他资料。</w:t>
      </w:r>
    </w:p>
    <w:p w:rsidR="00D02B64" w:rsidRDefault="00046555">
      <w:pPr>
        <w:pStyle w:val="null3"/>
        <w:spacing w:before="120" w:after="120"/>
        <w:ind w:firstLine="960"/>
        <w:rPr>
          <w:rFonts w:hint="default"/>
        </w:rPr>
      </w:pPr>
      <w:r>
        <w:t xml:space="preserve">2. </w:t>
      </w:r>
      <w:r>
        <w:t>财政部会同有关部门规定的有关证明文件。</w:t>
      </w:r>
    </w:p>
    <w:p w:rsidR="00D02B64" w:rsidRDefault="00046555">
      <w:pPr>
        <w:pStyle w:val="null3"/>
        <w:ind w:firstLine="480"/>
        <w:outlineLvl w:val="2"/>
        <w:rPr>
          <w:rFonts w:hint="default"/>
        </w:rPr>
      </w:pPr>
      <w:r>
        <w:rPr>
          <w:b/>
          <w:sz w:val="28"/>
        </w:rPr>
        <w:t>格式六：</w:t>
      </w:r>
    </w:p>
    <w:p w:rsidR="00D02B64" w:rsidRDefault="00046555">
      <w:pPr>
        <w:pStyle w:val="null3"/>
        <w:ind w:firstLine="480"/>
        <w:rPr>
          <w:rFonts w:hint="default"/>
        </w:rPr>
      </w:pPr>
      <w:r>
        <w:t>（投标人可使用下述格式，也可使用广东省工商行政管理局统一印制的法定代表人证明书格式）</w:t>
      </w:r>
    </w:p>
    <w:p w:rsidR="00D02B64" w:rsidRDefault="00046555">
      <w:pPr>
        <w:pStyle w:val="null3"/>
        <w:jc w:val="center"/>
        <w:outlineLvl w:val="3"/>
        <w:rPr>
          <w:rFonts w:hint="default"/>
        </w:rPr>
      </w:pPr>
      <w:r>
        <w:rPr>
          <w:b/>
          <w:sz w:val="24"/>
        </w:rPr>
        <w:t>法定代表人证明书</w:t>
      </w:r>
    </w:p>
    <w:p w:rsidR="00D02B64" w:rsidRDefault="00046555">
      <w:pPr>
        <w:pStyle w:val="null3"/>
        <w:ind w:firstLine="480"/>
        <w:rPr>
          <w:rFonts w:hint="default"/>
        </w:rPr>
      </w:pPr>
      <w:r>
        <w:t>_____________</w:t>
      </w:r>
      <w:r>
        <w:t>现任我单位</w:t>
      </w:r>
      <w:r>
        <w:t>_____________</w:t>
      </w:r>
      <w:r>
        <w:t>职务，为法定代表人，特此证明。</w:t>
      </w:r>
    </w:p>
    <w:p w:rsidR="00D02B64" w:rsidRDefault="00046555">
      <w:pPr>
        <w:pStyle w:val="null3"/>
        <w:ind w:firstLine="480"/>
        <w:rPr>
          <w:rFonts w:hint="default"/>
        </w:rPr>
      </w:pPr>
      <w:r>
        <w:t>有效期限：</w:t>
      </w:r>
      <w:r>
        <w:t>__________________</w:t>
      </w:r>
    </w:p>
    <w:p w:rsidR="00D02B64" w:rsidRDefault="00046555">
      <w:pPr>
        <w:pStyle w:val="null3"/>
        <w:ind w:firstLine="480"/>
        <w:rPr>
          <w:rFonts w:hint="default"/>
        </w:rPr>
      </w:pPr>
      <w:r>
        <w:t>附：代表人性别：</w:t>
      </w:r>
      <w:r>
        <w:t>_____</w:t>
      </w:r>
      <w:r>
        <w:t>年龄：</w:t>
      </w:r>
      <w:r>
        <w:t xml:space="preserve">_________ </w:t>
      </w:r>
      <w:r>
        <w:t>身份证号码：</w:t>
      </w:r>
      <w:r>
        <w:t>__________________</w:t>
      </w:r>
    </w:p>
    <w:p w:rsidR="00D02B64" w:rsidRDefault="00046555">
      <w:pPr>
        <w:pStyle w:val="null3"/>
        <w:ind w:firstLine="480"/>
        <w:rPr>
          <w:rFonts w:hint="default"/>
        </w:rPr>
      </w:pPr>
      <w:r>
        <w:t>注册号码：</w:t>
      </w:r>
      <w:r>
        <w:t>____________________</w:t>
      </w:r>
      <w:r>
        <w:t>企业类型：</w:t>
      </w:r>
      <w:r>
        <w:t>____________________________</w:t>
      </w:r>
    </w:p>
    <w:p w:rsidR="00D02B64" w:rsidRDefault="00046555">
      <w:pPr>
        <w:pStyle w:val="null3"/>
        <w:ind w:firstLine="480"/>
        <w:rPr>
          <w:rFonts w:hint="default"/>
        </w:rPr>
      </w:pPr>
      <w:r>
        <w:t>经营范围：</w:t>
      </w:r>
      <w:r>
        <w:t>__________________</w:t>
      </w:r>
      <w:r>
        <w:t>________</w:t>
      </w:r>
    </w:p>
    <w:p w:rsidR="00D02B64" w:rsidRDefault="00046555">
      <w:pPr>
        <w:pStyle w:val="null3"/>
        <w:rPr>
          <w:rFonts w:hint="default"/>
        </w:rPr>
      </w:pPr>
      <w:r>
        <w:t xml:space="preserve"> </w:t>
      </w:r>
      <w:r>
        <w:t>投标人名称（盖章）：</w:t>
      </w:r>
      <w:r>
        <w:t>__________________</w:t>
      </w:r>
    </w:p>
    <w:p w:rsidR="00D02B64" w:rsidRDefault="00046555">
      <w:pPr>
        <w:pStyle w:val="null3"/>
        <w:rPr>
          <w:rFonts w:hint="default"/>
        </w:rPr>
      </w:pPr>
      <w:r>
        <w:t xml:space="preserve"> </w:t>
      </w:r>
      <w:r>
        <w:t>地址：</w:t>
      </w:r>
      <w:r>
        <w:t>__________________</w:t>
      </w:r>
    </w:p>
    <w:p w:rsidR="00D02B64" w:rsidRDefault="00046555">
      <w:pPr>
        <w:pStyle w:val="null3"/>
        <w:rPr>
          <w:rFonts w:hint="default"/>
        </w:rPr>
      </w:pPr>
      <w:r>
        <w:lastRenderedPageBreak/>
        <w:t xml:space="preserve"> </w:t>
      </w:r>
      <w:r>
        <w:t>法定代表人（签字或盖章）：</w:t>
      </w:r>
      <w:r>
        <w:t>__________________</w:t>
      </w:r>
    </w:p>
    <w:p w:rsidR="00D02B64" w:rsidRDefault="00046555">
      <w:pPr>
        <w:pStyle w:val="null3"/>
        <w:rPr>
          <w:rFonts w:hint="default"/>
        </w:rPr>
      </w:pPr>
      <w:r>
        <w:t xml:space="preserve"> </w:t>
      </w:r>
      <w:r>
        <w:t>职务：</w:t>
      </w:r>
      <w:r>
        <w:t>__________________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格式七：</w:t>
      </w:r>
    </w:p>
    <w:p w:rsidR="00D02B64" w:rsidRDefault="00046555">
      <w:pPr>
        <w:pStyle w:val="null3"/>
        <w:jc w:val="center"/>
        <w:outlineLvl w:val="3"/>
        <w:rPr>
          <w:rFonts w:hint="default"/>
        </w:rPr>
      </w:pPr>
      <w:r>
        <w:rPr>
          <w:b/>
          <w:sz w:val="24"/>
        </w:rPr>
        <w:t>法定代表人授权书格式</w:t>
      </w:r>
    </w:p>
    <w:p w:rsidR="00D02B64" w:rsidRDefault="00046555">
      <w:pPr>
        <w:pStyle w:val="null3"/>
        <w:ind w:firstLine="480"/>
        <w:rPr>
          <w:rFonts w:hint="default"/>
        </w:rPr>
      </w:pPr>
      <w:r>
        <w:t>（对于银行、保险、电信、邮政、铁路等行业以及获得总公司投标授权的分公司，可以提供投标分支机构负责人授权书）</w:t>
      </w:r>
    </w:p>
    <w:p w:rsidR="00D02B64" w:rsidRDefault="00046555">
      <w:pPr>
        <w:pStyle w:val="null3"/>
        <w:jc w:val="center"/>
        <w:outlineLvl w:val="3"/>
        <w:rPr>
          <w:rFonts w:hint="default"/>
        </w:rPr>
      </w:pPr>
      <w:r>
        <w:rPr>
          <w:b/>
          <w:sz w:val="24"/>
        </w:rPr>
        <w:t>法定代表人授权书</w:t>
      </w:r>
    </w:p>
    <w:p w:rsidR="00D02B64" w:rsidRDefault="00046555">
      <w:pPr>
        <w:pStyle w:val="null3"/>
        <w:ind w:firstLine="480"/>
        <w:rPr>
          <w:rFonts w:hint="default"/>
        </w:rPr>
      </w:pPr>
      <w:r>
        <w:t>致：广东志正招标有限公司</w:t>
      </w:r>
    </w:p>
    <w:p w:rsidR="00D02B64" w:rsidRDefault="00046555">
      <w:pPr>
        <w:pStyle w:val="null3"/>
        <w:ind w:firstLine="480"/>
        <w:rPr>
          <w:rFonts w:hint="default"/>
        </w:rPr>
      </w:pPr>
      <w:r>
        <w:t>本授权书声明：</w:t>
      </w:r>
      <w:r>
        <w:t>________</w:t>
      </w:r>
      <w:r>
        <w:t>是注册于</w:t>
      </w:r>
      <w:r>
        <w:t xml:space="preserve"> </w:t>
      </w:r>
      <w:r>
        <w:rPr>
          <w:u w:val="single"/>
        </w:rPr>
        <w:t>（国家或地区）</w:t>
      </w:r>
      <w:r>
        <w:t>的</w:t>
      </w:r>
      <w:r>
        <w:rPr>
          <w:u w:val="single"/>
        </w:rPr>
        <w:t>（投标人名称）</w:t>
      </w:r>
      <w:r>
        <w:t>的法定代表人，现任</w:t>
      </w:r>
      <w:r>
        <w:t>________</w:t>
      </w:r>
      <w:r>
        <w:t>职务，有效证件号码：</w:t>
      </w:r>
      <w:r>
        <w:t>________________</w:t>
      </w:r>
      <w:r>
        <w:t>。现授权</w:t>
      </w:r>
      <w:r>
        <w:t xml:space="preserve"> </w:t>
      </w:r>
      <w:r>
        <w:rPr>
          <w:u w:val="single"/>
        </w:rPr>
        <w:t>（姓名、职务）</w:t>
      </w:r>
      <w:r>
        <w:t xml:space="preserve"> </w:t>
      </w:r>
      <w:r>
        <w:t>作为我公司的全权代理人，就“</w:t>
      </w:r>
      <w:r>
        <w:t>2026AZB004</w:t>
      </w:r>
      <w:r>
        <w:t>农学院科研仪器设备采购”项目采购</w:t>
      </w:r>
      <w:r>
        <w:t>[</w:t>
      </w:r>
      <w:r>
        <w:t>采购项目编号为</w:t>
      </w:r>
      <w:r>
        <w:t>440001-2026-21314]</w:t>
      </w:r>
      <w:r>
        <w:t>的投标和合同执行，以我方的名义处理一切与之有关的事宜。</w:t>
      </w:r>
    </w:p>
    <w:p w:rsidR="00D02B64" w:rsidRDefault="00046555">
      <w:pPr>
        <w:pStyle w:val="null3"/>
        <w:ind w:firstLine="480"/>
        <w:rPr>
          <w:rFonts w:hint="default"/>
        </w:rPr>
      </w:pPr>
      <w:r>
        <w:t>本授权书于</w:t>
      </w:r>
      <w:r>
        <w:t>________</w:t>
      </w:r>
      <w:r>
        <w:t>年</w:t>
      </w:r>
      <w:r>
        <w:t>________</w:t>
      </w:r>
      <w:r>
        <w:t>月</w:t>
      </w:r>
      <w:r>
        <w:t>________</w:t>
      </w:r>
      <w:r>
        <w:t>日签字生效，特此声明。</w:t>
      </w:r>
    </w:p>
    <w:p w:rsidR="00D02B64" w:rsidRDefault="00046555">
      <w:pPr>
        <w:pStyle w:val="null3"/>
        <w:rPr>
          <w:rFonts w:hint="default"/>
        </w:rPr>
      </w:pPr>
      <w:r>
        <w:t xml:space="preserve"> </w:t>
      </w:r>
      <w:r>
        <w:t>投标人（盖章）：</w:t>
      </w:r>
      <w:r>
        <w:t>__________________</w:t>
      </w:r>
    </w:p>
    <w:p w:rsidR="00D02B64" w:rsidRDefault="00046555">
      <w:pPr>
        <w:pStyle w:val="null3"/>
        <w:rPr>
          <w:rFonts w:hint="default"/>
        </w:rPr>
      </w:pPr>
      <w:r>
        <w:t xml:space="preserve"> </w:t>
      </w:r>
      <w:r>
        <w:t>地址：</w:t>
      </w:r>
      <w:r>
        <w:t>__________________</w:t>
      </w:r>
    </w:p>
    <w:p w:rsidR="00D02B64" w:rsidRDefault="00046555">
      <w:pPr>
        <w:pStyle w:val="null3"/>
        <w:rPr>
          <w:rFonts w:hint="default"/>
        </w:rPr>
      </w:pPr>
      <w:r>
        <w:t xml:space="preserve"> </w:t>
      </w:r>
      <w:r>
        <w:t>法定代表</w:t>
      </w:r>
      <w:r>
        <w:t>人（签字或盖章）：</w:t>
      </w:r>
      <w:r>
        <w:t>__________________</w:t>
      </w:r>
    </w:p>
    <w:p w:rsidR="00D02B64" w:rsidRDefault="00046555">
      <w:pPr>
        <w:pStyle w:val="null3"/>
        <w:rPr>
          <w:rFonts w:hint="default"/>
        </w:rPr>
      </w:pPr>
      <w:r>
        <w:t xml:space="preserve"> </w:t>
      </w:r>
      <w:r>
        <w:t>职务：</w:t>
      </w:r>
      <w:r>
        <w:t>__________________</w:t>
      </w:r>
    </w:p>
    <w:p w:rsidR="00D02B64" w:rsidRDefault="00046555">
      <w:pPr>
        <w:pStyle w:val="null3"/>
        <w:rPr>
          <w:rFonts w:hint="default"/>
        </w:rPr>
      </w:pPr>
      <w:r>
        <w:t xml:space="preserve"> </w:t>
      </w:r>
      <w:r>
        <w:t>被授权人（签字或盖章）：</w:t>
      </w:r>
      <w:r>
        <w:t>__________________</w:t>
      </w:r>
    </w:p>
    <w:p w:rsidR="00D02B64" w:rsidRDefault="00046555">
      <w:pPr>
        <w:pStyle w:val="null3"/>
        <w:rPr>
          <w:rFonts w:hint="default"/>
        </w:rPr>
      </w:pPr>
      <w:r>
        <w:t xml:space="preserve"> </w:t>
      </w:r>
      <w:r>
        <w:t>职务：</w:t>
      </w:r>
      <w:r>
        <w:t>__________________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格式八：</w:t>
      </w:r>
    </w:p>
    <w:p w:rsidR="00D02B64" w:rsidRDefault="00046555">
      <w:pPr>
        <w:pStyle w:val="null3"/>
        <w:jc w:val="center"/>
        <w:outlineLvl w:val="3"/>
        <w:rPr>
          <w:rFonts w:hint="default"/>
        </w:rPr>
      </w:pPr>
      <w:r>
        <w:rPr>
          <w:b/>
          <w:sz w:val="24"/>
        </w:rPr>
        <w:t>投标保证金</w:t>
      </w:r>
    </w:p>
    <w:p w:rsidR="00D02B64" w:rsidRDefault="00046555">
      <w:pPr>
        <w:pStyle w:val="null3"/>
        <w:ind w:firstLine="480"/>
        <w:rPr>
          <w:rFonts w:hint="default"/>
        </w:rPr>
      </w:pPr>
      <w:r>
        <w:t>采购文件要求递交投标保证金的，投标人应在此提供保证金的凭证的复印件。</w:t>
      </w:r>
    </w:p>
    <w:p w:rsidR="00D02B64" w:rsidRDefault="00046555">
      <w:pPr>
        <w:pStyle w:val="null3"/>
        <w:rPr>
          <w:rFonts w:hint="default"/>
        </w:rPr>
      </w:pPr>
      <w:r>
        <w:t xml:space="preserve">  </w:t>
      </w:r>
    </w:p>
    <w:p w:rsidR="00D02B64" w:rsidRDefault="00046555">
      <w:pPr>
        <w:pStyle w:val="null3"/>
        <w:outlineLvl w:val="2"/>
        <w:rPr>
          <w:rFonts w:hint="default"/>
        </w:rPr>
      </w:pPr>
      <w:r>
        <w:rPr>
          <w:b/>
          <w:sz w:val="28"/>
        </w:rPr>
        <w:t>格式九：</w:t>
      </w:r>
    </w:p>
    <w:p w:rsidR="00D02B64" w:rsidRDefault="00046555">
      <w:pPr>
        <w:pStyle w:val="null3"/>
        <w:jc w:val="center"/>
        <w:outlineLvl w:val="3"/>
        <w:rPr>
          <w:rFonts w:hint="default"/>
        </w:rPr>
      </w:pPr>
      <w:r>
        <w:rPr>
          <w:b/>
          <w:sz w:val="24"/>
        </w:rPr>
        <w:t>提供具有独立承担民事责任的能力的证明材料</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w:t>
      </w:r>
    </w:p>
    <w:p w:rsidR="00D02B64" w:rsidRDefault="00046555">
      <w:pPr>
        <w:pStyle w:val="null3"/>
        <w:jc w:val="center"/>
        <w:outlineLvl w:val="3"/>
        <w:rPr>
          <w:rFonts w:hint="default"/>
        </w:rPr>
      </w:pPr>
      <w:r>
        <w:rPr>
          <w:b/>
          <w:sz w:val="24"/>
        </w:rPr>
        <w:t>资格性审查要求的其他资质证明文件</w:t>
      </w:r>
    </w:p>
    <w:p w:rsidR="00D02B64" w:rsidRDefault="00046555">
      <w:pPr>
        <w:pStyle w:val="null3"/>
        <w:ind w:firstLine="480"/>
        <w:rPr>
          <w:rFonts w:hint="default"/>
        </w:rPr>
      </w:pPr>
      <w:r>
        <w:t>具有履行合同所必需的设备和专业技术能力</w:t>
      </w:r>
    </w:p>
    <w:p w:rsidR="00D02B64" w:rsidRDefault="00046555">
      <w:pPr>
        <w:pStyle w:val="null3"/>
        <w:rPr>
          <w:rFonts w:hint="default"/>
        </w:rPr>
      </w:pPr>
      <w:r>
        <w:t xml:space="preserve">  </w:t>
      </w:r>
    </w:p>
    <w:p w:rsidR="00D02B64" w:rsidRDefault="00046555">
      <w:pPr>
        <w:pStyle w:val="null3"/>
        <w:outlineLvl w:val="2"/>
        <w:rPr>
          <w:rFonts w:hint="default"/>
        </w:rPr>
      </w:pPr>
      <w:r>
        <w:rPr>
          <w:b/>
          <w:sz w:val="28"/>
        </w:rPr>
        <w:t>格式十一：</w:t>
      </w:r>
    </w:p>
    <w:p w:rsidR="00D02B64" w:rsidRDefault="00046555">
      <w:pPr>
        <w:pStyle w:val="null3"/>
        <w:ind w:firstLine="480"/>
        <w:rPr>
          <w:rFonts w:hint="default"/>
        </w:rPr>
      </w:pPr>
      <w:r>
        <w:t>（对于采购需求</w:t>
      </w:r>
      <w:r>
        <w:t>写明“提供承诺”的条款，供应商可参照以下格式提供承诺）</w:t>
      </w:r>
    </w:p>
    <w:p w:rsidR="00D02B64" w:rsidRDefault="00046555">
      <w:pPr>
        <w:pStyle w:val="null3"/>
        <w:jc w:val="center"/>
        <w:outlineLvl w:val="3"/>
        <w:rPr>
          <w:rFonts w:hint="default"/>
        </w:rPr>
      </w:pPr>
      <w:r>
        <w:rPr>
          <w:b/>
          <w:sz w:val="24"/>
        </w:rPr>
        <w:t>承诺函</w:t>
      </w:r>
    </w:p>
    <w:p w:rsidR="00D02B64" w:rsidRDefault="00046555">
      <w:pPr>
        <w:pStyle w:val="null3"/>
        <w:ind w:firstLine="480"/>
        <w:rPr>
          <w:rFonts w:hint="default"/>
        </w:rPr>
      </w:pPr>
      <w:r>
        <w:t>致：华南农业大学</w:t>
      </w:r>
      <w:r>
        <w:br/>
      </w:r>
    </w:p>
    <w:p w:rsidR="00D02B64" w:rsidRDefault="00046555">
      <w:pPr>
        <w:pStyle w:val="null3"/>
        <w:ind w:firstLine="480"/>
        <w:rPr>
          <w:rFonts w:hint="default"/>
        </w:rPr>
      </w:pPr>
      <w:r>
        <w:lastRenderedPageBreak/>
        <w:t>对于</w:t>
      </w:r>
      <w:r>
        <w:t>__________________</w:t>
      </w:r>
      <w:r>
        <w:t>项目（项目编号：</w:t>
      </w:r>
      <w:r>
        <w:t>__________________</w:t>
      </w:r>
      <w:r>
        <w:t>），我方郑重承诺如下：</w:t>
      </w:r>
    </w:p>
    <w:p w:rsidR="00D02B64" w:rsidRDefault="00046555">
      <w:pPr>
        <w:pStyle w:val="null3"/>
        <w:ind w:firstLine="480"/>
        <w:rPr>
          <w:rFonts w:hint="default"/>
        </w:rPr>
      </w:pPr>
      <w:r>
        <w:t>如中标</w:t>
      </w:r>
      <w:r>
        <w:t>/</w:t>
      </w:r>
      <w:r>
        <w:t>成交，我方承诺严格落实采购文件以下条款：</w:t>
      </w:r>
      <w:r>
        <w:t>(</w:t>
      </w:r>
      <w:r>
        <w:t>建议逐条复制采购文件相关条款原文</w:t>
      </w:r>
      <w:r>
        <w:t>)</w:t>
      </w:r>
    </w:p>
    <w:p w:rsidR="00D02B64" w:rsidRDefault="00046555">
      <w:pPr>
        <w:pStyle w:val="null3"/>
        <w:ind w:firstLine="480"/>
        <w:rPr>
          <w:rFonts w:hint="default"/>
        </w:rPr>
      </w:pPr>
      <w:r>
        <w:t>（一）星号条款</w:t>
      </w:r>
    </w:p>
    <w:p w:rsidR="00D02B64" w:rsidRDefault="00046555">
      <w:pPr>
        <w:pStyle w:val="null3"/>
        <w:ind w:firstLine="480"/>
        <w:rPr>
          <w:rFonts w:hint="default"/>
        </w:rPr>
      </w:pPr>
      <w:r>
        <w:t>1.</w:t>
      </w:r>
    </w:p>
    <w:p w:rsidR="00D02B64" w:rsidRDefault="00046555">
      <w:pPr>
        <w:pStyle w:val="null3"/>
        <w:ind w:firstLine="480"/>
        <w:rPr>
          <w:rFonts w:hint="default"/>
        </w:rPr>
      </w:pPr>
      <w:r>
        <w:t>2.</w:t>
      </w:r>
    </w:p>
    <w:p w:rsidR="00D02B64" w:rsidRDefault="00046555">
      <w:pPr>
        <w:pStyle w:val="null3"/>
        <w:ind w:firstLine="480"/>
        <w:rPr>
          <w:rFonts w:hint="default"/>
        </w:rPr>
      </w:pPr>
      <w:r>
        <w:t>3.</w:t>
      </w:r>
    </w:p>
    <w:p w:rsidR="00D02B64" w:rsidRDefault="00046555">
      <w:pPr>
        <w:pStyle w:val="null3"/>
        <w:ind w:firstLine="480"/>
        <w:rPr>
          <w:rFonts w:hint="default"/>
        </w:rPr>
      </w:pPr>
      <w:r>
        <w:t>.........</w:t>
      </w:r>
    </w:p>
    <w:p w:rsidR="00D02B64" w:rsidRDefault="00046555">
      <w:pPr>
        <w:pStyle w:val="null3"/>
        <w:ind w:firstLine="480"/>
        <w:rPr>
          <w:rFonts w:hint="default"/>
        </w:rPr>
      </w:pPr>
      <w:r>
        <w:t>（二）三角号条款</w:t>
      </w:r>
    </w:p>
    <w:p w:rsidR="00D02B64" w:rsidRDefault="00046555">
      <w:pPr>
        <w:pStyle w:val="null3"/>
        <w:ind w:firstLine="480"/>
        <w:rPr>
          <w:rFonts w:hint="default"/>
        </w:rPr>
      </w:pPr>
      <w:r>
        <w:t>1.</w:t>
      </w:r>
    </w:p>
    <w:p w:rsidR="00D02B64" w:rsidRDefault="00046555">
      <w:pPr>
        <w:pStyle w:val="null3"/>
        <w:ind w:firstLine="480"/>
        <w:rPr>
          <w:rFonts w:hint="default"/>
        </w:rPr>
      </w:pPr>
      <w:r>
        <w:t>2.</w:t>
      </w:r>
    </w:p>
    <w:p w:rsidR="00D02B64" w:rsidRDefault="00046555">
      <w:pPr>
        <w:pStyle w:val="null3"/>
        <w:ind w:firstLine="480"/>
        <w:rPr>
          <w:rFonts w:hint="default"/>
        </w:rPr>
      </w:pPr>
      <w:r>
        <w:t>3.</w:t>
      </w:r>
    </w:p>
    <w:p w:rsidR="00D02B64" w:rsidRDefault="00046555">
      <w:pPr>
        <w:pStyle w:val="null3"/>
        <w:ind w:firstLine="480"/>
        <w:rPr>
          <w:rFonts w:hint="default"/>
        </w:rPr>
      </w:pPr>
      <w:r>
        <w:t>.........</w:t>
      </w:r>
    </w:p>
    <w:p w:rsidR="00D02B64" w:rsidRDefault="00046555">
      <w:pPr>
        <w:pStyle w:val="null3"/>
        <w:ind w:firstLine="480"/>
        <w:rPr>
          <w:rFonts w:hint="default"/>
        </w:rPr>
      </w:pPr>
      <w:r>
        <w:t>（三）非星号、非三角号条款</w:t>
      </w:r>
    </w:p>
    <w:p w:rsidR="00D02B64" w:rsidRDefault="00046555">
      <w:pPr>
        <w:pStyle w:val="null3"/>
        <w:ind w:firstLine="480"/>
        <w:rPr>
          <w:rFonts w:hint="default"/>
        </w:rPr>
      </w:pPr>
      <w:r>
        <w:t>1.</w:t>
      </w:r>
    </w:p>
    <w:p w:rsidR="00D02B64" w:rsidRDefault="00046555">
      <w:pPr>
        <w:pStyle w:val="null3"/>
        <w:ind w:firstLine="480"/>
        <w:rPr>
          <w:rFonts w:hint="default"/>
        </w:rPr>
      </w:pPr>
      <w:r>
        <w:t>2.</w:t>
      </w:r>
    </w:p>
    <w:p w:rsidR="00D02B64" w:rsidRDefault="00046555">
      <w:pPr>
        <w:pStyle w:val="null3"/>
        <w:ind w:firstLine="480"/>
        <w:rPr>
          <w:rFonts w:hint="default"/>
        </w:rPr>
      </w:pPr>
      <w:r>
        <w:t>3.</w:t>
      </w:r>
    </w:p>
    <w:p w:rsidR="00D02B64" w:rsidRDefault="00046555">
      <w:pPr>
        <w:pStyle w:val="null3"/>
        <w:ind w:firstLine="480"/>
        <w:rPr>
          <w:rFonts w:hint="default"/>
        </w:rPr>
      </w:pPr>
      <w:r>
        <w:t>.........</w:t>
      </w:r>
      <w:r>
        <w:br/>
      </w:r>
    </w:p>
    <w:p w:rsidR="00D02B64" w:rsidRDefault="00046555">
      <w:pPr>
        <w:pStyle w:val="null3"/>
        <w:ind w:firstLine="480"/>
        <w:rPr>
          <w:rFonts w:hint="default"/>
        </w:rPr>
      </w:pPr>
      <w:r>
        <w:t>特此承诺。</w:t>
      </w:r>
    </w:p>
    <w:p w:rsidR="00D02B64" w:rsidRDefault="00046555">
      <w:pPr>
        <w:pStyle w:val="null3"/>
        <w:rPr>
          <w:rFonts w:hint="default"/>
        </w:rPr>
      </w:pPr>
      <w:r>
        <w:t xml:space="preserve"> </w:t>
      </w:r>
      <w:r>
        <w:t>供应商名称（盖章）：</w:t>
      </w:r>
      <w:r>
        <w:t>__________________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格式十二：</w:t>
      </w:r>
    </w:p>
    <w:p w:rsidR="00D02B64" w:rsidRDefault="00046555">
      <w:pPr>
        <w:pStyle w:val="null3"/>
        <w:ind w:firstLine="480"/>
        <w:rPr>
          <w:rFonts w:hint="default"/>
        </w:rPr>
      </w:pPr>
      <w:r>
        <w:t>（以下格式文件由供应商根据需要选用）</w:t>
      </w:r>
    </w:p>
    <w:p w:rsidR="00D02B64" w:rsidRDefault="00046555">
      <w:pPr>
        <w:pStyle w:val="null3"/>
        <w:ind w:firstLine="480"/>
        <w:rPr>
          <w:rFonts w:hint="default"/>
        </w:rPr>
      </w:pPr>
      <w:r>
        <w:t>中小企业声明函（所投产品制造商为中小企业时提交本函，所属行业应符合采购文件中明确的本项目所属行业）</w:t>
      </w:r>
    </w:p>
    <w:p w:rsidR="00D02B64" w:rsidRDefault="00046555">
      <w:pPr>
        <w:pStyle w:val="null3"/>
        <w:jc w:val="center"/>
        <w:outlineLvl w:val="3"/>
        <w:rPr>
          <w:rFonts w:hint="default"/>
        </w:rPr>
      </w:pPr>
      <w:r>
        <w:rPr>
          <w:b/>
          <w:sz w:val="24"/>
        </w:rPr>
        <w:t>中小企业声明函（货物）</w:t>
      </w:r>
    </w:p>
    <w:p w:rsidR="00D02B64" w:rsidRDefault="00046555">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w:t>
      </w:r>
      <w:r>
        <w:t>的中小企业）的具体情况如下：</w:t>
      </w:r>
    </w:p>
    <w:p w:rsidR="00D02B64" w:rsidRDefault="00046555">
      <w:pPr>
        <w:pStyle w:val="null3"/>
        <w:ind w:firstLine="480"/>
        <w:rPr>
          <w:rFonts w:hint="default"/>
        </w:rPr>
      </w:pPr>
      <w:r>
        <w:t xml:space="preserve"> 1.</w:t>
      </w:r>
      <w:r>
        <w:rPr>
          <w:u w:val="single"/>
        </w:rPr>
        <w:t>（标的名称）</w:t>
      </w:r>
      <w:r>
        <w:t>，属于</w:t>
      </w:r>
      <w:r>
        <w:rPr>
          <w:u w:val="single"/>
        </w:rPr>
        <w:t>（采购文件中明确的所属行业）</w:t>
      </w:r>
      <w:r>
        <w:t>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D02B64" w:rsidRDefault="00046555">
      <w:pPr>
        <w:pStyle w:val="null3"/>
        <w:ind w:firstLine="480"/>
        <w:rPr>
          <w:rFonts w:hint="default"/>
        </w:rPr>
      </w:pPr>
      <w:r>
        <w:t xml:space="preserve"> 2.</w:t>
      </w:r>
      <w:r>
        <w:rPr>
          <w:u w:val="single"/>
        </w:rPr>
        <w:t>（标的名称）</w:t>
      </w:r>
      <w:r>
        <w:t>，属于</w:t>
      </w:r>
      <w:r>
        <w:rPr>
          <w:u w:val="single"/>
        </w:rPr>
        <w:t>（采购文件中明确的所属行业）</w:t>
      </w:r>
      <w:r>
        <w:t>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D02B64" w:rsidRDefault="00046555">
      <w:pPr>
        <w:pStyle w:val="null3"/>
        <w:ind w:firstLine="480"/>
        <w:rPr>
          <w:rFonts w:hint="default"/>
        </w:rPr>
      </w:pPr>
      <w:r>
        <w:t>……</w:t>
      </w:r>
    </w:p>
    <w:p w:rsidR="00D02B64" w:rsidRDefault="00046555">
      <w:pPr>
        <w:pStyle w:val="null3"/>
        <w:ind w:firstLine="480"/>
        <w:rPr>
          <w:rFonts w:hint="default"/>
        </w:rPr>
      </w:pPr>
      <w:r>
        <w:t>以上企业，不属于大企业的分支机构，不存在控股股东为大企业的情形，也不存在与大企业的负责人为同一人的情形。</w:t>
      </w:r>
    </w:p>
    <w:p w:rsidR="00D02B64" w:rsidRDefault="00046555">
      <w:pPr>
        <w:pStyle w:val="null3"/>
        <w:ind w:firstLine="480"/>
        <w:rPr>
          <w:rFonts w:hint="default"/>
        </w:rPr>
      </w:pPr>
      <w:r>
        <w:t>本企业对上述声明内容的真实性负责。如有虚假，将依法承担相应责任。</w:t>
      </w:r>
    </w:p>
    <w:p w:rsidR="00D02B64" w:rsidRDefault="00046555">
      <w:pPr>
        <w:pStyle w:val="null3"/>
        <w:rPr>
          <w:rFonts w:hint="default"/>
        </w:rPr>
      </w:pPr>
      <w:r>
        <w:t xml:space="preserve"> </w:t>
      </w:r>
      <w:r>
        <w:t>企业名称（盖章）：</w:t>
      </w:r>
      <w:r>
        <w:t>__________________</w:t>
      </w:r>
    </w:p>
    <w:p w:rsidR="00D02B64" w:rsidRDefault="00046555">
      <w:pPr>
        <w:pStyle w:val="null3"/>
        <w:rPr>
          <w:rFonts w:hint="default"/>
        </w:rPr>
      </w:pPr>
      <w:r>
        <w:lastRenderedPageBreak/>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1</w:t>
      </w:r>
      <w:r>
        <w:t>：从业人员、营业收入、资产总额填报上一年度数据，无上一年</w:t>
      </w:r>
      <w:r>
        <w:t>度数据的新成立企业可不填报</w:t>
      </w:r>
    </w:p>
    <w:p w:rsidR="00D02B64" w:rsidRDefault="00046555">
      <w:pPr>
        <w:pStyle w:val="null3"/>
        <w:ind w:firstLine="480"/>
        <w:rPr>
          <w:rFonts w:hint="default"/>
        </w:rPr>
      </w:pPr>
      <w:r>
        <w:t xml:space="preserve"> 2</w:t>
      </w:r>
      <w: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D02B64" w:rsidRDefault="00046555">
      <w:pPr>
        <w:pStyle w:val="null3"/>
        <w:ind w:firstLine="480"/>
        <w:rPr>
          <w:rFonts w:hint="default"/>
        </w:rPr>
      </w:pPr>
      <w:r>
        <w:t xml:space="preserve">  </w:t>
      </w:r>
    </w:p>
    <w:p w:rsidR="00D02B64" w:rsidRDefault="00046555">
      <w:pPr>
        <w:pStyle w:val="null3"/>
        <w:ind w:firstLine="480"/>
        <w:rPr>
          <w:rFonts w:hint="default"/>
        </w:rPr>
      </w:pPr>
      <w:r>
        <w:t>中小企业声明函（承建本项目工程为中小企业或者承接本项目服务为中小企业时提交本函，所属行业应符合采购文件中明确的本项目所属行业）</w:t>
      </w:r>
    </w:p>
    <w:p w:rsidR="00D02B64" w:rsidRDefault="00046555">
      <w:pPr>
        <w:pStyle w:val="null3"/>
        <w:jc w:val="center"/>
        <w:outlineLvl w:val="3"/>
        <w:rPr>
          <w:rFonts w:hint="default"/>
        </w:rPr>
      </w:pPr>
      <w:r>
        <w:rPr>
          <w:b/>
          <w:sz w:val="24"/>
        </w:rPr>
        <w:t>中小企业声明函（工程、服务）</w:t>
      </w:r>
    </w:p>
    <w:p w:rsidR="00D02B64" w:rsidRDefault="00046555">
      <w:pPr>
        <w:pStyle w:val="null3"/>
        <w:ind w:firstLine="480"/>
        <w:rPr>
          <w:rFonts w:hint="default"/>
        </w:rPr>
      </w:pPr>
      <w:r>
        <w:t>本公司（联合体）</w:t>
      </w:r>
      <w:r>
        <w:t>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D02B64" w:rsidRDefault="00046555">
      <w:pPr>
        <w:pStyle w:val="null3"/>
        <w:ind w:firstLine="480"/>
        <w:rPr>
          <w:rFonts w:hint="default"/>
        </w:rPr>
      </w:pPr>
      <w:r>
        <w:t xml:space="preserve"> 1.</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w:t>
      </w:r>
      <w:r>
        <w:t>_________________</w:t>
      </w:r>
      <w:r>
        <w:t>万元</w:t>
      </w:r>
      <w:r>
        <w:rPr>
          <w:sz w:val="7"/>
        </w:rPr>
        <w:t>1</w:t>
      </w:r>
      <w:r>
        <w:t>，属于</w:t>
      </w:r>
      <w:r>
        <w:rPr>
          <w:u w:val="single"/>
        </w:rPr>
        <w:t>（中型企业、小型企业、微型企业）</w:t>
      </w:r>
      <w:r>
        <w:t>；</w:t>
      </w:r>
    </w:p>
    <w:p w:rsidR="00D02B64" w:rsidRDefault="00046555">
      <w:pPr>
        <w:pStyle w:val="null3"/>
        <w:ind w:firstLine="480"/>
        <w:rPr>
          <w:rFonts w:hint="default"/>
        </w:rPr>
      </w:pPr>
      <w:r>
        <w:t xml:space="preserve"> 2.</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D02B64" w:rsidRDefault="00046555">
      <w:pPr>
        <w:pStyle w:val="null3"/>
        <w:ind w:firstLine="480"/>
        <w:rPr>
          <w:rFonts w:hint="default"/>
        </w:rPr>
      </w:pPr>
      <w:r>
        <w:t>……</w:t>
      </w:r>
    </w:p>
    <w:p w:rsidR="00D02B64" w:rsidRDefault="00046555">
      <w:pPr>
        <w:pStyle w:val="null3"/>
        <w:ind w:firstLine="480"/>
        <w:rPr>
          <w:rFonts w:hint="default"/>
        </w:rPr>
      </w:pPr>
      <w:r>
        <w:t>以上企业，不属于大企业的分支机构，不存在控股股东为大企业的情形，也不存在与大企业的负责人为同一人的情形。</w:t>
      </w:r>
    </w:p>
    <w:p w:rsidR="00D02B64" w:rsidRDefault="00046555">
      <w:pPr>
        <w:pStyle w:val="null3"/>
        <w:ind w:firstLine="480"/>
        <w:rPr>
          <w:rFonts w:hint="default"/>
        </w:rPr>
      </w:pPr>
      <w:r>
        <w:t>本企业对上述声明内容的真实性负责。如有虚假，将依法承担相应责任。</w:t>
      </w:r>
    </w:p>
    <w:p w:rsidR="00D02B64" w:rsidRDefault="00046555">
      <w:pPr>
        <w:pStyle w:val="null3"/>
        <w:rPr>
          <w:rFonts w:hint="default"/>
        </w:rPr>
      </w:pPr>
      <w:r>
        <w:t xml:space="preserve"> </w:t>
      </w:r>
      <w:r>
        <w:t>企业名称（盖章）：</w:t>
      </w:r>
      <w:r>
        <w:t>__________________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1</w:t>
      </w:r>
      <w:r>
        <w:t>：从业人员、营业收入、资产总额填报上一年度数据，无上一年度数据的新成立企业可不填报。</w:t>
      </w:r>
    </w:p>
    <w:p w:rsidR="00D02B64" w:rsidRDefault="00046555">
      <w:pPr>
        <w:pStyle w:val="null3"/>
        <w:ind w:firstLine="480"/>
        <w:rPr>
          <w:rFonts w:hint="default"/>
        </w:rPr>
      </w:pPr>
      <w:r>
        <w:t>2</w:t>
      </w:r>
      <w:r>
        <w:t>：投标人应当自行核实是否属于小微企业，并认真填写声明函，若有虚假将追究其责任。</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格式十三：</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监狱企业</w:t>
      </w:r>
    </w:p>
    <w:p w:rsidR="00D02B64" w:rsidRDefault="00046555">
      <w:pPr>
        <w:pStyle w:val="null3"/>
        <w:ind w:firstLine="480"/>
        <w:rPr>
          <w:rFonts w:hint="default"/>
        </w:rPr>
      </w:pPr>
      <w:r>
        <w:t>提供由监狱管理局、戒毒管理局（含新疆生产建设兵团）出具的属于监狱企业的证明文件。</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格式十四：</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残疾人福利性单位声明函</w:t>
      </w:r>
    </w:p>
    <w:p w:rsidR="00D02B64" w:rsidRDefault="00046555">
      <w:pPr>
        <w:pStyle w:val="null3"/>
        <w:ind w:firstLine="480"/>
        <w:rPr>
          <w:rFonts w:hint="default"/>
        </w:rPr>
      </w:pPr>
      <w:r>
        <w:t>本单位郑重声明，根据《财政部</w:t>
      </w:r>
      <w:r>
        <w:t xml:space="preserve"> </w:t>
      </w:r>
      <w:r>
        <w:t>民政部</w:t>
      </w:r>
      <w:r>
        <w:t xml:space="preserve"> </w:t>
      </w:r>
      <w:r>
        <w:t>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w:t>
      </w:r>
      <w:r>
        <w:lastRenderedPageBreak/>
        <w:t>务），或者提供其他残疾人福利性单位制造的货物（不包括使用非残疾人福利性单位注册商标的货物）。</w:t>
      </w:r>
    </w:p>
    <w:p w:rsidR="00D02B64" w:rsidRDefault="00046555">
      <w:pPr>
        <w:pStyle w:val="null3"/>
        <w:ind w:firstLine="480"/>
        <w:rPr>
          <w:rFonts w:hint="default"/>
        </w:rPr>
      </w:pPr>
      <w:r>
        <w:t>本单位对上述声明的真实性负责。如有虚假，将依法承担相应责任。</w:t>
      </w:r>
    </w:p>
    <w:p w:rsidR="00D02B64" w:rsidRDefault="00046555">
      <w:pPr>
        <w:pStyle w:val="null3"/>
        <w:rPr>
          <w:rFonts w:hint="default"/>
        </w:rPr>
      </w:pPr>
      <w:r>
        <w:t xml:space="preserve"> </w:t>
      </w:r>
      <w:r>
        <w:t>单位名称（盖章）：</w:t>
      </w:r>
      <w:r>
        <w:t>____</w:t>
      </w:r>
      <w:r>
        <w:t>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注：本函未填写或未勾选视作未做声明。</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格式十五：</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联合体共同投标协议书</w:t>
      </w:r>
    </w:p>
    <w:p w:rsidR="00D02B64" w:rsidRDefault="00046555">
      <w:pPr>
        <w:pStyle w:val="null3"/>
        <w:ind w:firstLine="480"/>
        <w:rPr>
          <w:rFonts w:hint="default"/>
        </w:rPr>
      </w:pPr>
      <w:r>
        <w:t>立约方：</w:t>
      </w:r>
      <w:r>
        <w:rPr>
          <w:u w:val="single"/>
        </w:rPr>
        <w:t>（甲公司全称）</w:t>
      </w:r>
    </w:p>
    <w:p w:rsidR="00D02B64" w:rsidRDefault="00046555">
      <w:pPr>
        <w:pStyle w:val="null3"/>
        <w:ind w:firstLine="480"/>
        <w:rPr>
          <w:rFonts w:hint="default"/>
        </w:rPr>
      </w:pPr>
      <w:r>
        <w:rPr>
          <w:u w:val="single"/>
        </w:rPr>
        <w:t>（乙公司全称）</w:t>
      </w:r>
    </w:p>
    <w:p w:rsidR="00D02B64" w:rsidRDefault="00046555">
      <w:pPr>
        <w:pStyle w:val="null3"/>
        <w:ind w:firstLine="480"/>
        <w:rPr>
          <w:rFonts w:hint="default"/>
        </w:rPr>
      </w:pPr>
      <w:r>
        <w:rPr>
          <w:u w:val="single"/>
        </w:rPr>
        <w:t>（……公司全称）</w:t>
      </w:r>
    </w:p>
    <w:p w:rsidR="00D02B64" w:rsidRDefault="00046555">
      <w:pPr>
        <w:pStyle w:val="null3"/>
        <w:ind w:firstLine="480"/>
        <w:rPr>
          <w:rFonts w:hint="default"/>
        </w:rPr>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rsidR="00D02B64" w:rsidRDefault="00046555">
      <w:pPr>
        <w:pStyle w:val="null3"/>
        <w:ind w:firstLine="480"/>
        <w:rPr>
          <w:rFonts w:hint="default"/>
        </w:rPr>
      </w:pPr>
      <w:r>
        <w:t>一、联合体各方关系</w:t>
      </w:r>
    </w:p>
    <w:p w:rsidR="00D02B64" w:rsidRDefault="00046555">
      <w:pPr>
        <w:pStyle w:val="null3"/>
        <w:ind w:firstLine="480"/>
        <w:rPr>
          <w:rFonts w:hint="default"/>
        </w:rPr>
      </w:pPr>
      <w:r>
        <w:rPr>
          <w:u w:val="single"/>
        </w:rPr>
        <w:t>（甲公司全称）、（乙公司全称）、（……公司全称）</w:t>
      </w:r>
      <w:r>
        <w:t>共同</w:t>
      </w:r>
      <w:r>
        <w:t>组成一个联合体，以一个投标人的身份共同参加本项目的响应。（甲公司全称）、（乙公司全称）、（……公司全称）作为联合体成员，若中标，联合体各方共同与（采购人）签订政府采购合同。</w:t>
      </w:r>
    </w:p>
    <w:p w:rsidR="00D02B64" w:rsidRDefault="00046555">
      <w:pPr>
        <w:pStyle w:val="null3"/>
        <w:ind w:firstLine="480"/>
        <w:rPr>
          <w:rFonts w:hint="default"/>
        </w:rPr>
      </w:pPr>
      <w:r>
        <w:t>二、联合体内部有关事项约定如下：</w:t>
      </w:r>
    </w:p>
    <w:p w:rsidR="00D02B64" w:rsidRDefault="00046555">
      <w:pPr>
        <w:pStyle w:val="null3"/>
        <w:ind w:firstLine="480"/>
        <w:rPr>
          <w:rFonts w:hint="default"/>
        </w:rPr>
      </w:pPr>
      <w:r>
        <w:t>1.</w:t>
      </w:r>
      <w:r>
        <w:t>（甲公司全称）作为联合体的牵头单位，代表联合体双方负责投标和合同实施阶段的主办、协调工作。</w:t>
      </w:r>
    </w:p>
    <w:p w:rsidR="00D02B64" w:rsidRDefault="00046555">
      <w:pPr>
        <w:pStyle w:val="null3"/>
        <w:ind w:firstLine="480"/>
        <w:rPr>
          <w:rFonts w:hint="default"/>
        </w:rPr>
      </w:pPr>
      <w:r>
        <w:t xml:space="preserve"> 2.</w:t>
      </w:r>
      <w:r>
        <w:t>联合体将严格按照文件的各项要求，递交投标文件，切实执行一切合同文件，共同承担合同规定的一切义务和责任，同时按照内部职责的划分，承担自身所负的责任和风险，在法律上承担连带责任。</w:t>
      </w:r>
    </w:p>
    <w:p w:rsidR="00D02B64" w:rsidRDefault="00046555">
      <w:pPr>
        <w:pStyle w:val="null3"/>
        <w:ind w:firstLine="480"/>
        <w:rPr>
          <w:rFonts w:hint="default"/>
        </w:rPr>
      </w:pPr>
      <w:r>
        <w:t>3.</w:t>
      </w:r>
      <w:r>
        <w:t>如果本联合体中标，</w:t>
      </w:r>
      <w:r>
        <w:rPr>
          <w:u w:val="single"/>
        </w:rPr>
        <w:t>（甲</w:t>
      </w:r>
      <w:r>
        <w:rPr>
          <w:u w:val="single"/>
        </w:rPr>
        <w:t>公司全称）</w:t>
      </w:r>
      <w:r>
        <w:t>负责本项目</w:t>
      </w:r>
      <w:r>
        <w:t>___________</w:t>
      </w:r>
      <w:r>
        <w:t>部分，</w:t>
      </w:r>
      <w:r>
        <w:rPr>
          <w:u w:val="single"/>
        </w:rPr>
        <w:t>（乙公司全称）</w:t>
      </w:r>
      <w:r>
        <w:t>负责本项目</w:t>
      </w:r>
      <w:r>
        <w:t>___________</w:t>
      </w:r>
      <w:r>
        <w:t>部分。</w:t>
      </w:r>
    </w:p>
    <w:p w:rsidR="00D02B64" w:rsidRDefault="00046555">
      <w:pPr>
        <w:pStyle w:val="null3"/>
        <w:ind w:firstLine="480"/>
        <w:rPr>
          <w:rFonts w:hint="default"/>
        </w:rPr>
      </w:pPr>
      <w:r>
        <w:t>4.</w:t>
      </w:r>
      <w:r>
        <w:t>如中标，联合体各方共同与（采购人）签订合同书，并就中标项目向采购人负责有连带的和各自的法律责任；</w:t>
      </w:r>
    </w:p>
    <w:p w:rsidR="00D02B64" w:rsidRDefault="00046555">
      <w:pPr>
        <w:pStyle w:val="null3"/>
        <w:ind w:firstLine="480"/>
        <w:rPr>
          <w:rFonts w:hint="default"/>
        </w:rPr>
      </w:pPr>
      <w:r>
        <w:t>5.</w:t>
      </w:r>
      <w:r>
        <w:t>联合体成员（公司全称）为（请填写：小型、微型）企业，将承担合同总金额</w:t>
      </w:r>
      <w:r>
        <w:t>_____%</w:t>
      </w:r>
      <w:r>
        <w:t>的工作内容（联合体成员中有小型、微型企业时适用）。</w:t>
      </w:r>
    </w:p>
    <w:p w:rsidR="00D02B64" w:rsidRDefault="00046555">
      <w:pPr>
        <w:pStyle w:val="null3"/>
        <w:ind w:firstLine="480"/>
        <w:rPr>
          <w:rFonts w:hint="default"/>
        </w:rPr>
      </w:pPr>
      <w:r>
        <w:t xml:space="preserve"> </w:t>
      </w:r>
      <w:r>
        <w:t>三、联合体各方不得再以自己名义参与本采购包响应，联合体各方不能作为其它联合体或单独响应单位的项目组成员参加本采购包响应。因发生上述问题导致联合体响应成为无效报价，联合体的</w:t>
      </w:r>
      <w:r>
        <w:t>其他成员可追究其违约责任和经济损失。</w:t>
      </w:r>
    </w:p>
    <w:p w:rsidR="00D02B64" w:rsidRDefault="00046555">
      <w:pPr>
        <w:pStyle w:val="null3"/>
        <w:ind w:firstLine="480"/>
        <w:rPr>
          <w:rFonts w:hint="default"/>
        </w:rPr>
      </w:pPr>
      <w:r>
        <w:t>四、联合体如因违约过失责任而导致采购人经济损失或被索赔时，本联合体任何一方均同意无条件优先清偿采购人的一切债务和经济赔偿。</w:t>
      </w:r>
    </w:p>
    <w:p w:rsidR="00D02B64" w:rsidRDefault="00046555">
      <w:pPr>
        <w:pStyle w:val="null3"/>
        <w:ind w:firstLine="480"/>
        <w:rPr>
          <w:rFonts w:hint="default"/>
        </w:rPr>
      </w:pPr>
      <w:r>
        <w:t>五、本协议在自签署之日起生效，有效期内有效，如获中标资格，合同有效期延续至合同履行完毕之日。</w:t>
      </w:r>
    </w:p>
    <w:p w:rsidR="00D02B64" w:rsidRDefault="00046555">
      <w:pPr>
        <w:pStyle w:val="null3"/>
        <w:ind w:firstLine="480"/>
        <w:rPr>
          <w:rFonts w:hint="default"/>
        </w:rPr>
      </w:pPr>
      <w:r>
        <w:t>六、本协议书正本一式</w:t>
      </w:r>
      <w:r>
        <w:t>_____</w:t>
      </w:r>
      <w:r>
        <w:t>份，随投标文件装订</w:t>
      </w:r>
      <w:r>
        <w:t>_____</w:t>
      </w:r>
      <w:r>
        <w:t>份，送采购人</w:t>
      </w:r>
      <w:r>
        <w:t>_____</w:t>
      </w:r>
      <w:r>
        <w:t>份，联合体成员各一份；副本一式</w:t>
      </w:r>
      <w:r>
        <w:t>_____</w:t>
      </w:r>
      <w:r>
        <w:t>份，联合体成员各执</w:t>
      </w:r>
      <w:r>
        <w:t>_____</w:t>
      </w:r>
      <w:r>
        <w:t>份。</w:t>
      </w:r>
    </w:p>
    <w:p w:rsidR="00D02B64" w:rsidRDefault="00046555">
      <w:pPr>
        <w:pStyle w:val="null3"/>
        <w:rPr>
          <w:rFonts w:hint="default"/>
        </w:rPr>
      </w:pPr>
      <w:r>
        <w:t xml:space="preserve"> </w:t>
      </w:r>
      <w:r>
        <w:t>甲公司全称：</w:t>
      </w:r>
      <w:r>
        <w:t>____</w:t>
      </w:r>
      <w:r>
        <w:t>（盖章）</w:t>
      </w:r>
      <w:r>
        <w:t>________</w:t>
      </w:r>
      <w:r>
        <w:t>，乙公司全称：</w:t>
      </w:r>
      <w:r>
        <w:t>____</w:t>
      </w:r>
      <w:r>
        <w:t>（盖章）</w:t>
      </w:r>
      <w:r>
        <w:t>________</w:t>
      </w:r>
      <w:r>
        <w:t>，……公司全称：</w:t>
      </w:r>
      <w:r>
        <w:t>____</w:t>
      </w:r>
      <w:r>
        <w:t>（盖章）</w:t>
      </w:r>
      <w:r>
        <w:t>________</w:t>
      </w:r>
      <w:r>
        <w:t>，</w:t>
      </w:r>
    </w:p>
    <w:p w:rsidR="00D02B64" w:rsidRDefault="00046555">
      <w:pPr>
        <w:pStyle w:val="null3"/>
        <w:rPr>
          <w:rFonts w:hint="default"/>
        </w:rPr>
      </w:pPr>
      <w:r>
        <w:lastRenderedPageBreak/>
        <w:t xml:space="preserve"> ____</w:t>
      </w:r>
      <w:r>
        <w:t>年</w:t>
      </w:r>
      <w:r>
        <w:t>____</w:t>
      </w:r>
      <w:r>
        <w:t>月</w:t>
      </w:r>
      <w:r>
        <w:t xml:space="preserve"> ____</w:t>
      </w:r>
      <w:r>
        <w:t>日，</w:t>
      </w:r>
      <w:r>
        <w:t>____</w:t>
      </w:r>
      <w:r>
        <w:t>年</w:t>
      </w:r>
      <w:r>
        <w:t>____</w:t>
      </w:r>
      <w:r>
        <w:t>月</w:t>
      </w:r>
      <w:r>
        <w:t>____</w:t>
      </w:r>
      <w:r>
        <w:t>日，</w:t>
      </w:r>
      <w:r>
        <w:t>____</w:t>
      </w:r>
      <w:r>
        <w:t>年</w:t>
      </w:r>
      <w:r>
        <w:t>____</w:t>
      </w:r>
      <w:r>
        <w:t>月</w:t>
      </w:r>
      <w:r>
        <w:t>____</w:t>
      </w:r>
      <w:r>
        <w:t>日</w:t>
      </w:r>
    </w:p>
    <w:p w:rsidR="00D02B64" w:rsidRDefault="00046555">
      <w:pPr>
        <w:pStyle w:val="null3"/>
        <w:ind w:firstLine="480"/>
        <w:rPr>
          <w:rFonts w:hint="default"/>
        </w:rPr>
      </w:pPr>
      <w:r>
        <w:t>注：</w:t>
      </w:r>
      <w:r>
        <w:t>1</w:t>
      </w:r>
      <w:r>
        <w:t>．联合响应时需签本协议，联合体各方成员应在本协议上共同盖章确认。</w:t>
      </w:r>
    </w:p>
    <w:p w:rsidR="00D02B64" w:rsidRDefault="00046555">
      <w:pPr>
        <w:pStyle w:val="null3"/>
        <w:ind w:firstLine="480"/>
        <w:rPr>
          <w:rFonts w:hint="default"/>
        </w:rPr>
      </w:pPr>
      <w:r>
        <w:t>2</w:t>
      </w:r>
      <w:r>
        <w:t>．本协议内容不得擅自修改。此协议将作为签订合同的附件之一。</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格式十六：</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投标人业绩情况表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D02B64">
        <w:tc>
          <w:tcPr>
            <w:tcW w:w="1384" w:type="dxa"/>
          </w:tcPr>
          <w:p w:rsidR="00D02B64" w:rsidRDefault="00046555">
            <w:pPr>
              <w:pStyle w:val="null3"/>
              <w:rPr>
                <w:rFonts w:hint="default"/>
              </w:rPr>
            </w:pPr>
            <w:r>
              <w:t>序号</w:t>
            </w:r>
          </w:p>
        </w:tc>
        <w:tc>
          <w:tcPr>
            <w:tcW w:w="1384" w:type="dxa"/>
          </w:tcPr>
          <w:p w:rsidR="00D02B64" w:rsidRDefault="00046555">
            <w:pPr>
              <w:pStyle w:val="null3"/>
              <w:rPr>
                <w:rFonts w:hint="default"/>
              </w:rPr>
            </w:pPr>
            <w:r>
              <w:t>客户名称</w:t>
            </w:r>
          </w:p>
        </w:tc>
        <w:tc>
          <w:tcPr>
            <w:tcW w:w="1384" w:type="dxa"/>
          </w:tcPr>
          <w:p w:rsidR="00D02B64" w:rsidRDefault="00046555">
            <w:pPr>
              <w:pStyle w:val="null3"/>
              <w:rPr>
                <w:rFonts w:hint="default"/>
              </w:rPr>
            </w:pPr>
            <w:r>
              <w:t>项目名称及合同金额（万元）</w:t>
            </w:r>
          </w:p>
        </w:tc>
        <w:tc>
          <w:tcPr>
            <w:tcW w:w="1384" w:type="dxa"/>
          </w:tcPr>
          <w:p w:rsidR="00D02B64" w:rsidRDefault="00046555">
            <w:pPr>
              <w:pStyle w:val="null3"/>
              <w:rPr>
                <w:rFonts w:hint="default"/>
              </w:rPr>
            </w:pPr>
            <w:r>
              <w:t>签订合同时间</w:t>
            </w:r>
          </w:p>
        </w:tc>
        <w:tc>
          <w:tcPr>
            <w:tcW w:w="1384" w:type="dxa"/>
          </w:tcPr>
          <w:p w:rsidR="00D02B64" w:rsidRDefault="00046555">
            <w:pPr>
              <w:pStyle w:val="null3"/>
              <w:rPr>
                <w:rFonts w:hint="default"/>
              </w:rPr>
            </w:pPr>
            <w:r>
              <w:t>竣工验收报告时间</w:t>
            </w:r>
          </w:p>
        </w:tc>
        <w:tc>
          <w:tcPr>
            <w:tcW w:w="1384" w:type="dxa"/>
          </w:tcPr>
          <w:p w:rsidR="00D02B64" w:rsidRDefault="00046555">
            <w:pPr>
              <w:pStyle w:val="null3"/>
              <w:rPr>
                <w:rFonts w:hint="default"/>
              </w:rPr>
            </w:pPr>
            <w:r>
              <w:t>联系人及电话</w:t>
            </w:r>
          </w:p>
        </w:tc>
      </w:tr>
      <w:tr w:rsidR="00D02B64">
        <w:tc>
          <w:tcPr>
            <w:tcW w:w="1384" w:type="dxa"/>
          </w:tcPr>
          <w:p w:rsidR="00D02B64" w:rsidRDefault="00046555">
            <w:pPr>
              <w:pStyle w:val="null3"/>
              <w:rPr>
                <w:rFonts w:hint="default"/>
              </w:rPr>
            </w:pPr>
            <w:r>
              <w:t>1</w:t>
            </w:r>
          </w:p>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r>
      <w:tr w:rsidR="00D02B64">
        <w:tc>
          <w:tcPr>
            <w:tcW w:w="1384" w:type="dxa"/>
          </w:tcPr>
          <w:p w:rsidR="00D02B64" w:rsidRDefault="00046555">
            <w:pPr>
              <w:pStyle w:val="null3"/>
              <w:rPr>
                <w:rFonts w:hint="default"/>
              </w:rPr>
            </w:pPr>
            <w:r>
              <w:t xml:space="preserve"> 2</w:t>
            </w:r>
          </w:p>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r>
      <w:tr w:rsidR="00D02B64">
        <w:tc>
          <w:tcPr>
            <w:tcW w:w="1384" w:type="dxa"/>
          </w:tcPr>
          <w:p w:rsidR="00D02B64" w:rsidRDefault="00046555">
            <w:pPr>
              <w:pStyle w:val="null3"/>
              <w:rPr>
                <w:rFonts w:hint="default"/>
              </w:rPr>
            </w:pPr>
            <w:r>
              <w:t xml:space="preserve"> 3</w:t>
            </w:r>
          </w:p>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r>
      <w:tr w:rsidR="00D02B64">
        <w:tc>
          <w:tcPr>
            <w:tcW w:w="1384" w:type="dxa"/>
          </w:tcPr>
          <w:p w:rsidR="00D02B64" w:rsidRDefault="00046555">
            <w:pPr>
              <w:pStyle w:val="null3"/>
              <w:rPr>
                <w:rFonts w:hint="default"/>
              </w:rPr>
            </w:pPr>
            <w:r>
              <w:t xml:space="preserve"> 4</w:t>
            </w:r>
          </w:p>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r>
      <w:tr w:rsidR="00D02B64">
        <w:tc>
          <w:tcPr>
            <w:tcW w:w="1384" w:type="dxa"/>
          </w:tcPr>
          <w:p w:rsidR="00D02B64" w:rsidRDefault="00046555">
            <w:pPr>
              <w:pStyle w:val="null3"/>
              <w:rPr>
                <w:rFonts w:hint="default"/>
              </w:rPr>
            </w:pPr>
            <w:r>
              <w:t xml:space="preserve"> </w:t>
            </w:r>
            <w:r>
              <w:t>…</w:t>
            </w:r>
          </w:p>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c>
          <w:tcPr>
            <w:tcW w:w="1384" w:type="dxa"/>
          </w:tcPr>
          <w:p w:rsidR="00D02B64" w:rsidRDefault="00D02B64"/>
        </w:tc>
      </w:tr>
    </w:tbl>
    <w:p w:rsidR="00D02B64" w:rsidRDefault="00046555">
      <w:pPr>
        <w:pStyle w:val="null3"/>
        <w:ind w:firstLine="480"/>
        <w:rPr>
          <w:rFonts w:hint="default"/>
        </w:rPr>
      </w:pPr>
      <w:r>
        <w:t>根据上述业绩情况，按招标文件要求附销售或服务合同复印件及评审标准要求的证明材料。</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格式十七：</w:t>
      </w:r>
    </w:p>
    <w:p w:rsidR="00D02B64" w:rsidRDefault="00046555">
      <w:pPr>
        <w:pStyle w:val="null3"/>
        <w:jc w:val="center"/>
        <w:outlineLvl w:val="3"/>
        <w:rPr>
          <w:rFonts w:hint="default"/>
        </w:rP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D02B64">
        <w:tc>
          <w:tcPr>
            <w:tcW w:w="923" w:type="dxa"/>
          </w:tcPr>
          <w:p w:rsidR="00D02B64" w:rsidRDefault="00046555">
            <w:pPr>
              <w:pStyle w:val="null3"/>
              <w:rPr>
                <w:rFonts w:hint="default"/>
              </w:rPr>
            </w:pPr>
            <w:r>
              <w:t>序号</w:t>
            </w:r>
          </w:p>
        </w:tc>
        <w:tc>
          <w:tcPr>
            <w:tcW w:w="923" w:type="dxa"/>
          </w:tcPr>
          <w:p w:rsidR="00D02B64" w:rsidRDefault="00046555">
            <w:pPr>
              <w:pStyle w:val="null3"/>
              <w:rPr>
                <w:rFonts w:hint="default"/>
              </w:rPr>
            </w:pPr>
            <w:r>
              <w:t>标的名称</w:t>
            </w:r>
          </w:p>
        </w:tc>
        <w:tc>
          <w:tcPr>
            <w:tcW w:w="923" w:type="dxa"/>
          </w:tcPr>
          <w:p w:rsidR="00D02B64" w:rsidRDefault="00046555">
            <w:pPr>
              <w:pStyle w:val="null3"/>
              <w:rPr>
                <w:rFonts w:hint="default"/>
              </w:rPr>
            </w:pPr>
            <w:r>
              <w:t>参数性质</w:t>
            </w:r>
          </w:p>
        </w:tc>
        <w:tc>
          <w:tcPr>
            <w:tcW w:w="923" w:type="dxa"/>
          </w:tcPr>
          <w:p w:rsidR="00D02B64" w:rsidRDefault="00046555">
            <w:pPr>
              <w:pStyle w:val="null3"/>
              <w:rPr>
                <w:rFonts w:hint="default"/>
              </w:rPr>
            </w:pPr>
            <w:r>
              <w:t>采购文件规定的技术和服务要求</w:t>
            </w:r>
          </w:p>
        </w:tc>
        <w:tc>
          <w:tcPr>
            <w:tcW w:w="923" w:type="dxa"/>
          </w:tcPr>
          <w:p w:rsidR="00D02B64" w:rsidRDefault="00046555">
            <w:pPr>
              <w:pStyle w:val="null3"/>
              <w:rPr>
                <w:rFonts w:hint="default"/>
              </w:rPr>
            </w:pPr>
            <w:r>
              <w:t>投标文件响应的具体内容</w:t>
            </w:r>
          </w:p>
        </w:tc>
        <w:tc>
          <w:tcPr>
            <w:tcW w:w="923" w:type="dxa"/>
          </w:tcPr>
          <w:p w:rsidR="00D02B64" w:rsidRDefault="00046555">
            <w:pPr>
              <w:pStyle w:val="null3"/>
              <w:rPr>
                <w:rFonts w:hint="default"/>
              </w:rPr>
            </w:pPr>
            <w:r>
              <w:t>型号</w:t>
            </w:r>
          </w:p>
        </w:tc>
        <w:tc>
          <w:tcPr>
            <w:tcW w:w="923" w:type="dxa"/>
          </w:tcPr>
          <w:p w:rsidR="00D02B64" w:rsidRDefault="00046555">
            <w:pPr>
              <w:pStyle w:val="null3"/>
              <w:rPr>
                <w:rFonts w:hint="default"/>
              </w:rPr>
            </w:pPr>
            <w:r>
              <w:t>是否偏离</w:t>
            </w:r>
          </w:p>
        </w:tc>
        <w:tc>
          <w:tcPr>
            <w:tcW w:w="923" w:type="dxa"/>
          </w:tcPr>
          <w:p w:rsidR="00D02B64" w:rsidRDefault="00046555">
            <w:pPr>
              <w:pStyle w:val="null3"/>
              <w:rPr>
                <w:rFonts w:hint="default"/>
              </w:rPr>
            </w:pPr>
            <w:r>
              <w:t>证明文件所在位置</w:t>
            </w:r>
          </w:p>
        </w:tc>
        <w:tc>
          <w:tcPr>
            <w:tcW w:w="923" w:type="dxa"/>
          </w:tcPr>
          <w:p w:rsidR="00D02B64" w:rsidRDefault="00046555">
            <w:pPr>
              <w:pStyle w:val="null3"/>
              <w:rPr>
                <w:rFonts w:hint="default"/>
              </w:rPr>
            </w:pPr>
            <w:r>
              <w:t>备注</w:t>
            </w:r>
          </w:p>
        </w:tc>
      </w:tr>
      <w:tr w:rsidR="00D02B64">
        <w:tc>
          <w:tcPr>
            <w:tcW w:w="923" w:type="dxa"/>
          </w:tcPr>
          <w:p w:rsidR="00D02B64" w:rsidRDefault="00046555">
            <w:pPr>
              <w:pStyle w:val="null3"/>
              <w:rPr>
                <w:rFonts w:hint="default"/>
              </w:rPr>
            </w:pPr>
            <w:r>
              <w:t>1</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r w:rsidR="00D02B64">
        <w:tc>
          <w:tcPr>
            <w:tcW w:w="923" w:type="dxa"/>
          </w:tcPr>
          <w:p w:rsidR="00D02B64" w:rsidRDefault="00046555">
            <w:pPr>
              <w:pStyle w:val="null3"/>
              <w:rPr>
                <w:rFonts w:hint="default"/>
              </w:rPr>
            </w:pPr>
            <w:r>
              <w:t>2</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r w:rsidR="00D02B64">
        <w:tc>
          <w:tcPr>
            <w:tcW w:w="923" w:type="dxa"/>
          </w:tcPr>
          <w:p w:rsidR="00D02B64" w:rsidRDefault="00046555">
            <w:pPr>
              <w:pStyle w:val="null3"/>
              <w:rPr>
                <w:rFonts w:hint="default"/>
              </w:rPr>
            </w:pPr>
            <w:r>
              <w:t>3</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r w:rsidR="00D02B64">
        <w:tc>
          <w:tcPr>
            <w:tcW w:w="923" w:type="dxa"/>
          </w:tcPr>
          <w:p w:rsidR="00D02B64" w:rsidRDefault="00046555">
            <w:pPr>
              <w:pStyle w:val="null3"/>
              <w:rPr>
                <w:rFonts w:hint="default"/>
              </w:rPr>
            </w:pPr>
            <w:r>
              <w:t>4</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r w:rsidR="00D02B64">
        <w:tc>
          <w:tcPr>
            <w:tcW w:w="923" w:type="dxa"/>
          </w:tcPr>
          <w:p w:rsidR="00D02B64" w:rsidRDefault="00046555">
            <w:pPr>
              <w:pStyle w:val="null3"/>
              <w:rPr>
                <w:rFonts w:hint="default"/>
              </w:rPr>
            </w:pPr>
            <w:r>
              <w:t>5</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r w:rsidR="00D02B64">
        <w:tc>
          <w:tcPr>
            <w:tcW w:w="923" w:type="dxa"/>
          </w:tcPr>
          <w:p w:rsidR="00D02B64" w:rsidRDefault="00046555">
            <w:pPr>
              <w:pStyle w:val="null3"/>
              <w:rPr>
                <w:rFonts w:hint="default"/>
              </w:rPr>
            </w:pPr>
            <w:r>
              <w:t>6</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r w:rsidR="00D02B64">
        <w:tc>
          <w:tcPr>
            <w:tcW w:w="923" w:type="dxa"/>
          </w:tcPr>
          <w:p w:rsidR="00D02B64" w:rsidRDefault="00046555">
            <w:pPr>
              <w:pStyle w:val="null3"/>
              <w:rPr>
                <w:rFonts w:hint="default"/>
              </w:rPr>
            </w:pPr>
            <w:r>
              <w:t>……</w:t>
            </w:r>
          </w:p>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c>
          <w:tcPr>
            <w:tcW w:w="923" w:type="dxa"/>
          </w:tcPr>
          <w:p w:rsidR="00D02B64" w:rsidRDefault="00D02B64"/>
        </w:tc>
      </w:tr>
    </w:tbl>
    <w:p w:rsidR="00D02B64" w:rsidRDefault="00046555">
      <w:pPr>
        <w:pStyle w:val="null3"/>
        <w:ind w:firstLine="480"/>
        <w:rPr>
          <w:rFonts w:hint="default"/>
        </w:rPr>
      </w:pPr>
      <w:r>
        <w:t>说明：</w:t>
      </w:r>
    </w:p>
    <w:p w:rsidR="00D02B64" w:rsidRDefault="00046555">
      <w:pPr>
        <w:pStyle w:val="null3"/>
        <w:ind w:firstLine="480"/>
        <w:rPr>
          <w:rFonts w:hint="default"/>
        </w:rPr>
      </w:pPr>
      <w:r>
        <w:t xml:space="preserve"> 1.</w:t>
      </w:r>
      <w:r>
        <w:t>“采购文件规定的技术和服务要求”项下填写的内容应与招标文件中采购需求的</w:t>
      </w:r>
      <w:r>
        <w:t xml:space="preserve"> </w:t>
      </w:r>
      <w:r>
        <w:t>“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D02B64" w:rsidRDefault="00046555">
      <w:pPr>
        <w:pStyle w:val="null3"/>
        <w:ind w:firstLine="480"/>
        <w:rPr>
          <w:rFonts w:hint="default"/>
        </w:rPr>
      </w:pPr>
      <w:r>
        <w:t xml:space="preserve"> 2.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D02B64" w:rsidRDefault="00046555">
      <w:pPr>
        <w:pStyle w:val="null3"/>
        <w:ind w:firstLine="480"/>
        <w:rPr>
          <w:rFonts w:hint="default"/>
        </w:rPr>
      </w:pPr>
      <w:r>
        <w:lastRenderedPageBreak/>
        <w:t xml:space="preserve">3. </w:t>
      </w:r>
      <w:r>
        <w:t>“是否偏离”项下应按下列规定填写：优于的，填写“正偏离”；符合的，填写“无偏离”；低于的，填写“负偏离”。</w:t>
      </w:r>
    </w:p>
    <w:p w:rsidR="00D02B64" w:rsidRDefault="00046555">
      <w:pPr>
        <w:pStyle w:val="null3"/>
        <w:ind w:firstLine="480"/>
        <w:rPr>
          <w:rFonts w:hint="default"/>
        </w:rPr>
      </w:pPr>
      <w:r>
        <w:t>4.</w:t>
      </w:r>
      <w:r>
        <w:t>“备注”处可填写偏离情况的说明。</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格式十八：</w:t>
      </w:r>
    </w:p>
    <w:p w:rsidR="00D02B64" w:rsidRDefault="00046555">
      <w:pPr>
        <w:pStyle w:val="null3"/>
        <w:jc w:val="center"/>
        <w:outlineLvl w:val="3"/>
        <w:rPr>
          <w:rFonts w:hint="default"/>
        </w:rP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D02B64">
        <w:tc>
          <w:tcPr>
            <w:tcW w:w="1187" w:type="dxa"/>
          </w:tcPr>
          <w:p w:rsidR="00D02B64" w:rsidRDefault="00046555">
            <w:pPr>
              <w:pStyle w:val="null3"/>
              <w:rPr>
                <w:rFonts w:hint="default"/>
              </w:rPr>
            </w:pPr>
            <w:r>
              <w:t xml:space="preserve"> </w:t>
            </w:r>
            <w:r>
              <w:t>序号</w:t>
            </w:r>
          </w:p>
        </w:tc>
        <w:tc>
          <w:tcPr>
            <w:tcW w:w="1187" w:type="dxa"/>
          </w:tcPr>
          <w:p w:rsidR="00D02B64" w:rsidRDefault="00046555">
            <w:pPr>
              <w:pStyle w:val="null3"/>
              <w:rPr>
                <w:rFonts w:hint="default"/>
              </w:rPr>
            </w:pPr>
            <w:r>
              <w:t xml:space="preserve"> </w:t>
            </w:r>
            <w:r>
              <w:t>参数性质</w:t>
            </w:r>
          </w:p>
        </w:tc>
        <w:tc>
          <w:tcPr>
            <w:tcW w:w="1187" w:type="dxa"/>
          </w:tcPr>
          <w:p w:rsidR="00D02B64" w:rsidRDefault="00046555">
            <w:pPr>
              <w:pStyle w:val="null3"/>
              <w:rPr>
                <w:rFonts w:hint="default"/>
              </w:rPr>
            </w:pPr>
            <w:r>
              <w:t xml:space="preserve"> </w:t>
            </w:r>
            <w:r>
              <w:t>采购文件规定的商务条件</w:t>
            </w:r>
          </w:p>
        </w:tc>
        <w:tc>
          <w:tcPr>
            <w:tcW w:w="1187" w:type="dxa"/>
          </w:tcPr>
          <w:p w:rsidR="00D02B64" w:rsidRDefault="00046555">
            <w:pPr>
              <w:pStyle w:val="null3"/>
              <w:rPr>
                <w:rFonts w:hint="default"/>
              </w:rPr>
            </w:pPr>
            <w:r>
              <w:t xml:space="preserve"> </w:t>
            </w:r>
            <w:r>
              <w:t>投标文件响应的具体内容</w:t>
            </w:r>
          </w:p>
        </w:tc>
        <w:tc>
          <w:tcPr>
            <w:tcW w:w="1187" w:type="dxa"/>
          </w:tcPr>
          <w:p w:rsidR="00D02B64" w:rsidRDefault="00046555">
            <w:pPr>
              <w:pStyle w:val="null3"/>
              <w:rPr>
                <w:rFonts w:hint="default"/>
              </w:rPr>
            </w:pPr>
            <w:r>
              <w:t xml:space="preserve"> </w:t>
            </w:r>
            <w:r>
              <w:t>是否偏离</w:t>
            </w:r>
          </w:p>
        </w:tc>
        <w:tc>
          <w:tcPr>
            <w:tcW w:w="1187" w:type="dxa"/>
          </w:tcPr>
          <w:p w:rsidR="00D02B64" w:rsidRDefault="00046555">
            <w:pPr>
              <w:pStyle w:val="null3"/>
              <w:rPr>
                <w:rFonts w:hint="default"/>
              </w:rPr>
            </w:pPr>
            <w:r>
              <w:t xml:space="preserve"> </w:t>
            </w:r>
            <w:r>
              <w:t>证明文件所在位置</w:t>
            </w:r>
          </w:p>
        </w:tc>
        <w:tc>
          <w:tcPr>
            <w:tcW w:w="1187" w:type="dxa"/>
          </w:tcPr>
          <w:p w:rsidR="00D02B64" w:rsidRDefault="00046555">
            <w:pPr>
              <w:pStyle w:val="null3"/>
              <w:rPr>
                <w:rFonts w:hint="default"/>
              </w:rPr>
            </w:pPr>
            <w:r>
              <w:t xml:space="preserve"> </w:t>
            </w:r>
            <w:r>
              <w:t>备注</w:t>
            </w:r>
          </w:p>
        </w:tc>
      </w:tr>
      <w:tr w:rsidR="00D02B64">
        <w:tc>
          <w:tcPr>
            <w:tcW w:w="1187" w:type="dxa"/>
          </w:tcPr>
          <w:p w:rsidR="00D02B64" w:rsidRDefault="00046555">
            <w:pPr>
              <w:pStyle w:val="null3"/>
              <w:rPr>
                <w:rFonts w:hint="default"/>
              </w:rPr>
            </w:pPr>
            <w:r>
              <w:t>1</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2</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3</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4</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5</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6</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7</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8</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9</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r w:rsidR="00D02B64">
        <w:tc>
          <w:tcPr>
            <w:tcW w:w="1187" w:type="dxa"/>
          </w:tcPr>
          <w:p w:rsidR="00D02B64" w:rsidRDefault="00046555">
            <w:pPr>
              <w:pStyle w:val="null3"/>
              <w:rPr>
                <w:rFonts w:hint="default"/>
              </w:rPr>
            </w:pPr>
            <w:r>
              <w:t xml:space="preserve"> </w:t>
            </w:r>
            <w:r>
              <w:t>……</w:t>
            </w:r>
          </w:p>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c>
          <w:tcPr>
            <w:tcW w:w="1187" w:type="dxa"/>
          </w:tcPr>
          <w:p w:rsidR="00D02B64" w:rsidRDefault="00D02B64"/>
        </w:tc>
      </w:tr>
    </w:tbl>
    <w:p w:rsidR="00D02B64" w:rsidRDefault="00046555">
      <w:pPr>
        <w:pStyle w:val="null3"/>
        <w:ind w:firstLine="480"/>
        <w:rPr>
          <w:rFonts w:hint="default"/>
        </w:rPr>
      </w:pPr>
      <w:r>
        <w:t>说明：</w:t>
      </w:r>
    </w:p>
    <w:p w:rsidR="00D02B64" w:rsidRDefault="00046555">
      <w:pPr>
        <w:pStyle w:val="null3"/>
        <w:ind w:firstLine="480"/>
        <w:rPr>
          <w:rFonts w:hint="default"/>
        </w:rPr>
      </w:pPr>
      <w:r>
        <w:t xml:space="preserve">1. </w:t>
      </w:r>
      <w:r>
        <w:t>“采购文件规定的商务条件”项下填写的内容应与招标文件中采购需求的</w:t>
      </w:r>
      <w:r>
        <w:t xml:space="preserve"> </w:t>
      </w:r>
      <w:r>
        <w:t>“商务要求”的内容保持一致。</w:t>
      </w:r>
    </w:p>
    <w:p w:rsidR="00D02B64" w:rsidRDefault="00046555">
      <w:pPr>
        <w:pStyle w:val="null3"/>
        <w:ind w:firstLine="480"/>
        <w:rPr>
          <w:rFonts w:hint="default"/>
        </w:rPr>
      </w:pPr>
      <w:r>
        <w:t xml:space="preserve">2. </w:t>
      </w:r>
      <w:r>
        <w:t>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D02B64" w:rsidRDefault="00046555">
      <w:pPr>
        <w:pStyle w:val="null3"/>
        <w:ind w:firstLine="480"/>
        <w:rPr>
          <w:rFonts w:hint="default"/>
        </w:rPr>
      </w:pPr>
      <w:r>
        <w:t xml:space="preserve">3.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w:t>
      </w:r>
      <w:r>
        <w:t>不作为无效投标条款。</w:t>
      </w:r>
    </w:p>
    <w:p w:rsidR="00D02B64" w:rsidRDefault="00046555">
      <w:pPr>
        <w:pStyle w:val="null3"/>
        <w:ind w:firstLine="480"/>
        <w:rPr>
          <w:rFonts w:hint="default"/>
        </w:rPr>
      </w:pPr>
      <w:r>
        <w:t xml:space="preserve">4. </w:t>
      </w:r>
      <w:r>
        <w:t>“是否偏离”项下应按下列规定填写：优于的，填写“正偏离”；符合的，填写“无偏离”；低于的，填写“负偏离”。</w:t>
      </w:r>
    </w:p>
    <w:p w:rsidR="00D02B64" w:rsidRDefault="00046555">
      <w:pPr>
        <w:pStyle w:val="null3"/>
        <w:ind w:firstLine="480"/>
        <w:rPr>
          <w:rFonts w:hint="default"/>
        </w:rPr>
      </w:pPr>
      <w:r>
        <w:t>5.</w:t>
      </w:r>
      <w:r>
        <w:t>“备注”处可填写偏离情况的说明。</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格式十九：</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D02B64">
        <w:tc>
          <w:tcPr>
            <w:tcW w:w="2076" w:type="dxa"/>
          </w:tcPr>
          <w:p w:rsidR="00D02B64" w:rsidRDefault="00046555">
            <w:pPr>
              <w:pStyle w:val="null3"/>
              <w:rPr>
                <w:rFonts w:hint="default"/>
              </w:rPr>
            </w:pPr>
            <w:r>
              <w:t>序号</w:t>
            </w:r>
          </w:p>
        </w:tc>
        <w:tc>
          <w:tcPr>
            <w:tcW w:w="2076" w:type="dxa"/>
          </w:tcPr>
          <w:p w:rsidR="00D02B64" w:rsidRDefault="00046555">
            <w:pPr>
              <w:pStyle w:val="null3"/>
              <w:rPr>
                <w:rFonts w:hint="default"/>
              </w:rPr>
            </w:pPr>
            <w:r>
              <w:t xml:space="preserve"> </w:t>
            </w:r>
            <w:r>
              <w:t>拟定时间安排</w:t>
            </w:r>
          </w:p>
        </w:tc>
        <w:tc>
          <w:tcPr>
            <w:tcW w:w="2076" w:type="dxa"/>
          </w:tcPr>
          <w:p w:rsidR="00D02B64" w:rsidRDefault="00046555">
            <w:pPr>
              <w:pStyle w:val="null3"/>
              <w:rPr>
                <w:rFonts w:hint="default"/>
              </w:rPr>
            </w:pPr>
            <w:r>
              <w:t xml:space="preserve"> </w:t>
            </w:r>
            <w:r>
              <w:t>计划完成的工作内容</w:t>
            </w:r>
          </w:p>
        </w:tc>
        <w:tc>
          <w:tcPr>
            <w:tcW w:w="2076" w:type="dxa"/>
          </w:tcPr>
          <w:p w:rsidR="00D02B64" w:rsidRDefault="00046555">
            <w:pPr>
              <w:pStyle w:val="null3"/>
              <w:rPr>
                <w:rFonts w:hint="default"/>
              </w:rPr>
            </w:pPr>
            <w:r>
              <w:t xml:space="preserve"> </w:t>
            </w:r>
            <w:r>
              <w:t>实施方建议或要求</w:t>
            </w:r>
          </w:p>
        </w:tc>
      </w:tr>
      <w:tr w:rsidR="00D02B64">
        <w:tc>
          <w:tcPr>
            <w:tcW w:w="2076" w:type="dxa"/>
          </w:tcPr>
          <w:p w:rsidR="00D02B64" w:rsidRDefault="00046555">
            <w:pPr>
              <w:pStyle w:val="null3"/>
              <w:rPr>
                <w:rFonts w:hint="default"/>
              </w:rPr>
            </w:pPr>
            <w:r>
              <w:t xml:space="preserve"> 1</w:t>
            </w:r>
          </w:p>
        </w:tc>
        <w:tc>
          <w:tcPr>
            <w:tcW w:w="2076" w:type="dxa"/>
          </w:tcPr>
          <w:p w:rsidR="00D02B64" w:rsidRDefault="00046555">
            <w:pPr>
              <w:pStyle w:val="null3"/>
              <w:rPr>
                <w:rFonts w:hint="default"/>
              </w:rPr>
            </w:pPr>
            <w:r>
              <w:t xml:space="preserve"> </w:t>
            </w:r>
            <w:r>
              <w:t>拟定</w:t>
            </w:r>
            <w:r>
              <w:t>___</w:t>
            </w:r>
            <w:r>
              <w:t>年</w:t>
            </w:r>
            <w:r>
              <w:t>___</w:t>
            </w:r>
            <w:r>
              <w:t>月</w:t>
            </w:r>
            <w:r>
              <w:t>___</w:t>
            </w:r>
            <w:r>
              <w:t>日</w:t>
            </w:r>
          </w:p>
        </w:tc>
        <w:tc>
          <w:tcPr>
            <w:tcW w:w="2076" w:type="dxa"/>
          </w:tcPr>
          <w:p w:rsidR="00D02B64" w:rsidRDefault="00046555">
            <w:pPr>
              <w:pStyle w:val="null3"/>
              <w:rPr>
                <w:rFonts w:hint="default"/>
              </w:rPr>
            </w:pPr>
            <w:r>
              <w:t xml:space="preserve"> </w:t>
            </w:r>
            <w:r>
              <w:t>签订合同并生效</w:t>
            </w:r>
          </w:p>
        </w:tc>
        <w:tc>
          <w:tcPr>
            <w:tcW w:w="2076" w:type="dxa"/>
          </w:tcPr>
          <w:p w:rsidR="00D02B64" w:rsidRDefault="00D02B64"/>
        </w:tc>
      </w:tr>
      <w:tr w:rsidR="00D02B64">
        <w:tc>
          <w:tcPr>
            <w:tcW w:w="2076" w:type="dxa"/>
          </w:tcPr>
          <w:p w:rsidR="00D02B64" w:rsidRDefault="00046555">
            <w:pPr>
              <w:pStyle w:val="null3"/>
              <w:rPr>
                <w:rFonts w:hint="default"/>
              </w:rPr>
            </w:pPr>
            <w:r>
              <w:t xml:space="preserve"> 2</w:t>
            </w:r>
          </w:p>
        </w:tc>
        <w:tc>
          <w:tcPr>
            <w:tcW w:w="2076" w:type="dxa"/>
          </w:tcPr>
          <w:p w:rsidR="00D02B64" w:rsidRDefault="00046555">
            <w:pPr>
              <w:pStyle w:val="null3"/>
              <w:rPr>
                <w:rFonts w:hint="default"/>
              </w:rPr>
            </w:pPr>
            <w:r>
              <w:t xml:space="preserve"> ___</w:t>
            </w:r>
            <w:r>
              <w:t>月</w:t>
            </w:r>
            <w:r>
              <w:t>___</w:t>
            </w:r>
            <w:r>
              <w:t>日—</w:t>
            </w:r>
            <w:r>
              <w:t>___</w:t>
            </w:r>
            <w:r>
              <w:t>月</w:t>
            </w:r>
            <w:r>
              <w:lastRenderedPageBreak/>
              <w:t>___</w:t>
            </w:r>
            <w:r>
              <w:t>日</w:t>
            </w:r>
          </w:p>
        </w:tc>
        <w:tc>
          <w:tcPr>
            <w:tcW w:w="2076" w:type="dxa"/>
          </w:tcPr>
          <w:p w:rsidR="00D02B64" w:rsidRDefault="00D02B64"/>
        </w:tc>
        <w:tc>
          <w:tcPr>
            <w:tcW w:w="2076" w:type="dxa"/>
          </w:tcPr>
          <w:p w:rsidR="00D02B64" w:rsidRDefault="00D02B64"/>
        </w:tc>
      </w:tr>
      <w:tr w:rsidR="00D02B64">
        <w:tc>
          <w:tcPr>
            <w:tcW w:w="2076" w:type="dxa"/>
          </w:tcPr>
          <w:p w:rsidR="00D02B64" w:rsidRDefault="00046555">
            <w:pPr>
              <w:pStyle w:val="null3"/>
              <w:rPr>
                <w:rFonts w:hint="default"/>
              </w:rPr>
            </w:pPr>
            <w:r>
              <w:t xml:space="preserve"> 3</w:t>
            </w:r>
          </w:p>
        </w:tc>
        <w:tc>
          <w:tcPr>
            <w:tcW w:w="2076" w:type="dxa"/>
          </w:tcPr>
          <w:p w:rsidR="00D02B64" w:rsidRDefault="00046555">
            <w:pPr>
              <w:pStyle w:val="null3"/>
              <w:rPr>
                <w:rFonts w:hint="default"/>
              </w:rPr>
            </w:pPr>
            <w:r>
              <w:t xml:space="preserve"> ___</w:t>
            </w:r>
            <w:r>
              <w:t>月</w:t>
            </w:r>
            <w:r>
              <w:t>___</w:t>
            </w:r>
            <w:r>
              <w:t>日—</w:t>
            </w:r>
            <w:r>
              <w:t>___</w:t>
            </w:r>
            <w:r>
              <w:t>月</w:t>
            </w:r>
            <w:r>
              <w:t>___</w:t>
            </w:r>
            <w:r>
              <w:t>日</w:t>
            </w:r>
          </w:p>
        </w:tc>
        <w:tc>
          <w:tcPr>
            <w:tcW w:w="2076" w:type="dxa"/>
          </w:tcPr>
          <w:p w:rsidR="00D02B64" w:rsidRDefault="00D02B64"/>
        </w:tc>
        <w:tc>
          <w:tcPr>
            <w:tcW w:w="2076" w:type="dxa"/>
          </w:tcPr>
          <w:p w:rsidR="00D02B64" w:rsidRDefault="00D02B64"/>
        </w:tc>
      </w:tr>
      <w:tr w:rsidR="00D02B64">
        <w:tc>
          <w:tcPr>
            <w:tcW w:w="2076" w:type="dxa"/>
          </w:tcPr>
          <w:p w:rsidR="00D02B64" w:rsidRDefault="00046555">
            <w:pPr>
              <w:pStyle w:val="null3"/>
              <w:rPr>
                <w:rFonts w:hint="default"/>
              </w:rPr>
            </w:pPr>
            <w:r>
              <w:t xml:space="preserve"> 4</w:t>
            </w:r>
          </w:p>
        </w:tc>
        <w:tc>
          <w:tcPr>
            <w:tcW w:w="2076" w:type="dxa"/>
          </w:tcPr>
          <w:p w:rsidR="00D02B64" w:rsidRDefault="00046555">
            <w:pPr>
              <w:pStyle w:val="null3"/>
              <w:rPr>
                <w:rFonts w:hint="default"/>
              </w:rPr>
            </w:pPr>
            <w:r>
              <w:t xml:space="preserve"> ___</w:t>
            </w:r>
            <w:r>
              <w:t>月</w:t>
            </w:r>
            <w:r>
              <w:t>___</w:t>
            </w:r>
            <w:r>
              <w:t>日—</w:t>
            </w:r>
            <w:r>
              <w:t>___</w:t>
            </w:r>
            <w:r>
              <w:t>月</w:t>
            </w:r>
            <w:r>
              <w:t>___</w:t>
            </w:r>
            <w:r>
              <w:t>日</w:t>
            </w:r>
          </w:p>
        </w:tc>
        <w:tc>
          <w:tcPr>
            <w:tcW w:w="2076" w:type="dxa"/>
          </w:tcPr>
          <w:p w:rsidR="00D02B64" w:rsidRDefault="00046555">
            <w:pPr>
              <w:pStyle w:val="null3"/>
              <w:rPr>
                <w:rFonts w:hint="default"/>
              </w:rPr>
            </w:pPr>
            <w:r>
              <w:t xml:space="preserve"> </w:t>
            </w:r>
            <w:r>
              <w:t>质保期</w:t>
            </w:r>
          </w:p>
        </w:tc>
        <w:tc>
          <w:tcPr>
            <w:tcW w:w="2076" w:type="dxa"/>
          </w:tcPr>
          <w:p w:rsidR="00D02B64" w:rsidRDefault="00D02B64"/>
        </w:tc>
      </w:tr>
    </w:tbl>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各类证明材料</w:t>
      </w:r>
    </w:p>
    <w:p w:rsidR="00D02B64" w:rsidRDefault="00046555">
      <w:pPr>
        <w:pStyle w:val="null3"/>
        <w:ind w:firstLine="480"/>
        <w:rPr>
          <w:rFonts w:hint="default"/>
        </w:rPr>
      </w:pPr>
      <w:r>
        <w:t>1.</w:t>
      </w:r>
      <w:r>
        <w:t>招标文件要求提供的其他资料。</w:t>
      </w:r>
    </w:p>
    <w:p w:rsidR="00D02B64" w:rsidRDefault="00046555">
      <w:pPr>
        <w:pStyle w:val="null3"/>
        <w:ind w:firstLine="480"/>
        <w:rPr>
          <w:rFonts w:hint="default"/>
        </w:rPr>
      </w:pPr>
      <w:r>
        <w:t>2.</w:t>
      </w:r>
      <w:r>
        <w:t>投标人认为需提供的其他资料。</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格式二十一：</w:t>
      </w:r>
    </w:p>
    <w:p w:rsidR="00D02B64" w:rsidRDefault="00046555">
      <w:pPr>
        <w:pStyle w:val="null3"/>
        <w:jc w:val="center"/>
        <w:outlineLvl w:val="3"/>
        <w:rPr>
          <w:rFonts w:hint="default"/>
        </w:rPr>
      </w:pPr>
      <w:r>
        <w:rPr>
          <w:b/>
          <w:sz w:val="24"/>
        </w:rPr>
        <w:t>采购代理服务费支付承诺书</w:t>
      </w:r>
    </w:p>
    <w:p w:rsidR="00D02B64" w:rsidRDefault="00046555">
      <w:pPr>
        <w:pStyle w:val="null3"/>
        <w:ind w:firstLine="480"/>
        <w:rPr>
          <w:rFonts w:hint="default"/>
        </w:rPr>
      </w:pPr>
      <w:r>
        <w:t>致：广东志正招标有限公司</w:t>
      </w:r>
    </w:p>
    <w:p w:rsidR="00D02B64" w:rsidRDefault="00046555">
      <w:pPr>
        <w:pStyle w:val="null3"/>
        <w:ind w:firstLine="480"/>
        <w:rPr>
          <w:rFonts w:hint="default"/>
        </w:rPr>
      </w:pPr>
      <w:r>
        <w:t xml:space="preserve"> </w:t>
      </w:r>
      <w:r>
        <w:t>如果我方在贵采购代理机构组织的</w:t>
      </w:r>
      <w:r>
        <w:t>2026AZB004</w:t>
      </w:r>
      <w:r>
        <w:t>农学院科研仪器设备采购招标中获中标（采购项目编号：</w:t>
      </w:r>
      <w:r>
        <w:t>440001-2026-21314</w:t>
      </w:r>
      <w:r>
        <w:t>），我方保证在收取《中标通知书》时，按招标文件对代理服务费支付方式的约定，承担本项目代理服务费。</w:t>
      </w:r>
    </w:p>
    <w:p w:rsidR="00D02B64" w:rsidRDefault="00046555">
      <w:pPr>
        <w:pStyle w:val="null3"/>
        <w:ind w:firstLine="480"/>
        <w:rPr>
          <w:rFonts w:hint="default"/>
        </w:rPr>
      </w:pPr>
      <w:r>
        <w:t xml:space="preserve"> </w:t>
      </w:r>
      <w: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D02B64" w:rsidRDefault="00046555">
      <w:pPr>
        <w:pStyle w:val="null3"/>
        <w:ind w:firstLine="480"/>
        <w:rPr>
          <w:rFonts w:hint="default"/>
        </w:rPr>
      </w:pPr>
      <w:r>
        <w:t>特此承诺！</w:t>
      </w:r>
    </w:p>
    <w:p w:rsidR="00D02B64" w:rsidRDefault="00046555">
      <w:pPr>
        <w:pStyle w:val="null3"/>
        <w:rPr>
          <w:rFonts w:hint="default"/>
        </w:rPr>
      </w:pPr>
      <w:r>
        <w:t>投标人法定名称（公章）；</w:t>
      </w:r>
      <w:r>
        <w:t>_____________________</w:t>
      </w:r>
    </w:p>
    <w:p w:rsidR="00D02B64" w:rsidRDefault="00046555">
      <w:pPr>
        <w:pStyle w:val="null3"/>
        <w:rPr>
          <w:rFonts w:hint="default"/>
        </w:rPr>
      </w:pPr>
      <w:r>
        <w:t>投标人法定地址：</w:t>
      </w:r>
      <w:r>
        <w:t>_____________________</w:t>
      </w:r>
    </w:p>
    <w:p w:rsidR="00D02B64" w:rsidRDefault="00046555">
      <w:pPr>
        <w:pStyle w:val="null3"/>
        <w:rPr>
          <w:rFonts w:hint="default"/>
        </w:rPr>
      </w:pPr>
      <w:r>
        <w:t>投标人授权代表（签字或盖章）：</w:t>
      </w:r>
      <w:r>
        <w:t>_____________________</w:t>
      </w:r>
    </w:p>
    <w:p w:rsidR="00D02B64" w:rsidRDefault="00046555">
      <w:pPr>
        <w:pStyle w:val="null3"/>
        <w:rPr>
          <w:rFonts w:hint="default"/>
        </w:rPr>
      </w:pPr>
      <w:r>
        <w:t>电</w:t>
      </w:r>
      <w:r>
        <w:t xml:space="preserve"> </w:t>
      </w:r>
      <w:r>
        <w:t>话：</w:t>
      </w:r>
      <w:r>
        <w:t>________</w:t>
      </w:r>
      <w:r>
        <w:t>_____________</w:t>
      </w:r>
    </w:p>
    <w:p w:rsidR="00D02B64" w:rsidRDefault="00046555">
      <w:pPr>
        <w:pStyle w:val="null3"/>
        <w:rPr>
          <w:rFonts w:hint="default"/>
        </w:rPr>
      </w:pPr>
      <w:r>
        <w:t>传</w:t>
      </w:r>
      <w:r>
        <w:t xml:space="preserve"> </w:t>
      </w:r>
      <w:r>
        <w:t>真：</w:t>
      </w:r>
      <w:r>
        <w:t>_____________________</w:t>
      </w:r>
    </w:p>
    <w:p w:rsidR="00D02B64" w:rsidRDefault="00046555">
      <w:pPr>
        <w:pStyle w:val="null3"/>
        <w:rPr>
          <w:rFonts w:hint="default"/>
        </w:rPr>
      </w:pPr>
      <w:r>
        <w:t>承诺日期：</w:t>
      </w:r>
      <w:r>
        <w:t>_____________________</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格式二十二：</w:t>
      </w:r>
    </w:p>
    <w:p w:rsidR="00D02B64" w:rsidRDefault="00046555">
      <w:pPr>
        <w:pStyle w:val="null3"/>
        <w:ind w:firstLine="480"/>
        <w:rPr>
          <w:rFonts w:hint="default"/>
        </w:rPr>
      </w:pPr>
      <w:r>
        <w:t>（以下格式文件由供应商根据需要选用）</w:t>
      </w:r>
    </w:p>
    <w:p w:rsidR="00D02B64" w:rsidRDefault="00046555">
      <w:pPr>
        <w:pStyle w:val="null3"/>
        <w:jc w:val="center"/>
        <w:outlineLvl w:val="3"/>
        <w:rPr>
          <w:rFonts w:hint="default"/>
        </w:rP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D02B64">
        <w:tc>
          <w:tcPr>
            <w:tcW w:w="4153" w:type="dxa"/>
          </w:tcPr>
          <w:p w:rsidR="00D02B64" w:rsidRDefault="00046555">
            <w:pPr>
              <w:pStyle w:val="null3"/>
              <w:rPr>
                <w:rFonts w:hint="default"/>
              </w:rPr>
            </w:pPr>
            <w:r>
              <w:t>序号</w:t>
            </w:r>
          </w:p>
        </w:tc>
        <w:tc>
          <w:tcPr>
            <w:tcW w:w="4153" w:type="dxa"/>
          </w:tcPr>
          <w:p w:rsidR="00D02B64" w:rsidRDefault="00046555">
            <w:pPr>
              <w:pStyle w:val="null3"/>
              <w:rPr>
                <w:rFonts w:hint="default"/>
              </w:rPr>
            </w:pPr>
            <w:r>
              <w:t>投标人需要采购人提供的附加条件</w:t>
            </w:r>
          </w:p>
        </w:tc>
      </w:tr>
      <w:tr w:rsidR="00D02B64">
        <w:tc>
          <w:tcPr>
            <w:tcW w:w="4153" w:type="dxa"/>
          </w:tcPr>
          <w:p w:rsidR="00D02B64" w:rsidRDefault="00046555">
            <w:pPr>
              <w:pStyle w:val="null3"/>
              <w:rPr>
                <w:rFonts w:hint="default"/>
              </w:rPr>
            </w:pPr>
            <w:r>
              <w:t xml:space="preserve"> 1</w:t>
            </w:r>
          </w:p>
        </w:tc>
        <w:tc>
          <w:tcPr>
            <w:tcW w:w="4153" w:type="dxa"/>
          </w:tcPr>
          <w:p w:rsidR="00D02B64" w:rsidRDefault="00D02B64"/>
        </w:tc>
      </w:tr>
      <w:tr w:rsidR="00D02B64">
        <w:tc>
          <w:tcPr>
            <w:tcW w:w="4153" w:type="dxa"/>
          </w:tcPr>
          <w:p w:rsidR="00D02B64" w:rsidRDefault="00046555">
            <w:pPr>
              <w:pStyle w:val="null3"/>
              <w:rPr>
                <w:rFonts w:hint="default"/>
              </w:rPr>
            </w:pPr>
            <w:r>
              <w:t xml:space="preserve"> 2</w:t>
            </w:r>
          </w:p>
        </w:tc>
        <w:tc>
          <w:tcPr>
            <w:tcW w:w="4153" w:type="dxa"/>
          </w:tcPr>
          <w:p w:rsidR="00D02B64" w:rsidRDefault="00D02B64"/>
        </w:tc>
      </w:tr>
      <w:tr w:rsidR="00D02B64">
        <w:tc>
          <w:tcPr>
            <w:tcW w:w="4153" w:type="dxa"/>
          </w:tcPr>
          <w:p w:rsidR="00D02B64" w:rsidRDefault="00046555">
            <w:pPr>
              <w:pStyle w:val="null3"/>
              <w:rPr>
                <w:rFonts w:hint="default"/>
              </w:rPr>
            </w:pPr>
            <w:r>
              <w:t xml:space="preserve"> 3</w:t>
            </w:r>
          </w:p>
        </w:tc>
        <w:tc>
          <w:tcPr>
            <w:tcW w:w="4153" w:type="dxa"/>
          </w:tcPr>
          <w:p w:rsidR="00D02B64" w:rsidRDefault="00D02B64"/>
        </w:tc>
      </w:tr>
    </w:tbl>
    <w:p w:rsidR="00D02B64" w:rsidRDefault="00046555">
      <w:pPr>
        <w:pStyle w:val="null3"/>
        <w:ind w:firstLine="480"/>
        <w:rPr>
          <w:rFonts w:hint="default"/>
        </w:rPr>
      </w:pPr>
      <w:r>
        <w:t>注：投标人完成本项目需要采购人配合或提供的条件必须在上表列出，否则将视为投标人同意按现有条件完成本项目。如上表所列附加条件含有采购人不能接受的，将被视为投标无效。</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格式二十三：</w:t>
      </w:r>
    </w:p>
    <w:p w:rsidR="00D02B64" w:rsidRDefault="00046555">
      <w:pPr>
        <w:pStyle w:val="null3"/>
        <w:ind w:firstLine="480"/>
        <w:rPr>
          <w:rFonts w:hint="default"/>
        </w:rPr>
      </w:pPr>
      <w:r>
        <w:lastRenderedPageBreak/>
        <w:t>（以下格式文件由供应商根据需要选用）</w:t>
      </w:r>
    </w:p>
    <w:p w:rsidR="00D02B64" w:rsidRDefault="00046555">
      <w:pPr>
        <w:pStyle w:val="null3"/>
        <w:jc w:val="center"/>
        <w:outlineLvl w:val="3"/>
        <w:rPr>
          <w:rFonts w:hint="default"/>
        </w:rPr>
      </w:pPr>
      <w:r>
        <w:rPr>
          <w:b/>
          <w:sz w:val="24"/>
        </w:rPr>
        <w:t>询问函、质疑函、投诉书格式</w:t>
      </w:r>
    </w:p>
    <w:p w:rsidR="00D02B64" w:rsidRDefault="00046555">
      <w:pPr>
        <w:pStyle w:val="null3"/>
        <w:ind w:firstLine="480"/>
        <w:rPr>
          <w:rFonts w:hint="default"/>
        </w:rPr>
      </w:pPr>
      <w:r>
        <w:t>说明：本部分格式为投标人提交询问函、质疑函、投诉函时使用，不属于投标文件格式的组成部分。</w:t>
      </w:r>
    </w:p>
    <w:p w:rsidR="00D02B64" w:rsidRDefault="00046555">
      <w:pPr>
        <w:pStyle w:val="null3"/>
        <w:jc w:val="center"/>
        <w:outlineLvl w:val="3"/>
        <w:rPr>
          <w:rFonts w:hint="default"/>
        </w:rPr>
      </w:pPr>
      <w:r>
        <w:rPr>
          <w:b/>
          <w:sz w:val="24"/>
        </w:rPr>
        <w:t>询问函</w:t>
      </w:r>
    </w:p>
    <w:p w:rsidR="00D02B64" w:rsidRDefault="00046555">
      <w:pPr>
        <w:pStyle w:val="null3"/>
        <w:ind w:firstLine="480"/>
        <w:rPr>
          <w:rFonts w:hint="default"/>
        </w:rPr>
      </w:pPr>
      <w:r>
        <w:t>广东志正招标有限公司</w:t>
      </w:r>
    </w:p>
    <w:p w:rsidR="00D02B64" w:rsidRDefault="00046555">
      <w:pPr>
        <w:pStyle w:val="null3"/>
        <w:ind w:firstLine="480"/>
        <w:rPr>
          <w:rFonts w:hint="default"/>
        </w:rPr>
      </w:pPr>
      <w:r>
        <w:t>我单位已登记并准备参与“</w:t>
      </w:r>
      <w:r>
        <w:t>2026AZB004</w:t>
      </w:r>
      <w:r>
        <w:t>农学院科研仪器设备采购”项目（采购项目编号：</w:t>
      </w:r>
      <w:r>
        <w:t xml:space="preserve">440001-2026-21314 </w:t>
      </w:r>
      <w:r>
        <w:t>）的投标活动，现有以下几个内容（或条款）存在疑问（或无法理解），特提出询问。</w:t>
      </w:r>
    </w:p>
    <w:p w:rsidR="00D02B64" w:rsidRDefault="00046555">
      <w:pPr>
        <w:pStyle w:val="null3"/>
        <w:ind w:firstLine="480"/>
        <w:rPr>
          <w:rFonts w:hint="default"/>
        </w:rPr>
      </w:pPr>
      <w:r>
        <w:t>一、</w:t>
      </w:r>
      <w:r>
        <w:t>_____________________</w:t>
      </w:r>
      <w:r>
        <w:t>（事项一）</w:t>
      </w:r>
    </w:p>
    <w:p w:rsidR="00D02B64" w:rsidRDefault="00046555">
      <w:pPr>
        <w:pStyle w:val="null3"/>
        <w:ind w:firstLine="480"/>
        <w:rPr>
          <w:rFonts w:hint="default"/>
        </w:rPr>
      </w:pPr>
      <w:r>
        <w:t>（</w:t>
      </w:r>
      <w:r>
        <w:t>1</w:t>
      </w:r>
      <w:r>
        <w:t>）</w:t>
      </w:r>
      <w:r>
        <w:t>____________________</w:t>
      </w:r>
      <w:r>
        <w:t>（问题或条款内容）</w:t>
      </w:r>
    </w:p>
    <w:p w:rsidR="00D02B64" w:rsidRDefault="00046555">
      <w:pPr>
        <w:pStyle w:val="null3"/>
        <w:ind w:firstLine="480"/>
        <w:rPr>
          <w:rFonts w:hint="default"/>
        </w:rPr>
      </w:pPr>
      <w:r>
        <w:t>（</w:t>
      </w:r>
      <w:r>
        <w:t>2</w:t>
      </w:r>
      <w:r>
        <w:t>）</w:t>
      </w:r>
      <w:r>
        <w:t>____________________</w:t>
      </w:r>
      <w:r>
        <w:t>（说明疑问或无法理解原因）</w:t>
      </w:r>
    </w:p>
    <w:p w:rsidR="00D02B64" w:rsidRDefault="00046555">
      <w:pPr>
        <w:pStyle w:val="null3"/>
        <w:ind w:firstLine="480"/>
        <w:rPr>
          <w:rFonts w:hint="default"/>
        </w:rPr>
      </w:pPr>
      <w:r>
        <w:t>（</w:t>
      </w:r>
      <w:r>
        <w:t>3</w:t>
      </w:r>
      <w:r>
        <w:t>）</w:t>
      </w:r>
      <w:r>
        <w:t>____________________</w:t>
      </w:r>
      <w:r>
        <w:t>（建议）</w:t>
      </w:r>
    </w:p>
    <w:p w:rsidR="00D02B64" w:rsidRDefault="00046555">
      <w:pPr>
        <w:pStyle w:val="null3"/>
        <w:ind w:firstLine="480"/>
        <w:rPr>
          <w:rFonts w:hint="default"/>
        </w:rPr>
      </w:pPr>
      <w:r>
        <w:t>二、</w:t>
      </w:r>
      <w:r>
        <w:t>_____________________</w:t>
      </w:r>
      <w:r>
        <w:t>（事项二）</w:t>
      </w:r>
    </w:p>
    <w:p w:rsidR="00D02B64" w:rsidRDefault="00046555">
      <w:pPr>
        <w:pStyle w:val="null3"/>
        <w:ind w:firstLine="480"/>
        <w:rPr>
          <w:rFonts w:hint="default"/>
        </w:rPr>
      </w:pPr>
      <w:r>
        <w:t>...</w:t>
      </w:r>
    </w:p>
    <w:p w:rsidR="00D02B64" w:rsidRDefault="00046555">
      <w:pPr>
        <w:pStyle w:val="null3"/>
        <w:ind w:firstLine="480"/>
        <w:rPr>
          <w:rFonts w:hint="default"/>
        </w:rPr>
      </w:pPr>
      <w:r>
        <w:t>随附相关证明材料如下：（目录）</w:t>
      </w:r>
    </w:p>
    <w:p w:rsidR="00D02B64" w:rsidRDefault="00046555">
      <w:pPr>
        <w:pStyle w:val="null3"/>
        <w:rPr>
          <w:rFonts w:hint="default"/>
        </w:rPr>
      </w:pPr>
      <w:r>
        <w:t>询问人（公章）：</w:t>
      </w:r>
      <w:r>
        <w:t>_____________________</w:t>
      </w:r>
    </w:p>
    <w:p w:rsidR="00D02B64" w:rsidRDefault="00046555">
      <w:pPr>
        <w:pStyle w:val="null3"/>
        <w:rPr>
          <w:rFonts w:hint="default"/>
        </w:rPr>
      </w:pPr>
      <w:r>
        <w:t>法定代表人或授权代表（签字或盖章）：</w:t>
      </w:r>
      <w:r>
        <w:t>_____________________</w:t>
      </w:r>
    </w:p>
    <w:p w:rsidR="00D02B64" w:rsidRDefault="00046555">
      <w:pPr>
        <w:pStyle w:val="null3"/>
        <w:rPr>
          <w:rFonts w:hint="default"/>
        </w:rPr>
      </w:pPr>
      <w:r>
        <w:t>地址</w:t>
      </w:r>
      <w:r>
        <w:t>/</w:t>
      </w:r>
      <w:r>
        <w:t>邮编：</w:t>
      </w:r>
      <w:r>
        <w:t>_____________________</w:t>
      </w:r>
    </w:p>
    <w:p w:rsidR="00D02B64" w:rsidRDefault="00046555">
      <w:pPr>
        <w:pStyle w:val="null3"/>
        <w:rPr>
          <w:rFonts w:hint="default"/>
        </w:rPr>
      </w:pPr>
      <w:r>
        <w:t>电话</w:t>
      </w:r>
      <w:r>
        <w:t>/</w:t>
      </w:r>
      <w:r>
        <w:t>传真：</w:t>
      </w:r>
      <w:r>
        <w:t>_____________________</w:t>
      </w:r>
    </w:p>
    <w:p w:rsidR="00D02B64" w:rsidRDefault="00046555">
      <w:pPr>
        <w:pStyle w:val="null3"/>
        <w:rPr>
          <w:rFonts w:hint="default"/>
        </w:rPr>
      </w:pPr>
      <w:r>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 xml:space="preserve">  </w:t>
      </w:r>
    </w:p>
    <w:p w:rsidR="00D02B64" w:rsidRDefault="00046555">
      <w:pPr>
        <w:pStyle w:val="null3"/>
        <w:jc w:val="center"/>
        <w:outlineLvl w:val="3"/>
        <w:rPr>
          <w:rFonts w:hint="default"/>
        </w:rPr>
      </w:pPr>
      <w:r>
        <w:rPr>
          <w:b/>
          <w:sz w:val="24"/>
        </w:rPr>
        <w:t>质疑</w:t>
      </w:r>
      <w:r>
        <w:rPr>
          <w:b/>
          <w:sz w:val="24"/>
        </w:rPr>
        <w:t>函</w:t>
      </w:r>
    </w:p>
    <w:p w:rsidR="00D02B64" w:rsidRDefault="00046555">
      <w:pPr>
        <w:pStyle w:val="null3"/>
        <w:ind w:firstLine="480"/>
        <w:rPr>
          <w:rFonts w:hint="default"/>
        </w:rPr>
      </w:pPr>
      <w:r>
        <w:t>一、质疑供应商基本信息</w:t>
      </w:r>
    </w:p>
    <w:p w:rsidR="00D02B64" w:rsidRDefault="00046555">
      <w:pPr>
        <w:pStyle w:val="null3"/>
        <w:ind w:firstLine="480"/>
        <w:rPr>
          <w:rFonts w:hint="default"/>
        </w:rPr>
      </w:pPr>
      <w:r>
        <w:t>质疑供应商：</w:t>
      </w:r>
    </w:p>
    <w:p w:rsidR="00D02B64" w:rsidRDefault="00046555">
      <w:pPr>
        <w:pStyle w:val="null3"/>
        <w:ind w:firstLine="480"/>
        <w:rPr>
          <w:rFonts w:hint="default"/>
        </w:rPr>
      </w:pPr>
      <w:r>
        <w:t>地址：</w:t>
      </w:r>
      <w:r>
        <w:t>_____________________</w:t>
      </w:r>
      <w:r>
        <w:t>邮编：</w:t>
      </w:r>
      <w:r>
        <w:t>_____________________</w:t>
      </w:r>
    </w:p>
    <w:p w:rsidR="00D02B64" w:rsidRDefault="00046555">
      <w:pPr>
        <w:pStyle w:val="null3"/>
        <w:ind w:firstLine="480"/>
        <w:rPr>
          <w:rFonts w:hint="default"/>
        </w:rPr>
      </w:pPr>
      <w:r>
        <w:t>联系：</w:t>
      </w:r>
      <w:r>
        <w:t>_____________________</w:t>
      </w:r>
      <w:r>
        <w:t>联系电话：</w:t>
      </w:r>
      <w:r>
        <w:t>_____________________</w:t>
      </w:r>
    </w:p>
    <w:p w:rsidR="00D02B64" w:rsidRDefault="00046555">
      <w:pPr>
        <w:pStyle w:val="null3"/>
        <w:ind w:firstLine="480"/>
        <w:rPr>
          <w:rFonts w:hint="default"/>
        </w:rPr>
      </w:pPr>
      <w:r>
        <w:t>授权代表：</w:t>
      </w:r>
      <w:r>
        <w:t>_____________________</w:t>
      </w:r>
    </w:p>
    <w:p w:rsidR="00D02B64" w:rsidRDefault="00046555">
      <w:pPr>
        <w:pStyle w:val="null3"/>
        <w:ind w:firstLine="480"/>
        <w:rPr>
          <w:rFonts w:hint="default"/>
        </w:rPr>
      </w:pPr>
      <w:r>
        <w:t>联系电话：</w:t>
      </w:r>
      <w:r>
        <w:t>_____________________</w:t>
      </w:r>
    </w:p>
    <w:p w:rsidR="00D02B64" w:rsidRDefault="00046555">
      <w:pPr>
        <w:pStyle w:val="null3"/>
        <w:ind w:firstLine="480"/>
        <w:rPr>
          <w:rFonts w:hint="default"/>
        </w:rPr>
      </w:pPr>
      <w:r>
        <w:t>地址：</w:t>
      </w:r>
      <w:r>
        <w:t>_____________________</w:t>
      </w:r>
      <w:r>
        <w:t>邮编：</w:t>
      </w:r>
      <w:r>
        <w:t>_____________________</w:t>
      </w:r>
    </w:p>
    <w:p w:rsidR="00D02B64" w:rsidRDefault="00046555">
      <w:pPr>
        <w:pStyle w:val="null3"/>
        <w:ind w:firstLine="480"/>
        <w:rPr>
          <w:rFonts w:hint="default"/>
        </w:rPr>
      </w:pPr>
      <w:r>
        <w:t>二、质疑项目基本情况</w:t>
      </w:r>
    </w:p>
    <w:p w:rsidR="00D02B64" w:rsidRDefault="00046555">
      <w:pPr>
        <w:pStyle w:val="null3"/>
        <w:ind w:firstLine="480"/>
        <w:rPr>
          <w:rFonts w:hint="default"/>
        </w:rPr>
      </w:pPr>
      <w:r>
        <w:t>质疑项目的名称：</w:t>
      </w:r>
      <w:r>
        <w:t>_____________</w:t>
      </w:r>
      <w:r>
        <w:t>________</w:t>
      </w:r>
    </w:p>
    <w:p w:rsidR="00D02B64" w:rsidRDefault="00046555">
      <w:pPr>
        <w:pStyle w:val="null3"/>
        <w:ind w:firstLine="480"/>
        <w:rPr>
          <w:rFonts w:hint="default"/>
        </w:rPr>
      </w:pPr>
      <w:r>
        <w:t>质疑项目的编号：</w:t>
      </w:r>
      <w:r>
        <w:t xml:space="preserve">_____________________ </w:t>
      </w:r>
      <w:r>
        <w:t>包号：</w:t>
      </w:r>
      <w:r>
        <w:t>_____________________</w:t>
      </w:r>
    </w:p>
    <w:p w:rsidR="00D02B64" w:rsidRDefault="00046555">
      <w:pPr>
        <w:pStyle w:val="null3"/>
        <w:ind w:firstLine="480"/>
        <w:rPr>
          <w:rFonts w:hint="default"/>
        </w:rPr>
      </w:pPr>
      <w:r>
        <w:t>采购人名称：</w:t>
      </w:r>
      <w:r>
        <w:t>_____________________</w:t>
      </w:r>
    </w:p>
    <w:p w:rsidR="00D02B64" w:rsidRDefault="00046555">
      <w:pPr>
        <w:pStyle w:val="null3"/>
        <w:ind w:firstLine="480"/>
        <w:rPr>
          <w:rFonts w:hint="default"/>
        </w:rPr>
      </w:pPr>
      <w:r>
        <w:t>采购文件获取日期：</w:t>
      </w:r>
      <w:r>
        <w:t>_____________________</w:t>
      </w:r>
    </w:p>
    <w:p w:rsidR="00D02B64" w:rsidRDefault="00046555">
      <w:pPr>
        <w:pStyle w:val="null3"/>
        <w:ind w:firstLine="480"/>
        <w:rPr>
          <w:rFonts w:hint="default"/>
        </w:rPr>
      </w:pPr>
      <w:r>
        <w:t>三、质疑事项具体内容</w:t>
      </w:r>
    </w:p>
    <w:p w:rsidR="00D02B64" w:rsidRDefault="00046555">
      <w:pPr>
        <w:pStyle w:val="null3"/>
        <w:ind w:firstLine="480"/>
        <w:rPr>
          <w:rFonts w:hint="default"/>
        </w:rPr>
      </w:pPr>
      <w:r>
        <w:t>质疑事项</w:t>
      </w:r>
      <w:r>
        <w:t>1</w:t>
      </w:r>
      <w:r>
        <w:t>：</w:t>
      </w:r>
      <w:r>
        <w:t>_____________________</w:t>
      </w:r>
    </w:p>
    <w:p w:rsidR="00D02B64" w:rsidRDefault="00046555">
      <w:pPr>
        <w:pStyle w:val="null3"/>
        <w:ind w:firstLine="480"/>
        <w:rPr>
          <w:rFonts w:hint="default"/>
        </w:rPr>
      </w:pPr>
      <w:r>
        <w:t>事实依据：</w:t>
      </w:r>
      <w:r>
        <w:t>_____________________</w:t>
      </w:r>
    </w:p>
    <w:p w:rsidR="00D02B64" w:rsidRDefault="00046555">
      <w:pPr>
        <w:pStyle w:val="null3"/>
        <w:ind w:firstLine="480"/>
        <w:rPr>
          <w:rFonts w:hint="default"/>
        </w:rPr>
      </w:pPr>
      <w:r>
        <w:t>法律依据：</w:t>
      </w:r>
      <w:r>
        <w:t>_____________________</w:t>
      </w:r>
    </w:p>
    <w:p w:rsidR="00D02B64" w:rsidRDefault="00046555">
      <w:pPr>
        <w:pStyle w:val="null3"/>
        <w:ind w:firstLine="480"/>
        <w:rPr>
          <w:rFonts w:hint="default"/>
        </w:rPr>
      </w:pPr>
      <w:r>
        <w:t>质疑事项</w:t>
      </w:r>
      <w:r>
        <w:t>2</w:t>
      </w:r>
      <w:r>
        <w:t>：</w:t>
      </w:r>
      <w:r>
        <w:t>_____________________</w:t>
      </w:r>
    </w:p>
    <w:p w:rsidR="00D02B64" w:rsidRDefault="00046555">
      <w:pPr>
        <w:pStyle w:val="null3"/>
        <w:ind w:firstLine="480"/>
        <w:rPr>
          <w:rFonts w:hint="default"/>
        </w:rPr>
      </w:pPr>
      <w:r>
        <w:t>……</w:t>
      </w:r>
    </w:p>
    <w:p w:rsidR="00D02B64" w:rsidRDefault="00046555">
      <w:pPr>
        <w:pStyle w:val="null3"/>
        <w:ind w:firstLine="480"/>
        <w:rPr>
          <w:rFonts w:hint="default"/>
        </w:rPr>
      </w:pPr>
      <w:r>
        <w:t>四、与质疑事项相关的质疑请求</w:t>
      </w:r>
    </w:p>
    <w:p w:rsidR="00D02B64" w:rsidRDefault="00046555">
      <w:pPr>
        <w:pStyle w:val="null3"/>
        <w:ind w:firstLine="480"/>
        <w:rPr>
          <w:rFonts w:hint="default"/>
        </w:rPr>
      </w:pPr>
      <w:r>
        <w:t>请求：</w:t>
      </w:r>
      <w:r>
        <w:t>__________________________________________</w:t>
      </w:r>
    </w:p>
    <w:p w:rsidR="00D02B64" w:rsidRDefault="00046555">
      <w:pPr>
        <w:pStyle w:val="null3"/>
        <w:rPr>
          <w:rFonts w:hint="default"/>
        </w:rPr>
      </w:pPr>
      <w:r>
        <w:t xml:space="preserve"> </w:t>
      </w:r>
      <w:r>
        <w:t>签字</w:t>
      </w:r>
      <w:r>
        <w:t>(</w:t>
      </w:r>
      <w:r>
        <w:t>签章</w:t>
      </w:r>
      <w:r>
        <w:t>)</w:t>
      </w:r>
      <w:r>
        <w:t>：</w:t>
      </w:r>
      <w:r>
        <w:t xml:space="preserve">_____________________ </w:t>
      </w:r>
      <w:r>
        <w:t>公章：</w:t>
      </w:r>
      <w:r>
        <w:t>_____________________</w:t>
      </w:r>
    </w:p>
    <w:p w:rsidR="00D02B64" w:rsidRDefault="00046555">
      <w:pPr>
        <w:pStyle w:val="null3"/>
        <w:rPr>
          <w:rFonts w:hint="default"/>
        </w:rPr>
      </w:pPr>
      <w:r>
        <w:lastRenderedPageBreak/>
        <w:t xml:space="preserve"> </w:t>
      </w:r>
      <w:r>
        <w:t>日期：</w:t>
      </w:r>
      <w:r>
        <w:t xml:space="preserve"> </w:t>
      </w:r>
      <w:r>
        <w:t>年</w:t>
      </w:r>
      <w:r>
        <w:t xml:space="preserve"> </w:t>
      </w:r>
      <w:r>
        <w:t>月</w:t>
      </w:r>
      <w:r>
        <w:t xml:space="preserve"> </w:t>
      </w:r>
      <w:r>
        <w:t>日</w:t>
      </w:r>
    </w:p>
    <w:p w:rsidR="00D02B64" w:rsidRDefault="00046555">
      <w:pPr>
        <w:pStyle w:val="null3"/>
        <w:ind w:firstLine="480"/>
        <w:rPr>
          <w:rFonts w:hint="default"/>
        </w:rPr>
      </w:pPr>
      <w:r>
        <w:t>质疑函制作说明：</w:t>
      </w:r>
    </w:p>
    <w:p w:rsidR="00D02B64" w:rsidRDefault="00046555">
      <w:pPr>
        <w:pStyle w:val="null3"/>
        <w:ind w:firstLine="480"/>
        <w:rPr>
          <w:rFonts w:hint="default"/>
        </w:rPr>
      </w:pPr>
      <w:r>
        <w:t>1.</w:t>
      </w:r>
      <w:r>
        <w:t>供应商提出质疑时，应提交质疑函和必要的证明材料。</w:t>
      </w:r>
    </w:p>
    <w:p w:rsidR="00D02B64" w:rsidRDefault="00046555">
      <w:pPr>
        <w:pStyle w:val="null3"/>
        <w:ind w:firstLine="480"/>
        <w:rPr>
          <w:rFonts w:hint="default"/>
        </w:rPr>
      </w:pPr>
      <w:r>
        <w:t xml:space="preserve"> 2.</w:t>
      </w:r>
      <w:r>
        <w:t>质疑供应商若委托代理人进行质疑的，质疑函应按要求列明“授权代表”的有关内容，并在附件中提交由质疑供应商签署的授权委托书。授权委托书应载明代理人的姓名或者名称、代理事项、具体权限、期</w:t>
      </w:r>
      <w:r>
        <w:t>限和相关事项。</w:t>
      </w:r>
    </w:p>
    <w:p w:rsidR="00D02B64" w:rsidRDefault="00046555">
      <w:pPr>
        <w:pStyle w:val="null3"/>
        <w:ind w:firstLine="480"/>
        <w:rPr>
          <w:rFonts w:hint="default"/>
        </w:rPr>
      </w:pPr>
      <w:r>
        <w:t>3.</w:t>
      </w:r>
      <w:r>
        <w:t>质疑供应商若对项目的某一分包进行质疑，质疑函中应列明具体采购包号。</w:t>
      </w:r>
    </w:p>
    <w:p w:rsidR="00D02B64" w:rsidRDefault="00046555">
      <w:pPr>
        <w:pStyle w:val="null3"/>
        <w:ind w:firstLine="480"/>
        <w:rPr>
          <w:rFonts w:hint="default"/>
        </w:rPr>
      </w:pPr>
      <w:r>
        <w:t>4.</w:t>
      </w:r>
      <w:r>
        <w:t>质疑函的质疑事项应具体、明确，并有必要的事实依据和法律依据。</w:t>
      </w:r>
    </w:p>
    <w:p w:rsidR="00D02B64" w:rsidRDefault="00046555">
      <w:pPr>
        <w:pStyle w:val="null3"/>
        <w:ind w:firstLine="480"/>
        <w:rPr>
          <w:rFonts w:hint="default"/>
        </w:rPr>
      </w:pPr>
      <w:r>
        <w:t>5.</w:t>
      </w:r>
      <w:r>
        <w:t>质疑函的质疑请求应与质疑事项相关。</w:t>
      </w:r>
    </w:p>
    <w:p w:rsidR="00D02B64" w:rsidRDefault="00046555">
      <w:pPr>
        <w:pStyle w:val="null3"/>
        <w:ind w:firstLine="480"/>
        <w:rPr>
          <w:rFonts w:hint="default"/>
        </w:rPr>
      </w:pPr>
      <w:r>
        <w:t>6.</w:t>
      </w:r>
      <w:r>
        <w:t>质疑供应商为自然人的，质疑函应由本人签字；质疑供应商为法人或者其他组织的，质疑函应由法定代表人、主要负责人，或者其授权代表签字或者盖章，并加盖公章。</w:t>
      </w:r>
    </w:p>
    <w:p w:rsidR="00D02B64" w:rsidRDefault="00046555">
      <w:pPr>
        <w:pStyle w:val="null3"/>
        <w:ind w:firstLine="480"/>
        <w:rPr>
          <w:rFonts w:hint="default"/>
        </w:rPr>
      </w:pPr>
      <w:r>
        <w:t xml:space="preserve">  </w:t>
      </w:r>
    </w:p>
    <w:p w:rsidR="00D02B64" w:rsidRDefault="00046555">
      <w:pPr>
        <w:pStyle w:val="null3"/>
        <w:jc w:val="center"/>
        <w:outlineLvl w:val="3"/>
        <w:rPr>
          <w:rFonts w:hint="default"/>
        </w:rPr>
      </w:pPr>
      <w:r>
        <w:rPr>
          <w:b/>
          <w:sz w:val="24"/>
        </w:rPr>
        <w:t>投诉书</w:t>
      </w:r>
    </w:p>
    <w:p w:rsidR="00D02B64" w:rsidRDefault="00046555">
      <w:pPr>
        <w:pStyle w:val="null3"/>
        <w:ind w:firstLine="480"/>
        <w:rPr>
          <w:rFonts w:hint="default"/>
        </w:rPr>
      </w:pPr>
      <w:r>
        <w:t xml:space="preserve"> </w:t>
      </w:r>
      <w:r>
        <w:t>一、投诉相关主体基本情况</w:t>
      </w:r>
    </w:p>
    <w:p w:rsidR="00D02B64" w:rsidRDefault="00046555">
      <w:pPr>
        <w:pStyle w:val="null3"/>
        <w:ind w:firstLine="480"/>
        <w:rPr>
          <w:rFonts w:hint="default"/>
        </w:rPr>
      </w:pPr>
      <w:r>
        <w:t xml:space="preserve"> </w:t>
      </w:r>
      <w:r>
        <w:t>投诉人：</w:t>
      </w:r>
      <w:r>
        <w:t>____________________</w:t>
      </w:r>
    </w:p>
    <w:p w:rsidR="00D02B64" w:rsidRDefault="00046555">
      <w:pPr>
        <w:pStyle w:val="null3"/>
        <w:ind w:firstLine="480"/>
        <w:rPr>
          <w:rFonts w:hint="default"/>
        </w:rPr>
      </w:pPr>
      <w:r>
        <w:t xml:space="preserve"> </w:t>
      </w:r>
      <w:r>
        <w:t>地</w:t>
      </w:r>
      <w:r>
        <w:t xml:space="preserve"> </w:t>
      </w:r>
      <w:r>
        <w:t>址：</w:t>
      </w:r>
      <w:r>
        <w:t>____________________</w:t>
      </w:r>
      <w:r>
        <w:t>邮编：</w:t>
      </w:r>
      <w:r>
        <w:t>_______</w:t>
      </w:r>
      <w:r>
        <w:t>_____________</w:t>
      </w:r>
    </w:p>
    <w:p w:rsidR="00D02B64" w:rsidRDefault="00046555">
      <w:pPr>
        <w:pStyle w:val="null3"/>
        <w:ind w:firstLine="480"/>
        <w:rPr>
          <w:rFonts w:hint="default"/>
        </w:rPr>
      </w:pPr>
      <w:r>
        <w:t xml:space="preserve"> </w:t>
      </w:r>
      <w:r>
        <w:t>法定代表人</w:t>
      </w:r>
      <w:r>
        <w:t>/</w:t>
      </w:r>
      <w:r>
        <w:t>主要负责人：</w:t>
      </w:r>
      <w:r>
        <w:t>____________________</w:t>
      </w:r>
    </w:p>
    <w:p w:rsidR="00D02B64" w:rsidRDefault="00046555">
      <w:pPr>
        <w:pStyle w:val="null3"/>
        <w:ind w:firstLine="480"/>
        <w:rPr>
          <w:rFonts w:hint="default"/>
        </w:rPr>
      </w:pPr>
      <w:r>
        <w:t xml:space="preserve"> </w:t>
      </w:r>
      <w:r>
        <w:t>联系电话：</w:t>
      </w:r>
      <w:r>
        <w:t>____________________</w:t>
      </w:r>
    </w:p>
    <w:p w:rsidR="00D02B64" w:rsidRDefault="00046555">
      <w:pPr>
        <w:pStyle w:val="null3"/>
        <w:ind w:firstLine="480"/>
        <w:rPr>
          <w:rFonts w:hint="default"/>
        </w:rPr>
      </w:pPr>
      <w:r>
        <w:t xml:space="preserve"> </w:t>
      </w:r>
      <w:r>
        <w:t>授权代表：</w:t>
      </w:r>
      <w:r>
        <w:t>____________________</w:t>
      </w:r>
      <w:r>
        <w:t>联系电话：</w:t>
      </w:r>
      <w:r>
        <w:t>____________________</w:t>
      </w:r>
    </w:p>
    <w:p w:rsidR="00D02B64" w:rsidRDefault="00046555">
      <w:pPr>
        <w:pStyle w:val="null3"/>
        <w:ind w:firstLine="480"/>
        <w:rPr>
          <w:rFonts w:hint="default"/>
        </w:rPr>
      </w:pPr>
      <w:r>
        <w:t xml:space="preserve"> </w:t>
      </w:r>
      <w:r>
        <w:t>地</w:t>
      </w:r>
      <w:r>
        <w:t xml:space="preserve"> </w:t>
      </w:r>
      <w:r>
        <w:t>址：</w:t>
      </w:r>
      <w:r>
        <w:t>____________________</w:t>
      </w:r>
      <w:r>
        <w:t>邮编：</w:t>
      </w:r>
      <w:r>
        <w:t>____________________</w:t>
      </w:r>
    </w:p>
    <w:p w:rsidR="00D02B64" w:rsidRDefault="00046555">
      <w:pPr>
        <w:pStyle w:val="null3"/>
        <w:ind w:firstLine="480"/>
        <w:rPr>
          <w:rFonts w:hint="default"/>
        </w:rPr>
      </w:pPr>
      <w:r>
        <w:t xml:space="preserve"> </w:t>
      </w:r>
      <w:r>
        <w:t>被投诉人</w:t>
      </w:r>
      <w:r>
        <w:t>1</w:t>
      </w:r>
      <w:r>
        <w:t>：</w:t>
      </w:r>
      <w:r>
        <w:t>____________________</w:t>
      </w:r>
    </w:p>
    <w:p w:rsidR="00D02B64" w:rsidRDefault="00046555">
      <w:pPr>
        <w:pStyle w:val="null3"/>
        <w:ind w:firstLine="480"/>
        <w:rPr>
          <w:rFonts w:hint="default"/>
        </w:rPr>
      </w:pPr>
      <w:r>
        <w:t xml:space="preserve"> </w:t>
      </w:r>
      <w:r>
        <w:t>地址：</w:t>
      </w:r>
      <w:r>
        <w:t>____________________</w:t>
      </w:r>
      <w:r>
        <w:t>邮编：</w:t>
      </w:r>
      <w:r>
        <w:t>____________________</w:t>
      </w:r>
    </w:p>
    <w:p w:rsidR="00D02B64" w:rsidRDefault="00046555">
      <w:pPr>
        <w:pStyle w:val="null3"/>
        <w:ind w:firstLine="480"/>
        <w:rPr>
          <w:rFonts w:hint="default"/>
        </w:rPr>
      </w:pPr>
      <w:r>
        <w:t xml:space="preserve"> </w:t>
      </w:r>
      <w:r>
        <w:t>联系人：</w:t>
      </w:r>
      <w:r>
        <w:t>____________________</w:t>
      </w:r>
      <w:r>
        <w:t>联系电话：</w:t>
      </w:r>
      <w:r>
        <w:t>____________________</w:t>
      </w:r>
    </w:p>
    <w:p w:rsidR="00D02B64" w:rsidRDefault="00046555">
      <w:pPr>
        <w:pStyle w:val="null3"/>
        <w:ind w:firstLine="480"/>
        <w:rPr>
          <w:rFonts w:hint="default"/>
        </w:rPr>
      </w:pPr>
      <w:r>
        <w:t xml:space="preserve"> </w:t>
      </w:r>
      <w:r>
        <w:t>被投诉人</w:t>
      </w:r>
      <w:r>
        <w:t>2</w:t>
      </w:r>
      <w:r>
        <w:t>：</w:t>
      </w:r>
      <w:r>
        <w:t>____________________</w:t>
      </w:r>
    </w:p>
    <w:p w:rsidR="00D02B64" w:rsidRDefault="00046555">
      <w:pPr>
        <w:pStyle w:val="null3"/>
        <w:ind w:firstLine="480"/>
        <w:rPr>
          <w:rFonts w:hint="default"/>
        </w:rPr>
      </w:pPr>
      <w:r>
        <w:t xml:space="preserve"> </w:t>
      </w:r>
      <w:r>
        <w:t>……</w:t>
      </w:r>
    </w:p>
    <w:p w:rsidR="00D02B64" w:rsidRDefault="00046555">
      <w:pPr>
        <w:pStyle w:val="null3"/>
        <w:ind w:firstLine="480"/>
        <w:rPr>
          <w:rFonts w:hint="default"/>
        </w:rPr>
      </w:pPr>
      <w:r>
        <w:t xml:space="preserve"> </w:t>
      </w:r>
      <w:r>
        <w:t>相关供应商：</w:t>
      </w:r>
      <w:r>
        <w:t>_____________________</w:t>
      </w:r>
    </w:p>
    <w:p w:rsidR="00D02B64" w:rsidRDefault="00046555">
      <w:pPr>
        <w:pStyle w:val="null3"/>
        <w:ind w:firstLine="480"/>
        <w:rPr>
          <w:rFonts w:hint="default"/>
        </w:rPr>
      </w:pPr>
      <w:r>
        <w:t xml:space="preserve"> </w:t>
      </w:r>
      <w:r>
        <w:t>地址：</w:t>
      </w:r>
      <w:r>
        <w:t>____________________</w:t>
      </w:r>
      <w:r>
        <w:t>邮编：</w:t>
      </w:r>
      <w:r>
        <w:t>____________________</w:t>
      </w:r>
    </w:p>
    <w:p w:rsidR="00D02B64" w:rsidRDefault="00046555">
      <w:pPr>
        <w:pStyle w:val="null3"/>
        <w:ind w:firstLine="480"/>
        <w:rPr>
          <w:rFonts w:hint="default"/>
        </w:rPr>
      </w:pPr>
      <w:r>
        <w:t xml:space="preserve"> </w:t>
      </w:r>
      <w:r>
        <w:t>联系人：</w:t>
      </w:r>
      <w:r>
        <w:t>____________________</w:t>
      </w:r>
      <w:r>
        <w:t>联系电话：</w:t>
      </w:r>
      <w:r>
        <w:t>____________________</w:t>
      </w:r>
    </w:p>
    <w:p w:rsidR="00D02B64" w:rsidRDefault="00046555">
      <w:pPr>
        <w:pStyle w:val="null3"/>
        <w:ind w:firstLine="480"/>
        <w:rPr>
          <w:rFonts w:hint="default"/>
        </w:rPr>
      </w:pPr>
      <w:r>
        <w:t xml:space="preserve"> </w:t>
      </w:r>
      <w:r>
        <w:t>二、投诉项目基本情况</w:t>
      </w:r>
    </w:p>
    <w:p w:rsidR="00D02B64" w:rsidRDefault="00046555">
      <w:pPr>
        <w:pStyle w:val="null3"/>
        <w:ind w:firstLine="480"/>
        <w:rPr>
          <w:rFonts w:hint="default"/>
        </w:rPr>
      </w:pPr>
      <w:r>
        <w:t xml:space="preserve"> </w:t>
      </w:r>
      <w:r>
        <w:t>采购项目名称：</w:t>
      </w:r>
      <w:r>
        <w:t>____________________</w:t>
      </w:r>
    </w:p>
    <w:p w:rsidR="00D02B64" w:rsidRDefault="00046555">
      <w:pPr>
        <w:pStyle w:val="null3"/>
        <w:ind w:firstLine="480"/>
        <w:rPr>
          <w:rFonts w:hint="default"/>
        </w:rPr>
      </w:pPr>
      <w:r>
        <w:t xml:space="preserve"> </w:t>
      </w:r>
      <w:r>
        <w:t>采购项目编号：</w:t>
      </w:r>
      <w:r>
        <w:t xml:space="preserve"> ____________________</w:t>
      </w:r>
      <w:r>
        <w:t>包号：</w:t>
      </w:r>
      <w:r>
        <w:t>____________________</w:t>
      </w:r>
    </w:p>
    <w:p w:rsidR="00D02B64" w:rsidRDefault="00046555">
      <w:pPr>
        <w:pStyle w:val="null3"/>
        <w:ind w:firstLine="480"/>
        <w:rPr>
          <w:rFonts w:hint="default"/>
        </w:rPr>
      </w:pPr>
      <w:r>
        <w:t xml:space="preserve"> </w:t>
      </w:r>
      <w:r>
        <w:t>采购人名称：</w:t>
      </w:r>
      <w:r>
        <w:t>____________________</w:t>
      </w:r>
    </w:p>
    <w:p w:rsidR="00D02B64" w:rsidRDefault="00046555">
      <w:pPr>
        <w:pStyle w:val="null3"/>
        <w:ind w:firstLine="480"/>
        <w:rPr>
          <w:rFonts w:hint="default"/>
        </w:rPr>
      </w:pPr>
      <w:r>
        <w:t xml:space="preserve"> </w:t>
      </w:r>
      <w:r>
        <w:t>代理机构名称：</w:t>
      </w:r>
      <w:r>
        <w:t>____________________</w:t>
      </w:r>
    </w:p>
    <w:p w:rsidR="00D02B64" w:rsidRDefault="00046555">
      <w:pPr>
        <w:pStyle w:val="null3"/>
        <w:ind w:firstLine="480"/>
        <w:rPr>
          <w:rFonts w:hint="default"/>
        </w:rPr>
      </w:pPr>
      <w:r>
        <w:t xml:space="preserve"> </w:t>
      </w:r>
      <w:r>
        <w:t>采购文件公告</w:t>
      </w:r>
      <w:r>
        <w:t>:</w:t>
      </w:r>
      <w:r>
        <w:rPr>
          <w:u w:val="single"/>
        </w:rPr>
        <w:t>是</w:t>
      </w:r>
      <w:r>
        <w:rPr>
          <w:u w:val="single"/>
        </w:rPr>
        <w:t>/</w:t>
      </w:r>
      <w:r>
        <w:rPr>
          <w:u w:val="single"/>
        </w:rPr>
        <w:t>否</w:t>
      </w:r>
      <w:r>
        <w:t xml:space="preserve"> </w:t>
      </w:r>
      <w:r>
        <w:t>公告期限：</w:t>
      </w:r>
      <w:r>
        <w:t>_____________________</w:t>
      </w:r>
    </w:p>
    <w:p w:rsidR="00D02B64" w:rsidRDefault="00046555">
      <w:pPr>
        <w:pStyle w:val="null3"/>
        <w:ind w:firstLine="480"/>
        <w:rPr>
          <w:rFonts w:hint="default"/>
        </w:rPr>
      </w:pPr>
      <w:r>
        <w:t xml:space="preserve"> </w:t>
      </w:r>
      <w:r>
        <w:t>采购结果公告</w:t>
      </w:r>
      <w:r>
        <w:t>:</w:t>
      </w:r>
      <w:r>
        <w:rPr>
          <w:u w:val="single"/>
        </w:rPr>
        <w:t>是</w:t>
      </w:r>
      <w:r>
        <w:rPr>
          <w:u w:val="single"/>
        </w:rPr>
        <w:t>/</w:t>
      </w:r>
      <w:r>
        <w:rPr>
          <w:u w:val="single"/>
        </w:rPr>
        <w:t>否</w:t>
      </w:r>
      <w:r>
        <w:t xml:space="preserve"> </w:t>
      </w:r>
      <w:r>
        <w:t>公告期限：</w:t>
      </w:r>
      <w:r>
        <w:t>_____________________</w:t>
      </w:r>
    </w:p>
    <w:p w:rsidR="00D02B64" w:rsidRDefault="00046555">
      <w:pPr>
        <w:pStyle w:val="null3"/>
        <w:ind w:firstLine="480"/>
        <w:rPr>
          <w:rFonts w:hint="default"/>
        </w:rPr>
      </w:pPr>
      <w:r>
        <w:t xml:space="preserve"> </w:t>
      </w:r>
      <w:r>
        <w:t>三、质疑基本情况</w:t>
      </w:r>
    </w:p>
    <w:p w:rsidR="00D02B64" w:rsidRDefault="00046555">
      <w:pPr>
        <w:pStyle w:val="null3"/>
        <w:ind w:firstLine="480"/>
        <w:rPr>
          <w:rFonts w:hint="default"/>
        </w:rPr>
      </w:pPr>
      <w:r>
        <w:t xml:space="preserve"> </w:t>
      </w:r>
      <w:r>
        <w:t>投诉人于</w:t>
      </w:r>
      <w:r>
        <w:t xml:space="preserve"> ____</w:t>
      </w:r>
      <w:r>
        <w:t>年</w:t>
      </w:r>
      <w:r>
        <w:t>____</w:t>
      </w:r>
      <w:r>
        <w:t>月</w:t>
      </w:r>
      <w:r>
        <w:t>____</w:t>
      </w:r>
      <w:r>
        <w:t>日</w:t>
      </w:r>
      <w:r>
        <w:t>,</w:t>
      </w:r>
      <w:r>
        <w:t>向提出质疑，质疑事项为：</w:t>
      </w:r>
      <w:r>
        <w:t>_____________________</w:t>
      </w:r>
    </w:p>
    <w:p w:rsidR="00D02B64" w:rsidRDefault="00046555">
      <w:pPr>
        <w:pStyle w:val="null3"/>
        <w:ind w:firstLine="480"/>
        <w:rPr>
          <w:rFonts w:hint="default"/>
        </w:rPr>
      </w:pPr>
      <w:r>
        <w:rPr>
          <w:u w:val="single"/>
        </w:rPr>
        <w:t>采购</w:t>
      </w:r>
      <w:r>
        <w:rPr>
          <w:u w:val="single"/>
        </w:rPr>
        <w:t>人</w:t>
      </w:r>
      <w:r>
        <w:rPr>
          <w:u w:val="single"/>
        </w:rPr>
        <w:t>/</w:t>
      </w:r>
      <w:r>
        <w:rPr>
          <w:u w:val="single"/>
        </w:rPr>
        <w:t>代理机构</w:t>
      </w:r>
      <w:r>
        <w:t>于</w:t>
      </w:r>
      <w:r>
        <w:t>____</w:t>
      </w:r>
      <w:r>
        <w:t>年</w:t>
      </w:r>
      <w:r>
        <w:t>____</w:t>
      </w:r>
      <w:r>
        <w:t>月</w:t>
      </w:r>
      <w:r>
        <w:t>____</w:t>
      </w:r>
      <w:r>
        <w:t>日</w:t>
      </w:r>
      <w:r>
        <w:t>,</w:t>
      </w:r>
      <w:r>
        <w:t>就质疑事项作出了答复</w:t>
      </w:r>
      <w:r>
        <w:t>/</w:t>
      </w:r>
      <w:r>
        <w:t>没有在法定期限内作出答复。</w:t>
      </w:r>
    </w:p>
    <w:p w:rsidR="00D02B64" w:rsidRDefault="00046555">
      <w:pPr>
        <w:pStyle w:val="null3"/>
        <w:ind w:firstLine="480"/>
        <w:rPr>
          <w:rFonts w:hint="default"/>
        </w:rPr>
      </w:pPr>
      <w:r>
        <w:t xml:space="preserve"> </w:t>
      </w:r>
      <w:r>
        <w:t>四、投诉事项具体内容</w:t>
      </w:r>
    </w:p>
    <w:p w:rsidR="00D02B64" w:rsidRDefault="00046555">
      <w:pPr>
        <w:pStyle w:val="null3"/>
        <w:ind w:firstLine="480"/>
        <w:rPr>
          <w:rFonts w:hint="default"/>
        </w:rPr>
      </w:pPr>
      <w:r>
        <w:t xml:space="preserve"> </w:t>
      </w:r>
      <w:r>
        <w:t>投诉事项</w:t>
      </w:r>
      <w:r>
        <w:t xml:space="preserve"> 1</w:t>
      </w:r>
      <w:r>
        <w:t>：</w:t>
      </w:r>
      <w:r>
        <w:t>_____________________</w:t>
      </w:r>
    </w:p>
    <w:p w:rsidR="00D02B64" w:rsidRDefault="00046555">
      <w:pPr>
        <w:pStyle w:val="null3"/>
        <w:ind w:firstLine="480"/>
        <w:rPr>
          <w:rFonts w:hint="default"/>
        </w:rPr>
      </w:pPr>
      <w:r>
        <w:t xml:space="preserve"> </w:t>
      </w:r>
      <w:r>
        <w:t>事实依据：</w:t>
      </w:r>
      <w:r>
        <w:t>_____________________</w:t>
      </w:r>
    </w:p>
    <w:p w:rsidR="00D02B64" w:rsidRDefault="00046555">
      <w:pPr>
        <w:pStyle w:val="null3"/>
        <w:ind w:firstLine="480"/>
        <w:rPr>
          <w:rFonts w:hint="default"/>
        </w:rPr>
      </w:pPr>
      <w:r>
        <w:t xml:space="preserve"> </w:t>
      </w:r>
      <w:r>
        <w:t>法律依据：</w:t>
      </w:r>
      <w:r>
        <w:t>_____________________</w:t>
      </w:r>
    </w:p>
    <w:p w:rsidR="00D02B64" w:rsidRDefault="00046555">
      <w:pPr>
        <w:pStyle w:val="null3"/>
        <w:ind w:firstLine="480"/>
        <w:rPr>
          <w:rFonts w:hint="default"/>
        </w:rPr>
      </w:pPr>
      <w:r>
        <w:t xml:space="preserve"> </w:t>
      </w:r>
      <w:r>
        <w:t>投诉事项</w:t>
      </w:r>
      <w:r>
        <w:t>2</w:t>
      </w:r>
      <w:r>
        <w:t>：</w:t>
      </w:r>
      <w:r>
        <w:t>_____________________</w:t>
      </w:r>
    </w:p>
    <w:p w:rsidR="00D02B64" w:rsidRDefault="00046555">
      <w:pPr>
        <w:pStyle w:val="null3"/>
        <w:ind w:firstLine="480"/>
        <w:rPr>
          <w:rFonts w:hint="default"/>
        </w:rPr>
      </w:pPr>
      <w:r>
        <w:lastRenderedPageBreak/>
        <w:t xml:space="preserve"> </w:t>
      </w:r>
      <w:r>
        <w:t>……</w:t>
      </w:r>
    </w:p>
    <w:p w:rsidR="00D02B64" w:rsidRDefault="00046555">
      <w:pPr>
        <w:pStyle w:val="null3"/>
        <w:ind w:firstLine="480"/>
        <w:rPr>
          <w:rFonts w:hint="default"/>
        </w:rPr>
      </w:pPr>
      <w:r>
        <w:t xml:space="preserve"> </w:t>
      </w:r>
      <w:r>
        <w:t>五、与投诉事项相关的投诉请求</w:t>
      </w:r>
    </w:p>
    <w:p w:rsidR="00D02B64" w:rsidRDefault="00046555">
      <w:pPr>
        <w:pStyle w:val="null3"/>
        <w:ind w:firstLine="480"/>
        <w:rPr>
          <w:rFonts w:hint="default"/>
        </w:rPr>
      </w:pPr>
      <w:r>
        <w:t xml:space="preserve"> </w:t>
      </w:r>
      <w:r>
        <w:t>请求：</w:t>
      </w:r>
      <w:r>
        <w:t>________________________</w:t>
      </w:r>
    </w:p>
    <w:p w:rsidR="00D02B64" w:rsidRDefault="00046555">
      <w:pPr>
        <w:pStyle w:val="null3"/>
        <w:ind w:firstLine="480"/>
        <w:rPr>
          <w:rFonts w:hint="default"/>
        </w:rPr>
      </w:pPr>
      <w:r>
        <w:t xml:space="preserve"> </w:t>
      </w:r>
      <w:r>
        <w:t>签字</w:t>
      </w:r>
      <w:r>
        <w:t>(</w:t>
      </w:r>
      <w:r>
        <w:t>签章</w:t>
      </w:r>
      <w:r>
        <w:t>)</w:t>
      </w:r>
      <w:r>
        <w:t>：</w:t>
      </w:r>
      <w:r>
        <w:t xml:space="preserve"> ________</w:t>
      </w:r>
      <w:r>
        <w:t>公章</w:t>
      </w:r>
      <w:r>
        <w:t>________</w:t>
      </w:r>
    </w:p>
    <w:p w:rsidR="00D02B64" w:rsidRDefault="00046555">
      <w:pPr>
        <w:pStyle w:val="null3"/>
        <w:rPr>
          <w:rFonts w:hint="default"/>
        </w:rPr>
      </w:pPr>
      <w:r>
        <w:t xml:space="preserve"> </w:t>
      </w:r>
      <w:r>
        <w:t>日期：</w:t>
      </w:r>
      <w:r>
        <w:t>____</w:t>
      </w:r>
      <w:r>
        <w:t>年</w:t>
      </w:r>
      <w:r>
        <w:t>____</w:t>
      </w:r>
      <w:r>
        <w:t>月</w:t>
      </w:r>
      <w:r>
        <w:t>____</w:t>
      </w:r>
      <w:r>
        <w:t>日</w:t>
      </w:r>
    </w:p>
    <w:p w:rsidR="00D02B64" w:rsidRDefault="00046555">
      <w:pPr>
        <w:pStyle w:val="null3"/>
        <w:ind w:firstLine="480"/>
        <w:rPr>
          <w:rFonts w:hint="default"/>
        </w:rPr>
      </w:pPr>
      <w:r>
        <w:t xml:space="preserve"> </w:t>
      </w:r>
      <w:r>
        <w:t>投诉书制作说明：</w:t>
      </w:r>
    </w:p>
    <w:p w:rsidR="00D02B64" w:rsidRDefault="00046555">
      <w:pPr>
        <w:pStyle w:val="null3"/>
        <w:ind w:firstLine="480"/>
        <w:rPr>
          <w:rFonts w:hint="default"/>
        </w:rPr>
      </w:pPr>
      <w:r>
        <w:t xml:space="preserve"> 1.</w:t>
      </w:r>
      <w:r>
        <w:t>投诉人提起投诉时，应当提交投诉书和必要的证明材料，并按照被投诉人和与投诉事项有关的供应商数量提供投诉书副本。</w:t>
      </w:r>
    </w:p>
    <w:p w:rsidR="00D02B64" w:rsidRDefault="00046555">
      <w:pPr>
        <w:pStyle w:val="null3"/>
        <w:ind w:firstLine="480"/>
        <w:rPr>
          <w:rFonts w:hint="default"/>
        </w:rPr>
      </w:pPr>
      <w:r>
        <w:t xml:space="preserve"> 2.</w:t>
      </w:r>
      <w:r>
        <w:t>投诉人若委托代理人进行投诉的，投诉书应按照要求列明“授权代表”的有关内容，并在附件中提交由投诉人签署的授权委托书。授权委托书应当载明代理人的姓名或者名称、代理事项、具体权限、期限和相关事项。</w:t>
      </w:r>
    </w:p>
    <w:p w:rsidR="00D02B64" w:rsidRDefault="00046555">
      <w:pPr>
        <w:pStyle w:val="null3"/>
        <w:ind w:firstLine="480"/>
        <w:rPr>
          <w:rFonts w:hint="default"/>
        </w:rPr>
      </w:pPr>
      <w:r>
        <w:t xml:space="preserve"> 3.</w:t>
      </w:r>
      <w:r>
        <w:t>投诉人若对项目的某一分包进行投诉，投诉书应列明具体分包号。</w:t>
      </w:r>
    </w:p>
    <w:p w:rsidR="00D02B64" w:rsidRDefault="00046555">
      <w:pPr>
        <w:pStyle w:val="null3"/>
        <w:ind w:firstLine="480"/>
        <w:rPr>
          <w:rFonts w:hint="default"/>
        </w:rPr>
      </w:pPr>
      <w:r>
        <w:t xml:space="preserve"> 4.</w:t>
      </w:r>
      <w:r>
        <w:t>投诉书应简要列明质疑事项，质疑函、质疑答复等作为附件材料提供。</w:t>
      </w:r>
    </w:p>
    <w:p w:rsidR="00D02B64" w:rsidRDefault="00046555">
      <w:pPr>
        <w:pStyle w:val="null3"/>
        <w:ind w:firstLine="480"/>
        <w:rPr>
          <w:rFonts w:hint="default"/>
        </w:rPr>
      </w:pPr>
      <w:r>
        <w:t xml:space="preserve"> 5.</w:t>
      </w:r>
      <w:r>
        <w:t>投诉书的投诉事项应具体、明确，并有必要的事实依据和法律依据。</w:t>
      </w:r>
    </w:p>
    <w:p w:rsidR="00D02B64" w:rsidRDefault="00046555">
      <w:pPr>
        <w:pStyle w:val="null3"/>
        <w:ind w:firstLine="480"/>
        <w:rPr>
          <w:rFonts w:hint="default"/>
        </w:rPr>
      </w:pPr>
      <w:r>
        <w:t xml:space="preserve"> 6.</w:t>
      </w:r>
      <w:r>
        <w:t>投诉书的投诉请求应与投诉事项相关。</w:t>
      </w:r>
    </w:p>
    <w:p w:rsidR="00D02B64" w:rsidRDefault="00046555">
      <w:pPr>
        <w:pStyle w:val="null3"/>
        <w:ind w:firstLine="480"/>
        <w:rPr>
          <w:rFonts w:hint="default"/>
        </w:rPr>
      </w:pPr>
      <w:r>
        <w:t xml:space="preserve"> 7.</w:t>
      </w:r>
      <w:r>
        <w:t>投诉人为自然人的，投诉书应当由本人签字；投诉人为法人或者其他组织的，投诉书应当由法定代表人、主要负责人，或者其授权代表签字或者盖章，并加盖公章。</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格式二十四：</w:t>
      </w:r>
    </w:p>
    <w:p w:rsidR="00D02B64" w:rsidRDefault="00046555">
      <w:pPr>
        <w:pStyle w:val="null3"/>
        <w:ind w:firstLine="480"/>
        <w:rPr>
          <w:rFonts w:hint="default"/>
        </w:rPr>
      </w:pPr>
      <w:r>
        <w:t>（以下格式文件由供应商根据需要选用）</w:t>
      </w:r>
    </w:p>
    <w:p w:rsidR="00D02B64" w:rsidRDefault="00046555">
      <w:pPr>
        <w:pStyle w:val="null3"/>
        <w:ind w:firstLine="480"/>
        <w:rPr>
          <w:rFonts w:hint="default"/>
        </w:rPr>
      </w:pPr>
      <w:r>
        <w:t>项目实施方案、质量保证及售后服务承诺等内容和格式自拟。</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格式二十五：</w:t>
      </w:r>
    </w:p>
    <w:p w:rsidR="00D02B64" w:rsidRDefault="00046555">
      <w:pPr>
        <w:pStyle w:val="null3"/>
        <w:ind w:firstLine="480"/>
        <w:rPr>
          <w:rFonts w:hint="default"/>
        </w:rPr>
      </w:pPr>
      <w:r>
        <w:t>附件（以下格式文件由供应商根据需要选用）</w:t>
      </w:r>
    </w:p>
    <w:p w:rsidR="00D02B64" w:rsidRDefault="00046555">
      <w:pPr>
        <w:pStyle w:val="null3"/>
        <w:jc w:val="center"/>
        <w:outlineLvl w:val="3"/>
        <w:rPr>
          <w:rFonts w:hint="default"/>
        </w:rPr>
      </w:pPr>
      <w:r>
        <w:rPr>
          <w:b/>
          <w:sz w:val="24"/>
        </w:rPr>
        <w:t>政府采购投标（响应）担保函</w:t>
      </w:r>
    </w:p>
    <w:p w:rsidR="00D02B64" w:rsidRDefault="00046555">
      <w:pPr>
        <w:pStyle w:val="null3"/>
        <w:rPr>
          <w:rFonts w:hint="default"/>
        </w:rPr>
      </w:pPr>
      <w:r>
        <w:t>编号：【</w:t>
      </w:r>
      <w:r>
        <w:t xml:space="preserve"> </w:t>
      </w:r>
      <w:r>
        <w:t>】号</w:t>
      </w:r>
    </w:p>
    <w:p w:rsidR="00D02B64" w:rsidRDefault="00046555">
      <w:pPr>
        <w:pStyle w:val="null3"/>
        <w:ind w:firstLine="480"/>
        <w:rPr>
          <w:rFonts w:hint="default"/>
        </w:rPr>
      </w:pPr>
      <w:r>
        <w:t>（采购人）：</w:t>
      </w:r>
    </w:p>
    <w:p w:rsidR="00D02B64" w:rsidRDefault="00046555">
      <w:pPr>
        <w:pStyle w:val="null3"/>
        <w:ind w:firstLine="480"/>
        <w:rPr>
          <w:rFonts w:hint="default"/>
        </w:rPr>
      </w:pPr>
      <w:r>
        <w:t xml:space="preserve"> </w:t>
      </w:r>
      <w:r>
        <w:t>鉴于</w:t>
      </w:r>
      <w:r>
        <w:t>__________</w:t>
      </w:r>
      <w:r>
        <w:t>（以下简称“投标（响应）人”）拟参加编号为</w:t>
      </w:r>
      <w:r>
        <w:t>__________</w:t>
      </w:r>
      <w:r>
        <w:t>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rsidR="00D02B64" w:rsidRDefault="00046555">
      <w:pPr>
        <w:pStyle w:val="null3"/>
        <w:ind w:firstLine="480"/>
        <w:rPr>
          <w:rFonts w:hint="default"/>
        </w:rPr>
      </w:pPr>
      <w:r>
        <w:t>一、保险责任的情形及保证金额</w:t>
      </w:r>
    </w:p>
    <w:p w:rsidR="00D02B64" w:rsidRDefault="00046555">
      <w:pPr>
        <w:pStyle w:val="null3"/>
        <w:ind w:firstLine="480"/>
        <w:rPr>
          <w:rFonts w:hint="default"/>
        </w:rPr>
      </w:pPr>
      <w:r>
        <w:t>（一）在投标（响应）人出现下列情形之一时，我方承担保险责任：</w:t>
      </w:r>
    </w:p>
    <w:p w:rsidR="00D02B64" w:rsidRDefault="00046555">
      <w:pPr>
        <w:pStyle w:val="null3"/>
        <w:ind w:firstLine="480"/>
        <w:rPr>
          <w:rFonts w:hint="default"/>
        </w:rPr>
      </w:pPr>
      <w:r>
        <w:t>1.</w:t>
      </w:r>
      <w:r>
        <w:t>中标（成交）后投标（响应）人无正当理由不与采购人签订《政府采购合同》；</w:t>
      </w:r>
    </w:p>
    <w:p w:rsidR="00D02B64" w:rsidRDefault="00046555">
      <w:pPr>
        <w:pStyle w:val="null3"/>
        <w:ind w:firstLine="480"/>
        <w:rPr>
          <w:rFonts w:hint="default"/>
        </w:rPr>
      </w:pPr>
      <w:r>
        <w:t>2.</w:t>
      </w:r>
      <w:r>
        <w:t>采购文件</w:t>
      </w:r>
      <w:r>
        <w:t>规定的投标（响应）人应当缴纳保证金的其他情形。</w:t>
      </w:r>
    </w:p>
    <w:p w:rsidR="00D02B64" w:rsidRDefault="00046555">
      <w:pPr>
        <w:pStyle w:val="null3"/>
        <w:ind w:firstLine="480"/>
        <w:rPr>
          <w:rFonts w:hint="default"/>
        </w:rPr>
      </w:pPr>
      <w:r>
        <w:t>（二）我方承担保险责任的最高金额为人民币</w:t>
      </w:r>
      <w:r>
        <w:t>__________</w:t>
      </w:r>
      <w:r>
        <w:t>元（大写）即本项目的投标（响应）保证金金额。</w:t>
      </w:r>
    </w:p>
    <w:p w:rsidR="00D02B64" w:rsidRDefault="00046555">
      <w:pPr>
        <w:pStyle w:val="null3"/>
        <w:ind w:firstLine="480"/>
        <w:rPr>
          <w:rFonts w:hint="default"/>
        </w:rPr>
      </w:pPr>
      <w:r>
        <w:t>二、保证的方式及保证期间</w:t>
      </w:r>
    </w:p>
    <w:p w:rsidR="00D02B64" w:rsidRDefault="00046555">
      <w:pPr>
        <w:pStyle w:val="null3"/>
        <w:ind w:firstLine="480"/>
        <w:rPr>
          <w:rFonts w:hint="default"/>
        </w:rPr>
      </w:pPr>
      <w:r>
        <w:t>我方保证的方式为：连带责任保证。</w:t>
      </w:r>
    </w:p>
    <w:p w:rsidR="00D02B64" w:rsidRDefault="00046555">
      <w:pPr>
        <w:pStyle w:val="null3"/>
        <w:ind w:firstLine="480"/>
        <w:rPr>
          <w:rFonts w:hint="default"/>
        </w:rPr>
      </w:pPr>
      <w:r>
        <w:t>我方的保证期间为：本保险凭证自</w:t>
      </w:r>
      <w:r>
        <w:t>__</w:t>
      </w:r>
      <w:r>
        <w:t>年</w:t>
      </w:r>
      <w:r>
        <w:t>__</w:t>
      </w:r>
      <w:r>
        <w:t>月</w:t>
      </w:r>
      <w:r>
        <w:t>__</w:t>
      </w:r>
      <w:r>
        <w:t>日起生效，有效期至开标日后的</w:t>
      </w:r>
      <w:r>
        <w:t>90</w:t>
      </w:r>
      <w:r>
        <w:t>天内。</w:t>
      </w:r>
    </w:p>
    <w:p w:rsidR="00D02B64" w:rsidRDefault="00046555">
      <w:pPr>
        <w:pStyle w:val="null3"/>
        <w:ind w:firstLine="480"/>
        <w:rPr>
          <w:rFonts w:hint="default"/>
        </w:rPr>
      </w:pPr>
      <w:r>
        <w:t>三、承担保证责任的程序</w:t>
      </w:r>
    </w:p>
    <w:p w:rsidR="00D02B64" w:rsidRDefault="00046555">
      <w:pPr>
        <w:pStyle w:val="null3"/>
        <w:ind w:firstLine="480"/>
        <w:rPr>
          <w:rFonts w:hint="default"/>
        </w:rPr>
      </w:pPr>
      <w:r>
        <w:lastRenderedPageBreak/>
        <w:t xml:space="preserve"> 1.</w:t>
      </w:r>
      <w:r>
        <w:t>你方要求我方承担保证责任的，应在本保函保证期间内向我方发出索赔通知。索赔通知应写明要求索赔的金额，支付款项应到达的账号、户名和开户行，并附有证明投标（响应）人发生我方应承担保证责任情</w:t>
      </w:r>
      <w:r>
        <w:t>形的事实材料。</w:t>
      </w:r>
    </w:p>
    <w:p w:rsidR="00D02B64" w:rsidRDefault="00046555">
      <w:pPr>
        <w:pStyle w:val="null3"/>
        <w:ind w:firstLine="480"/>
        <w:rPr>
          <w:rFonts w:hint="default"/>
        </w:rPr>
      </w:pPr>
      <w:r>
        <w:t>2.</w:t>
      </w:r>
      <w:r>
        <w:t>我方在收到索赔通知及相关证明材料后，在</w:t>
      </w:r>
      <w:r>
        <w:t>15</w:t>
      </w:r>
      <w:r>
        <w:t>个工作日内进行审查，符合应承担保证责任情形的，我方按照你方的要求代投标（响应）人向你方支付相应的索赔款项。</w:t>
      </w:r>
    </w:p>
    <w:p w:rsidR="00D02B64" w:rsidRDefault="00046555">
      <w:pPr>
        <w:pStyle w:val="null3"/>
        <w:ind w:firstLine="480"/>
        <w:rPr>
          <w:rFonts w:hint="default"/>
        </w:rPr>
      </w:pPr>
      <w:r>
        <w:t>四、保证责任的终止</w:t>
      </w:r>
    </w:p>
    <w:p w:rsidR="00D02B64" w:rsidRDefault="00046555">
      <w:pPr>
        <w:pStyle w:val="null3"/>
        <w:ind w:firstLine="480"/>
        <w:rPr>
          <w:rFonts w:hint="default"/>
        </w:rPr>
      </w:pPr>
      <w:r>
        <w:t>1.</w:t>
      </w:r>
      <w:r>
        <w:t>保证期间届满，你方未向我方书面主张保证责任的，自保证期间届满次日起，我方保证责任自动终止。</w:t>
      </w:r>
    </w:p>
    <w:p w:rsidR="00D02B64" w:rsidRDefault="00046555">
      <w:pPr>
        <w:pStyle w:val="null3"/>
        <w:ind w:firstLine="480"/>
        <w:rPr>
          <w:rFonts w:hint="default"/>
        </w:rPr>
      </w:pPr>
      <w:r>
        <w:t>2.</w:t>
      </w:r>
      <w:r>
        <w:t>我方按照本保函向你方履行了保证责任后，自我方向你方支付款项（支付款项从我方账户划出）之日起，保证责任终止。</w:t>
      </w:r>
    </w:p>
    <w:p w:rsidR="00D02B64" w:rsidRDefault="00046555">
      <w:pPr>
        <w:pStyle w:val="null3"/>
        <w:ind w:firstLine="480"/>
        <w:rPr>
          <w:rFonts w:hint="default"/>
        </w:rPr>
      </w:pPr>
      <w:r>
        <w:t>3.</w:t>
      </w:r>
      <w:r>
        <w:t>按照法律法规的规定或出现我方保证责任终止的其它情形的，我方在本保函项下的保证责任终止。</w:t>
      </w:r>
    </w:p>
    <w:p w:rsidR="00D02B64" w:rsidRDefault="00046555">
      <w:pPr>
        <w:pStyle w:val="null3"/>
        <w:ind w:firstLine="480"/>
        <w:rPr>
          <w:rFonts w:hint="default"/>
        </w:rPr>
      </w:pPr>
      <w:r>
        <w:t>五、免责条款</w:t>
      </w:r>
    </w:p>
    <w:p w:rsidR="00D02B64" w:rsidRDefault="00046555">
      <w:pPr>
        <w:pStyle w:val="null3"/>
        <w:ind w:firstLine="480"/>
        <w:rPr>
          <w:rFonts w:hint="default"/>
        </w:rPr>
      </w:pPr>
      <w:r>
        <w:t>1.</w:t>
      </w:r>
      <w:r>
        <w:t>依照法律规定或你方与投标（响应）人的另行约定，全部或者部分免除投标（响应）人投标（响应）保证金义务时，我方亦免除相应的保证责任。</w:t>
      </w:r>
    </w:p>
    <w:p w:rsidR="00D02B64" w:rsidRDefault="00046555">
      <w:pPr>
        <w:pStyle w:val="null3"/>
        <w:ind w:firstLine="480"/>
        <w:rPr>
          <w:rFonts w:hint="default"/>
        </w:rPr>
      </w:pPr>
      <w:r>
        <w:t>2.</w:t>
      </w:r>
      <w:r>
        <w:t>因你方原因致使投标（响应）人发生本保函第一条第（一）款约定情形的，我方不承担保证责任。</w:t>
      </w:r>
    </w:p>
    <w:p w:rsidR="00D02B64" w:rsidRDefault="00046555">
      <w:pPr>
        <w:pStyle w:val="null3"/>
        <w:ind w:firstLine="480"/>
        <w:rPr>
          <w:rFonts w:hint="default"/>
        </w:rPr>
      </w:pPr>
      <w:r>
        <w:t>3.</w:t>
      </w:r>
      <w:r>
        <w:t>因不可抗力造成投标（响应）人发生本保函第一条约定情形的，我方不承担保证责任。</w:t>
      </w:r>
    </w:p>
    <w:p w:rsidR="00D02B64" w:rsidRDefault="00046555">
      <w:pPr>
        <w:pStyle w:val="null3"/>
        <w:ind w:firstLine="480"/>
        <w:rPr>
          <w:rFonts w:hint="default"/>
        </w:rPr>
      </w:pPr>
      <w:r>
        <w:t>4.</w:t>
      </w:r>
      <w:r>
        <w:t>你方或其他有权机关对采购文件进行任何澄清或修改，加重我方保证责任的，我方对加重部分不承担保证责任，但该澄清或修改经我方事先书面同意的除外。</w:t>
      </w:r>
    </w:p>
    <w:p w:rsidR="00D02B64" w:rsidRDefault="00046555">
      <w:pPr>
        <w:pStyle w:val="null3"/>
        <w:ind w:firstLine="480"/>
        <w:rPr>
          <w:rFonts w:hint="default"/>
        </w:rPr>
      </w:pPr>
      <w:r>
        <w:t>六、争议的解决</w:t>
      </w:r>
    </w:p>
    <w:p w:rsidR="00D02B64" w:rsidRDefault="00046555">
      <w:pPr>
        <w:pStyle w:val="null3"/>
        <w:ind w:firstLine="480"/>
        <w:rPr>
          <w:rFonts w:hint="default"/>
        </w:rPr>
      </w:pPr>
      <w:r>
        <w:t>因本保函发生的纠纷，由你我双方协商解决，协商</w:t>
      </w:r>
      <w:r>
        <w:t>不成的，通过诉讼程序解决，诉讼管辖地法院为</w:t>
      </w:r>
      <w:r>
        <w:t xml:space="preserve"> </w:t>
      </w:r>
      <w:r>
        <w:t>法院。</w:t>
      </w:r>
    </w:p>
    <w:p w:rsidR="00D02B64" w:rsidRDefault="00046555">
      <w:pPr>
        <w:pStyle w:val="null3"/>
        <w:ind w:firstLine="480"/>
        <w:rPr>
          <w:rFonts w:hint="default"/>
        </w:rPr>
      </w:pPr>
      <w:r>
        <w:t>七、保函的生效</w:t>
      </w:r>
    </w:p>
    <w:p w:rsidR="00D02B64" w:rsidRDefault="00046555">
      <w:pPr>
        <w:pStyle w:val="null3"/>
        <w:ind w:firstLine="480"/>
        <w:rPr>
          <w:rFonts w:hint="default"/>
        </w:rPr>
      </w:pPr>
      <w:r>
        <w:t>本保函自我方加盖公章之日起生效。</w:t>
      </w:r>
    </w:p>
    <w:p w:rsidR="00D02B64" w:rsidRDefault="00046555">
      <w:pPr>
        <w:pStyle w:val="null3"/>
        <w:ind w:firstLine="480"/>
        <w:rPr>
          <w:rFonts w:hint="default"/>
        </w:rPr>
      </w:pPr>
      <w:r>
        <w:t>保证人：</w:t>
      </w:r>
      <w:r>
        <w:t>_______</w:t>
      </w:r>
      <w:r>
        <w:t>（公章）</w:t>
      </w:r>
      <w:r>
        <w:t>_______</w:t>
      </w:r>
    </w:p>
    <w:p w:rsidR="00D02B64" w:rsidRDefault="00046555">
      <w:pPr>
        <w:pStyle w:val="null3"/>
        <w:rPr>
          <w:rFonts w:hint="default"/>
        </w:rPr>
      </w:pPr>
      <w:r>
        <w:t>联系人：</w:t>
      </w:r>
      <w:r>
        <w:t>____________________</w:t>
      </w:r>
    </w:p>
    <w:p w:rsidR="00D02B64" w:rsidRDefault="00046555">
      <w:pPr>
        <w:pStyle w:val="null3"/>
        <w:rPr>
          <w:rFonts w:hint="default"/>
        </w:rPr>
      </w:pPr>
      <w:r>
        <w:t>联系电话：</w:t>
      </w:r>
      <w:r>
        <w:t>____________________</w:t>
      </w:r>
    </w:p>
    <w:p w:rsidR="00D02B64" w:rsidRDefault="00046555">
      <w:pPr>
        <w:pStyle w:val="null3"/>
        <w:rPr>
          <w:rFonts w:hint="default"/>
        </w:rPr>
      </w:pPr>
      <w:r>
        <w:t>___</w:t>
      </w:r>
      <w:r>
        <w:t>年</w:t>
      </w:r>
      <w:r>
        <w:t>___</w:t>
      </w:r>
      <w:r>
        <w:t>月</w:t>
      </w:r>
      <w:r>
        <w:t>___</w:t>
      </w:r>
      <w:r>
        <w:t>日</w:t>
      </w:r>
    </w:p>
    <w:p w:rsidR="00D02B64" w:rsidRDefault="00046555">
      <w:pPr>
        <w:pStyle w:val="null3"/>
        <w:ind w:firstLine="480"/>
        <w:rPr>
          <w:rFonts w:hint="default"/>
        </w:rPr>
      </w:pPr>
      <w:r>
        <w:t xml:space="preserve">  </w:t>
      </w:r>
    </w:p>
    <w:p w:rsidR="00D02B64" w:rsidRDefault="00046555">
      <w:pPr>
        <w:pStyle w:val="null3"/>
        <w:outlineLvl w:val="2"/>
        <w:rPr>
          <w:rFonts w:hint="default"/>
        </w:rPr>
      </w:pPr>
      <w:r>
        <w:rPr>
          <w:b/>
          <w:sz w:val="28"/>
        </w:rPr>
        <w:t>格式二十六：</w:t>
      </w:r>
    </w:p>
    <w:p w:rsidR="00D02B64" w:rsidRDefault="00046555">
      <w:pPr>
        <w:pStyle w:val="null3"/>
        <w:jc w:val="center"/>
        <w:outlineLvl w:val="3"/>
        <w:rPr>
          <w:rFonts w:hint="default"/>
        </w:rPr>
      </w:pPr>
      <w:r>
        <w:rPr>
          <w:b/>
          <w:sz w:val="24"/>
        </w:rPr>
        <w:t>政府采购履约担保函</w:t>
      </w:r>
    </w:p>
    <w:p w:rsidR="00D02B64" w:rsidRDefault="00046555">
      <w:pPr>
        <w:pStyle w:val="null3"/>
        <w:rPr>
          <w:rFonts w:hint="default"/>
        </w:rPr>
      </w:pPr>
      <w:r>
        <w:t>编号：</w:t>
      </w:r>
    </w:p>
    <w:p w:rsidR="00D02B64" w:rsidRDefault="00046555">
      <w:pPr>
        <w:pStyle w:val="null3"/>
        <w:ind w:firstLine="480"/>
        <w:rPr>
          <w:rFonts w:hint="default"/>
        </w:rPr>
      </w:pPr>
      <w:r>
        <w:t>（采购人）：</w:t>
      </w:r>
    </w:p>
    <w:p w:rsidR="00D02B64" w:rsidRDefault="00046555">
      <w:pPr>
        <w:pStyle w:val="null3"/>
        <w:ind w:firstLine="480"/>
        <w:rPr>
          <w:rFonts w:hint="default"/>
        </w:rPr>
      </w:pPr>
      <w:r>
        <w:t xml:space="preserve"> </w:t>
      </w:r>
      <w:r>
        <w:t>鉴于贵方在</w:t>
      </w:r>
      <w:r>
        <w:t>__________</w:t>
      </w:r>
      <w:r>
        <w:t>项目（项目编号为</w:t>
      </w:r>
      <w:r>
        <w:t>__________</w:t>
      </w:r>
      <w:r>
        <w:t>以下简称“项目”）的采购中，确定</w:t>
      </w:r>
      <w:r>
        <w:t>__________</w:t>
      </w:r>
      <w:r>
        <w:t>为中标人</w:t>
      </w:r>
      <w:r>
        <w:t>/</w:t>
      </w:r>
      <w:r>
        <w:t>供应商，拟签订</w:t>
      </w:r>
      <w:r>
        <w:t>/</w:t>
      </w:r>
      <w:r>
        <w:t>已签订项目相关采购合同（以下</w:t>
      </w:r>
      <w:r>
        <w:t>简称“主合同”）。依据主合同的约定，供应商应向贵方交纳履约保证金，且可以履约担保函的形式交纳履约保证金。应供应商的申请，我方以保证的方式向贵方提供如下履约保证金担保：</w:t>
      </w:r>
    </w:p>
    <w:p w:rsidR="00D02B64" w:rsidRDefault="00046555">
      <w:pPr>
        <w:pStyle w:val="null3"/>
        <w:ind w:firstLine="480"/>
        <w:rPr>
          <w:rFonts w:hint="default"/>
        </w:rPr>
      </w:pPr>
      <w:r>
        <w:t>一、保证金额</w:t>
      </w:r>
    </w:p>
    <w:p w:rsidR="00D02B64" w:rsidRDefault="00046555">
      <w:pPr>
        <w:pStyle w:val="null3"/>
        <w:ind w:firstLine="480"/>
        <w:rPr>
          <w:rFonts w:hint="default"/>
        </w:rPr>
      </w:pPr>
      <w:r>
        <w:t>我方的保证范围是主合同约定的合同价款总额的</w:t>
      </w:r>
      <w:r>
        <w:t>___%</w:t>
      </w:r>
      <w:r>
        <w:t>，数额为</w:t>
      </w:r>
      <w:r>
        <w:t>__________</w:t>
      </w:r>
      <w:r>
        <w:t>（大写），币种为</w:t>
      </w:r>
      <w:r>
        <w:rPr>
          <w:u w:val="single"/>
        </w:rPr>
        <w:t>人民币</w:t>
      </w:r>
      <w:r>
        <w:t>（即主合同履约保证金金额）。</w:t>
      </w:r>
    </w:p>
    <w:p w:rsidR="00D02B64" w:rsidRDefault="00046555">
      <w:pPr>
        <w:pStyle w:val="null3"/>
        <w:ind w:firstLine="480"/>
        <w:rPr>
          <w:rFonts w:hint="default"/>
        </w:rPr>
      </w:pPr>
      <w:r>
        <w:t>二、我方保证的方式为：连带责任保证。</w:t>
      </w:r>
    </w:p>
    <w:p w:rsidR="00D02B64" w:rsidRDefault="00046555">
      <w:pPr>
        <w:pStyle w:val="null3"/>
        <w:ind w:firstLine="480"/>
        <w:rPr>
          <w:rFonts w:hint="default"/>
        </w:rPr>
      </w:pPr>
      <w:r>
        <w:t>三、我方保证的期间为：本保函自开立之日起生效，至</w:t>
      </w:r>
      <w:r>
        <w:t xml:space="preserve"> </w:t>
      </w:r>
      <w:r>
        <w:t>年</w:t>
      </w:r>
      <w:r>
        <w:t xml:space="preserve"> </w:t>
      </w:r>
      <w:r>
        <w:t>月</w:t>
      </w:r>
      <w:r>
        <w:t xml:space="preserve"> </w:t>
      </w:r>
      <w:r>
        <w:t>日止。</w:t>
      </w:r>
    </w:p>
    <w:p w:rsidR="00D02B64" w:rsidRDefault="00046555">
      <w:pPr>
        <w:pStyle w:val="null3"/>
        <w:ind w:firstLine="480"/>
        <w:rPr>
          <w:rFonts w:hint="default"/>
        </w:rPr>
      </w:pPr>
      <w:r>
        <w:lastRenderedPageBreak/>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r>
        <w:t>:</w:t>
      </w:r>
    </w:p>
    <w:p w:rsidR="00D02B64" w:rsidRDefault="00046555">
      <w:pPr>
        <w:pStyle w:val="null3"/>
        <w:ind w:firstLine="480"/>
        <w:rPr>
          <w:rFonts w:hint="default"/>
        </w:rPr>
      </w:pPr>
      <w:r>
        <w:t>(</w:t>
      </w:r>
      <w:r>
        <w:t>一</w:t>
      </w:r>
      <w:r>
        <w:t>)</w:t>
      </w:r>
      <w:r>
        <w:t>索赔通知文件必须以书面形式提出，列明索赔金额，并由你方法定代表人</w:t>
      </w:r>
      <w:r>
        <w:t>(</w:t>
      </w:r>
      <w:r>
        <w:t>负责人</w:t>
      </w:r>
      <w:r>
        <w:t>)</w:t>
      </w:r>
      <w:r>
        <w:t>或授权代理人签字并加盖公章</w:t>
      </w:r>
      <w:r>
        <w:t>;</w:t>
      </w:r>
    </w:p>
    <w:p w:rsidR="00D02B64" w:rsidRDefault="00046555">
      <w:pPr>
        <w:pStyle w:val="null3"/>
        <w:ind w:firstLine="480"/>
        <w:rPr>
          <w:rFonts w:hint="default"/>
        </w:rPr>
      </w:pPr>
      <w:r>
        <w:t>(</w:t>
      </w:r>
      <w:r>
        <w:t>二</w:t>
      </w:r>
      <w:r>
        <w:t>)</w:t>
      </w:r>
      <w:r>
        <w:t>索赔通知文件必须同时附有</w:t>
      </w:r>
      <w:r>
        <w:t>:</w:t>
      </w:r>
    </w:p>
    <w:p w:rsidR="00D02B64" w:rsidRDefault="00046555">
      <w:pPr>
        <w:pStyle w:val="null3"/>
        <w:ind w:firstLine="480"/>
        <w:rPr>
          <w:rFonts w:hint="default"/>
        </w:rPr>
      </w:pPr>
      <w:r>
        <w:t>1.</w:t>
      </w:r>
      <w:r>
        <w:t>一项书面声明，声明索赔款项并未由被保证人或其代理人直接或间接地支付给你方</w:t>
      </w:r>
      <w:r>
        <w:t>;</w:t>
      </w:r>
    </w:p>
    <w:p w:rsidR="00D02B64" w:rsidRDefault="00046555">
      <w:pPr>
        <w:pStyle w:val="null3"/>
        <w:ind w:firstLine="480"/>
        <w:rPr>
          <w:rFonts w:hint="default"/>
        </w:rPr>
      </w:pPr>
      <w:r>
        <w:t>2.</w:t>
      </w:r>
      <w:r>
        <w:t>证明被保证人违反上述合同或协议约定的义务以及有责任支付你方索赔金额的证据。</w:t>
      </w:r>
    </w:p>
    <w:p w:rsidR="00D02B64" w:rsidRDefault="00046555">
      <w:pPr>
        <w:pStyle w:val="null3"/>
        <w:ind w:firstLine="480"/>
        <w:rPr>
          <w:rFonts w:hint="default"/>
        </w:rPr>
      </w:pPr>
      <w:r>
        <w:t>(</w:t>
      </w:r>
      <w:r>
        <w:t>三</w:t>
      </w:r>
      <w:r>
        <w:t>)</w:t>
      </w:r>
      <w:r>
        <w:t>索赔通知文件必须在本保函有效期内到达以下地址：</w:t>
      </w:r>
    </w:p>
    <w:p w:rsidR="00D02B64" w:rsidRDefault="00046555">
      <w:pPr>
        <w:pStyle w:val="null3"/>
        <w:ind w:firstLine="480"/>
        <w:rPr>
          <w:rFonts w:hint="default"/>
        </w:rPr>
      </w:pPr>
      <w:r>
        <w:t>__________________________________________________</w:t>
      </w:r>
      <w:r>
        <w:t>。</w:t>
      </w:r>
    </w:p>
    <w:p w:rsidR="00D02B64" w:rsidRDefault="00046555">
      <w:pPr>
        <w:pStyle w:val="null3"/>
        <w:ind w:firstLine="480"/>
        <w:rPr>
          <w:rFonts w:hint="default"/>
        </w:rPr>
      </w:pPr>
      <w:r>
        <w:t>五、本保函保证金额将随被保证人逐步履行保函项下合同约定或法定的义务以及我方按你方索赔通知文件要求分次支付而相应递减。</w:t>
      </w:r>
    </w:p>
    <w:p w:rsidR="00D02B64" w:rsidRDefault="00046555">
      <w:pPr>
        <w:pStyle w:val="null3"/>
        <w:ind w:firstLine="480"/>
        <w:rPr>
          <w:rFonts w:hint="default"/>
        </w:rPr>
      </w:pPr>
      <w:r>
        <w:t>六、本保函项下的权利不得转让，不得设定担保。受益人未经我方书面同意转让本保函或其项下任何权利，我方在本保函项下的义务与责任全部消灭。</w:t>
      </w:r>
    </w:p>
    <w:p w:rsidR="00D02B64" w:rsidRDefault="00046555">
      <w:pPr>
        <w:pStyle w:val="null3"/>
        <w:ind w:firstLine="480"/>
        <w:rPr>
          <w:rFonts w:hint="default"/>
        </w:rPr>
      </w:pPr>
      <w:r>
        <w:t>七、本保函项下的合同或基础交易不成立、不生效、无效、被撤销、被解除，本保函无效</w:t>
      </w:r>
      <w:r>
        <w:t>;</w:t>
      </w:r>
      <w:r>
        <w:t>被保证人基于保函项下的</w:t>
      </w:r>
      <w:r>
        <w:t>合同或基础交易或其他原因的抗辩，我方均有权主张。</w:t>
      </w:r>
    </w:p>
    <w:p w:rsidR="00D02B64" w:rsidRDefault="00046555">
      <w:pPr>
        <w:pStyle w:val="null3"/>
        <w:ind w:firstLine="480"/>
        <w:rPr>
          <w:rFonts w:hint="default"/>
        </w:rPr>
      </w:pPr>
      <w:r>
        <w:t>八、因本保函发生争议协商解决不成，按以下第</w:t>
      </w:r>
      <w:r>
        <w:rPr>
          <w:u w:val="single"/>
        </w:rPr>
        <w:t xml:space="preserve"> (</w:t>
      </w:r>
      <w:r>
        <w:rPr>
          <w:u w:val="single"/>
        </w:rPr>
        <w:t>一</w:t>
      </w:r>
      <w:r>
        <w:rPr>
          <w:u w:val="single"/>
        </w:rPr>
        <w:t>)</w:t>
      </w:r>
      <w:r>
        <w:t>种方式解决</w:t>
      </w:r>
      <w:r>
        <w:t>:</w:t>
      </w:r>
    </w:p>
    <w:p w:rsidR="00D02B64" w:rsidRDefault="00046555">
      <w:pPr>
        <w:pStyle w:val="null3"/>
        <w:ind w:firstLine="480"/>
        <w:rPr>
          <w:rFonts w:hint="default"/>
        </w:rPr>
      </w:pPr>
      <w:r>
        <w:t>(</w:t>
      </w:r>
      <w:r>
        <w:t>一</w:t>
      </w:r>
      <w:r>
        <w:t>)</w:t>
      </w:r>
      <w:r>
        <w:t>向我方所在地的人民法院起诉。</w:t>
      </w:r>
    </w:p>
    <w:p w:rsidR="00D02B64" w:rsidRDefault="00046555">
      <w:pPr>
        <w:pStyle w:val="null3"/>
        <w:ind w:firstLine="480"/>
        <w:rPr>
          <w:rFonts w:hint="default"/>
        </w:rPr>
      </w:pPr>
      <w:r>
        <w:t>(</w:t>
      </w:r>
      <w:r>
        <w:t>二</w:t>
      </w:r>
      <w:r>
        <w:t>)</w:t>
      </w:r>
      <w:r>
        <w:t>提交</w:t>
      </w:r>
      <w:r>
        <w:rPr>
          <w:u w:val="single"/>
        </w:rPr>
        <w:t xml:space="preserve"> </w:t>
      </w:r>
      <w:r>
        <w:rPr>
          <w:u w:val="single"/>
        </w:rPr>
        <w:t>此栏空白</w:t>
      </w:r>
      <w:r>
        <w:rPr>
          <w:u w:val="single"/>
        </w:rPr>
        <w:t xml:space="preserve"> </w:t>
      </w:r>
      <w:r>
        <w:t>仲裁委员会</w:t>
      </w:r>
      <w:r>
        <w:t>(</w:t>
      </w:r>
      <w:r>
        <w:t>仲裁地点为此栏空白</w:t>
      </w:r>
      <w:r>
        <w:t>)</w:t>
      </w:r>
      <w:r>
        <w:t>按照申请仲裁时该会现行有效的仲裁规则进行仲裁。仲裁裁决是终局的，对双方均有约束力。</w:t>
      </w:r>
    </w:p>
    <w:p w:rsidR="00D02B64" w:rsidRDefault="00046555">
      <w:pPr>
        <w:pStyle w:val="null3"/>
        <w:ind w:firstLine="480"/>
        <w:rPr>
          <w:rFonts w:hint="default"/>
        </w:rPr>
      </w:pPr>
      <w:r>
        <w:t>九、本保函适用中华人民共和国法律。</w:t>
      </w:r>
    </w:p>
    <w:p w:rsidR="00D02B64" w:rsidRDefault="00046555">
      <w:pPr>
        <w:pStyle w:val="null3"/>
        <w:ind w:firstLine="480"/>
        <w:rPr>
          <w:rFonts w:hint="default"/>
        </w:rPr>
      </w:pPr>
      <w:r>
        <w:t>十、其他条款</w:t>
      </w:r>
      <w:r>
        <w:t>:</w:t>
      </w:r>
    </w:p>
    <w:p w:rsidR="00D02B64" w:rsidRDefault="00046555">
      <w:pPr>
        <w:pStyle w:val="null3"/>
        <w:ind w:firstLine="480"/>
        <w:rPr>
          <w:rFonts w:hint="default"/>
        </w:rPr>
      </w:pPr>
      <w:r>
        <w:t>1.</w:t>
      </w:r>
      <w:r>
        <w:t>本保函有效期届满或提前终止，本保函自动失效，我方在本保函项下的义务与责任自动全部消灭，此后提出的任何索赔均为无效索赔，我方无义务作出任何赔付。</w:t>
      </w:r>
    </w:p>
    <w:p w:rsidR="00D02B64" w:rsidRDefault="00046555">
      <w:pPr>
        <w:pStyle w:val="null3"/>
        <w:ind w:firstLine="480"/>
        <w:rPr>
          <w:rFonts w:hint="default"/>
        </w:rPr>
      </w:pPr>
      <w:r>
        <w:t>2.</w:t>
      </w:r>
      <w:r>
        <w:t>所有索赔通知必须在我</w:t>
      </w:r>
      <w:r>
        <w:t>方工作时间内到达本保函规定的地址。</w:t>
      </w:r>
    </w:p>
    <w:p w:rsidR="00D02B64" w:rsidRDefault="00046555">
      <w:pPr>
        <w:pStyle w:val="null3"/>
        <w:ind w:firstLine="480"/>
        <w:rPr>
          <w:rFonts w:hint="default"/>
        </w:rPr>
      </w:pPr>
      <w:r>
        <w:t>十一、本保函自我方盖章之日起生效。</w:t>
      </w:r>
    </w:p>
    <w:p w:rsidR="00D02B64" w:rsidRDefault="00046555">
      <w:pPr>
        <w:pStyle w:val="null3"/>
        <w:rPr>
          <w:rFonts w:hint="default"/>
        </w:rPr>
      </w:pPr>
      <w:r>
        <w:t>保证人：</w:t>
      </w:r>
      <w:r>
        <w:t>___________(</w:t>
      </w:r>
      <w:r>
        <w:t>盖章</w:t>
      </w:r>
      <w:r>
        <w:t>)</w:t>
      </w:r>
    </w:p>
    <w:p w:rsidR="00D02B64" w:rsidRDefault="00046555">
      <w:pPr>
        <w:pStyle w:val="null3"/>
        <w:rPr>
          <w:rFonts w:hint="default"/>
        </w:rPr>
      </w:pPr>
      <w:r>
        <w:t>联系地址：</w:t>
      </w:r>
      <w:r>
        <w:t>_______________</w:t>
      </w:r>
    </w:p>
    <w:p w:rsidR="00D02B64" w:rsidRDefault="00046555">
      <w:pPr>
        <w:pStyle w:val="null3"/>
        <w:rPr>
          <w:rFonts w:hint="default"/>
        </w:rPr>
      </w:pPr>
      <w:r>
        <w:t>联系电话：</w:t>
      </w:r>
      <w:r>
        <w:t>_______________</w:t>
      </w:r>
    </w:p>
    <w:p w:rsidR="00D02B64" w:rsidRDefault="00046555">
      <w:pPr>
        <w:pStyle w:val="null3"/>
        <w:rPr>
          <w:rFonts w:hint="default"/>
        </w:rPr>
      </w:pPr>
      <w:r>
        <w:t>开立日期：</w:t>
      </w:r>
      <w:r>
        <w:t>___</w:t>
      </w:r>
      <w:r>
        <w:t>年</w:t>
      </w:r>
      <w:r>
        <w:t>___</w:t>
      </w:r>
      <w:r>
        <w:t>月</w:t>
      </w:r>
      <w:r>
        <w:t>___</w:t>
      </w:r>
      <w:r>
        <w:t>日</w:t>
      </w:r>
    </w:p>
    <w:p w:rsidR="00D02B64" w:rsidRDefault="00046555">
      <w:pPr>
        <w:pStyle w:val="null3"/>
        <w:jc w:val="center"/>
        <w:outlineLvl w:val="3"/>
        <w:rPr>
          <w:rFonts w:hint="default"/>
        </w:rPr>
      </w:pPr>
      <w:r>
        <w:rPr>
          <w:b/>
          <w:sz w:val="24"/>
        </w:rPr>
        <w:t>采购合同履约保险凭证</w:t>
      </w:r>
    </w:p>
    <w:p w:rsidR="00D02B64" w:rsidRDefault="00046555">
      <w:pPr>
        <w:pStyle w:val="null3"/>
        <w:rPr>
          <w:rFonts w:hint="default"/>
        </w:rPr>
      </w:pPr>
      <w:r>
        <w:t>致被保险人</w:t>
      </w:r>
      <w:r>
        <w:t>__________</w:t>
      </w:r>
      <w:r>
        <w:t>：</w:t>
      </w:r>
    </w:p>
    <w:p w:rsidR="00D02B64" w:rsidRDefault="00046555">
      <w:pPr>
        <w:pStyle w:val="null3"/>
        <w:ind w:firstLine="480"/>
        <w:rPr>
          <w:rFonts w:hint="default"/>
        </w:rPr>
      </w:pPr>
      <w:r>
        <w:t>鉴于你方</w:t>
      </w:r>
      <w:r>
        <w:t>____________</w:t>
      </w:r>
      <w:r>
        <w:t>（招标方</w:t>
      </w:r>
      <w:r>
        <w:t>/</w:t>
      </w:r>
      <w:r>
        <w:t>被保险人）接受投保人</w:t>
      </w:r>
      <w:r>
        <w:t>____________</w:t>
      </w:r>
      <w:r>
        <w:t>（投标方）参加</w:t>
      </w:r>
      <w:r>
        <w:t>____________</w:t>
      </w:r>
      <w:r>
        <w:t>（采购）项目的投标，向投保人签发中标通知书，投保人在我公司投保《采购合同履约保证保险》，我公司接受投</w:t>
      </w:r>
      <w:r>
        <w:t>保人的请求，在保险责任范围内，愿意就投保人履行与你方订立的采购合同，向你方提供如下保证保险：</w:t>
      </w:r>
    </w:p>
    <w:p w:rsidR="00D02B64" w:rsidRDefault="00046555">
      <w:pPr>
        <w:pStyle w:val="null3"/>
        <w:ind w:firstLine="480"/>
        <w:rPr>
          <w:rFonts w:hint="default"/>
        </w:rPr>
      </w:pPr>
      <w:r>
        <w:t>一、我公司对上述采购项目出具的《采购合同履约保证保险》保单号：</w:t>
      </w:r>
    </w:p>
    <w:p w:rsidR="00D02B64" w:rsidRDefault="00046555">
      <w:pPr>
        <w:pStyle w:val="null3"/>
        <w:ind w:firstLine="480"/>
        <w:rPr>
          <w:rFonts w:hint="default"/>
        </w:rPr>
      </w:pPr>
      <w:r>
        <w:t>二、上述保单项下我公司的保险金额（最高限额）：人民币</w:t>
      </w:r>
      <w:r>
        <w:t xml:space="preserve"> </w:t>
      </w:r>
      <w:r>
        <w:t>（￥：</w:t>
      </w:r>
      <w:r>
        <w:t xml:space="preserve"> </w:t>
      </w:r>
      <w:r>
        <w:t>元）</w:t>
      </w:r>
    </w:p>
    <w:p w:rsidR="00D02B64" w:rsidRDefault="00046555">
      <w:pPr>
        <w:pStyle w:val="null3"/>
        <w:ind w:firstLine="480"/>
        <w:rPr>
          <w:rFonts w:hint="default"/>
        </w:rPr>
      </w:pPr>
      <w:r>
        <w:t>上述全部保险单的保险金额随投保人逐步履行采购合同约定的义务或我公司的赔付而递减。</w:t>
      </w:r>
    </w:p>
    <w:p w:rsidR="00D02B64" w:rsidRDefault="00046555">
      <w:pPr>
        <w:pStyle w:val="null3"/>
        <w:ind w:firstLine="480"/>
        <w:rPr>
          <w:rFonts w:hint="default"/>
        </w:rPr>
      </w:pPr>
      <w:r>
        <w:t>三、本保险的保险期间自</w:t>
      </w:r>
      <w:r>
        <w:t>____</w:t>
      </w:r>
      <w:r>
        <w:t>年</w:t>
      </w:r>
      <w:r>
        <w:t>___</w:t>
      </w:r>
      <w:r>
        <w:t>月</w:t>
      </w:r>
      <w:r>
        <w:t>___</w:t>
      </w:r>
      <w:r>
        <w:t>日</w:t>
      </w:r>
      <w:r>
        <w:t>___</w:t>
      </w:r>
      <w:r>
        <w:t>时起至</w:t>
      </w:r>
      <w:r>
        <w:t>___</w:t>
      </w:r>
      <w:r>
        <w:t>年</w:t>
      </w:r>
      <w:r>
        <w:t>___</w:t>
      </w:r>
      <w:r>
        <w:t>月</w:t>
      </w:r>
      <w:r>
        <w:t>___</w:t>
      </w:r>
      <w:r>
        <w:t>日</w:t>
      </w:r>
      <w:r>
        <w:t>___</w:t>
      </w:r>
      <w:r>
        <w:t>时止，共计</w:t>
      </w:r>
      <w:r>
        <w:t>___</w:t>
      </w:r>
      <w:r>
        <w:t>天。</w:t>
      </w:r>
    </w:p>
    <w:p w:rsidR="00D02B64" w:rsidRDefault="00046555">
      <w:pPr>
        <w:pStyle w:val="null3"/>
        <w:ind w:firstLine="480"/>
        <w:rPr>
          <w:rFonts w:hint="default"/>
        </w:rPr>
      </w:pPr>
      <w:r>
        <w:t>四、本保险合同仅承担履约保证责任：在本保险期限内，供应商在《采购合同》的履约过程中，因下列情形给你方造成直接损失的，在收到你方提交的符合保险合同约定的全部条件的书</w:t>
      </w:r>
      <w:r>
        <w:lastRenderedPageBreak/>
        <w:t>面文件，我公司依据保险合同有关约定并与你方达成一致赔偿意见后</w:t>
      </w:r>
      <w:r>
        <w:rPr>
          <w:u w:val="single"/>
        </w:rPr>
        <w:t xml:space="preserve"> 30 </w:t>
      </w:r>
      <w:r>
        <w:t>个工作日内以上述保险金额为限，支付你方索赔金额。</w:t>
      </w:r>
    </w:p>
    <w:p w:rsidR="00D02B64" w:rsidRDefault="00046555">
      <w:pPr>
        <w:pStyle w:val="null3"/>
        <w:ind w:firstLine="480"/>
        <w:rPr>
          <w:rFonts w:hint="default"/>
        </w:rPr>
      </w:pPr>
      <w:r>
        <w:t>（一）投保人未按照采购合同约定的时间、地点交付采购标的；</w:t>
      </w:r>
    </w:p>
    <w:p w:rsidR="00D02B64" w:rsidRDefault="00046555">
      <w:pPr>
        <w:pStyle w:val="null3"/>
        <w:ind w:firstLine="480"/>
        <w:rPr>
          <w:rFonts w:hint="default"/>
        </w:rPr>
      </w:pPr>
      <w:r>
        <w:t>（二）投保人供应采购标的的规格、型号、数量、质量等不符合《采购合同》的约定。</w:t>
      </w:r>
    </w:p>
    <w:p w:rsidR="00D02B64" w:rsidRDefault="00046555">
      <w:pPr>
        <w:pStyle w:val="null3"/>
        <w:ind w:firstLine="480"/>
        <w:rPr>
          <w:rFonts w:hint="default"/>
        </w:rPr>
      </w:pPr>
      <w:r>
        <w:t>五、索赔文件</w:t>
      </w:r>
    </w:p>
    <w:p w:rsidR="00D02B64" w:rsidRDefault="00046555">
      <w:pPr>
        <w:pStyle w:val="null3"/>
        <w:ind w:firstLine="480"/>
        <w:rPr>
          <w:rFonts w:hint="default"/>
        </w:rPr>
      </w:pPr>
      <w:r>
        <w:t>（一）经被保险人有权人签字、加盖被保险人公章的书面索赔声明正本，索赔声明须注明本保</w:t>
      </w:r>
      <w:r>
        <w:t>险凭证对应的保单号并申明如下事实：</w:t>
      </w:r>
    </w:p>
    <w:p w:rsidR="00D02B64" w:rsidRDefault="00046555">
      <w:pPr>
        <w:pStyle w:val="null3"/>
        <w:ind w:firstLine="480"/>
        <w:rPr>
          <w:rFonts w:hint="default"/>
        </w:rPr>
      </w:pPr>
      <w:r>
        <w:t>（</w:t>
      </w:r>
      <w:r>
        <w:t>1</w:t>
      </w:r>
      <w:r>
        <w:t>）投保人未履行采购合同相关义务；</w:t>
      </w:r>
    </w:p>
    <w:p w:rsidR="00D02B64" w:rsidRDefault="00046555">
      <w:pPr>
        <w:pStyle w:val="null3"/>
        <w:ind w:firstLine="480"/>
        <w:rPr>
          <w:rFonts w:hint="default"/>
        </w:rPr>
      </w:pPr>
      <w:r>
        <w:t>（</w:t>
      </w:r>
      <w:r>
        <w:t>2</w:t>
      </w:r>
      <w:r>
        <w:t>）投保人的违约事实。</w:t>
      </w:r>
    </w:p>
    <w:p w:rsidR="00D02B64" w:rsidRDefault="00046555">
      <w:pPr>
        <w:pStyle w:val="null3"/>
        <w:ind w:firstLine="480"/>
        <w:rPr>
          <w:rFonts w:hint="default"/>
        </w:rPr>
      </w:pPr>
      <w:r>
        <w:t>（二）保险单正本；</w:t>
      </w:r>
    </w:p>
    <w:p w:rsidR="00D02B64" w:rsidRDefault="00046555">
      <w:pPr>
        <w:pStyle w:val="null3"/>
        <w:ind w:firstLine="480"/>
        <w:rPr>
          <w:rFonts w:hint="default"/>
        </w:rPr>
      </w:pPr>
      <w:r>
        <w:t>（三）《采购合同》副本及与采购项目进展、质量、缺陷有关的证明文件（包括《中标通知书》、投标书及其附录、会议纪要、其他合同文件等）；</w:t>
      </w:r>
    </w:p>
    <w:p w:rsidR="00D02B64" w:rsidRDefault="00046555">
      <w:pPr>
        <w:pStyle w:val="null3"/>
        <w:ind w:firstLine="480"/>
        <w:rPr>
          <w:rFonts w:hint="default"/>
        </w:rPr>
      </w:pPr>
      <w:r>
        <w:t>（四）保险人要求投保人、被保险人所能提供的与确认保险事故的性质、原因、损失程度等有关的其他证明和资料；</w:t>
      </w:r>
    </w:p>
    <w:p w:rsidR="00D02B64" w:rsidRDefault="00046555">
      <w:pPr>
        <w:pStyle w:val="null3"/>
        <w:ind w:firstLine="480"/>
        <w:rPr>
          <w:rFonts w:hint="default"/>
        </w:rPr>
      </w:pPr>
      <w:r>
        <w:t>（五）仲裁机构出具的裁决书或法院出具的裁定书、判决书等生效法律文书（适用于仲裁或诉讼确认损失的方式）；</w:t>
      </w:r>
    </w:p>
    <w:p w:rsidR="00D02B64" w:rsidRDefault="00046555">
      <w:pPr>
        <w:pStyle w:val="null3"/>
        <w:ind w:firstLine="480"/>
        <w:rPr>
          <w:rFonts w:hint="default"/>
        </w:rPr>
      </w:pPr>
      <w:r>
        <w:t>六、未经保险人书面同意，本保险凭证与保险合同不得转让</w:t>
      </w:r>
      <w:r>
        <w:t>、质押，否则保险人在本保险凭证与保险合同项下的保险责任自动解除。</w:t>
      </w:r>
    </w:p>
    <w:p w:rsidR="00D02B64" w:rsidRDefault="00046555">
      <w:pPr>
        <w:pStyle w:val="null3"/>
        <w:ind w:firstLine="480"/>
        <w:rPr>
          <w:rFonts w:hint="default"/>
        </w:rPr>
      </w:pPr>
      <w:r>
        <w:t>七、本保证保险发生争议协商解决不成，向保险人所在地有管辖权的人民法院提起诉讼。</w:t>
      </w:r>
    </w:p>
    <w:p w:rsidR="00D02B64" w:rsidRDefault="00046555">
      <w:pPr>
        <w:pStyle w:val="null3"/>
        <w:ind w:firstLine="480"/>
        <w:rPr>
          <w:rFonts w:hint="default"/>
        </w:rPr>
      </w:pPr>
      <w:r>
        <w:t>八、本保证保险适用的保险条款为《</w:t>
      </w:r>
      <w:r>
        <w:t>_______________________</w:t>
      </w:r>
      <w:r>
        <w:t>》。</w:t>
      </w:r>
    </w:p>
    <w:p w:rsidR="00D02B64" w:rsidRDefault="00046555">
      <w:pPr>
        <w:pStyle w:val="null3"/>
        <w:ind w:firstLine="480"/>
        <w:rPr>
          <w:rFonts w:hint="default"/>
        </w:rPr>
      </w:pPr>
      <w:r>
        <w:t>九、保险责任免除及其他本保险凭证未载明事宜以保险合同约定为准。</w:t>
      </w:r>
    </w:p>
    <w:p w:rsidR="00D02B64" w:rsidRDefault="00046555">
      <w:pPr>
        <w:pStyle w:val="null3"/>
        <w:ind w:firstLine="480"/>
        <w:rPr>
          <w:rFonts w:hint="default"/>
        </w:rPr>
      </w:pPr>
      <w:r>
        <w:t>十、本保险凭证自保险人加盖保单专用章起生效。</w:t>
      </w:r>
    </w:p>
    <w:p w:rsidR="00D02B64" w:rsidRDefault="00046555">
      <w:pPr>
        <w:pStyle w:val="null3"/>
        <w:rPr>
          <w:rFonts w:hint="default"/>
        </w:rPr>
      </w:pPr>
      <w:r>
        <w:t>保证人：</w:t>
      </w:r>
      <w:r>
        <w:t>__________(</w:t>
      </w:r>
      <w:r>
        <w:t>盖章</w:t>
      </w:r>
      <w:r>
        <w:t>)</w:t>
      </w:r>
    </w:p>
    <w:p w:rsidR="00D02B64" w:rsidRDefault="00046555">
      <w:pPr>
        <w:pStyle w:val="null3"/>
        <w:rPr>
          <w:rFonts w:hint="default"/>
        </w:rPr>
      </w:pPr>
      <w:r>
        <w:t>地址：</w:t>
      </w:r>
      <w:r>
        <w:t>__________________</w:t>
      </w:r>
    </w:p>
    <w:p w:rsidR="00D02B64" w:rsidRDefault="00046555">
      <w:pPr>
        <w:pStyle w:val="null3"/>
        <w:rPr>
          <w:rFonts w:hint="default"/>
        </w:rPr>
      </w:pPr>
      <w:r>
        <w:t>电话：</w:t>
      </w:r>
      <w:r>
        <w:t>__________________</w:t>
      </w:r>
    </w:p>
    <w:p w:rsidR="00D02B64" w:rsidRDefault="00046555">
      <w:pPr>
        <w:pStyle w:val="null3"/>
        <w:rPr>
          <w:rFonts w:hint="default"/>
        </w:rPr>
      </w:pPr>
      <w:r>
        <w:t>开立日期：</w:t>
      </w:r>
      <w:r>
        <w:t>____</w:t>
      </w:r>
      <w:r>
        <w:t>年</w:t>
      </w:r>
      <w:r>
        <w:t>__</w:t>
      </w:r>
      <w:r>
        <w:t>月</w:t>
      </w:r>
      <w:r>
        <w:t>__</w:t>
      </w:r>
      <w:r>
        <w:t>日</w:t>
      </w:r>
    </w:p>
    <w:p w:rsidR="00D02B64" w:rsidRDefault="00D02B64">
      <w:pPr>
        <w:pStyle w:val="null3"/>
        <w:rPr>
          <w:rFonts w:hint="default"/>
        </w:rPr>
      </w:pPr>
    </w:p>
    <w:sectPr w:rsidR="00D02B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FAF3070D"/>
    <w:rsid w:val="FBD72E15"/>
    <w:rsid w:val="FBF94665"/>
    <w:rsid w:val="FDF971E2"/>
    <w:rsid w:val="00046555"/>
    <w:rsid w:val="00D02B64"/>
    <w:rsid w:val="177F50ED"/>
    <w:rsid w:val="23FB55E8"/>
    <w:rsid w:val="53B52B8D"/>
    <w:rsid w:val="5A7E2464"/>
    <w:rsid w:val="77F79321"/>
    <w:rsid w:val="7F7C4879"/>
    <w:rsid w:val="7FFDAA9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537648-3F25-48EB-B4EC-00DE1F95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A4C2FB0-91B8-4607-88F6-1B21BE0AE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10158</Words>
  <Characters>57907</Characters>
  <Application>Microsoft Office Word</Application>
  <DocSecurity>0</DocSecurity>
  <Lines>482</Lines>
  <Paragraphs>135</Paragraphs>
  <ScaleCrop>false</ScaleCrop>
  <Company/>
  <LinksUpToDate>false</LinksUpToDate>
  <CharactersWithSpaces>67930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广东政府采购智慧云平台</dc:creator>
  <cp:lastModifiedBy>ZLY</cp:lastModifiedBy>
  <cp:revision>2</cp:revision>
  <dcterms:created xsi:type="dcterms:W3CDTF">2022-04-10T11:57:00Z</dcterms:created>
  <dcterms:modified xsi:type="dcterms:W3CDTF">2026-06-26T12:22:00Z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