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1423300D" w14:textId="77777777" w:rsidR="00CD5680" w:rsidRPr="00E4008D" w:rsidRDefault="00CD5680">
      <w:pPr>
        <w:rPr>
          <w:rFonts w:ascii="宋体" w:hAnsi="宋体" w:cs="宋体"/>
          <w:kern w:val="0"/>
        </w:rPr>
      </w:pPr>
    </w:p>
    <w:p w14:paraId="24F72722" w14:textId="77777777" w:rsidR="00CD5680" w:rsidRPr="00E4008D" w:rsidRDefault="00CD5680">
      <w:pPr>
        <w:spacing w:line="360" w:lineRule="auto"/>
        <w:jc w:val="center"/>
        <w:rPr>
          <w:rFonts w:ascii="宋体" w:hAnsi="宋体"/>
          <w:b/>
          <w:bCs/>
          <w:kern w:val="44"/>
          <w:sz w:val="44"/>
          <w:szCs w:val="44"/>
        </w:rPr>
      </w:pPr>
    </w:p>
    <w:p w14:paraId="38A516F9" w14:textId="77777777" w:rsidR="00CD5680" w:rsidRPr="00E4008D" w:rsidRDefault="00E548A3">
      <w:pPr>
        <w:autoSpaceDE w:val="0"/>
        <w:autoSpaceDN w:val="0"/>
        <w:adjustRightInd w:val="0"/>
        <w:jc w:val="center"/>
        <w:rPr>
          <w:rFonts w:ascii="宋体" w:hAnsi="宋体"/>
          <w:b/>
          <w:sz w:val="72"/>
          <w:szCs w:val="72"/>
          <w:shd w:val="clear" w:color="auto" w:fill="FFFFFF"/>
        </w:rPr>
      </w:pPr>
      <w:r w:rsidRPr="00E4008D">
        <w:rPr>
          <w:rFonts w:ascii="宋体" w:hAnsi="宋体" w:hint="eastAsia"/>
          <w:b/>
          <w:sz w:val="72"/>
          <w:szCs w:val="72"/>
          <w:shd w:val="clear" w:color="auto" w:fill="FFFFFF"/>
        </w:rPr>
        <w:t>广州番禺职业技术学院进口产品设备采购（原子力显微镜）</w:t>
      </w:r>
    </w:p>
    <w:p w14:paraId="306F1D35" w14:textId="77777777" w:rsidR="00CD5680" w:rsidRPr="00E4008D" w:rsidRDefault="00CD5680">
      <w:pPr>
        <w:autoSpaceDE w:val="0"/>
        <w:autoSpaceDN w:val="0"/>
        <w:adjustRightInd w:val="0"/>
        <w:jc w:val="center"/>
        <w:rPr>
          <w:rFonts w:ascii="宋体" w:hAnsi="宋体"/>
          <w:b/>
          <w:sz w:val="44"/>
          <w:szCs w:val="44"/>
          <w:shd w:val="clear" w:color="auto" w:fill="FFFFFF"/>
        </w:rPr>
      </w:pPr>
    </w:p>
    <w:p w14:paraId="31C0506C" w14:textId="77777777" w:rsidR="00CD5680" w:rsidRPr="00E4008D" w:rsidRDefault="00CD5680">
      <w:pPr>
        <w:autoSpaceDE w:val="0"/>
        <w:autoSpaceDN w:val="0"/>
        <w:adjustRightInd w:val="0"/>
        <w:jc w:val="center"/>
        <w:rPr>
          <w:rFonts w:ascii="宋体" w:hAnsi="宋体"/>
          <w:b/>
          <w:sz w:val="44"/>
          <w:szCs w:val="44"/>
          <w:shd w:val="clear" w:color="auto" w:fill="FFFFFF"/>
        </w:rPr>
      </w:pPr>
    </w:p>
    <w:p w14:paraId="39DA14BA" w14:textId="77777777" w:rsidR="00CD5680" w:rsidRPr="00E4008D" w:rsidRDefault="00E548A3">
      <w:pPr>
        <w:autoSpaceDE w:val="0"/>
        <w:autoSpaceDN w:val="0"/>
        <w:adjustRightInd w:val="0"/>
        <w:jc w:val="center"/>
        <w:rPr>
          <w:rFonts w:ascii="宋体" w:hAnsi="宋体" w:cs="宋体"/>
          <w:b/>
          <w:kern w:val="0"/>
          <w:sz w:val="84"/>
          <w:szCs w:val="84"/>
        </w:rPr>
      </w:pPr>
      <w:r w:rsidRPr="00E4008D">
        <w:rPr>
          <w:rFonts w:ascii="宋体" w:hAnsi="宋体" w:cs="宋体" w:hint="eastAsia"/>
          <w:b/>
          <w:kern w:val="0"/>
          <w:sz w:val="84"/>
          <w:szCs w:val="84"/>
        </w:rPr>
        <w:t>招标文件</w:t>
      </w:r>
    </w:p>
    <w:p w14:paraId="7E5A0712" w14:textId="77777777" w:rsidR="00CD5680" w:rsidRPr="00E4008D" w:rsidRDefault="00E548A3">
      <w:pPr>
        <w:autoSpaceDE w:val="0"/>
        <w:autoSpaceDN w:val="0"/>
        <w:adjustRightInd w:val="0"/>
        <w:jc w:val="center"/>
        <w:rPr>
          <w:rFonts w:ascii="宋体" w:hAnsi="宋体" w:cs="宋体"/>
          <w:b/>
          <w:kern w:val="0"/>
          <w:sz w:val="52"/>
          <w:szCs w:val="52"/>
        </w:rPr>
      </w:pPr>
      <w:r w:rsidRPr="00E4008D">
        <w:rPr>
          <w:rFonts w:ascii="宋体" w:hAnsi="宋体" w:cs="宋体" w:hint="eastAsia"/>
          <w:b/>
          <w:kern w:val="0"/>
          <w:sz w:val="52"/>
          <w:szCs w:val="52"/>
        </w:rPr>
        <w:t>项目编号：440101-2021-04889</w:t>
      </w:r>
    </w:p>
    <w:p w14:paraId="5ECE4622" w14:textId="77777777" w:rsidR="00CD5680" w:rsidRPr="00E4008D" w:rsidRDefault="00E548A3">
      <w:pPr>
        <w:spacing w:line="360" w:lineRule="auto"/>
        <w:jc w:val="center"/>
        <w:rPr>
          <w:rFonts w:ascii="宋体" w:hAnsi="宋体"/>
          <w:b/>
          <w:bCs/>
          <w:kern w:val="44"/>
          <w:sz w:val="44"/>
          <w:szCs w:val="44"/>
        </w:rPr>
      </w:pPr>
      <w:r w:rsidRPr="00E4008D">
        <w:rPr>
          <w:rFonts w:ascii="宋体" w:hAnsi="宋体" w:cs="宋体"/>
          <w:noProof/>
          <w:kern w:val="0"/>
        </w:rPr>
        <w:drawing>
          <wp:inline distT="0" distB="0" distL="0" distR="0" wp14:anchorId="590EF845" wp14:editId="2E574E87">
            <wp:extent cx="2219325" cy="2105025"/>
            <wp:effectExtent l="0" t="0" r="0" b="0"/>
            <wp:docPr id="1" name="图片 1" descr="C:\Users\liuha\Documents\Tencent Files\2397997079\Image\R%ZODK{K8CLEP%ULO`(X1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Users\liuha\Documents\Tencent Files\2397997079\Image\R%ZODK{K8CLEP%ULO`(X104.jpg"/>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a:xfrm>
                      <a:off x="0" y="0"/>
                      <a:ext cx="2219325" cy="2105025"/>
                    </a:xfrm>
                    <a:prstGeom prst="rect">
                      <a:avLst/>
                    </a:prstGeom>
                    <a:noFill/>
                    <a:ln>
                      <a:noFill/>
                    </a:ln>
                  </pic:spPr>
                </pic:pic>
              </a:graphicData>
            </a:graphic>
          </wp:inline>
        </w:drawing>
      </w:r>
    </w:p>
    <w:p w14:paraId="2A65654A" w14:textId="77777777" w:rsidR="00CD5680" w:rsidRPr="00E4008D" w:rsidRDefault="00CD5680">
      <w:pPr>
        <w:spacing w:line="360" w:lineRule="auto"/>
        <w:jc w:val="center"/>
        <w:rPr>
          <w:rFonts w:ascii="宋体" w:hAnsi="宋体" w:cs="宋体"/>
          <w:b/>
          <w:kern w:val="0"/>
          <w:sz w:val="44"/>
          <w:szCs w:val="44"/>
        </w:rPr>
      </w:pPr>
    </w:p>
    <w:p w14:paraId="0EEB80AF" w14:textId="77777777" w:rsidR="00CD5680" w:rsidRPr="00E4008D" w:rsidRDefault="00CD5680">
      <w:pPr>
        <w:spacing w:line="360" w:lineRule="auto"/>
        <w:jc w:val="center"/>
        <w:rPr>
          <w:rFonts w:ascii="宋体" w:hAnsi="宋体" w:cs="宋体"/>
          <w:b/>
          <w:kern w:val="0"/>
          <w:sz w:val="44"/>
          <w:szCs w:val="44"/>
        </w:rPr>
      </w:pPr>
    </w:p>
    <w:p w14:paraId="7BB460E9" w14:textId="77777777" w:rsidR="00CD5680" w:rsidRPr="00E4008D" w:rsidRDefault="00E548A3">
      <w:pPr>
        <w:spacing w:line="360" w:lineRule="auto"/>
        <w:ind w:firstLineChars="353" w:firstLine="1276"/>
        <w:jc w:val="left"/>
        <w:rPr>
          <w:rFonts w:ascii="宋体" w:hAnsi="宋体" w:cs="宋体"/>
          <w:b/>
          <w:kern w:val="0"/>
          <w:sz w:val="36"/>
          <w:szCs w:val="36"/>
        </w:rPr>
      </w:pPr>
      <w:r w:rsidRPr="00E4008D">
        <w:rPr>
          <w:rFonts w:ascii="宋体" w:hAnsi="宋体" w:cs="宋体" w:hint="eastAsia"/>
          <w:b/>
          <w:kern w:val="0"/>
          <w:sz w:val="36"/>
          <w:szCs w:val="36"/>
        </w:rPr>
        <w:t>采   购   人：</w:t>
      </w:r>
      <w:r w:rsidRPr="00E4008D">
        <w:rPr>
          <w:rFonts w:ascii="宋体" w:hAnsi="宋体" w:cs="宋体"/>
          <w:b/>
          <w:kern w:val="0"/>
          <w:sz w:val="36"/>
          <w:szCs w:val="36"/>
        </w:rPr>
        <w:t>广州番禺职业技术学院</w:t>
      </w:r>
    </w:p>
    <w:p w14:paraId="51F6B258" w14:textId="77777777" w:rsidR="00CD5680" w:rsidRPr="00E4008D" w:rsidRDefault="00E548A3">
      <w:pPr>
        <w:autoSpaceDE w:val="0"/>
        <w:autoSpaceDN w:val="0"/>
        <w:adjustRightInd w:val="0"/>
        <w:ind w:firstLineChars="353" w:firstLine="1276"/>
        <w:jc w:val="left"/>
        <w:rPr>
          <w:rFonts w:ascii="宋体" w:hAnsi="宋体" w:cs="宋体"/>
          <w:b/>
          <w:kern w:val="0"/>
          <w:sz w:val="36"/>
          <w:szCs w:val="36"/>
        </w:rPr>
      </w:pPr>
      <w:r w:rsidRPr="00E4008D">
        <w:rPr>
          <w:rFonts w:ascii="宋体" w:hAnsi="宋体" w:cs="宋体" w:hint="eastAsia"/>
          <w:b/>
          <w:kern w:val="0"/>
          <w:sz w:val="36"/>
          <w:szCs w:val="36"/>
        </w:rPr>
        <w:t>采购代理机构：广东志正招标有限公司</w:t>
      </w:r>
    </w:p>
    <w:p w14:paraId="0024C2CC" w14:textId="77777777" w:rsidR="00CD5680" w:rsidRPr="00E4008D" w:rsidRDefault="00CD5680">
      <w:pPr>
        <w:autoSpaceDE w:val="0"/>
        <w:autoSpaceDN w:val="0"/>
        <w:adjustRightInd w:val="0"/>
        <w:jc w:val="center"/>
        <w:rPr>
          <w:rFonts w:ascii="宋体" w:hAnsi="宋体" w:cs="宋体"/>
          <w:b/>
          <w:kern w:val="0"/>
          <w:sz w:val="44"/>
          <w:szCs w:val="44"/>
        </w:rPr>
      </w:pPr>
    </w:p>
    <w:p w14:paraId="1D51C402" w14:textId="77777777" w:rsidR="00CD5680" w:rsidRPr="00E4008D" w:rsidRDefault="00E548A3">
      <w:pPr>
        <w:autoSpaceDE w:val="0"/>
        <w:autoSpaceDN w:val="0"/>
        <w:adjustRightInd w:val="0"/>
        <w:jc w:val="center"/>
        <w:rPr>
          <w:rFonts w:ascii="宋体" w:hAnsi="宋体" w:cs="宋体"/>
          <w:b/>
          <w:kern w:val="0"/>
          <w:sz w:val="44"/>
          <w:szCs w:val="44"/>
        </w:rPr>
      </w:pPr>
      <w:r w:rsidRPr="00E4008D">
        <w:rPr>
          <w:rFonts w:ascii="宋体" w:hAnsi="宋体" w:cs="宋体" w:hint="eastAsia"/>
          <w:b/>
          <w:kern w:val="0"/>
          <w:sz w:val="44"/>
          <w:szCs w:val="44"/>
        </w:rPr>
        <w:t>2021年</w:t>
      </w:r>
      <w:r w:rsidRPr="00E4008D">
        <w:rPr>
          <w:rFonts w:ascii="宋体" w:hAnsi="宋体" w:cs="宋体"/>
          <w:b/>
          <w:kern w:val="0"/>
          <w:sz w:val="44"/>
          <w:szCs w:val="44"/>
        </w:rPr>
        <w:t>5</w:t>
      </w:r>
      <w:r w:rsidRPr="00E4008D">
        <w:rPr>
          <w:rFonts w:ascii="宋体" w:hAnsi="宋体" w:cs="宋体" w:hint="eastAsia"/>
          <w:b/>
          <w:kern w:val="0"/>
          <w:sz w:val="44"/>
          <w:szCs w:val="44"/>
        </w:rPr>
        <w:t>月</w:t>
      </w:r>
    </w:p>
    <w:p w14:paraId="64D94789" w14:textId="77777777" w:rsidR="00CD5680" w:rsidRPr="00E4008D" w:rsidRDefault="00E548A3">
      <w:pPr>
        <w:spacing w:line="400" w:lineRule="exact"/>
        <w:jc w:val="center"/>
        <w:rPr>
          <w:rFonts w:ascii="宋体" w:hAnsi="宋体"/>
          <w:b/>
          <w:sz w:val="36"/>
        </w:rPr>
      </w:pPr>
      <w:r w:rsidRPr="00E4008D">
        <w:rPr>
          <w:rFonts w:ascii="宋体" w:hAnsi="宋体"/>
          <w:b/>
          <w:sz w:val="36"/>
        </w:rPr>
        <w:br w:type="page"/>
      </w:r>
      <w:r w:rsidRPr="00E4008D">
        <w:rPr>
          <w:rFonts w:ascii="宋体" w:hAnsi="宋体" w:hint="eastAsia"/>
          <w:b/>
          <w:sz w:val="36"/>
        </w:rPr>
        <w:lastRenderedPageBreak/>
        <w:t>温馨提示：投标人投标特别注意事项</w:t>
      </w:r>
    </w:p>
    <w:p w14:paraId="7E9A2D94" w14:textId="77777777" w:rsidR="00CD5680" w:rsidRPr="00E4008D" w:rsidRDefault="00E548A3">
      <w:pPr>
        <w:numPr>
          <w:ilvl w:val="0"/>
          <w:numId w:val="1"/>
        </w:numPr>
        <w:spacing w:line="400" w:lineRule="exact"/>
        <w:ind w:left="709" w:hanging="709"/>
        <w:rPr>
          <w:rFonts w:ascii="宋体" w:hAnsi="宋体"/>
          <w:sz w:val="21"/>
          <w:szCs w:val="21"/>
        </w:rPr>
      </w:pPr>
      <w:r w:rsidRPr="00E4008D">
        <w:rPr>
          <w:rFonts w:ascii="宋体" w:hAnsi="宋体"/>
          <w:sz w:val="21"/>
          <w:szCs w:val="21"/>
        </w:rPr>
        <w:t>请投标人特别留意招标文件上注明的投标截止和开标时间，逾期送达的投标文件</w:t>
      </w:r>
      <w:r w:rsidRPr="00E4008D">
        <w:rPr>
          <w:rFonts w:ascii="宋体" w:hAnsi="宋体" w:hint="eastAsia"/>
          <w:sz w:val="21"/>
          <w:szCs w:val="21"/>
        </w:rPr>
        <w:t>，采购人或采购代理机构</w:t>
      </w:r>
      <w:r w:rsidRPr="00E4008D">
        <w:rPr>
          <w:rFonts w:ascii="宋体" w:hAnsi="宋体"/>
          <w:sz w:val="21"/>
          <w:szCs w:val="21"/>
        </w:rPr>
        <w:t>恕不接收。因此，请投标人适当提前到达</w:t>
      </w:r>
      <w:r w:rsidRPr="00E4008D">
        <w:rPr>
          <w:rFonts w:ascii="宋体" w:hAnsi="宋体" w:hint="eastAsia"/>
          <w:sz w:val="21"/>
          <w:szCs w:val="21"/>
        </w:rPr>
        <w:t>开标</w:t>
      </w:r>
      <w:r w:rsidRPr="00E4008D">
        <w:rPr>
          <w:rFonts w:ascii="宋体" w:hAnsi="宋体"/>
          <w:sz w:val="21"/>
          <w:szCs w:val="21"/>
        </w:rPr>
        <w:t>会议室。</w:t>
      </w:r>
      <w:r w:rsidRPr="00E4008D">
        <w:rPr>
          <w:rFonts w:ascii="宋体" w:hAnsi="宋体" w:hint="eastAsia"/>
          <w:b/>
          <w:sz w:val="21"/>
          <w:szCs w:val="21"/>
        </w:rPr>
        <w:t>提交投标文件开始时间为投标截止时间前半小时。</w:t>
      </w:r>
    </w:p>
    <w:p w14:paraId="7BD38CA9" w14:textId="77777777" w:rsidR="00CD5680" w:rsidRPr="00E4008D" w:rsidRDefault="00E548A3">
      <w:pPr>
        <w:numPr>
          <w:ilvl w:val="0"/>
          <w:numId w:val="1"/>
        </w:numPr>
        <w:spacing w:line="400" w:lineRule="exact"/>
        <w:ind w:left="709" w:hanging="709"/>
        <w:rPr>
          <w:rFonts w:ascii="宋体" w:hAnsi="宋体"/>
          <w:sz w:val="21"/>
          <w:szCs w:val="21"/>
          <w:u w:val="single"/>
        </w:rPr>
      </w:pPr>
      <w:r w:rsidRPr="00E4008D">
        <w:rPr>
          <w:rFonts w:ascii="宋体" w:hAnsi="宋体"/>
          <w:b/>
          <w:sz w:val="21"/>
          <w:szCs w:val="21"/>
          <w:u w:val="single"/>
        </w:rPr>
        <w:t>招标文件中标有“★”的</w:t>
      </w:r>
      <w:r w:rsidRPr="00E4008D">
        <w:rPr>
          <w:rFonts w:ascii="宋体" w:hAnsi="宋体" w:hint="eastAsia"/>
          <w:b/>
          <w:sz w:val="21"/>
          <w:szCs w:val="21"/>
          <w:u w:val="single"/>
        </w:rPr>
        <w:t>条款</w:t>
      </w:r>
      <w:r w:rsidRPr="00E4008D">
        <w:rPr>
          <w:rFonts w:ascii="宋体" w:hAnsi="宋体"/>
          <w:b/>
          <w:sz w:val="21"/>
          <w:szCs w:val="21"/>
          <w:u w:val="single"/>
        </w:rPr>
        <w:t>，</w:t>
      </w:r>
      <w:r w:rsidRPr="00E4008D">
        <w:rPr>
          <w:rFonts w:ascii="宋体" w:hAnsi="宋体" w:hint="eastAsia"/>
          <w:b/>
          <w:sz w:val="21"/>
          <w:szCs w:val="21"/>
          <w:u w:val="single"/>
        </w:rPr>
        <w:t>投标人</w:t>
      </w:r>
      <w:r w:rsidRPr="00E4008D">
        <w:rPr>
          <w:rFonts w:ascii="宋体" w:hAnsi="宋体"/>
          <w:b/>
          <w:sz w:val="21"/>
          <w:szCs w:val="21"/>
          <w:u w:val="single"/>
        </w:rPr>
        <w:t>必须一一响应</w:t>
      </w:r>
      <w:r w:rsidRPr="00E4008D">
        <w:rPr>
          <w:rFonts w:ascii="宋体" w:hAnsi="宋体"/>
          <w:sz w:val="21"/>
          <w:szCs w:val="21"/>
          <w:u w:val="single"/>
        </w:rPr>
        <w:t>。</w:t>
      </w:r>
      <w:r w:rsidRPr="00E4008D">
        <w:rPr>
          <w:rFonts w:ascii="宋体" w:hAnsi="宋体"/>
          <w:b/>
          <w:sz w:val="21"/>
          <w:szCs w:val="21"/>
          <w:u w:val="single"/>
        </w:rPr>
        <w:t>若有一项带“★”的指标要求未响应或不满足，</w:t>
      </w:r>
      <w:r w:rsidRPr="00E4008D">
        <w:rPr>
          <w:rFonts w:ascii="宋体" w:hAnsi="宋体" w:hint="eastAsia"/>
          <w:b/>
          <w:sz w:val="21"/>
          <w:szCs w:val="21"/>
          <w:u w:val="single"/>
        </w:rPr>
        <w:t>其投标</w:t>
      </w:r>
      <w:r w:rsidRPr="00E4008D">
        <w:rPr>
          <w:rFonts w:ascii="宋体" w:hAnsi="宋体"/>
          <w:b/>
          <w:sz w:val="21"/>
          <w:szCs w:val="21"/>
          <w:u w:val="single"/>
        </w:rPr>
        <w:t>将按无效投标处理。</w:t>
      </w:r>
    </w:p>
    <w:p w14:paraId="7DC82002" w14:textId="77777777" w:rsidR="00CD5680" w:rsidRPr="00E4008D" w:rsidRDefault="00E548A3">
      <w:pPr>
        <w:numPr>
          <w:ilvl w:val="0"/>
          <w:numId w:val="1"/>
        </w:numPr>
        <w:spacing w:line="400" w:lineRule="exact"/>
        <w:ind w:left="709" w:hanging="709"/>
        <w:rPr>
          <w:rFonts w:ascii="宋体" w:hAnsi="宋体"/>
          <w:sz w:val="21"/>
          <w:szCs w:val="21"/>
        </w:rPr>
      </w:pPr>
      <w:r w:rsidRPr="00E4008D">
        <w:rPr>
          <w:rFonts w:ascii="宋体" w:hAnsi="宋体"/>
          <w:sz w:val="21"/>
          <w:szCs w:val="21"/>
        </w:rPr>
        <w:t>请正确填写《开标一览表》，</w:t>
      </w:r>
      <w:r w:rsidRPr="00E4008D">
        <w:rPr>
          <w:rFonts w:ascii="宋体" w:hAnsi="宋体" w:hint="eastAsia"/>
          <w:sz w:val="21"/>
          <w:szCs w:val="21"/>
        </w:rPr>
        <w:t>如</w:t>
      </w:r>
      <w:r w:rsidRPr="00E4008D">
        <w:rPr>
          <w:rFonts w:ascii="宋体" w:hAnsi="宋体"/>
          <w:sz w:val="21"/>
          <w:szCs w:val="21"/>
        </w:rPr>
        <w:t>含有</w:t>
      </w:r>
      <w:r w:rsidRPr="00E4008D">
        <w:rPr>
          <w:rFonts w:ascii="宋体" w:hAnsi="宋体" w:hint="eastAsia"/>
          <w:sz w:val="21"/>
          <w:szCs w:val="21"/>
        </w:rPr>
        <w:t>包组</w:t>
      </w:r>
      <w:r w:rsidRPr="00E4008D">
        <w:rPr>
          <w:rFonts w:ascii="宋体" w:hAnsi="宋体"/>
          <w:sz w:val="21"/>
          <w:szCs w:val="21"/>
        </w:rPr>
        <w:t>的投标项目</w:t>
      </w:r>
      <w:r w:rsidRPr="00E4008D">
        <w:rPr>
          <w:rFonts w:ascii="宋体" w:hAnsi="宋体" w:hint="eastAsia"/>
          <w:sz w:val="21"/>
          <w:szCs w:val="21"/>
        </w:rPr>
        <w:t>建议</w:t>
      </w:r>
      <w:r w:rsidRPr="00E4008D">
        <w:rPr>
          <w:rFonts w:ascii="宋体" w:hAnsi="宋体"/>
          <w:sz w:val="21"/>
          <w:szCs w:val="21"/>
        </w:rPr>
        <w:t>分开报价，</w:t>
      </w:r>
      <w:r w:rsidRPr="00E4008D">
        <w:rPr>
          <w:rFonts w:ascii="宋体" w:hAnsi="宋体" w:hint="eastAsia"/>
          <w:sz w:val="21"/>
          <w:szCs w:val="21"/>
        </w:rPr>
        <w:t>报价要求详见招标文件《开标一览表》</w:t>
      </w:r>
      <w:r w:rsidRPr="00E4008D">
        <w:rPr>
          <w:rFonts w:ascii="宋体" w:hAnsi="宋体"/>
          <w:sz w:val="21"/>
          <w:szCs w:val="21"/>
        </w:rPr>
        <w:t>。</w:t>
      </w:r>
    </w:p>
    <w:p w14:paraId="0180ED3C" w14:textId="77777777" w:rsidR="00CD5680" w:rsidRPr="00E4008D" w:rsidRDefault="00E548A3">
      <w:pPr>
        <w:numPr>
          <w:ilvl w:val="0"/>
          <w:numId w:val="1"/>
        </w:numPr>
        <w:spacing w:line="400" w:lineRule="exact"/>
        <w:ind w:left="709" w:hanging="709"/>
        <w:rPr>
          <w:rFonts w:ascii="宋体" w:hAnsi="宋体"/>
          <w:sz w:val="21"/>
          <w:szCs w:val="21"/>
        </w:rPr>
      </w:pPr>
      <w:r w:rsidRPr="00E4008D">
        <w:rPr>
          <w:rFonts w:ascii="宋体" w:hAnsi="宋体"/>
          <w:sz w:val="21"/>
          <w:szCs w:val="21"/>
        </w:rPr>
        <w:t>请仔细检查《资格声明函》、《投标函》、《开标一览表》、《详细报价表》、《法定代表人证明书》、《法定代表人授权委托书》、《实质性响应一览表》、《投标响应与招标文件差异一览表》等重要格式文件是否有按要求盖章、签字（或盖印鉴）。</w:t>
      </w:r>
    </w:p>
    <w:p w14:paraId="4A19B7B1" w14:textId="77777777" w:rsidR="00CD5680" w:rsidRPr="00E4008D" w:rsidRDefault="00E548A3">
      <w:pPr>
        <w:numPr>
          <w:ilvl w:val="0"/>
          <w:numId w:val="1"/>
        </w:numPr>
        <w:spacing w:line="400" w:lineRule="exact"/>
        <w:ind w:left="709" w:hanging="709"/>
        <w:rPr>
          <w:rFonts w:ascii="宋体" w:hAnsi="宋体"/>
          <w:sz w:val="21"/>
          <w:szCs w:val="21"/>
        </w:rPr>
      </w:pPr>
      <w:r w:rsidRPr="00E4008D">
        <w:rPr>
          <w:rFonts w:ascii="宋体" w:hAnsi="宋体"/>
          <w:sz w:val="21"/>
          <w:szCs w:val="21"/>
        </w:rPr>
        <w:t>建议将投标文件按</w:t>
      </w:r>
      <w:r w:rsidRPr="00E4008D">
        <w:rPr>
          <w:rFonts w:ascii="宋体" w:hAnsi="宋体" w:hint="eastAsia"/>
          <w:sz w:val="21"/>
          <w:szCs w:val="21"/>
        </w:rPr>
        <w:t>目录格式</w:t>
      </w:r>
      <w:r w:rsidRPr="00E4008D">
        <w:rPr>
          <w:rFonts w:ascii="宋体" w:hAnsi="宋体"/>
          <w:sz w:val="21"/>
          <w:szCs w:val="21"/>
        </w:rPr>
        <w:t>顺序编制页码。</w:t>
      </w:r>
    </w:p>
    <w:p w14:paraId="57A8D12D" w14:textId="77777777" w:rsidR="00CD5680" w:rsidRPr="00E4008D" w:rsidRDefault="00E548A3">
      <w:pPr>
        <w:numPr>
          <w:ilvl w:val="0"/>
          <w:numId w:val="1"/>
        </w:numPr>
        <w:spacing w:line="400" w:lineRule="exact"/>
        <w:ind w:left="709" w:hanging="709"/>
        <w:rPr>
          <w:rFonts w:ascii="宋体" w:hAnsi="宋体"/>
          <w:sz w:val="21"/>
          <w:szCs w:val="21"/>
        </w:rPr>
      </w:pPr>
      <w:r w:rsidRPr="00E4008D">
        <w:rPr>
          <w:rFonts w:ascii="宋体" w:hAnsi="宋体" w:hint="eastAsia"/>
          <w:sz w:val="21"/>
          <w:szCs w:val="21"/>
        </w:rPr>
        <w:t>分公司作为投标人的，需提供具有法人资格的总公司的营业执照副本复印件及授权书。总公司可就本项目或此类项目在一定范围或时间内出具唯一的投标授权书。法律法规或者行业另有规定的除外。</w:t>
      </w:r>
    </w:p>
    <w:p w14:paraId="026D826B" w14:textId="77777777" w:rsidR="00CD5680" w:rsidRPr="00E4008D" w:rsidRDefault="00E548A3">
      <w:pPr>
        <w:spacing w:line="400" w:lineRule="exact"/>
        <w:jc w:val="center"/>
        <w:rPr>
          <w:rFonts w:ascii="宋体" w:hAnsi="宋体" w:cs="仿宋_GB2312"/>
          <w:b/>
          <w:bCs/>
          <w:sz w:val="21"/>
          <w:lang w:val="zh-CN"/>
        </w:rPr>
      </w:pPr>
      <w:r w:rsidRPr="00E4008D">
        <w:rPr>
          <w:rFonts w:ascii="宋体" w:hAnsi="宋体" w:cs="仿宋_GB2312" w:hint="eastAsia"/>
          <w:b/>
          <w:bCs/>
          <w:sz w:val="21"/>
          <w:lang w:val="zh-CN"/>
        </w:rPr>
        <w:t>（本提示内容非招标文件的组成部分，仅为善意提醒。如有不一致，以招标文件为准。）</w:t>
      </w:r>
    </w:p>
    <w:p w14:paraId="3E30F8E5" w14:textId="77777777" w:rsidR="00CD5680" w:rsidRPr="00E4008D" w:rsidRDefault="00E548A3">
      <w:pPr>
        <w:spacing w:line="360" w:lineRule="atLeast"/>
        <w:rPr>
          <w:rFonts w:ascii="宋体" w:hAnsi="宋体"/>
          <w:b/>
          <w:bCs/>
          <w:sz w:val="21"/>
          <w:szCs w:val="21"/>
        </w:rPr>
      </w:pPr>
      <w:r w:rsidRPr="00E4008D">
        <w:rPr>
          <w:rFonts w:ascii="宋体" w:hAnsi="宋体" w:cs="仿宋_GB2312"/>
          <w:b/>
          <w:bCs/>
          <w:sz w:val="21"/>
          <w:lang w:val="zh-CN"/>
        </w:rPr>
        <w:br w:type="page"/>
      </w:r>
      <w:r w:rsidRPr="00E4008D">
        <w:rPr>
          <w:rFonts w:ascii="宋体" w:hAnsi="宋体" w:hint="eastAsia"/>
          <w:b/>
          <w:bCs/>
          <w:sz w:val="21"/>
          <w:szCs w:val="21"/>
        </w:rPr>
        <w:lastRenderedPageBreak/>
        <w:t>附我司地图：</w:t>
      </w:r>
    </w:p>
    <w:p w14:paraId="77C9419B" w14:textId="77777777" w:rsidR="00CD5680" w:rsidRPr="00E4008D" w:rsidRDefault="00CD5680">
      <w:pPr>
        <w:spacing w:line="360" w:lineRule="atLeast"/>
        <w:rPr>
          <w:rFonts w:ascii="宋体" w:hAnsi="宋体"/>
          <w:b/>
          <w:bCs/>
          <w:sz w:val="21"/>
          <w:szCs w:val="21"/>
        </w:rPr>
      </w:pPr>
    </w:p>
    <w:p w14:paraId="7EE6D509" w14:textId="77777777" w:rsidR="00CD5680" w:rsidRPr="00E4008D" w:rsidRDefault="00E548A3">
      <w:pPr>
        <w:widowControl/>
        <w:jc w:val="center"/>
        <w:rPr>
          <w:rFonts w:ascii="宋体" w:hAnsi="宋体" w:cs="宋体"/>
          <w:kern w:val="0"/>
        </w:rPr>
      </w:pPr>
      <w:r w:rsidRPr="00E4008D">
        <w:rPr>
          <w:rFonts w:ascii="宋体" w:hAnsi="宋体" w:cs="宋体"/>
          <w:noProof/>
          <w:kern w:val="0"/>
        </w:rPr>
        <w:drawing>
          <wp:inline distT="0" distB="0" distL="0" distR="0" wp14:anchorId="666C5440" wp14:editId="64E918D4">
            <wp:extent cx="5724525" cy="5724525"/>
            <wp:effectExtent l="0" t="0" r="9525" b="9525"/>
            <wp:docPr id="2" name="图片 2" descr="@FHQUPZ79A{]Q$7`U10]JX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FHQUPZ79A{]Q$7`U10]JXH"/>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5724525" cy="5724525"/>
                    </a:xfrm>
                    <a:prstGeom prst="rect">
                      <a:avLst/>
                    </a:prstGeom>
                    <a:noFill/>
                    <a:ln>
                      <a:noFill/>
                    </a:ln>
                  </pic:spPr>
                </pic:pic>
              </a:graphicData>
            </a:graphic>
          </wp:inline>
        </w:drawing>
      </w:r>
    </w:p>
    <w:p w14:paraId="7887B2AD" w14:textId="77777777" w:rsidR="00CD5680" w:rsidRPr="00E4008D" w:rsidRDefault="00CD5680">
      <w:pPr>
        <w:spacing w:line="360" w:lineRule="auto"/>
        <w:jc w:val="center"/>
        <w:rPr>
          <w:rFonts w:ascii="宋体" w:hAnsi="宋体"/>
          <w:bdr w:val="single" w:sz="18" w:space="0" w:color="0D0D0D"/>
        </w:rPr>
      </w:pPr>
    </w:p>
    <w:p w14:paraId="08DE9328" w14:textId="77777777" w:rsidR="00CD5680" w:rsidRPr="00E4008D" w:rsidRDefault="00E548A3">
      <w:pPr>
        <w:spacing w:line="360" w:lineRule="auto"/>
        <w:jc w:val="center"/>
        <w:rPr>
          <w:rFonts w:ascii="宋体" w:hAnsi="宋体"/>
          <w:b/>
          <w:bCs/>
          <w:kern w:val="44"/>
          <w:sz w:val="44"/>
          <w:szCs w:val="44"/>
        </w:rPr>
      </w:pPr>
      <w:r w:rsidRPr="00E4008D">
        <w:rPr>
          <w:rFonts w:ascii="宋体" w:hAnsi="宋体"/>
          <w:bdr w:val="single" w:sz="18" w:space="0" w:color="0D0D0D"/>
        </w:rPr>
        <w:br w:type="page"/>
      </w:r>
      <w:r w:rsidRPr="00E4008D">
        <w:rPr>
          <w:rFonts w:ascii="宋体" w:hAnsi="宋体" w:hint="eastAsia"/>
          <w:b/>
          <w:bCs/>
          <w:kern w:val="44"/>
          <w:sz w:val="44"/>
          <w:szCs w:val="44"/>
        </w:rPr>
        <w:lastRenderedPageBreak/>
        <w:t>目</w:t>
      </w:r>
      <w:r w:rsidRPr="00E4008D">
        <w:rPr>
          <w:rFonts w:ascii="宋体" w:hAnsi="宋体"/>
          <w:b/>
          <w:bCs/>
          <w:kern w:val="44"/>
          <w:sz w:val="44"/>
          <w:szCs w:val="44"/>
        </w:rPr>
        <w:t xml:space="preserve">  录</w:t>
      </w:r>
    </w:p>
    <w:p w14:paraId="27C37D09" w14:textId="7582FB79" w:rsidR="00BA2D9E" w:rsidRPr="00E4008D" w:rsidRDefault="00E548A3">
      <w:pPr>
        <w:pStyle w:val="TOC1"/>
        <w:rPr>
          <w:rFonts w:cstheme="minorBidi"/>
          <w:b w:val="0"/>
          <w:bCs w:val="0"/>
          <w:caps w:val="0"/>
          <w:noProof/>
          <w:szCs w:val="22"/>
        </w:rPr>
      </w:pPr>
      <w:r w:rsidRPr="00E4008D">
        <w:rPr>
          <w:b w:val="0"/>
          <w:smallCaps/>
        </w:rPr>
        <w:fldChar w:fldCharType="begin"/>
      </w:r>
      <w:r w:rsidRPr="00E4008D">
        <w:rPr>
          <w:b w:val="0"/>
          <w:smallCaps/>
        </w:rPr>
        <w:instrText xml:space="preserve"> TOC \o "1-2" \h \z \u </w:instrText>
      </w:r>
      <w:r w:rsidRPr="00E4008D">
        <w:rPr>
          <w:b w:val="0"/>
          <w:smallCaps/>
        </w:rPr>
        <w:fldChar w:fldCharType="separate"/>
      </w:r>
      <w:hyperlink w:anchor="_Toc71894877" w:history="1">
        <w:r w:rsidR="00BA2D9E" w:rsidRPr="00E4008D">
          <w:rPr>
            <w:rStyle w:val="aff4"/>
            <w:noProof/>
            <w:color w:val="auto"/>
          </w:rPr>
          <w:t>广州番禺职业技术学院 广州番禺职业技术学院进口产品设备采购（原子力显微镜）招标公告</w:t>
        </w:r>
        <w:r w:rsidR="00BA2D9E" w:rsidRPr="00E4008D">
          <w:rPr>
            <w:noProof/>
            <w:webHidden/>
          </w:rPr>
          <w:tab/>
        </w:r>
        <w:r w:rsidR="00BA2D9E" w:rsidRPr="00E4008D">
          <w:rPr>
            <w:noProof/>
            <w:webHidden/>
          </w:rPr>
          <w:fldChar w:fldCharType="begin"/>
        </w:r>
        <w:r w:rsidR="00BA2D9E" w:rsidRPr="00E4008D">
          <w:rPr>
            <w:noProof/>
            <w:webHidden/>
          </w:rPr>
          <w:instrText xml:space="preserve"> PAGEREF _Toc71894877 \h </w:instrText>
        </w:r>
        <w:r w:rsidR="00BA2D9E" w:rsidRPr="00E4008D">
          <w:rPr>
            <w:noProof/>
            <w:webHidden/>
          </w:rPr>
        </w:r>
        <w:r w:rsidR="00BA2D9E" w:rsidRPr="00E4008D">
          <w:rPr>
            <w:noProof/>
            <w:webHidden/>
          </w:rPr>
          <w:fldChar w:fldCharType="separate"/>
        </w:r>
        <w:r w:rsidR="00BA2D9E" w:rsidRPr="00E4008D">
          <w:rPr>
            <w:noProof/>
            <w:webHidden/>
          </w:rPr>
          <w:t>6</w:t>
        </w:r>
        <w:r w:rsidR="00BA2D9E" w:rsidRPr="00E4008D">
          <w:rPr>
            <w:noProof/>
            <w:webHidden/>
          </w:rPr>
          <w:fldChar w:fldCharType="end"/>
        </w:r>
      </w:hyperlink>
    </w:p>
    <w:p w14:paraId="11A0906C" w14:textId="36716BAD" w:rsidR="00BA2D9E" w:rsidRPr="00E4008D" w:rsidRDefault="00BA2D9E">
      <w:pPr>
        <w:pStyle w:val="TOC1"/>
        <w:rPr>
          <w:rFonts w:cstheme="minorBidi"/>
          <w:b w:val="0"/>
          <w:bCs w:val="0"/>
          <w:caps w:val="0"/>
          <w:noProof/>
          <w:szCs w:val="22"/>
        </w:rPr>
      </w:pPr>
      <w:hyperlink w:anchor="_Toc71894878" w:history="1">
        <w:r w:rsidRPr="00E4008D">
          <w:rPr>
            <w:rStyle w:val="aff4"/>
            <w:noProof/>
            <w:color w:val="auto"/>
          </w:rPr>
          <w:t>第一部分 投标须知</w:t>
        </w:r>
        <w:r w:rsidRPr="00E4008D">
          <w:rPr>
            <w:noProof/>
            <w:webHidden/>
          </w:rPr>
          <w:tab/>
        </w:r>
        <w:r w:rsidRPr="00E4008D">
          <w:rPr>
            <w:noProof/>
            <w:webHidden/>
          </w:rPr>
          <w:fldChar w:fldCharType="begin"/>
        </w:r>
        <w:r w:rsidRPr="00E4008D">
          <w:rPr>
            <w:noProof/>
            <w:webHidden/>
          </w:rPr>
          <w:instrText xml:space="preserve"> PAGEREF _Toc71894878 \h </w:instrText>
        </w:r>
        <w:r w:rsidRPr="00E4008D">
          <w:rPr>
            <w:noProof/>
            <w:webHidden/>
          </w:rPr>
        </w:r>
        <w:r w:rsidRPr="00E4008D">
          <w:rPr>
            <w:noProof/>
            <w:webHidden/>
          </w:rPr>
          <w:fldChar w:fldCharType="separate"/>
        </w:r>
        <w:r w:rsidRPr="00E4008D">
          <w:rPr>
            <w:noProof/>
            <w:webHidden/>
          </w:rPr>
          <w:t>10</w:t>
        </w:r>
        <w:r w:rsidRPr="00E4008D">
          <w:rPr>
            <w:noProof/>
            <w:webHidden/>
          </w:rPr>
          <w:fldChar w:fldCharType="end"/>
        </w:r>
      </w:hyperlink>
    </w:p>
    <w:p w14:paraId="57D14404" w14:textId="1AA3F974" w:rsidR="00BA2D9E" w:rsidRPr="00E4008D" w:rsidRDefault="00BA2D9E">
      <w:pPr>
        <w:pStyle w:val="TOC2"/>
        <w:ind w:left="360" w:right="-82"/>
        <w:rPr>
          <w:rFonts w:ascii="宋体" w:hAnsi="宋体" w:cstheme="minorBidi"/>
          <w:smallCaps w:val="0"/>
          <w:noProof/>
          <w:sz w:val="21"/>
          <w:szCs w:val="22"/>
        </w:rPr>
      </w:pPr>
      <w:hyperlink w:anchor="_Toc71894879" w:history="1">
        <w:r w:rsidRPr="00E4008D">
          <w:rPr>
            <w:rStyle w:val="aff4"/>
            <w:rFonts w:ascii="宋体" w:hAnsi="宋体"/>
            <w:b/>
            <w:bCs/>
            <w:noProof/>
            <w:color w:val="auto"/>
          </w:rPr>
          <w:t>一、</w:t>
        </w:r>
        <w:r w:rsidRPr="00E4008D">
          <w:rPr>
            <w:rFonts w:ascii="宋体" w:hAnsi="宋体" w:cstheme="minorBidi"/>
            <w:smallCaps w:val="0"/>
            <w:noProof/>
            <w:sz w:val="21"/>
            <w:szCs w:val="22"/>
          </w:rPr>
          <w:tab/>
        </w:r>
        <w:r w:rsidRPr="00E4008D">
          <w:rPr>
            <w:rStyle w:val="aff4"/>
            <w:rFonts w:ascii="宋体" w:hAnsi="宋体"/>
            <w:b/>
            <w:bCs/>
            <w:noProof/>
            <w:color w:val="auto"/>
          </w:rPr>
          <w:t>总则</w:t>
        </w:r>
        <w:r w:rsidRPr="00E4008D">
          <w:rPr>
            <w:rFonts w:ascii="宋体" w:hAnsi="宋体"/>
            <w:noProof/>
            <w:webHidden/>
          </w:rPr>
          <w:tab/>
        </w:r>
        <w:r w:rsidRPr="00E4008D">
          <w:rPr>
            <w:rFonts w:ascii="宋体" w:hAnsi="宋体"/>
            <w:noProof/>
            <w:webHidden/>
          </w:rPr>
          <w:fldChar w:fldCharType="begin"/>
        </w:r>
        <w:r w:rsidRPr="00E4008D">
          <w:rPr>
            <w:rFonts w:ascii="宋体" w:hAnsi="宋体"/>
            <w:noProof/>
            <w:webHidden/>
          </w:rPr>
          <w:instrText xml:space="preserve"> PAGEREF _Toc71894879 \h </w:instrText>
        </w:r>
        <w:r w:rsidRPr="00E4008D">
          <w:rPr>
            <w:rFonts w:ascii="宋体" w:hAnsi="宋体"/>
            <w:noProof/>
            <w:webHidden/>
          </w:rPr>
        </w:r>
        <w:r w:rsidRPr="00E4008D">
          <w:rPr>
            <w:rFonts w:ascii="宋体" w:hAnsi="宋体"/>
            <w:noProof/>
            <w:webHidden/>
          </w:rPr>
          <w:fldChar w:fldCharType="separate"/>
        </w:r>
        <w:r w:rsidRPr="00E4008D">
          <w:rPr>
            <w:rFonts w:ascii="宋体" w:hAnsi="宋体"/>
            <w:noProof/>
            <w:webHidden/>
          </w:rPr>
          <w:t>13</w:t>
        </w:r>
        <w:r w:rsidRPr="00E4008D">
          <w:rPr>
            <w:rFonts w:ascii="宋体" w:hAnsi="宋体"/>
            <w:noProof/>
            <w:webHidden/>
          </w:rPr>
          <w:fldChar w:fldCharType="end"/>
        </w:r>
      </w:hyperlink>
    </w:p>
    <w:p w14:paraId="122B43EB" w14:textId="7EFE6CE8" w:rsidR="00BA2D9E" w:rsidRPr="00E4008D" w:rsidRDefault="00BA2D9E">
      <w:pPr>
        <w:pStyle w:val="TOC2"/>
        <w:ind w:left="360" w:right="-82"/>
        <w:rPr>
          <w:rFonts w:ascii="宋体" w:hAnsi="宋体" w:cstheme="minorBidi"/>
          <w:smallCaps w:val="0"/>
          <w:noProof/>
          <w:sz w:val="21"/>
          <w:szCs w:val="22"/>
        </w:rPr>
      </w:pPr>
      <w:hyperlink w:anchor="_Toc71894880" w:history="1">
        <w:r w:rsidRPr="00E4008D">
          <w:rPr>
            <w:rStyle w:val="aff4"/>
            <w:rFonts w:ascii="宋体" w:hAnsi="宋体"/>
            <w:b/>
            <w:bCs/>
            <w:noProof/>
            <w:color w:val="auto"/>
          </w:rPr>
          <w:t>二、</w:t>
        </w:r>
        <w:r w:rsidRPr="00E4008D">
          <w:rPr>
            <w:rFonts w:ascii="宋体" w:hAnsi="宋体" w:cstheme="minorBidi"/>
            <w:smallCaps w:val="0"/>
            <w:noProof/>
            <w:sz w:val="21"/>
            <w:szCs w:val="22"/>
          </w:rPr>
          <w:tab/>
        </w:r>
        <w:r w:rsidRPr="00E4008D">
          <w:rPr>
            <w:rStyle w:val="aff4"/>
            <w:rFonts w:ascii="宋体" w:hAnsi="宋体"/>
            <w:b/>
            <w:bCs/>
            <w:noProof/>
            <w:color w:val="auto"/>
          </w:rPr>
          <w:t>关于招标文件</w:t>
        </w:r>
        <w:r w:rsidRPr="00E4008D">
          <w:rPr>
            <w:rFonts w:ascii="宋体" w:hAnsi="宋体"/>
            <w:noProof/>
            <w:webHidden/>
          </w:rPr>
          <w:tab/>
        </w:r>
        <w:r w:rsidRPr="00E4008D">
          <w:rPr>
            <w:rFonts w:ascii="宋体" w:hAnsi="宋体"/>
            <w:noProof/>
            <w:webHidden/>
          </w:rPr>
          <w:fldChar w:fldCharType="begin"/>
        </w:r>
        <w:r w:rsidRPr="00E4008D">
          <w:rPr>
            <w:rFonts w:ascii="宋体" w:hAnsi="宋体"/>
            <w:noProof/>
            <w:webHidden/>
          </w:rPr>
          <w:instrText xml:space="preserve"> PAGEREF _Toc71894880 \h </w:instrText>
        </w:r>
        <w:r w:rsidRPr="00E4008D">
          <w:rPr>
            <w:rFonts w:ascii="宋体" w:hAnsi="宋体"/>
            <w:noProof/>
            <w:webHidden/>
          </w:rPr>
        </w:r>
        <w:r w:rsidRPr="00E4008D">
          <w:rPr>
            <w:rFonts w:ascii="宋体" w:hAnsi="宋体"/>
            <w:noProof/>
            <w:webHidden/>
          </w:rPr>
          <w:fldChar w:fldCharType="separate"/>
        </w:r>
        <w:r w:rsidRPr="00E4008D">
          <w:rPr>
            <w:rFonts w:ascii="宋体" w:hAnsi="宋体"/>
            <w:noProof/>
            <w:webHidden/>
          </w:rPr>
          <w:t>15</w:t>
        </w:r>
        <w:r w:rsidRPr="00E4008D">
          <w:rPr>
            <w:rFonts w:ascii="宋体" w:hAnsi="宋体"/>
            <w:noProof/>
            <w:webHidden/>
          </w:rPr>
          <w:fldChar w:fldCharType="end"/>
        </w:r>
      </w:hyperlink>
    </w:p>
    <w:p w14:paraId="20D94885" w14:textId="2438EA77" w:rsidR="00BA2D9E" w:rsidRPr="00E4008D" w:rsidRDefault="00BA2D9E">
      <w:pPr>
        <w:pStyle w:val="TOC2"/>
        <w:ind w:left="360" w:right="-82"/>
        <w:rPr>
          <w:rFonts w:ascii="宋体" w:hAnsi="宋体" w:cstheme="minorBidi"/>
          <w:smallCaps w:val="0"/>
          <w:noProof/>
          <w:sz w:val="21"/>
          <w:szCs w:val="22"/>
        </w:rPr>
      </w:pPr>
      <w:hyperlink w:anchor="_Toc71894881" w:history="1">
        <w:r w:rsidRPr="00E4008D">
          <w:rPr>
            <w:rStyle w:val="aff4"/>
            <w:rFonts w:ascii="宋体" w:hAnsi="宋体"/>
            <w:b/>
            <w:bCs/>
            <w:noProof/>
            <w:color w:val="auto"/>
          </w:rPr>
          <w:t>三、</w:t>
        </w:r>
        <w:r w:rsidRPr="00E4008D">
          <w:rPr>
            <w:rFonts w:ascii="宋体" w:hAnsi="宋体" w:cstheme="minorBidi"/>
            <w:smallCaps w:val="0"/>
            <w:noProof/>
            <w:sz w:val="21"/>
            <w:szCs w:val="22"/>
          </w:rPr>
          <w:tab/>
        </w:r>
        <w:r w:rsidRPr="00E4008D">
          <w:rPr>
            <w:rStyle w:val="aff4"/>
            <w:rFonts w:ascii="宋体" w:hAnsi="宋体"/>
            <w:b/>
            <w:bCs/>
            <w:noProof/>
            <w:color w:val="auto"/>
          </w:rPr>
          <w:t>关于投标人</w:t>
        </w:r>
        <w:r w:rsidRPr="00E4008D">
          <w:rPr>
            <w:rFonts w:ascii="宋体" w:hAnsi="宋体"/>
            <w:noProof/>
            <w:webHidden/>
          </w:rPr>
          <w:tab/>
        </w:r>
        <w:r w:rsidRPr="00E4008D">
          <w:rPr>
            <w:rFonts w:ascii="宋体" w:hAnsi="宋体"/>
            <w:noProof/>
            <w:webHidden/>
          </w:rPr>
          <w:fldChar w:fldCharType="begin"/>
        </w:r>
        <w:r w:rsidRPr="00E4008D">
          <w:rPr>
            <w:rFonts w:ascii="宋体" w:hAnsi="宋体"/>
            <w:noProof/>
            <w:webHidden/>
          </w:rPr>
          <w:instrText xml:space="preserve"> PAGEREF _Toc71894881 \h </w:instrText>
        </w:r>
        <w:r w:rsidRPr="00E4008D">
          <w:rPr>
            <w:rFonts w:ascii="宋体" w:hAnsi="宋体"/>
            <w:noProof/>
            <w:webHidden/>
          </w:rPr>
        </w:r>
        <w:r w:rsidRPr="00E4008D">
          <w:rPr>
            <w:rFonts w:ascii="宋体" w:hAnsi="宋体"/>
            <w:noProof/>
            <w:webHidden/>
          </w:rPr>
          <w:fldChar w:fldCharType="separate"/>
        </w:r>
        <w:r w:rsidRPr="00E4008D">
          <w:rPr>
            <w:rFonts w:ascii="宋体" w:hAnsi="宋体"/>
            <w:noProof/>
            <w:webHidden/>
          </w:rPr>
          <w:t>16</w:t>
        </w:r>
        <w:r w:rsidRPr="00E4008D">
          <w:rPr>
            <w:rFonts w:ascii="宋体" w:hAnsi="宋体"/>
            <w:noProof/>
            <w:webHidden/>
          </w:rPr>
          <w:fldChar w:fldCharType="end"/>
        </w:r>
      </w:hyperlink>
    </w:p>
    <w:p w14:paraId="4ABFC7FE" w14:textId="7DF2C9F8" w:rsidR="00BA2D9E" w:rsidRPr="00E4008D" w:rsidRDefault="00BA2D9E">
      <w:pPr>
        <w:pStyle w:val="TOC2"/>
        <w:ind w:left="360" w:right="-82"/>
        <w:rPr>
          <w:rFonts w:ascii="宋体" w:hAnsi="宋体" w:cstheme="minorBidi"/>
          <w:smallCaps w:val="0"/>
          <w:noProof/>
          <w:sz w:val="21"/>
          <w:szCs w:val="22"/>
        </w:rPr>
      </w:pPr>
      <w:hyperlink w:anchor="_Toc71894882" w:history="1">
        <w:r w:rsidRPr="00E4008D">
          <w:rPr>
            <w:rStyle w:val="aff4"/>
            <w:rFonts w:ascii="宋体" w:hAnsi="宋体"/>
            <w:b/>
            <w:bCs/>
            <w:noProof/>
            <w:color w:val="auto"/>
          </w:rPr>
          <w:t>四、</w:t>
        </w:r>
        <w:r w:rsidRPr="00E4008D">
          <w:rPr>
            <w:rFonts w:ascii="宋体" w:hAnsi="宋体" w:cstheme="minorBidi"/>
            <w:smallCaps w:val="0"/>
            <w:noProof/>
            <w:sz w:val="21"/>
            <w:szCs w:val="22"/>
          </w:rPr>
          <w:tab/>
        </w:r>
        <w:r w:rsidRPr="00E4008D">
          <w:rPr>
            <w:rStyle w:val="aff4"/>
            <w:rFonts w:ascii="宋体" w:hAnsi="宋体"/>
            <w:b/>
            <w:bCs/>
            <w:noProof/>
            <w:color w:val="auto"/>
          </w:rPr>
          <w:t>关于投标文件</w:t>
        </w:r>
        <w:r w:rsidRPr="00E4008D">
          <w:rPr>
            <w:rFonts w:ascii="宋体" w:hAnsi="宋体"/>
            <w:noProof/>
            <w:webHidden/>
          </w:rPr>
          <w:tab/>
        </w:r>
        <w:r w:rsidRPr="00E4008D">
          <w:rPr>
            <w:rFonts w:ascii="宋体" w:hAnsi="宋体"/>
            <w:noProof/>
            <w:webHidden/>
          </w:rPr>
          <w:fldChar w:fldCharType="begin"/>
        </w:r>
        <w:r w:rsidRPr="00E4008D">
          <w:rPr>
            <w:rFonts w:ascii="宋体" w:hAnsi="宋体"/>
            <w:noProof/>
            <w:webHidden/>
          </w:rPr>
          <w:instrText xml:space="preserve"> PAGEREF _Toc71894882 \h </w:instrText>
        </w:r>
        <w:r w:rsidRPr="00E4008D">
          <w:rPr>
            <w:rFonts w:ascii="宋体" w:hAnsi="宋体"/>
            <w:noProof/>
            <w:webHidden/>
          </w:rPr>
        </w:r>
        <w:r w:rsidRPr="00E4008D">
          <w:rPr>
            <w:rFonts w:ascii="宋体" w:hAnsi="宋体"/>
            <w:noProof/>
            <w:webHidden/>
          </w:rPr>
          <w:fldChar w:fldCharType="separate"/>
        </w:r>
        <w:r w:rsidRPr="00E4008D">
          <w:rPr>
            <w:rFonts w:ascii="宋体" w:hAnsi="宋体"/>
            <w:noProof/>
            <w:webHidden/>
          </w:rPr>
          <w:t>18</w:t>
        </w:r>
        <w:r w:rsidRPr="00E4008D">
          <w:rPr>
            <w:rFonts w:ascii="宋体" w:hAnsi="宋体"/>
            <w:noProof/>
            <w:webHidden/>
          </w:rPr>
          <w:fldChar w:fldCharType="end"/>
        </w:r>
      </w:hyperlink>
    </w:p>
    <w:p w14:paraId="3A684586" w14:textId="420A5CF9" w:rsidR="00BA2D9E" w:rsidRPr="00E4008D" w:rsidRDefault="00BA2D9E">
      <w:pPr>
        <w:pStyle w:val="TOC2"/>
        <w:ind w:left="360" w:right="-82"/>
        <w:rPr>
          <w:rFonts w:ascii="宋体" w:hAnsi="宋体" w:cstheme="minorBidi"/>
          <w:smallCaps w:val="0"/>
          <w:noProof/>
          <w:sz w:val="21"/>
          <w:szCs w:val="22"/>
        </w:rPr>
      </w:pPr>
      <w:hyperlink w:anchor="_Toc71894883" w:history="1">
        <w:r w:rsidRPr="00E4008D">
          <w:rPr>
            <w:rStyle w:val="aff4"/>
            <w:rFonts w:ascii="宋体" w:hAnsi="宋体"/>
            <w:b/>
            <w:bCs/>
            <w:noProof/>
            <w:color w:val="auto"/>
          </w:rPr>
          <w:t>五、</w:t>
        </w:r>
        <w:r w:rsidRPr="00E4008D">
          <w:rPr>
            <w:rFonts w:ascii="宋体" w:hAnsi="宋体" w:cstheme="minorBidi"/>
            <w:smallCaps w:val="0"/>
            <w:noProof/>
            <w:sz w:val="21"/>
            <w:szCs w:val="22"/>
          </w:rPr>
          <w:tab/>
        </w:r>
        <w:r w:rsidRPr="00E4008D">
          <w:rPr>
            <w:rStyle w:val="aff4"/>
            <w:rFonts w:ascii="宋体" w:hAnsi="宋体"/>
            <w:b/>
            <w:bCs/>
            <w:noProof/>
            <w:color w:val="auto"/>
          </w:rPr>
          <w:t>关于开标</w:t>
        </w:r>
        <w:r w:rsidRPr="00E4008D">
          <w:rPr>
            <w:rFonts w:ascii="宋体" w:hAnsi="宋体"/>
            <w:noProof/>
            <w:webHidden/>
          </w:rPr>
          <w:tab/>
        </w:r>
        <w:r w:rsidRPr="00E4008D">
          <w:rPr>
            <w:rFonts w:ascii="宋体" w:hAnsi="宋体"/>
            <w:noProof/>
            <w:webHidden/>
          </w:rPr>
          <w:fldChar w:fldCharType="begin"/>
        </w:r>
        <w:r w:rsidRPr="00E4008D">
          <w:rPr>
            <w:rFonts w:ascii="宋体" w:hAnsi="宋体"/>
            <w:noProof/>
            <w:webHidden/>
          </w:rPr>
          <w:instrText xml:space="preserve"> PAGEREF _Toc71894883 \h </w:instrText>
        </w:r>
        <w:r w:rsidRPr="00E4008D">
          <w:rPr>
            <w:rFonts w:ascii="宋体" w:hAnsi="宋体"/>
            <w:noProof/>
            <w:webHidden/>
          </w:rPr>
        </w:r>
        <w:r w:rsidRPr="00E4008D">
          <w:rPr>
            <w:rFonts w:ascii="宋体" w:hAnsi="宋体"/>
            <w:noProof/>
            <w:webHidden/>
          </w:rPr>
          <w:fldChar w:fldCharType="separate"/>
        </w:r>
        <w:r w:rsidRPr="00E4008D">
          <w:rPr>
            <w:rFonts w:ascii="宋体" w:hAnsi="宋体"/>
            <w:noProof/>
            <w:webHidden/>
          </w:rPr>
          <w:t>20</w:t>
        </w:r>
        <w:r w:rsidRPr="00E4008D">
          <w:rPr>
            <w:rFonts w:ascii="宋体" w:hAnsi="宋体"/>
            <w:noProof/>
            <w:webHidden/>
          </w:rPr>
          <w:fldChar w:fldCharType="end"/>
        </w:r>
      </w:hyperlink>
    </w:p>
    <w:p w14:paraId="4D3FEEE2" w14:textId="3BC1FCB1" w:rsidR="00BA2D9E" w:rsidRPr="00E4008D" w:rsidRDefault="00BA2D9E">
      <w:pPr>
        <w:pStyle w:val="TOC2"/>
        <w:ind w:left="360" w:right="-82"/>
        <w:rPr>
          <w:rFonts w:ascii="宋体" w:hAnsi="宋体" w:cstheme="minorBidi"/>
          <w:smallCaps w:val="0"/>
          <w:noProof/>
          <w:sz w:val="21"/>
          <w:szCs w:val="22"/>
        </w:rPr>
      </w:pPr>
      <w:hyperlink w:anchor="_Toc71894884" w:history="1">
        <w:r w:rsidRPr="00E4008D">
          <w:rPr>
            <w:rStyle w:val="aff4"/>
            <w:rFonts w:ascii="宋体" w:hAnsi="宋体"/>
            <w:b/>
            <w:bCs/>
            <w:noProof/>
            <w:color w:val="auto"/>
          </w:rPr>
          <w:t>六、</w:t>
        </w:r>
        <w:r w:rsidRPr="00E4008D">
          <w:rPr>
            <w:rFonts w:ascii="宋体" w:hAnsi="宋体" w:cstheme="minorBidi"/>
            <w:smallCaps w:val="0"/>
            <w:noProof/>
            <w:sz w:val="21"/>
            <w:szCs w:val="22"/>
          </w:rPr>
          <w:tab/>
        </w:r>
        <w:r w:rsidRPr="00E4008D">
          <w:rPr>
            <w:rStyle w:val="aff4"/>
            <w:rFonts w:ascii="宋体" w:hAnsi="宋体"/>
            <w:b/>
            <w:bCs/>
            <w:noProof/>
            <w:color w:val="auto"/>
          </w:rPr>
          <w:t>关于评标</w:t>
        </w:r>
        <w:r w:rsidRPr="00E4008D">
          <w:rPr>
            <w:rFonts w:ascii="宋体" w:hAnsi="宋体"/>
            <w:noProof/>
            <w:webHidden/>
          </w:rPr>
          <w:tab/>
        </w:r>
        <w:r w:rsidRPr="00E4008D">
          <w:rPr>
            <w:rFonts w:ascii="宋体" w:hAnsi="宋体"/>
            <w:noProof/>
            <w:webHidden/>
          </w:rPr>
          <w:fldChar w:fldCharType="begin"/>
        </w:r>
        <w:r w:rsidRPr="00E4008D">
          <w:rPr>
            <w:rFonts w:ascii="宋体" w:hAnsi="宋体"/>
            <w:noProof/>
            <w:webHidden/>
          </w:rPr>
          <w:instrText xml:space="preserve"> PAGEREF _Toc71894884 \h </w:instrText>
        </w:r>
        <w:r w:rsidRPr="00E4008D">
          <w:rPr>
            <w:rFonts w:ascii="宋体" w:hAnsi="宋体"/>
            <w:noProof/>
            <w:webHidden/>
          </w:rPr>
        </w:r>
        <w:r w:rsidRPr="00E4008D">
          <w:rPr>
            <w:rFonts w:ascii="宋体" w:hAnsi="宋体"/>
            <w:noProof/>
            <w:webHidden/>
          </w:rPr>
          <w:fldChar w:fldCharType="separate"/>
        </w:r>
        <w:r w:rsidRPr="00E4008D">
          <w:rPr>
            <w:rFonts w:ascii="宋体" w:hAnsi="宋体"/>
            <w:noProof/>
            <w:webHidden/>
          </w:rPr>
          <w:t>21</w:t>
        </w:r>
        <w:r w:rsidRPr="00E4008D">
          <w:rPr>
            <w:rFonts w:ascii="宋体" w:hAnsi="宋体"/>
            <w:noProof/>
            <w:webHidden/>
          </w:rPr>
          <w:fldChar w:fldCharType="end"/>
        </w:r>
      </w:hyperlink>
    </w:p>
    <w:p w14:paraId="28BC3FB3" w14:textId="238F5386" w:rsidR="00BA2D9E" w:rsidRPr="00E4008D" w:rsidRDefault="00BA2D9E">
      <w:pPr>
        <w:pStyle w:val="TOC2"/>
        <w:ind w:left="360" w:right="-82"/>
        <w:rPr>
          <w:rFonts w:ascii="宋体" w:hAnsi="宋体" w:cstheme="minorBidi"/>
          <w:smallCaps w:val="0"/>
          <w:noProof/>
          <w:sz w:val="21"/>
          <w:szCs w:val="22"/>
        </w:rPr>
      </w:pPr>
      <w:hyperlink w:anchor="_Toc71894885" w:history="1">
        <w:r w:rsidRPr="00E4008D">
          <w:rPr>
            <w:rStyle w:val="aff4"/>
            <w:rFonts w:ascii="宋体" w:hAnsi="宋体"/>
            <w:b/>
            <w:bCs/>
            <w:noProof/>
            <w:color w:val="auto"/>
          </w:rPr>
          <w:t>七、</w:t>
        </w:r>
        <w:r w:rsidRPr="00E4008D">
          <w:rPr>
            <w:rFonts w:ascii="宋体" w:hAnsi="宋体" w:cstheme="minorBidi"/>
            <w:smallCaps w:val="0"/>
            <w:noProof/>
            <w:sz w:val="21"/>
            <w:szCs w:val="22"/>
          </w:rPr>
          <w:tab/>
        </w:r>
        <w:r w:rsidRPr="00E4008D">
          <w:rPr>
            <w:rStyle w:val="aff4"/>
            <w:rFonts w:ascii="宋体" w:hAnsi="宋体"/>
            <w:b/>
            <w:bCs/>
            <w:noProof/>
            <w:color w:val="auto"/>
          </w:rPr>
          <w:t>关于定标</w:t>
        </w:r>
        <w:r w:rsidRPr="00E4008D">
          <w:rPr>
            <w:rFonts w:ascii="宋体" w:hAnsi="宋体"/>
            <w:noProof/>
            <w:webHidden/>
          </w:rPr>
          <w:tab/>
        </w:r>
        <w:r w:rsidRPr="00E4008D">
          <w:rPr>
            <w:rFonts w:ascii="宋体" w:hAnsi="宋体"/>
            <w:noProof/>
            <w:webHidden/>
          </w:rPr>
          <w:fldChar w:fldCharType="begin"/>
        </w:r>
        <w:r w:rsidRPr="00E4008D">
          <w:rPr>
            <w:rFonts w:ascii="宋体" w:hAnsi="宋体"/>
            <w:noProof/>
            <w:webHidden/>
          </w:rPr>
          <w:instrText xml:space="preserve"> PAGEREF _Toc71894885 \h </w:instrText>
        </w:r>
        <w:r w:rsidRPr="00E4008D">
          <w:rPr>
            <w:rFonts w:ascii="宋体" w:hAnsi="宋体"/>
            <w:noProof/>
            <w:webHidden/>
          </w:rPr>
        </w:r>
        <w:r w:rsidRPr="00E4008D">
          <w:rPr>
            <w:rFonts w:ascii="宋体" w:hAnsi="宋体"/>
            <w:noProof/>
            <w:webHidden/>
          </w:rPr>
          <w:fldChar w:fldCharType="separate"/>
        </w:r>
        <w:r w:rsidRPr="00E4008D">
          <w:rPr>
            <w:rFonts w:ascii="宋体" w:hAnsi="宋体"/>
            <w:noProof/>
            <w:webHidden/>
          </w:rPr>
          <w:t>24</w:t>
        </w:r>
        <w:r w:rsidRPr="00E4008D">
          <w:rPr>
            <w:rFonts w:ascii="宋体" w:hAnsi="宋体"/>
            <w:noProof/>
            <w:webHidden/>
          </w:rPr>
          <w:fldChar w:fldCharType="end"/>
        </w:r>
      </w:hyperlink>
    </w:p>
    <w:p w14:paraId="58E48992" w14:textId="727AE86D" w:rsidR="00BA2D9E" w:rsidRPr="00E4008D" w:rsidRDefault="00BA2D9E">
      <w:pPr>
        <w:pStyle w:val="TOC2"/>
        <w:ind w:left="360" w:right="-82"/>
        <w:rPr>
          <w:rFonts w:ascii="宋体" w:hAnsi="宋体" w:cstheme="minorBidi"/>
          <w:smallCaps w:val="0"/>
          <w:noProof/>
          <w:sz w:val="21"/>
          <w:szCs w:val="22"/>
        </w:rPr>
      </w:pPr>
      <w:hyperlink w:anchor="_Toc71894886" w:history="1">
        <w:r w:rsidRPr="00E4008D">
          <w:rPr>
            <w:rStyle w:val="aff4"/>
            <w:rFonts w:ascii="宋体" w:hAnsi="宋体"/>
            <w:b/>
            <w:bCs/>
            <w:noProof/>
            <w:color w:val="auto"/>
          </w:rPr>
          <w:t>八、</w:t>
        </w:r>
        <w:r w:rsidRPr="00E4008D">
          <w:rPr>
            <w:rFonts w:ascii="宋体" w:hAnsi="宋体" w:cstheme="minorBidi"/>
            <w:smallCaps w:val="0"/>
            <w:noProof/>
            <w:sz w:val="21"/>
            <w:szCs w:val="22"/>
          </w:rPr>
          <w:tab/>
        </w:r>
        <w:r w:rsidRPr="00E4008D">
          <w:rPr>
            <w:rStyle w:val="aff4"/>
            <w:rFonts w:ascii="宋体" w:hAnsi="宋体"/>
            <w:b/>
            <w:bCs/>
            <w:noProof/>
            <w:color w:val="auto"/>
          </w:rPr>
          <w:t>关于无效投标的认定和废标</w:t>
        </w:r>
        <w:r w:rsidRPr="00E4008D">
          <w:rPr>
            <w:rFonts w:ascii="宋体" w:hAnsi="宋体"/>
            <w:noProof/>
            <w:webHidden/>
          </w:rPr>
          <w:tab/>
        </w:r>
        <w:r w:rsidRPr="00E4008D">
          <w:rPr>
            <w:rFonts w:ascii="宋体" w:hAnsi="宋体"/>
            <w:noProof/>
            <w:webHidden/>
          </w:rPr>
          <w:fldChar w:fldCharType="begin"/>
        </w:r>
        <w:r w:rsidRPr="00E4008D">
          <w:rPr>
            <w:rFonts w:ascii="宋体" w:hAnsi="宋体"/>
            <w:noProof/>
            <w:webHidden/>
          </w:rPr>
          <w:instrText xml:space="preserve"> PAGEREF _Toc71894886 \h </w:instrText>
        </w:r>
        <w:r w:rsidRPr="00E4008D">
          <w:rPr>
            <w:rFonts w:ascii="宋体" w:hAnsi="宋体"/>
            <w:noProof/>
            <w:webHidden/>
          </w:rPr>
        </w:r>
        <w:r w:rsidRPr="00E4008D">
          <w:rPr>
            <w:rFonts w:ascii="宋体" w:hAnsi="宋体"/>
            <w:noProof/>
            <w:webHidden/>
          </w:rPr>
          <w:fldChar w:fldCharType="separate"/>
        </w:r>
        <w:r w:rsidRPr="00E4008D">
          <w:rPr>
            <w:rFonts w:ascii="宋体" w:hAnsi="宋体"/>
            <w:noProof/>
            <w:webHidden/>
          </w:rPr>
          <w:t>24</w:t>
        </w:r>
        <w:r w:rsidRPr="00E4008D">
          <w:rPr>
            <w:rFonts w:ascii="宋体" w:hAnsi="宋体"/>
            <w:noProof/>
            <w:webHidden/>
          </w:rPr>
          <w:fldChar w:fldCharType="end"/>
        </w:r>
      </w:hyperlink>
    </w:p>
    <w:p w14:paraId="527E942F" w14:textId="7F6DC75E" w:rsidR="00BA2D9E" w:rsidRPr="00E4008D" w:rsidRDefault="00BA2D9E">
      <w:pPr>
        <w:pStyle w:val="TOC2"/>
        <w:ind w:left="360" w:right="-82"/>
        <w:rPr>
          <w:rFonts w:ascii="宋体" w:hAnsi="宋体" w:cstheme="minorBidi"/>
          <w:smallCaps w:val="0"/>
          <w:noProof/>
          <w:sz w:val="21"/>
          <w:szCs w:val="22"/>
        </w:rPr>
      </w:pPr>
      <w:hyperlink w:anchor="_Toc71894887" w:history="1">
        <w:r w:rsidRPr="00E4008D">
          <w:rPr>
            <w:rStyle w:val="aff4"/>
            <w:rFonts w:ascii="宋体" w:hAnsi="宋体"/>
            <w:b/>
            <w:bCs/>
            <w:noProof/>
            <w:color w:val="auto"/>
          </w:rPr>
          <w:t>九、</w:t>
        </w:r>
        <w:r w:rsidRPr="00E4008D">
          <w:rPr>
            <w:rFonts w:ascii="宋体" w:hAnsi="宋体" w:cstheme="minorBidi"/>
            <w:smallCaps w:val="0"/>
            <w:noProof/>
            <w:sz w:val="21"/>
            <w:szCs w:val="22"/>
          </w:rPr>
          <w:tab/>
        </w:r>
        <w:r w:rsidRPr="00E4008D">
          <w:rPr>
            <w:rStyle w:val="aff4"/>
            <w:rFonts w:ascii="宋体" w:hAnsi="宋体"/>
            <w:b/>
            <w:bCs/>
            <w:noProof/>
            <w:color w:val="auto"/>
          </w:rPr>
          <w:t>关于合同</w:t>
        </w:r>
        <w:r w:rsidRPr="00E4008D">
          <w:rPr>
            <w:rFonts w:ascii="宋体" w:hAnsi="宋体"/>
            <w:noProof/>
            <w:webHidden/>
          </w:rPr>
          <w:tab/>
        </w:r>
        <w:r w:rsidRPr="00E4008D">
          <w:rPr>
            <w:rFonts w:ascii="宋体" w:hAnsi="宋体"/>
            <w:noProof/>
            <w:webHidden/>
          </w:rPr>
          <w:fldChar w:fldCharType="begin"/>
        </w:r>
        <w:r w:rsidRPr="00E4008D">
          <w:rPr>
            <w:rFonts w:ascii="宋体" w:hAnsi="宋体"/>
            <w:noProof/>
            <w:webHidden/>
          </w:rPr>
          <w:instrText xml:space="preserve"> PAGEREF _Toc71894887 \h </w:instrText>
        </w:r>
        <w:r w:rsidRPr="00E4008D">
          <w:rPr>
            <w:rFonts w:ascii="宋体" w:hAnsi="宋体"/>
            <w:noProof/>
            <w:webHidden/>
          </w:rPr>
        </w:r>
        <w:r w:rsidRPr="00E4008D">
          <w:rPr>
            <w:rFonts w:ascii="宋体" w:hAnsi="宋体"/>
            <w:noProof/>
            <w:webHidden/>
          </w:rPr>
          <w:fldChar w:fldCharType="separate"/>
        </w:r>
        <w:r w:rsidRPr="00E4008D">
          <w:rPr>
            <w:rFonts w:ascii="宋体" w:hAnsi="宋体"/>
            <w:noProof/>
            <w:webHidden/>
          </w:rPr>
          <w:t>25</w:t>
        </w:r>
        <w:r w:rsidRPr="00E4008D">
          <w:rPr>
            <w:rFonts w:ascii="宋体" w:hAnsi="宋体"/>
            <w:noProof/>
            <w:webHidden/>
          </w:rPr>
          <w:fldChar w:fldCharType="end"/>
        </w:r>
      </w:hyperlink>
    </w:p>
    <w:p w14:paraId="5D07A95D" w14:textId="7D230617" w:rsidR="00BA2D9E" w:rsidRPr="00E4008D" w:rsidRDefault="00BA2D9E">
      <w:pPr>
        <w:pStyle w:val="TOC2"/>
        <w:ind w:left="360" w:right="-82"/>
        <w:rPr>
          <w:rFonts w:ascii="宋体" w:hAnsi="宋体" w:cstheme="minorBidi"/>
          <w:smallCaps w:val="0"/>
          <w:noProof/>
          <w:sz w:val="21"/>
          <w:szCs w:val="22"/>
        </w:rPr>
      </w:pPr>
      <w:hyperlink w:anchor="_Toc71894888" w:history="1">
        <w:r w:rsidRPr="00E4008D">
          <w:rPr>
            <w:rStyle w:val="aff4"/>
            <w:rFonts w:ascii="宋体" w:hAnsi="宋体"/>
            <w:b/>
            <w:bCs/>
            <w:noProof/>
            <w:color w:val="auto"/>
          </w:rPr>
          <w:t>十、</w:t>
        </w:r>
        <w:r w:rsidRPr="00E4008D">
          <w:rPr>
            <w:rFonts w:ascii="宋体" w:hAnsi="宋体" w:cstheme="minorBidi"/>
            <w:smallCaps w:val="0"/>
            <w:noProof/>
            <w:sz w:val="21"/>
            <w:szCs w:val="22"/>
          </w:rPr>
          <w:tab/>
        </w:r>
        <w:r w:rsidRPr="00E4008D">
          <w:rPr>
            <w:rStyle w:val="aff4"/>
            <w:rFonts w:ascii="宋体" w:hAnsi="宋体"/>
            <w:b/>
            <w:bCs/>
            <w:noProof/>
            <w:color w:val="auto"/>
          </w:rPr>
          <w:t>关于招标代理服务费</w:t>
        </w:r>
        <w:r w:rsidRPr="00E4008D">
          <w:rPr>
            <w:rFonts w:ascii="宋体" w:hAnsi="宋体"/>
            <w:noProof/>
            <w:webHidden/>
          </w:rPr>
          <w:tab/>
        </w:r>
        <w:r w:rsidRPr="00E4008D">
          <w:rPr>
            <w:rFonts w:ascii="宋体" w:hAnsi="宋体"/>
            <w:noProof/>
            <w:webHidden/>
          </w:rPr>
          <w:fldChar w:fldCharType="begin"/>
        </w:r>
        <w:r w:rsidRPr="00E4008D">
          <w:rPr>
            <w:rFonts w:ascii="宋体" w:hAnsi="宋体"/>
            <w:noProof/>
            <w:webHidden/>
          </w:rPr>
          <w:instrText xml:space="preserve"> PAGEREF _Toc71894888 \h </w:instrText>
        </w:r>
        <w:r w:rsidRPr="00E4008D">
          <w:rPr>
            <w:rFonts w:ascii="宋体" w:hAnsi="宋体"/>
            <w:noProof/>
            <w:webHidden/>
          </w:rPr>
        </w:r>
        <w:r w:rsidRPr="00E4008D">
          <w:rPr>
            <w:rFonts w:ascii="宋体" w:hAnsi="宋体"/>
            <w:noProof/>
            <w:webHidden/>
          </w:rPr>
          <w:fldChar w:fldCharType="separate"/>
        </w:r>
        <w:r w:rsidRPr="00E4008D">
          <w:rPr>
            <w:rFonts w:ascii="宋体" w:hAnsi="宋体"/>
            <w:noProof/>
            <w:webHidden/>
          </w:rPr>
          <w:t>26</w:t>
        </w:r>
        <w:r w:rsidRPr="00E4008D">
          <w:rPr>
            <w:rFonts w:ascii="宋体" w:hAnsi="宋体"/>
            <w:noProof/>
            <w:webHidden/>
          </w:rPr>
          <w:fldChar w:fldCharType="end"/>
        </w:r>
      </w:hyperlink>
    </w:p>
    <w:p w14:paraId="09F929E8" w14:textId="73AD823F" w:rsidR="00BA2D9E" w:rsidRPr="00E4008D" w:rsidRDefault="00BA2D9E">
      <w:pPr>
        <w:pStyle w:val="TOC2"/>
        <w:ind w:left="360" w:right="-82"/>
        <w:rPr>
          <w:rFonts w:ascii="宋体" w:hAnsi="宋体" w:cstheme="minorBidi"/>
          <w:smallCaps w:val="0"/>
          <w:noProof/>
          <w:sz w:val="21"/>
          <w:szCs w:val="22"/>
        </w:rPr>
      </w:pPr>
      <w:hyperlink w:anchor="_Toc71894889" w:history="1">
        <w:r w:rsidRPr="00E4008D">
          <w:rPr>
            <w:rStyle w:val="aff4"/>
            <w:rFonts w:ascii="宋体" w:hAnsi="宋体"/>
            <w:b/>
            <w:bCs/>
            <w:noProof/>
            <w:color w:val="auto"/>
          </w:rPr>
          <w:t>十一、</w:t>
        </w:r>
        <w:r w:rsidRPr="00E4008D">
          <w:rPr>
            <w:rFonts w:ascii="宋体" w:hAnsi="宋体" w:cstheme="minorBidi"/>
            <w:smallCaps w:val="0"/>
            <w:noProof/>
            <w:sz w:val="21"/>
            <w:szCs w:val="22"/>
          </w:rPr>
          <w:tab/>
        </w:r>
        <w:r w:rsidRPr="00E4008D">
          <w:rPr>
            <w:rStyle w:val="aff4"/>
            <w:rFonts w:ascii="宋体" w:hAnsi="宋体"/>
            <w:b/>
            <w:bCs/>
            <w:noProof/>
            <w:color w:val="auto"/>
          </w:rPr>
          <w:t>关于询问、质疑</w:t>
        </w:r>
        <w:r w:rsidRPr="00E4008D">
          <w:rPr>
            <w:rFonts w:ascii="宋体" w:hAnsi="宋体"/>
            <w:noProof/>
            <w:webHidden/>
          </w:rPr>
          <w:tab/>
        </w:r>
        <w:r w:rsidRPr="00E4008D">
          <w:rPr>
            <w:rFonts w:ascii="宋体" w:hAnsi="宋体"/>
            <w:noProof/>
            <w:webHidden/>
          </w:rPr>
          <w:fldChar w:fldCharType="begin"/>
        </w:r>
        <w:r w:rsidRPr="00E4008D">
          <w:rPr>
            <w:rFonts w:ascii="宋体" w:hAnsi="宋体"/>
            <w:noProof/>
            <w:webHidden/>
          </w:rPr>
          <w:instrText xml:space="preserve"> PAGEREF _Toc71894889 \h </w:instrText>
        </w:r>
        <w:r w:rsidRPr="00E4008D">
          <w:rPr>
            <w:rFonts w:ascii="宋体" w:hAnsi="宋体"/>
            <w:noProof/>
            <w:webHidden/>
          </w:rPr>
        </w:r>
        <w:r w:rsidRPr="00E4008D">
          <w:rPr>
            <w:rFonts w:ascii="宋体" w:hAnsi="宋体"/>
            <w:noProof/>
            <w:webHidden/>
          </w:rPr>
          <w:fldChar w:fldCharType="separate"/>
        </w:r>
        <w:r w:rsidRPr="00E4008D">
          <w:rPr>
            <w:rFonts w:ascii="宋体" w:hAnsi="宋体"/>
            <w:noProof/>
            <w:webHidden/>
          </w:rPr>
          <w:t>26</w:t>
        </w:r>
        <w:r w:rsidRPr="00E4008D">
          <w:rPr>
            <w:rFonts w:ascii="宋体" w:hAnsi="宋体"/>
            <w:noProof/>
            <w:webHidden/>
          </w:rPr>
          <w:fldChar w:fldCharType="end"/>
        </w:r>
      </w:hyperlink>
    </w:p>
    <w:p w14:paraId="36C969F2" w14:textId="1D2A9338" w:rsidR="00BA2D9E" w:rsidRPr="00E4008D" w:rsidRDefault="00BA2D9E">
      <w:pPr>
        <w:pStyle w:val="TOC2"/>
        <w:ind w:left="360" w:right="-82"/>
        <w:rPr>
          <w:rFonts w:ascii="宋体" w:hAnsi="宋体" w:cstheme="minorBidi"/>
          <w:smallCaps w:val="0"/>
          <w:noProof/>
          <w:sz w:val="21"/>
          <w:szCs w:val="22"/>
        </w:rPr>
      </w:pPr>
      <w:hyperlink w:anchor="_Toc71894890" w:history="1">
        <w:r w:rsidRPr="00E4008D">
          <w:rPr>
            <w:rStyle w:val="aff4"/>
            <w:rFonts w:ascii="宋体" w:hAnsi="宋体"/>
            <w:b/>
            <w:bCs/>
            <w:noProof/>
            <w:color w:val="auto"/>
          </w:rPr>
          <w:t>十二、</w:t>
        </w:r>
        <w:r w:rsidRPr="00E4008D">
          <w:rPr>
            <w:rFonts w:ascii="宋体" w:hAnsi="宋体" w:cstheme="minorBidi"/>
            <w:smallCaps w:val="0"/>
            <w:noProof/>
            <w:sz w:val="21"/>
            <w:szCs w:val="22"/>
          </w:rPr>
          <w:tab/>
        </w:r>
        <w:r w:rsidRPr="00E4008D">
          <w:rPr>
            <w:rStyle w:val="aff4"/>
            <w:rFonts w:ascii="宋体" w:hAnsi="宋体"/>
            <w:b/>
            <w:bCs/>
            <w:noProof/>
            <w:color w:val="auto"/>
          </w:rPr>
          <w:t>关于投诉</w:t>
        </w:r>
        <w:r w:rsidRPr="00E4008D">
          <w:rPr>
            <w:rFonts w:ascii="宋体" w:hAnsi="宋体"/>
            <w:noProof/>
            <w:webHidden/>
          </w:rPr>
          <w:tab/>
        </w:r>
        <w:r w:rsidRPr="00E4008D">
          <w:rPr>
            <w:rFonts w:ascii="宋体" w:hAnsi="宋体"/>
            <w:noProof/>
            <w:webHidden/>
          </w:rPr>
          <w:fldChar w:fldCharType="begin"/>
        </w:r>
        <w:r w:rsidRPr="00E4008D">
          <w:rPr>
            <w:rFonts w:ascii="宋体" w:hAnsi="宋体"/>
            <w:noProof/>
            <w:webHidden/>
          </w:rPr>
          <w:instrText xml:space="preserve"> PAGEREF _Toc71894890 \h </w:instrText>
        </w:r>
        <w:r w:rsidRPr="00E4008D">
          <w:rPr>
            <w:rFonts w:ascii="宋体" w:hAnsi="宋体"/>
            <w:noProof/>
            <w:webHidden/>
          </w:rPr>
        </w:r>
        <w:r w:rsidRPr="00E4008D">
          <w:rPr>
            <w:rFonts w:ascii="宋体" w:hAnsi="宋体"/>
            <w:noProof/>
            <w:webHidden/>
          </w:rPr>
          <w:fldChar w:fldCharType="separate"/>
        </w:r>
        <w:r w:rsidRPr="00E4008D">
          <w:rPr>
            <w:rFonts w:ascii="宋体" w:hAnsi="宋体"/>
            <w:noProof/>
            <w:webHidden/>
          </w:rPr>
          <w:t>28</w:t>
        </w:r>
        <w:r w:rsidRPr="00E4008D">
          <w:rPr>
            <w:rFonts w:ascii="宋体" w:hAnsi="宋体"/>
            <w:noProof/>
            <w:webHidden/>
          </w:rPr>
          <w:fldChar w:fldCharType="end"/>
        </w:r>
      </w:hyperlink>
    </w:p>
    <w:p w14:paraId="67F23963" w14:textId="12054273" w:rsidR="00BA2D9E" w:rsidRPr="00E4008D" w:rsidRDefault="00BA2D9E">
      <w:pPr>
        <w:pStyle w:val="TOC1"/>
        <w:rPr>
          <w:rFonts w:cstheme="minorBidi"/>
          <w:b w:val="0"/>
          <w:bCs w:val="0"/>
          <w:caps w:val="0"/>
          <w:noProof/>
          <w:szCs w:val="22"/>
        </w:rPr>
      </w:pPr>
      <w:hyperlink w:anchor="_Toc71894891" w:history="1">
        <w:r w:rsidRPr="00E4008D">
          <w:rPr>
            <w:rStyle w:val="aff4"/>
            <w:noProof/>
            <w:color w:val="auto"/>
          </w:rPr>
          <w:t>第二部分 拟签订的合同文本</w:t>
        </w:r>
        <w:r w:rsidRPr="00E4008D">
          <w:rPr>
            <w:noProof/>
            <w:webHidden/>
          </w:rPr>
          <w:tab/>
        </w:r>
        <w:r w:rsidRPr="00E4008D">
          <w:rPr>
            <w:noProof/>
            <w:webHidden/>
          </w:rPr>
          <w:fldChar w:fldCharType="begin"/>
        </w:r>
        <w:r w:rsidRPr="00E4008D">
          <w:rPr>
            <w:noProof/>
            <w:webHidden/>
          </w:rPr>
          <w:instrText xml:space="preserve"> PAGEREF _Toc71894891 \h </w:instrText>
        </w:r>
        <w:r w:rsidRPr="00E4008D">
          <w:rPr>
            <w:noProof/>
            <w:webHidden/>
          </w:rPr>
        </w:r>
        <w:r w:rsidRPr="00E4008D">
          <w:rPr>
            <w:noProof/>
            <w:webHidden/>
          </w:rPr>
          <w:fldChar w:fldCharType="separate"/>
        </w:r>
        <w:r w:rsidRPr="00E4008D">
          <w:rPr>
            <w:noProof/>
            <w:webHidden/>
          </w:rPr>
          <w:t>29</w:t>
        </w:r>
        <w:r w:rsidRPr="00E4008D">
          <w:rPr>
            <w:noProof/>
            <w:webHidden/>
          </w:rPr>
          <w:fldChar w:fldCharType="end"/>
        </w:r>
      </w:hyperlink>
    </w:p>
    <w:p w14:paraId="529067F3" w14:textId="4B038E38" w:rsidR="00BA2D9E" w:rsidRPr="00E4008D" w:rsidRDefault="00BA2D9E">
      <w:pPr>
        <w:pStyle w:val="TOC1"/>
        <w:rPr>
          <w:rFonts w:cstheme="minorBidi"/>
          <w:b w:val="0"/>
          <w:bCs w:val="0"/>
          <w:caps w:val="0"/>
          <w:noProof/>
          <w:szCs w:val="22"/>
        </w:rPr>
      </w:pPr>
      <w:hyperlink w:anchor="_Toc71894892" w:history="1">
        <w:r w:rsidRPr="00E4008D">
          <w:rPr>
            <w:rStyle w:val="aff4"/>
            <w:noProof/>
            <w:color w:val="auto"/>
          </w:rPr>
          <w:t>第三部分 招标需求</w:t>
        </w:r>
        <w:r w:rsidRPr="00E4008D">
          <w:rPr>
            <w:noProof/>
            <w:webHidden/>
          </w:rPr>
          <w:tab/>
        </w:r>
        <w:r w:rsidRPr="00E4008D">
          <w:rPr>
            <w:noProof/>
            <w:webHidden/>
          </w:rPr>
          <w:fldChar w:fldCharType="begin"/>
        </w:r>
        <w:r w:rsidRPr="00E4008D">
          <w:rPr>
            <w:noProof/>
            <w:webHidden/>
          </w:rPr>
          <w:instrText xml:space="preserve"> PAGEREF _Toc71894892 \h </w:instrText>
        </w:r>
        <w:r w:rsidRPr="00E4008D">
          <w:rPr>
            <w:noProof/>
            <w:webHidden/>
          </w:rPr>
        </w:r>
        <w:r w:rsidRPr="00E4008D">
          <w:rPr>
            <w:noProof/>
            <w:webHidden/>
          </w:rPr>
          <w:fldChar w:fldCharType="separate"/>
        </w:r>
        <w:r w:rsidRPr="00E4008D">
          <w:rPr>
            <w:noProof/>
            <w:webHidden/>
          </w:rPr>
          <w:t>34</w:t>
        </w:r>
        <w:r w:rsidRPr="00E4008D">
          <w:rPr>
            <w:noProof/>
            <w:webHidden/>
          </w:rPr>
          <w:fldChar w:fldCharType="end"/>
        </w:r>
      </w:hyperlink>
    </w:p>
    <w:p w14:paraId="08F0BF14" w14:textId="2476A3AB" w:rsidR="00BA2D9E" w:rsidRPr="00E4008D" w:rsidRDefault="00BA2D9E">
      <w:pPr>
        <w:pStyle w:val="TOC1"/>
        <w:rPr>
          <w:rFonts w:cstheme="minorBidi"/>
          <w:b w:val="0"/>
          <w:bCs w:val="0"/>
          <w:caps w:val="0"/>
          <w:noProof/>
          <w:szCs w:val="22"/>
        </w:rPr>
      </w:pPr>
      <w:hyperlink w:anchor="_Toc71894893" w:history="1">
        <w:r w:rsidRPr="00E4008D">
          <w:rPr>
            <w:rStyle w:val="aff4"/>
            <w:noProof/>
            <w:color w:val="auto"/>
          </w:rPr>
          <w:t>第四部分 评标办法</w:t>
        </w:r>
        <w:r w:rsidRPr="00E4008D">
          <w:rPr>
            <w:noProof/>
            <w:webHidden/>
          </w:rPr>
          <w:tab/>
        </w:r>
        <w:r w:rsidRPr="00E4008D">
          <w:rPr>
            <w:noProof/>
            <w:webHidden/>
          </w:rPr>
          <w:fldChar w:fldCharType="begin"/>
        </w:r>
        <w:r w:rsidRPr="00E4008D">
          <w:rPr>
            <w:noProof/>
            <w:webHidden/>
          </w:rPr>
          <w:instrText xml:space="preserve"> PAGEREF _Toc71894893 \h </w:instrText>
        </w:r>
        <w:r w:rsidRPr="00E4008D">
          <w:rPr>
            <w:noProof/>
            <w:webHidden/>
          </w:rPr>
        </w:r>
        <w:r w:rsidRPr="00E4008D">
          <w:rPr>
            <w:noProof/>
            <w:webHidden/>
          </w:rPr>
          <w:fldChar w:fldCharType="separate"/>
        </w:r>
        <w:r w:rsidRPr="00E4008D">
          <w:rPr>
            <w:noProof/>
            <w:webHidden/>
          </w:rPr>
          <w:t>39</w:t>
        </w:r>
        <w:r w:rsidRPr="00E4008D">
          <w:rPr>
            <w:noProof/>
            <w:webHidden/>
          </w:rPr>
          <w:fldChar w:fldCharType="end"/>
        </w:r>
      </w:hyperlink>
    </w:p>
    <w:p w14:paraId="16DF2807" w14:textId="715EAC89" w:rsidR="00BA2D9E" w:rsidRPr="00E4008D" w:rsidRDefault="00BA2D9E">
      <w:pPr>
        <w:pStyle w:val="TOC2"/>
        <w:ind w:left="360" w:right="-82"/>
        <w:rPr>
          <w:rFonts w:ascii="宋体" w:hAnsi="宋体" w:cstheme="minorBidi"/>
          <w:smallCaps w:val="0"/>
          <w:noProof/>
          <w:sz w:val="21"/>
          <w:szCs w:val="22"/>
        </w:rPr>
      </w:pPr>
      <w:hyperlink w:anchor="_Toc71894894" w:history="1">
        <w:r w:rsidRPr="00E4008D">
          <w:rPr>
            <w:rStyle w:val="aff4"/>
            <w:rFonts w:ascii="宋体" w:hAnsi="宋体"/>
            <w:b/>
            <w:bCs/>
            <w:noProof/>
            <w:color w:val="auto"/>
          </w:rPr>
          <w:t>1</w:t>
        </w:r>
        <w:r w:rsidRPr="00E4008D">
          <w:rPr>
            <w:rFonts w:ascii="宋体" w:hAnsi="宋体" w:cstheme="minorBidi"/>
            <w:smallCaps w:val="0"/>
            <w:noProof/>
            <w:sz w:val="21"/>
            <w:szCs w:val="22"/>
          </w:rPr>
          <w:tab/>
        </w:r>
        <w:r w:rsidRPr="00E4008D">
          <w:rPr>
            <w:rStyle w:val="aff4"/>
            <w:rFonts w:ascii="宋体" w:hAnsi="宋体"/>
            <w:b/>
            <w:noProof/>
            <w:color w:val="auto"/>
          </w:rPr>
          <w:t>评标委员会</w:t>
        </w:r>
        <w:r w:rsidRPr="00E4008D">
          <w:rPr>
            <w:rFonts w:ascii="宋体" w:hAnsi="宋体"/>
            <w:noProof/>
            <w:webHidden/>
          </w:rPr>
          <w:tab/>
        </w:r>
        <w:r w:rsidRPr="00E4008D">
          <w:rPr>
            <w:rFonts w:ascii="宋体" w:hAnsi="宋体"/>
            <w:noProof/>
            <w:webHidden/>
          </w:rPr>
          <w:fldChar w:fldCharType="begin"/>
        </w:r>
        <w:r w:rsidRPr="00E4008D">
          <w:rPr>
            <w:rFonts w:ascii="宋体" w:hAnsi="宋体"/>
            <w:noProof/>
            <w:webHidden/>
          </w:rPr>
          <w:instrText xml:space="preserve"> PAGEREF _Toc71894894 \h </w:instrText>
        </w:r>
        <w:r w:rsidRPr="00E4008D">
          <w:rPr>
            <w:rFonts w:ascii="宋体" w:hAnsi="宋体"/>
            <w:noProof/>
            <w:webHidden/>
          </w:rPr>
        </w:r>
        <w:r w:rsidRPr="00E4008D">
          <w:rPr>
            <w:rFonts w:ascii="宋体" w:hAnsi="宋体"/>
            <w:noProof/>
            <w:webHidden/>
          </w:rPr>
          <w:fldChar w:fldCharType="separate"/>
        </w:r>
        <w:r w:rsidRPr="00E4008D">
          <w:rPr>
            <w:rFonts w:ascii="宋体" w:hAnsi="宋体"/>
            <w:noProof/>
            <w:webHidden/>
          </w:rPr>
          <w:t>39</w:t>
        </w:r>
        <w:r w:rsidRPr="00E4008D">
          <w:rPr>
            <w:rFonts w:ascii="宋体" w:hAnsi="宋体"/>
            <w:noProof/>
            <w:webHidden/>
          </w:rPr>
          <w:fldChar w:fldCharType="end"/>
        </w:r>
      </w:hyperlink>
    </w:p>
    <w:p w14:paraId="0A0F4C25" w14:textId="49B51CA3" w:rsidR="00BA2D9E" w:rsidRPr="00E4008D" w:rsidRDefault="00BA2D9E">
      <w:pPr>
        <w:pStyle w:val="TOC2"/>
        <w:ind w:left="360" w:right="-82"/>
        <w:rPr>
          <w:rFonts w:ascii="宋体" w:hAnsi="宋体" w:cstheme="minorBidi"/>
          <w:smallCaps w:val="0"/>
          <w:noProof/>
          <w:sz w:val="21"/>
          <w:szCs w:val="22"/>
        </w:rPr>
      </w:pPr>
      <w:hyperlink w:anchor="_Toc71894895" w:history="1">
        <w:r w:rsidRPr="00E4008D">
          <w:rPr>
            <w:rStyle w:val="aff4"/>
            <w:rFonts w:ascii="宋体" w:hAnsi="宋体"/>
            <w:b/>
            <w:noProof/>
            <w:color w:val="auto"/>
          </w:rPr>
          <w:t>2</w:t>
        </w:r>
        <w:r w:rsidRPr="00E4008D">
          <w:rPr>
            <w:rFonts w:ascii="宋体" w:hAnsi="宋体" w:cstheme="minorBidi"/>
            <w:smallCaps w:val="0"/>
            <w:noProof/>
            <w:sz w:val="21"/>
            <w:szCs w:val="22"/>
          </w:rPr>
          <w:tab/>
        </w:r>
        <w:r w:rsidRPr="00E4008D">
          <w:rPr>
            <w:rStyle w:val="aff4"/>
            <w:rFonts w:ascii="宋体" w:hAnsi="宋体"/>
            <w:b/>
            <w:noProof/>
            <w:color w:val="auto"/>
          </w:rPr>
          <w:t>评标方法</w:t>
        </w:r>
        <w:r w:rsidRPr="00E4008D">
          <w:rPr>
            <w:rFonts w:ascii="宋体" w:hAnsi="宋体"/>
            <w:noProof/>
            <w:webHidden/>
          </w:rPr>
          <w:tab/>
        </w:r>
        <w:r w:rsidRPr="00E4008D">
          <w:rPr>
            <w:rFonts w:ascii="宋体" w:hAnsi="宋体"/>
            <w:noProof/>
            <w:webHidden/>
          </w:rPr>
          <w:fldChar w:fldCharType="begin"/>
        </w:r>
        <w:r w:rsidRPr="00E4008D">
          <w:rPr>
            <w:rFonts w:ascii="宋体" w:hAnsi="宋体"/>
            <w:noProof/>
            <w:webHidden/>
          </w:rPr>
          <w:instrText xml:space="preserve"> PAGEREF _Toc71894895 \h </w:instrText>
        </w:r>
        <w:r w:rsidRPr="00E4008D">
          <w:rPr>
            <w:rFonts w:ascii="宋体" w:hAnsi="宋体"/>
            <w:noProof/>
            <w:webHidden/>
          </w:rPr>
        </w:r>
        <w:r w:rsidRPr="00E4008D">
          <w:rPr>
            <w:rFonts w:ascii="宋体" w:hAnsi="宋体"/>
            <w:noProof/>
            <w:webHidden/>
          </w:rPr>
          <w:fldChar w:fldCharType="separate"/>
        </w:r>
        <w:r w:rsidRPr="00E4008D">
          <w:rPr>
            <w:rFonts w:ascii="宋体" w:hAnsi="宋体"/>
            <w:noProof/>
            <w:webHidden/>
          </w:rPr>
          <w:t>39</w:t>
        </w:r>
        <w:r w:rsidRPr="00E4008D">
          <w:rPr>
            <w:rFonts w:ascii="宋体" w:hAnsi="宋体"/>
            <w:noProof/>
            <w:webHidden/>
          </w:rPr>
          <w:fldChar w:fldCharType="end"/>
        </w:r>
      </w:hyperlink>
    </w:p>
    <w:p w14:paraId="07E8D261" w14:textId="3012D2B3" w:rsidR="00BA2D9E" w:rsidRPr="00E4008D" w:rsidRDefault="00BA2D9E">
      <w:pPr>
        <w:pStyle w:val="TOC2"/>
        <w:ind w:left="360" w:right="-82"/>
        <w:rPr>
          <w:rFonts w:ascii="宋体" w:hAnsi="宋体" w:cstheme="minorBidi"/>
          <w:smallCaps w:val="0"/>
          <w:noProof/>
          <w:sz w:val="21"/>
          <w:szCs w:val="22"/>
        </w:rPr>
      </w:pPr>
      <w:hyperlink w:anchor="_Toc71894896" w:history="1">
        <w:r w:rsidRPr="00E4008D">
          <w:rPr>
            <w:rStyle w:val="aff4"/>
            <w:rFonts w:ascii="宋体" w:hAnsi="宋体"/>
            <w:b/>
            <w:noProof/>
            <w:color w:val="auto"/>
          </w:rPr>
          <w:t>3</w:t>
        </w:r>
        <w:r w:rsidRPr="00E4008D">
          <w:rPr>
            <w:rFonts w:ascii="宋体" w:hAnsi="宋体" w:cstheme="minorBidi"/>
            <w:smallCaps w:val="0"/>
            <w:noProof/>
            <w:sz w:val="21"/>
            <w:szCs w:val="22"/>
          </w:rPr>
          <w:tab/>
        </w:r>
        <w:r w:rsidRPr="00E4008D">
          <w:rPr>
            <w:rStyle w:val="aff4"/>
            <w:rFonts w:ascii="宋体" w:hAnsi="宋体"/>
            <w:b/>
            <w:noProof/>
            <w:color w:val="auto"/>
          </w:rPr>
          <w:t>评标程序</w:t>
        </w:r>
        <w:r w:rsidRPr="00E4008D">
          <w:rPr>
            <w:rFonts w:ascii="宋体" w:hAnsi="宋体"/>
            <w:noProof/>
            <w:webHidden/>
          </w:rPr>
          <w:tab/>
        </w:r>
        <w:r w:rsidRPr="00E4008D">
          <w:rPr>
            <w:rFonts w:ascii="宋体" w:hAnsi="宋体"/>
            <w:noProof/>
            <w:webHidden/>
          </w:rPr>
          <w:fldChar w:fldCharType="begin"/>
        </w:r>
        <w:r w:rsidRPr="00E4008D">
          <w:rPr>
            <w:rFonts w:ascii="宋体" w:hAnsi="宋体"/>
            <w:noProof/>
            <w:webHidden/>
          </w:rPr>
          <w:instrText xml:space="preserve"> PAGEREF _Toc71894896 \h </w:instrText>
        </w:r>
        <w:r w:rsidRPr="00E4008D">
          <w:rPr>
            <w:rFonts w:ascii="宋体" w:hAnsi="宋体"/>
            <w:noProof/>
            <w:webHidden/>
          </w:rPr>
        </w:r>
        <w:r w:rsidRPr="00E4008D">
          <w:rPr>
            <w:rFonts w:ascii="宋体" w:hAnsi="宋体"/>
            <w:noProof/>
            <w:webHidden/>
          </w:rPr>
          <w:fldChar w:fldCharType="separate"/>
        </w:r>
        <w:r w:rsidRPr="00E4008D">
          <w:rPr>
            <w:rFonts w:ascii="宋体" w:hAnsi="宋体"/>
            <w:noProof/>
            <w:webHidden/>
          </w:rPr>
          <w:t>39</w:t>
        </w:r>
        <w:r w:rsidRPr="00E4008D">
          <w:rPr>
            <w:rFonts w:ascii="宋体" w:hAnsi="宋体"/>
            <w:noProof/>
            <w:webHidden/>
          </w:rPr>
          <w:fldChar w:fldCharType="end"/>
        </w:r>
      </w:hyperlink>
    </w:p>
    <w:p w14:paraId="09DB89CA" w14:textId="25E55FB4" w:rsidR="00BA2D9E" w:rsidRPr="00E4008D" w:rsidRDefault="00BA2D9E">
      <w:pPr>
        <w:pStyle w:val="TOC2"/>
        <w:ind w:left="360" w:right="-82"/>
        <w:rPr>
          <w:rFonts w:ascii="宋体" w:hAnsi="宋体" w:cstheme="minorBidi"/>
          <w:smallCaps w:val="0"/>
          <w:noProof/>
          <w:sz w:val="21"/>
          <w:szCs w:val="22"/>
        </w:rPr>
      </w:pPr>
      <w:hyperlink w:anchor="_Toc71894897" w:history="1">
        <w:r w:rsidRPr="00E4008D">
          <w:rPr>
            <w:rStyle w:val="aff4"/>
            <w:rFonts w:ascii="宋体" w:hAnsi="宋体"/>
            <w:b/>
            <w:noProof/>
            <w:color w:val="auto"/>
          </w:rPr>
          <w:t>4</w:t>
        </w:r>
        <w:r w:rsidRPr="00E4008D">
          <w:rPr>
            <w:rFonts w:ascii="宋体" w:hAnsi="宋体" w:cstheme="minorBidi"/>
            <w:smallCaps w:val="0"/>
            <w:noProof/>
            <w:sz w:val="21"/>
            <w:szCs w:val="22"/>
          </w:rPr>
          <w:tab/>
        </w:r>
        <w:r w:rsidRPr="00E4008D">
          <w:rPr>
            <w:rStyle w:val="aff4"/>
            <w:rFonts w:ascii="宋体" w:hAnsi="宋体"/>
            <w:b/>
            <w:noProof/>
            <w:color w:val="auto"/>
          </w:rPr>
          <w:t>推荐中标候选人名单</w:t>
        </w:r>
        <w:r w:rsidRPr="00E4008D">
          <w:rPr>
            <w:rFonts w:ascii="宋体" w:hAnsi="宋体"/>
            <w:noProof/>
            <w:webHidden/>
          </w:rPr>
          <w:tab/>
        </w:r>
        <w:r w:rsidRPr="00E4008D">
          <w:rPr>
            <w:rFonts w:ascii="宋体" w:hAnsi="宋体"/>
            <w:noProof/>
            <w:webHidden/>
          </w:rPr>
          <w:fldChar w:fldCharType="begin"/>
        </w:r>
        <w:r w:rsidRPr="00E4008D">
          <w:rPr>
            <w:rFonts w:ascii="宋体" w:hAnsi="宋体"/>
            <w:noProof/>
            <w:webHidden/>
          </w:rPr>
          <w:instrText xml:space="preserve"> PAGEREF _Toc71894897 \h </w:instrText>
        </w:r>
        <w:r w:rsidRPr="00E4008D">
          <w:rPr>
            <w:rFonts w:ascii="宋体" w:hAnsi="宋体"/>
            <w:noProof/>
            <w:webHidden/>
          </w:rPr>
        </w:r>
        <w:r w:rsidRPr="00E4008D">
          <w:rPr>
            <w:rFonts w:ascii="宋体" w:hAnsi="宋体"/>
            <w:noProof/>
            <w:webHidden/>
          </w:rPr>
          <w:fldChar w:fldCharType="separate"/>
        </w:r>
        <w:r w:rsidRPr="00E4008D">
          <w:rPr>
            <w:rFonts w:ascii="宋体" w:hAnsi="宋体"/>
            <w:noProof/>
            <w:webHidden/>
          </w:rPr>
          <w:t>41</w:t>
        </w:r>
        <w:r w:rsidRPr="00E4008D">
          <w:rPr>
            <w:rFonts w:ascii="宋体" w:hAnsi="宋体"/>
            <w:noProof/>
            <w:webHidden/>
          </w:rPr>
          <w:fldChar w:fldCharType="end"/>
        </w:r>
      </w:hyperlink>
    </w:p>
    <w:p w14:paraId="4641C6DA" w14:textId="59230366" w:rsidR="00BA2D9E" w:rsidRPr="00E4008D" w:rsidRDefault="00BA2D9E">
      <w:pPr>
        <w:pStyle w:val="TOC2"/>
        <w:ind w:left="360" w:right="-82"/>
        <w:rPr>
          <w:rFonts w:ascii="宋体" w:hAnsi="宋体" w:cstheme="minorBidi"/>
          <w:smallCaps w:val="0"/>
          <w:noProof/>
          <w:sz w:val="21"/>
          <w:szCs w:val="22"/>
        </w:rPr>
      </w:pPr>
      <w:hyperlink w:anchor="_Toc71894898" w:history="1">
        <w:r w:rsidRPr="00E4008D">
          <w:rPr>
            <w:rStyle w:val="aff4"/>
            <w:rFonts w:ascii="宋体" w:hAnsi="宋体"/>
            <w:b/>
            <w:noProof/>
            <w:color w:val="auto"/>
          </w:rPr>
          <w:t>5</w:t>
        </w:r>
        <w:r w:rsidRPr="00E4008D">
          <w:rPr>
            <w:rFonts w:ascii="宋体" w:hAnsi="宋体" w:cstheme="minorBidi"/>
            <w:smallCaps w:val="0"/>
            <w:noProof/>
            <w:sz w:val="21"/>
            <w:szCs w:val="22"/>
          </w:rPr>
          <w:tab/>
        </w:r>
        <w:r w:rsidRPr="00E4008D">
          <w:rPr>
            <w:rStyle w:val="aff4"/>
            <w:rFonts w:ascii="宋体" w:hAnsi="宋体"/>
            <w:b/>
            <w:noProof/>
            <w:color w:val="auto"/>
          </w:rPr>
          <w:t>确定中标人</w:t>
        </w:r>
        <w:r w:rsidRPr="00E4008D">
          <w:rPr>
            <w:rFonts w:ascii="宋体" w:hAnsi="宋体"/>
            <w:noProof/>
            <w:webHidden/>
          </w:rPr>
          <w:tab/>
        </w:r>
        <w:r w:rsidRPr="00E4008D">
          <w:rPr>
            <w:rFonts w:ascii="宋体" w:hAnsi="宋体"/>
            <w:noProof/>
            <w:webHidden/>
          </w:rPr>
          <w:fldChar w:fldCharType="begin"/>
        </w:r>
        <w:r w:rsidRPr="00E4008D">
          <w:rPr>
            <w:rFonts w:ascii="宋体" w:hAnsi="宋体"/>
            <w:noProof/>
            <w:webHidden/>
          </w:rPr>
          <w:instrText xml:space="preserve"> PAGEREF _Toc71894898 \h </w:instrText>
        </w:r>
        <w:r w:rsidRPr="00E4008D">
          <w:rPr>
            <w:rFonts w:ascii="宋体" w:hAnsi="宋体"/>
            <w:noProof/>
            <w:webHidden/>
          </w:rPr>
        </w:r>
        <w:r w:rsidRPr="00E4008D">
          <w:rPr>
            <w:rFonts w:ascii="宋体" w:hAnsi="宋体"/>
            <w:noProof/>
            <w:webHidden/>
          </w:rPr>
          <w:fldChar w:fldCharType="separate"/>
        </w:r>
        <w:r w:rsidRPr="00E4008D">
          <w:rPr>
            <w:rFonts w:ascii="宋体" w:hAnsi="宋体"/>
            <w:noProof/>
            <w:webHidden/>
          </w:rPr>
          <w:t>41</w:t>
        </w:r>
        <w:r w:rsidRPr="00E4008D">
          <w:rPr>
            <w:rFonts w:ascii="宋体" w:hAnsi="宋体"/>
            <w:noProof/>
            <w:webHidden/>
          </w:rPr>
          <w:fldChar w:fldCharType="end"/>
        </w:r>
      </w:hyperlink>
    </w:p>
    <w:p w14:paraId="64766313" w14:textId="3FDC1034" w:rsidR="00BA2D9E" w:rsidRPr="00E4008D" w:rsidRDefault="00BA2D9E">
      <w:pPr>
        <w:pStyle w:val="TOC1"/>
        <w:rPr>
          <w:rFonts w:cstheme="minorBidi"/>
          <w:b w:val="0"/>
          <w:bCs w:val="0"/>
          <w:caps w:val="0"/>
          <w:noProof/>
          <w:szCs w:val="22"/>
        </w:rPr>
      </w:pPr>
      <w:hyperlink w:anchor="_Toc71894899" w:history="1">
        <w:r w:rsidRPr="00E4008D">
          <w:rPr>
            <w:rStyle w:val="aff4"/>
            <w:noProof/>
            <w:color w:val="auto"/>
          </w:rPr>
          <w:t>第五部分 投标文件格式</w:t>
        </w:r>
        <w:r w:rsidRPr="00E4008D">
          <w:rPr>
            <w:noProof/>
            <w:webHidden/>
          </w:rPr>
          <w:tab/>
        </w:r>
        <w:r w:rsidRPr="00E4008D">
          <w:rPr>
            <w:noProof/>
            <w:webHidden/>
          </w:rPr>
          <w:fldChar w:fldCharType="begin"/>
        </w:r>
        <w:r w:rsidRPr="00E4008D">
          <w:rPr>
            <w:noProof/>
            <w:webHidden/>
          </w:rPr>
          <w:instrText xml:space="preserve"> PAGEREF _Toc71894899 \h </w:instrText>
        </w:r>
        <w:r w:rsidRPr="00E4008D">
          <w:rPr>
            <w:noProof/>
            <w:webHidden/>
          </w:rPr>
        </w:r>
        <w:r w:rsidRPr="00E4008D">
          <w:rPr>
            <w:noProof/>
            <w:webHidden/>
          </w:rPr>
          <w:fldChar w:fldCharType="separate"/>
        </w:r>
        <w:r w:rsidRPr="00E4008D">
          <w:rPr>
            <w:noProof/>
            <w:webHidden/>
          </w:rPr>
          <w:t>48</w:t>
        </w:r>
        <w:r w:rsidRPr="00E4008D">
          <w:rPr>
            <w:noProof/>
            <w:webHidden/>
          </w:rPr>
          <w:fldChar w:fldCharType="end"/>
        </w:r>
      </w:hyperlink>
    </w:p>
    <w:p w14:paraId="2CC3AD7D" w14:textId="1728E508" w:rsidR="00BA2D9E" w:rsidRPr="00E4008D" w:rsidRDefault="00BA2D9E">
      <w:pPr>
        <w:pStyle w:val="TOC2"/>
        <w:ind w:left="360" w:right="-82"/>
        <w:rPr>
          <w:rFonts w:ascii="宋体" w:hAnsi="宋体" w:cstheme="minorBidi"/>
          <w:smallCaps w:val="0"/>
          <w:noProof/>
          <w:sz w:val="21"/>
          <w:szCs w:val="22"/>
        </w:rPr>
      </w:pPr>
      <w:hyperlink w:anchor="_Toc71894900" w:history="1">
        <w:r w:rsidRPr="00E4008D">
          <w:rPr>
            <w:rStyle w:val="aff4"/>
            <w:rFonts w:ascii="宋体" w:hAnsi="宋体"/>
            <w:bCs/>
            <w:noProof/>
            <w:color w:val="auto"/>
          </w:rPr>
          <w:t>第一章</w:t>
        </w:r>
        <w:r w:rsidRPr="00E4008D">
          <w:rPr>
            <w:rFonts w:ascii="宋体" w:hAnsi="宋体" w:cstheme="minorBidi"/>
            <w:smallCaps w:val="0"/>
            <w:noProof/>
            <w:sz w:val="21"/>
            <w:szCs w:val="22"/>
          </w:rPr>
          <w:tab/>
        </w:r>
        <w:r w:rsidRPr="00E4008D">
          <w:rPr>
            <w:rStyle w:val="aff4"/>
            <w:rFonts w:ascii="宋体" w:hAnsi="宋体"/>
            <w:bCs/>
            <w:noProof/>
            <w:color w:val="auto"/>
          </w:rPr>
          <w:t>目录</w:t>
        </w:r>
        <w:r w:rsidRPr="00E4008D">
          <w:rPr>
            <w:rFonts w:ascii="宋体" w:hAnsi="宋体"/>
            <w:noProof/>
            <w:webHidden/>
          </w:rPr>
          <w:tab/>
        </w:r>
        <w:r w:rsidRPr="00E4008D">
          <w:rPr>
            <w:rFonts w:ascii="宋体" w:hAnsi="宋体"/>
            <w:noProof/>
            <w:webHidden/>
          </w:rPr>
          <w:fldChar w:fldCharType="begin"/>
        </w:r>
        <w:r w:rsidRPr="00E4008D">
          <w:rPr>
            <w:rFonts w:ascii="宋体" w:hAnsi="宋体"/>
            <w:noProof/>
            <w:webHidden/>
          </w:rPr>
          <w:instrText xml:space="preserve"> PAGEREF _Toc71894900 \h </w:instrText>
        </w:r>
        <w:r w:rsidRPr="00E4008D">
          <w:rPr>
            <w:rFonts w:ascii="宋体" w:hAnsi="宋体"/>
            <w:noProof/>
            <w:webHidden/>
          </w:rPr>
        </w:r>
        <w:r w:rsidRPr="00E4008D">
          <w:rPr>
            <w:rFonts w:ascii="宋体" w:hAnsi="宋体"/>
            <w:noProof/>
            <w:webHidden/>
          </w:rPr>
          <w:fldChar w:fldCharType="separate"/>
        </w:r>
        <w:r w:rsidRPr="00E4008D">
          <w:rPr>
            <w:rFonts w:ascii="宋体" w:hAnsi="宋体"/>
            <w:noProof/>
            <w:webHidden/>
          </w:rPr>
          <w:t>50</w:t>
        </w:r>
        <w:r w:rsidRPr="00E4008D">
          <w:rPr>
            <w:rFonts w:ascii="宋体" w:hAnsi="宋体"/>
            <w:noProof/>
            <w:webHidden/>
          </w:rPr>
          <w:fldChar w:fldCharType="end"/>
        </w:r>
      </w:hyperlink>
    </w:p>
    <w:p w14:paraId="69E3693A" w14:textId="16160054" w:rsidR="00BA2D9E" w:rsidRPr="00E4008D" w:rsidRDefault="00BA2D9E">
      <w:pPr>
        <w:pStyle w:val="TOC2"/>
        <w:ind w:left="360" w:right="-82"/>
        <w:rPr>
          <w:rFonts w:ascii="宋体" w:hAnsi="宋体" w:cstheme="minorBidi"/>
          <w:smallCaps w:val="0"/>
          <w:noProof/>
          <w:sz w:val="21"/>
          <w:szCs w:val="22"/>
        </w:rPr>
      </w:pPr>
      <w:hyperlink w:anchor="_Toc71894901" w:history="1">
        <w:r w:rsidRPr="00E4008D">
          <w:rPr>
            <w:rStyle w:val="aff4"/>
            <w:rFonts w:ascii="宋体" w:hAnsi="宋体"/>
            <w:bCs/>
            <w:noProof/>
            <w:color w:val="auto"/>
          </w:rPr>
          <w:t>第二章 索引</w:t>
        </w:r>
        <w:r w:rsidRPr="00E4008D">
          <w:rPr>
            <w:rFonts w:ascii="宋体" w:hAnsi="宋体"/>
            <w:noProof/>
            <w:webHidden/>
          </w:rPr>
          <w:tab/>
        </w:r>
        <w:r w:rsidRPr="00E4008D">
          <w:rPr>
            <w:rFonts w:ascii="宋体" w:hAnsi="宋体"/>
            <w:noProof/>
            <w:webHidden/>
          </w:rPr>
          <w:fldChar w:fldCharType="begin"/>
        </w:r>
        <w:r w:rsidRPr="00E4008D">
          <w:rPr>
            <w:rFonts w:ascii="宋体" w:hAnsi="宋体"/>
            <w:noProof/>
            <w:webHidden/>
          </w:rPr>
          <w:instrText xml:space="preserve"> PAGEREF _Toc71894901 \h </w:instrText>
        </w:r>
        <w:r w:rsidRPr="00E4008D">
          <w:rPr>
            <w:rFonts w:ascii="宋体" w:hAnsi="宋体"/>
            <w:noProof/>
            <w:webHidden/>
          </w:rPr>
        </w:r>
        <w:r w:rsidRPr="00E4008D">
          <w:rPr>
            <w:rFonts w:ascii="宋体" w:hAnsi="宋体"/>
            <w:noProof/>
            <w:webHidden/>
          </w:rPr>
          <w:fldChar w:fldCharType="separate"/>
        </w:r>
        <w:r w:rsidRPr="00E4008D">
          <w:rPr>
            <w:rFonts w:ascii="宋体" w:hAnsi="宋体"/>
            <w:noProof/>
            <w:webHidden/>
          </w:rPr>
          <w:t>52</w:t>
        </w:r>
        <w:r w:rsidRPr="00E4008D">
          <w:rPr>
            <w:rFonts w:ascii="宋体" w:hAnsi="宋体"/>
            <w:noProof/>
            <w:webHidden/>
          </w:rPr>
          <w:fldChar w:fldCharType="end"/>
        </w:r>
      </w:hyperlink>
    </w:p>
    <w:p w14:paraId="5448C796" w14:textId="2901CD64" w:rsidR="00BA2D9E" w:rsidRPr="00E4008D" w:rsidRDefault="00BA2D9E">
      <w:pPr>
        <w:pStyle w:val="TOC2"/>
        <w:ind w:left="360" w:right="-82"/>
        <w:rPr>
          <w:rFonts w:ascii="宋体" w:hAnsi="宋体" w:cstheme="minorBidi"/>
          <w:smallCaps w:val="0"/>
          <w:noProof/>
          <w:sz w:val="21"/>
          <w:szCs w:val="22"/>
        </w:rPr>
      </w:pPr>
      <w:hyperlink w:anchor="_Toc71894902" w:history="1">
        <w:r w:rsidRPr="00E4008D">
          <w:rPr>
            <w:rStyle w:val="aff4"/>
            <w:rFonts w:ascii="宋体" w:hAnsi="宋体"/>
            <w:noProof/>
            <w:color w:val="auto"/>
          </w:rPr>
          <w:t>2-1</w:t>
        </w:r>
        <w:r w:rsidRPr="00E4008D">
          <w:rPr>
            <w:rFonts w:ascii="宋体" w:hAnsi="宋体" w:cstheme="minorBidi"/>
            <w:smallCaps w:val="0"/>
            <w:noProof/>
            <w:sz w:val="21"/>
            <w:szCs w:val="22"/>
          </w:rPr>
          <w:tab/>
        </w:r>
        <w:r w:rsidRPr="00E4008D">
          <w:rPr>
            <w:rStyle w:val="aff4"/>
            <w:rFonts w:ascii="宋体" w:hAnsi="宋体"/>
            <w:noProof/>
            <w:color w:val="auto"/>
          </w:rPr>
          <w:t>资格审查自查表</w:t>
        </w:r>
        <w:r w:rsidRPr="00E4008D">
          <w:rPr>
            <w:rFonts w:ascii="宋体" w:hAnsi="宋体"/>
            <w:noProof/>
            <w:webHidden/>
          </w:rPr>
          <w:tab/>
        </w:r>
        <w:r w:rsidRPr="00E4008D">
          <w:rPr>
            <w:rFonts w:ascii="宋体" w:hAnsi="宋体"/>
            <w:noProof/>
            <w:webHidden/>
          </w:rPr>
          <w:fldChar w:fldCharType="begin"/>
        </w:r>
        <w:r w:rsidRPr="00E4008D">
          <w:rPr>
            <w:rFonts w:ascii="宋体" w:hAnsi="宋体"/>
            <w:noProof/>
            <w:webHidden/>
          </w:rPr>
          <w:instrText xml:space="preserve"> PAGEREF _Toc71894902 \h </w:instrText>
        </w:r>
        <w:r w:rsidRPr="00E4008D">
          <w:rPr>
            <w:rFonts w:ascii="宋体" w:hAnsi="宋体"/>
            <w:noProof/>
            <w:webHidden/>
          </w:rPr>
        </w:r>
        <w:r w:rsidRPr="00E4008D">
          <w:rPr>
            <w:rFonts w:ascii="宋体" w:hAnsi="宋体"/>
            <w:noProof/>
            <w:webHidden/>
          </w:rPr>
          <w:fldChar w:fldCharType="separate"/>
        </w:r>
        <w:r w:rsidRPr="00E4008D">
          <w:rPr>
            <w:rFonts w:ascii="宋体" w:hAnsi="宋体"/>
            <w:noProof/>
            <w:webHidden/>
          </w:rPr>
          <w:t>52</w:t>
        </w:r>
        <w:r w:rsidRPr="00E4008D">
          <w:rPr>
            <w:rFonts w:ascii="宋体" w:hAnsi="宋体"/>
            <w:noProof/>
            <w:webHidden/>
          </w:rPr>
          <w:fldChar w:fldCharType="end"/>
        </w:r>
      </w:hyperlink>
    </w:p>
    <w:p w14:paraId="071DA674" w14:textId="13BFAA40" w:rsidR="00BA2D9E" w:rsidRPr="00E4008D" w:rsidRDefault="00BA2D9E">
      <w:pPr>
        <w:pStyle w:val="TOC2"/>
        <w:ind w:left="360" w:right="-82"/>
        <w:rPr>
          <w:rFonts w:ascii="宋体" w:hAnsi="宋体" w:cstheme="minorBidi"/>
          <w:smallCaps w:val="0"/>
          <w:noProof/>
          <w:sz w:val="21"/>
          <w:szCs w:val="22"/>
        </w:rPr>
      </w:pPr>
      <w:hyperlink w:anchor="_Toc71894903" w:history="1">
        <w:r w:rsidRPr="00E4008D">
          <w:rPr>
            <w:rStyle w:val="aff4"/>
            <w:rFonts w:ascii="宋体" w:hAnsi="宋体"/>
            <w:noProof/>
            <w:color w:val="auto"/>
          </w:rPr>
          <w:t>2-2</w:t>
        </w:r>
        <w:r w:rsidRPr="00E4008D">
          <w:rPr>
            <w:rFonts w:ascii="宋体" w:hAnsi="宋体" w:cstheme="minorBidi"/>
            <w:smallCaps w:val="0"/>
            <w:noProof/>
            <w:sz w:val="21"/>
            <w:szCs w:val="22"/>
          </w:rPr>
          <w:tab/>
        </w:r>
        <w:r w:rsidRPr="00E4008D">
          <w:rPr>
            <w:rStyle w:val="aff4"/>
            <w:rFonts w:ascii="宋体" w:hAnsi="宋体"/>
            <w:noProof/>
            <w:color w:val="auto"/>
          </w:rPr>
          <w:t>符合性审查自查表</w:t>
        </w:r>
        <w:r w:rsidRPr="00E4008D">
          <w:rPr>
            <w:rFonts w:ascii="宋体" w:hAnsi="宋体"/>
            <w:noProof/>
            <w:webHidden/>
          </w:rPr>
          <w:tab/>
        </w:r>
        <w:r w:rsidRPr="00E4008D">
          <w:rPr>
            <w:rFonts w:ascii="宋体" w:hAnsi="宋体"/>
            <w:noProof/>
            <w:webHidden/>
          </w:rPr>
          <w:fldChar w:fldCharType="begin"/>
        </w:r>
        <w:r w:rsidRPr="00E4008D">
          <w:rPr>
            <w:rFonts w:ascii="宋体" w:hAnsi="宋体"/>
            <w:noProof/>
            <w:webHidden/>
          </w:rPr>
          <w:instrText xml:space="preserve"> PAGEREF _Toc71894903 \h </w:instrText>
        </w:r>
        <w:r w:rsidRPr="00E4008D">
          <w:rPr>
            <w:rFonts w:ascii="宋体" w:hAnsi="宋体"/>
            <w:noProof/>
            <w:webHidden/>
          </w:rPr>
        </w:r>
        <w:r w:rsidRPr="00E4008D">
          <w:rPr>
            <w:rFonts w:ascii="宋体" w:hAnsi="宋体"/>
            <w:noProof/>
            <w:webHidden/>
          </w:rPr>
          <w:fldChar w:fldCharType="separate"/>
        </w:r>
        <w:r w:rsidRPr="00E4008D">
          <w:rPr>
            <w:rFonts w:ascii="宋体" w:hAnsi="宋体"/>
            <w:noProof/>
            <w:webHidden/>
          </w:rPr>
          <w:t>54</w:t>
        </w:r>
        <w:r w:rsidRPr="00E4008D">
          <w:rPr>
            <w:rFonts w:ascii="宋体" w:hAnsi="宋体"/>
            <w:noProof/>
            <w:webHidden/>
          </w:rPr>
          <w:fldChar w:fldCharType="end"/>
        </w:r>
      </w:hyperlink>
    </w:p>
    <w:p w14:paraId="17876545" w14:textId="361DBAA4" w:rsidR="00BA2D9E" w:rsidRPr="00E4008D" w:rsidRDefault="00BA2D9E">
      <w:pPr>
        <w:pStyle w:val="TOC2"/>
        <w:ind w:left="360" w:right="-82"/>
        <w:rPr>
          <w:rFonts w:ascii="宋体" w:hAnsi="宋体" w:cstheme="minorBidi"/>
          <w:smallCaps w:val="0"/>
          <w:noProof/>
          <w:sz w:val="21"/>
          <w:szCs w:val="22"/>
        </w:rPr>
      </w:pPr>
      <w:hyperlink w:anchor="_Toc71894904" w:history="1">
        <w:r w:rsidRPr="00E4008D">
          <w:rPr>
            <w:rStyle w:val="aff4"/>
            <w:rFonts w:ascii="宋体" w:hAnsi="宋体"/>
            <w:bCs/>
            <w:noProof/>
            <w:color w:val="auto"/>
          </w:rPr>
          <w:t>2-3</w:t>
        </w:r>
        <w:r w:rsidRPr="00E4008D">
          <w:rPr>
            <w:rFonts w:ascii="宋体" w:hAnsi="宋体" w:cstheme="minorBidi"/>
            <w:smallCaps w:val="0"/>
            <w:noProof/>
            <w:sz w:val="21"/>
            <w:szCs w:val="22"/>
          </w:rPr>
          <w:tab/>
        </w:r>
        <w:r w:rsidRPr="00E4008D">
          <w:rPr>
            <w:rStyle w:val="aff4"/>
            <w:rFonts w:ascii="宋体" w:hAnsi="宋体"/>
            <w:noProof/>
            <w:color w:val="auto"/>
          </w:rPr>
          <w:t>评审要素投标资料表</w:t>
        </w:r>
        <w:r w:rsidRPr="00E4008D">
          <w:rPr>
            <w:rFonts w:ascii="宋体" w:hAnsi="宋体"/>
            <w:noProof/>
            <w:webHidden/>
          </w:rPr>
          <w:tab/>
        </w:r>
        <w:r w:rsidRPr="00E4008D">
          <w:rPr>
            <w:rFonts w:ascii="宋体" w:hAnsi="宋体"/>
            <w:noProof/>
            <w:webHidden/>
          </w:rPr>
          <w:fldChar w:fldCharType="begin"/>
        </w:r>
        <w:r w:rsidRPr="00E4008D">
          <w:rPr>
            <w:rFonts w:ascii="宋体" w:hAnsi="宋体"/>
            <w:noProof/>
            <w:webHidden/>
          </w:rPr>
          <w:instrText xml:space="preserve"> PAGEREF _Toc71894904 \h </w:instrText>
        </w:r>
        <w:r w:rsidRPr="00E4008D">
          <w:rPr>
            <w:rFonts w:ascii="宋体" w:hAnsi="宋体"/>
            <w:noProof/>
            <w:webHidden/>
          </w:rPr>
        </w:r>
        <w:r w:rsidRPr="00E4008D">
          <w:rPr>
            <w:rFonts w:ascii="宋体" w:hAnsi="宋体"/>
            <w:noProof/>
            <w:webHidden/>
          </w:rPr>
          <w:fldChar w:fldCharType="separate"/>
        </w:r>
        <w:r w:rsidRPr="00E4008D">
          <w:rPr>
            <w:rFonts w:ascii="宋体" w:hAnsi="宋体"/>
            <w:noProof/>
            <w:webHidden/>
          </w:rPr>
          <w:t>55</w:t>
        </w:r>
        <w:r w:rsidRPr="00E4008D">
          <w:rPr>
            <w:rFonts w:ascii="宋体" w:hAnsi="宋体"/>
            <w:noProof/>
            <w:webHidden/>
          </w:rPr>
          <w:fldChar w:fldCharType="end"/>
        </w:r>
      </w:hyperlink>
    </w:p>
    <w:p w14:paraId="4044B33A" w14:textId="51296F66" w:rsidR="00BA2D9E" w:rsidRPr="00E4008D" w:rsidRDefault="00BA2D9E">
      <w:pPr>
        <w:pStyle w:val="TOC2"/>
        <w:ind w:left="360" w:right="-82"/>
        <w:rPr>
          <w:rFonts w:ascii="宋体" w:hAnsi="宋体" w:cstheme="minorBidi"/>
          <w:smallCaps w:val="0"/>
          <w:noProof/>
          <w:sz w:val="21"/>
          <w:szCs w:val="22"/>
        </w:rPr>
      </w:pPr>
      <w:hyperlink w:anchor="_Toc71894905" w:history="1">
        <w:r w:rsidRPr="00E4008D">
          <w:rPr>
            <w:rStyle w:val="aff4"/>
            <w:rFonts w:ascii="宋体" w:hAnsi="宋体"/>
            <w:bCs/>
            <w:noProof/>
            <w:color w:val="auto"/>
          </w:rPr>
          <w:t>第三章 资格审查文件</w:t>
        </w:r>
        <w:r w:rsidRPr="00E4008D">
          <w:rPr>
            <w:rFonts w:ascii="宋体" w:hAnsi="宋体"/>
            <w:noProof/>
            <w:webHidden/>
          </w:rPr>
          <w:tab/>
        </w:r>
        <w:r w:rsidRPr="00E4008D">
          <w:rPr>
            <w:rFonts w:ascii="宋体" w:hAnsi="宋体"/>
            <w:noProof/>
            <w:webHidden/>
          </w:rPr>
          <w:fldChar w:fldCharType="begin"/>
        </w:r>
        <w:r w:rsidRPr="00E4008D">
          <w:rPr>
            <w:rFonts w:ascii="宋体" w:hAnsi="宋体"/>
            <w:noProof/>
            <w:webHidden/>
          </w:rPr>
          <w:instrText xml:space="preserve"> PAGEREF _Toc71894905 \h </w:instrText>
        </w:r>
        <w:r w:rsidRPr="00E4008D">
          <w:rPr>
            <w:rFonts w:ascii="宋体" w:hAnsi="宋体"/>
            <w:noProof/>
            <w:webHidden/>
          </w:rPr>
        </w:r>
        <w:r w:rsidRPr="00E4008D">
          <w:rPr>
            <w:rFonts w:ascii="宋体" w:hAnsi="宋体"/>
            <w:noProof/>
            <w:webHidden/>
          </w:rPr>
          <w:fldChar w:fldCharType="separate"/>
        </w:r>
        <w:r w:rsidRPr="00E4008D">
          <w:rPr>
            <w:rFonts w:ascii="宋体" w:hAnsi="宋体"/>
            <w:noProof/>
            <w:webHidden/>
          </w:rPr>
          <w:t>56</w:t>
        </w:r>
        <w:r w:rsidRPr="00E4008D">
          <w:rPr>
            <w:rFonts w:ascii="宋体" w:hAnsi="宋体"/>
            <w:noProof/>
            <w:webHidden/>
          </w:rPr>
          <w:fldChar w:fldCharType="end"/>
        </w:r>
      </w:hyperlink>
    </w:p>
    <w:p w14:paraId="269C8386" w14:textId="38A1A96E" w:rsidR="00BA2D9E" w:rsidRPr="00E4008D" w:rsidRDefault="00BA2D9E">
      <w:pPr>
        <w:pStyle w:val="TOC2"/>
        <w:ind w:left="360" w:right="-82"/>
        <w:rPr>
          <w:rFonts w:ascii="宋体" w:hAnsi="宋体" w:cstheme="minorBidi"/>
          <w:smallCaps w:val="0"/>
          <w:noProof/>
          <w:sz w:val="21"/>
          <w:szCs w:val="22"/>
        </w:rPr>
      </w:pPr>
      <w:hyperlink w:anchor="_Toc71894906" w:history="1">
        <w:r w:rsidRPr="00E4008D">
          <w:rPr>
            <w:rStyle w:val="aff4"/>
            <w:rFonts w:ascii="宋体" w:hAnsi="宋体"/>
            <w:noProof/>
            <w:color w:val="auto"/>
          </w:rPr>
          <w:t>3-1</w:t>
        </w:r>
        <w:r w:rsidRPr="00E4008D">
          <w:rPr>
            <w:rFonts w:ascii="宋体" w:hAnsi="宋体" w:cstheme="minorBidi"/>
            <w:smallCaps w:val="0"/>
            <w:noProof/>
            <w:sz w:val="21"/>
            <w:szCs w:val="22"/>
          </w:rPr>
          <w:tab/>
        </w:r>
        <w:r w:rsidRPr="00E4008D">
          <w:rPr>
            <w:rStyle w:val="aff4"/>
            <w:rFonts w:ascii="宋体" w:hAnsi="宋体"/>
            <w:noProof/>
            <w:color w:val="auto"/>
          </w:rPr>
          <w:t>资格声明函</w:t>
        </w:r>
        <w:r w:rsidRPr="00E4008D">
          <w:rPr>
            <w:rFonts w:ascii="宋体" w:hAnsi="宋体"/>
            <w:noProof/>
            <w:webHidden/>
          </w:rPr>
          <w:tab/>
        </w:r>
        <w:r w:rsidRPr="00E4008D">
          <w:rPr>
            <w:rFonts w:ascii="宋体" w:hAnsi="宋体"/>
            <w:noProof/>
            <w:webHidden/>
          </w:rPr>
          <w:fldChar w:fldCharType="begin"/>
        </w:r>
        <w:r w:rsidRPr="00E4008D">
          <w:rPr>
            <w:rFonts w:ascii="宋体" w:hAnsi="宋体"/>
            <w:noProof/>
            <w:webHidden/>
          </w:rPr>
          <w:instrText xml:space="preserve"> PAGEREF _Toc71894906 \h </w:instrText>
        </w:r>
        <w:r w:rsidRPr="00E4008D">
          <w:rPr>
            <w:rFonts w:ascii="宋体" w:hAnsi="宋体"/>
            <w:noProof/>
            <w:webHidden/>
          </w:rPr>
        </w:r>
        <w:r w:rsidRPr="00E4008D">
          <w:rPr>
            <w:rFonts w:ascii="宋体" w:hAnsi="宋体"/>
            <w:noProof/>
            <w:webHidden/>
          </w:rPr>
          <w:fldChar w:fldCharType="separate"/>
        </w:r>
        <w:r w:rsidRPr="00E4008D">
          <w:rPr>
            <w:rFonts w:ascii="宋体" w:hAnsi="宋体"/>
            <w:noProof/>
            <w:webHidden/>
          </w:rPr>
          <w:t>56</w:t>
        </w:r>
        <w:r w:rsidRPr="00E4008D">
          <w:rPr>
            <w:rFonts w:ascii="宋体" w:hAnsi="宋体"/>
            <w:noProof/>
            <w:webHidden/>
          </w:rPr>
          <w:fldChar w:fldCharType="end"/>
        </w:r>
      </w:hyperlink>
    </w:p>
    <w:p w14:paraId="5D6E8225" w14:textId="4E0EE59B" w:rsidR="00BA2D9E" w:rsidRPr="00E4008D" w:rsidRDefault="00BA2D9E">
      <w:pPr>
        <w:pStyle w:val="TOC2"/>
        <w:ind w:left="360" w:right="-82"/>
        <w:rPr>
          <w:rFonts w:ascii="宋体" w:hAnsi="宋体" w:cstheme="minorBidi"/>
          <w:smallCaps w:val="0"/>
          <w:noProof/>
          <w:sz w:val="21"/>
          <w:szCs w:val="22"/>
        </w:rPr>
      </w:pPr>
      <w:hyperlink w:anchor="_Toc71894907" w:history="1">
        <w:r w:rsidRPr="00E4008D">
          <w:rPr>
            <w:rStyle w:val="aff4"/>
            <w:rFonts w:ascii="宋体" w:hAnsi="宋体"/>
            <w:noProof/>
            <w:color w:val="auto"/>
          </w:rPr>
          <w:t>3-2</w:t>
        </w:r>
        <w:r w:rsidRPr="00E4008D">
          <w:rPr>
            <w:rFonts w:ascii="宋体" w:hAnsi="宋体" w:cstheme="minorBidi"/>
            <w:smallCaps w:val="0"/>
            <w:noProof/>
            <w:sz w:val="21"/>
            <w:szCs w:val="22"/>
          </w:rPr>
          <w:tab/>
        </w:r>
        <w:r w:rsidRPr="00E4008D">
          <w:rPr>
            <w:rStyle w:val="aff4"/>
            <w:rFonts w:ascii="宋体" w:hAnsi="宋体"/>
            <w:noProof/>
            <w:color w:val="auto"/>
          </w:rPr>
          <w:t>符合“供应商资格”要求的其他证明文件</w:t>
        </w:r>
        <w:r w:rsidRPr="00E4008D">
          <w:rPr>
            <w:rFonts w:ascii="宋体" w:hAnsi="宋体"/>
            <w:noProof/>
            <w:webHidden/>
          </w:rPr>
          <w:tab/>
        </w:r>
        <w:r w:rsidRPr="00E4008D">
          <w:rPr>
            <w:rFonts w:ascii="宋体" w:hAnsi="宋体"/>
            <w:noProof/>
            <w:webHidden/>
          </w:rPr>
          <w:fldChar w:fldCharType="begin"/>
        </w:r>
        <w:r w:rsidRPr="00E4008D">
          <w:rPr>
            <w:rFonts w:ascii="宋体" w:hAnsi="宋体"/>
            <w:noProof/>
            <w:webHidden/>
          </w:rPr>
          <w:instrText xml:space="preserve"> PAGEREF _Toc71894907 \h </w:instrText>
        </w:r>
        <w:r w:rsidRPr="00E4008D">
          <w:rPr>
            <w:rFonts w:ascii="宋体" w:hAnsi="宋体"/>
            <w:noProof/>
            <w:webHidden/>
          </w:rPr>
        </w:r>
        <w:r w:rsidRPr="00E4008D">
          <w:rPr>
            <w:rFonts w:ascii="宋体" w:hAnsi="宋体"/>
            <w:noProof/>
            <w:webHidden/>
          </w:rPr>
          <w:fldChar w:fldCharType="separate"/>
        </w:r>
        <w:r w:rsidRPr="00E4008D">
          <w:rPr>
            <w:rFonts w:ascii="宋体" w:hAnsi="宋体"/>
            <w:noProof/>
            <w:webHidden/>
          </w:rPr>
          <w:t>59</w:t>
        </w:r>
        <w:r w:rsidRPr="00E4008D">
          <w:rPr>
            <w:rFonts w:ascii="宋体" w:hAnsi="宋体"/>
            <w:noProof/>
            <w:webHidden/>
          </w:rPr>
          <w:fldChar w:fldCharType="end"/>
        </w:r>
      </w:hyperlink>
    </w:p>
    <w:p w14:paraId="7383B6CE" w14:textId="5480222D" w:rsidR="00BA2D9E" w:rsidRPr="00E4008D" w:rsidRDefault="00BA2D9E">
      <w:pPr>
        <w:pStyle w:val="TOC2"/>
        <w:ind w:left="360" w:right="-82"/>
        <w:rPr>
          <w:rFonts w:ascii="宋体" w:hAnsi="宋体" w:cstheme="minorBidi"/>
          <w:smallCaps w:val="0"/>
          <w:noProof/>
          <w:sz w:val="21"/>
          <w:szCs w:val="22"/>
        </w:rPr>
      </w:pPr>
      <w:hyperlink w:anchor="_Toc71894908" w:history="1">
        <w:r w:rsidRPr="00E4008D">
          <w:rPr>
            <w:rStyle w:val="aff4"/>
            <w:rFonts w:ascii="宋体" w:hAnsi="宋体"/>
            <w:bCs/>
            <w:noProof/>
            <w:color w:val="auto"/>
          </w:rPr>
          <w:t>第四章 投标文件商务部分</w:t>
        </w:r>
        <w:r w:rsidRPr="00E4008D">
          <w:rPr>
            <w:rFonts w:ascii="宋体" w:hAnsi="宋体"/>
            <w:noProof/>
            <w:webHidden/>
          </w:rPr>
          <w:tab/>
        </w:r>
        <w:r w:rsidRPr="00E4008D">
          <w:rPr>
            <w:rFonts w:ascii="宋体" w:hAnsi="宋体"/>
            <w:noProof/>
            <w:webHidden/>
          </w:rPr>
          <w:fldChar w:fldCharType="begin"/>
        </w:r>
        <w:r w:rsidRPr="00E4008D">
          <w:rPr>
            <w:rFonts w:ascii="宋体" w:hAnsi="宋体"/>
            <w:noProof/>
            <w:webHidden/>
          </w:rPr>
          <w:instrText xml:space="preserve"> PAGEREF _Toc71894908 \h </w:instrText>
        </w:r>
        <w:r w:rsidRPr="00E4008D">
          <w:rPr>
            <w:rFonts w:ascii="宋体" w:hAnsi="宋体"/>
            <w:noProof/>
            <w:webHidden/>
          </w:rPr>
        </w:r>
        <w:r w:rsidRPr="00E4008D">
          <w:rPr>
            <w:rFonts w:ascii="宋体" w:hAnsi="宋体"/>
            <w:noProof/>
            <w:webHidden/>
          </w:rPr>
          <w:fldChar w:fldCharType="separate"/>
        </w:r>
        <w:r w:rsidRPr="00E4008D">
          <w:rPr>
            <w:rFonts w:ascii="宋体" w:hAnsi="宋体"/>
            <w:noProof/>
            <w:webHidden/>
          </w:rPr>
          <w:t>60</w:t>
        </w:r>
        <w:r w:rsidRPr="00E4008D">
          <w:rPr>
            <w:rFonts w:ascii="宋体" w:hAnsi="宋体"/>
            <w:noProof/>
            <w:webHidden/>
          </w:rPr>
          <w:fldChar w:fldCharType="end"/>
        </w:r>
      </w:hyperlink>
    </w:p>
    <w:p w14:paraId="1F08F639" w14:textId="11F55C9E" w:rsidR="00BA2D9E" w:rsidRPr="00E4008D" w:rsidRDefault="00BA2D9E">
      <w:pPr>
        <w:pStyle w:val="TOC2"/>
        <w:ind w:left="360" w:right="-82"/>
        <w:rPr>
          <w:rFonts w:ascii="宋体" w:hAnsi="宋体" w:cstheme="minorBidi"/>
          <w:smallCaps w:val="0"/>
          <w:noProof/>
          <w:sz w:val="21"/>
          <w:szCs w:val="22"/>
        </w:rPr>
      </w:pPr>
      <w:hyperlink w:anchor="_Toc71894910" w:history="1">
        <w:r w:rsidRPr="00E4008D">
          <w:rPr>
            <w:rStyle w:val="aff4"/>
            <w:rFonts w:ascii="宋体" w:hAnsi="宋体"/>
            <w:noProof/>
            <w:color w:val="auto"/>
          </w:rPr>
          <w:t>4-1</w:t>
        </w:r>
        <w:r w:rsidRPr="00E4008D">
          <w:rPr>
            <w:rFonts w:ascii="宋体" w:hAnsi="宋体" w:cstheme="minorBidi"/>
            <w:smallCaps w:val="0"/>
            <w:noProof/>
            <w:sz w:val="21"/>
            <w:szCs w:val="22"/>
          </w:rPr>
          <w:tab/>
        </w:r>
        <w:r w:rsidRPr="00E4008D">
          <w:rPr>
            <w:rStyle w:val="aff4"/>
            <w:rFonts w:ascii="宋体" w:hAnsi="宋体"/>
            <w:noProof/>
            <w:color w:val="auto"/>
          </w:rPr>
          <w:t>投标函</w:t>
        </w:r>
        <w:r w:rsidRPr="00E4008D">
          <w:rPr>
            <w:rFonts w:ascii="宋体" w:hAnsi="宋体"/>
            <w:noProof/>
            <w:webHidden/>
          </w:rPr>
          <w:tab/>
        </w:r>
        <w:r w:rsidRPr="00E4008D">
          <w:rPr>
            <w:rFonts w:ascii="宋体" w:hAnsi="宋体"/>
            <w:noProof/>
            <w:webHidden/>
          </w:rPr>
          <w:fldChar w:fldCharType="begin"/>
        </w:r>
        <w:r w:rsidRPr="00E4008D">
          <w:rPr>
            <w:rFonts w:ascii="宋体" w:hAnsi="宋体"/>
            <w:noProof/>
            <w:webHidden/>
          </w:rPr>
          <w:instrText xml:space="preserve"> PAGEREF _Toc71894910 \h </w:instrText>
        </w:r>
        <w:r w:rsidRPr="00E4008D">
          <w:rPr>
            <w:rFonts w:ascii="宋体" w:hAnsi="宋体"/>
            <w:noProof/>
            <w:webHidden/>
          </w:rPr>
        </w:r>
        <w:r w:rsidRPr="00E4008D">
          <w:rPr>
            <w:rFonts w:ascii="宋体" w:hAnsi="宋体"/>
            <w:noProof/>
            <w:webHidden/>
          </w:rPr>
          <w:fldChar w:fldCharType="separate"/>
        </w:r>
        <w:r w:rsidRPr="00E4008D">
          <w:rPr>
            <w:rFonts w:ascii="宋体" w:hAnsi="宋体"/>
            <w:noProof/>
            <w:webHidden/>
          </w:rPr>
          <w:t>60</w:t>
        </w:r>
        <w:r w:rsidRPr="00E4008D">
          <w:rPr>
            <w:rFonts w:ascii="宋体" w:hAnsi="宋体"/>
            <w:noProof/>
            <w:webHidden/>
          </w:rPr>
          <w:fldChar w:fldCharType="end"/>
        </w:r>
      </w:hyperlink>
    </w:p>
    <w:p w14:paraId="35DAA613" w14:textId="2FE5DEEF" w:rsidR="00BA2D9E" w:rsidRPr="00E4008D" w:rsidRDefault="00BA2D9E">
      <w:pPr>
        <w:pStyle w:val="TOC2"/>
        <w:ind w:left="360" w:right="-82"/>
        <w:rPr>
          <w:rFonts w:ascii="宋体" w:hAnsi="宋体" w:cstheme="minorBidi"/>
          <w:smallCaps w:val="0"/>
          <w:noProof/>
          <w:sz w:val="21"/>
          <w:szCs w:val="22"/>
        </w:rPr>
      </w:pPr>
      <w:hyperlink w:anchor="_Toc71894911" w:history="1">
        <w:r w:rsidRPr="00E4008D">
          <w:rPr>
            <w:rStyle w:val="aff4"/>
            <w:rFonts w:ascii="宋体" w:hAnsi="宋体"/>
            <w:noProof/>
            <w:color w:val="auto"/>
          </w:rPr>
          <w:t>4-2</w:t>
        </w:r>
        <w:r w:rsidRPr="00E4008D">
          <w:rPr>
            <w:rFonts w:ascii="宋体" w:hAnsi="宋体" w:cstheme="minorBidi"/>
            <w:smallCaps w:val="0"/>
            <w:noProof/>
            <w:sz w:val="21"/>
            <w:szCs w:val="22"/>
          </w:rPr>
          <w:tab/>
        </w:r>
        <w:r w:rsidRPr="00E4008D">
          <w:rPr>
            <w:rStyle w:val="aff4"/>
            <w:rFonts w:ascii="宋体" w:hAnsi="宋体"/>
            <w:noProof/>
            <w:color w:val="auto"/>
          </w:rPr>
          <w:t>法定代表人证明书/法定代表人授权书格式</w:t>
        </w:r>
        <w:r w:rsidRPr="00E4008D">
          <w:rPr>
            <w:rFonts w:ascii="宋体" w:hAnsi="宋体"/>
            <w:noProof/>
            <w:webHidden/>
          </w:rPr>
          <w:tab/>
        </w:r>
        <w:r w:rsidRPr="00E4008D">
          <w:rPr>
            <w:rFonts w:ascii="宋体" w:hAnsi="宋体"/>
            <w:noProof/>
            <w:webHidden/>
          </w:rPr>
          <w:fldChar w:fldCharType="begin"/>
        </w:r>
        <w:r w:rsidRPr="00E4008D">
          <w:rPr>
            <w:rFonts w:ascii="宋体" w:hAnsi="宋体"/>
            <w:noProof/>
            <w:webHidden/>
          </w:rPr>
          <w:instrText xml:space="preserve"> PAGEREF _Toc71894911 \h </w:instrText>
        </w:r>
        <w:r w:rsidRPr="00E4008D">
          <w:rPr>
            <w:rFonts w:ascii="宋体" w:hAnsi="宋体"/>
            <w:noProof/>
            <w:webHidden/>
          </w:rPr>
        </w:r>
        <w:r w:rsidRPr="00E4008D">
          <w:rPr>
            <w:rFonts w:ascii="宋体" w:hAnsi="宋体"/>
            <w:noProof/>
            <w:webHidden/>
          </w:rPr>
          <w:fldChar w:fldCharType="separate"/>
        </w:r>
        <w:r w:rsidRPr="00E4008D">
          <w:rPr>
            <w:rFonts w:ascii="宋体" w:hAnsi="宋体"/>
            <w:noProof/>
            <w:webHidden/>
          </w:rPr>
          <w:t>61</w:t>
        </w:r>
        <w:r w:rsidRPr="00E4008D">
          <w:rPr>
            <w:rFonts w:ascii="宋体" w:hAnsi="宋体"/>
            <w:noProof/>
            <w:webHidden/>
          </w:rPr>
          <w:fldChar w:fldCharType="end"/>
        </w:r>
      </w:hyperlink>
    </w:p>
    <w:p w14:paraId="2021F7AD" w14:textId="4A175A65" w:rsidR="00BA2D9E" w:rsidRPr="00E4008D" w:rsidRDefault="00BA2D9E">
      <w:pPr>
        <w:pStyle w:val="TOC2"/>
        <w:ind w:left="360" w:right="-82"/>
        <w:rPr>
          <w:rFonts w:ascii="宋体" w:hAnsi="宋体" w:cstheme="minorBidi"/>
          <w:smallCaps w:val="0"/>
          <w:noProof/>
          <w:sz w:val="21"/>
          <w:szCs w:val="22"/>
        </w:rPr>
      </w:pPr>
      <w:hyperlink w:anchor="_Toc71894912" w:history="1">
        <w:r w:rsidRPr="00E4008D">
          <w:rPr>
            <w:rStyle w:val="aff4"/>
            <w:rFonts w:ascii="宋体" w:hAnsi="宋体"/>
            <w:noProof/>
            <w:color w:val="auto"/>
          </w:rPr>
          <w:t>4-3</w:t>
        </w:r>
        <w:r w:rsidRPr="00E4008D">
          <w:rPr>
            <w:rFonts w:ascii="宋体" w:hAnsi="宋体" w:cstheme="minorBidi"/>
            <w:smallCaps w:val="0"/>
            <w:noProof/>
            <w:sz w:val="21"/>
            <w:szCs w:val="22"/>
          </w:rPr>
          <w:tab/>
        </w:r>
        <w:r w:rsidRPr="00E4008D">
          <w:rPr>
            <w:rStyle w:val="aff4"/>
            <w:rFonts w:ascii="宋体" w:hAnsi="宋体"/>
            <w:noProof/>
            <w:color w:val="auto"/>
          </w:rPr>
          <w:t>开标一览表</w:t>
        </w:r>
        <w:r w:rsidRPr="00E4008D">
          <w:rPr>
            <w:rFonts w:ascii="宋体" w:hAnsi="宋体"/>
            <w:noProof/>
            <w:webHidden/>
          </w:rPr>
          <w:tab/>
        </w:r>
        <w:r w:rsidRPr="00E4008D">
          <w:rPr>
            <w:rFonts w:ascii="宋体" w:hAnsi="宋体"/>
            <w:noProof/>
            <w:webHidden/>
          </w:rPr>
          <w:fldChar w:fldCharType="begin"/>
        </w:r>
        <w:r w:rsidRPr="00E4008D">
          <w:rPr>
            <w:rFonts w:ascii="宋体" w:hAnsi="宋体"/>
            <w:noProof/>
            <w:webHidden/>
          </w:rPr>
          <w:instrText xml:space="preserve"> PAGEREF _Toc71894912 \h </w:instrText>
        </w:r>
        <w:r w:rsidRPr="00E4008D">
          <w:rPr>
            <w:rFonts w:ascii="宋体" w:hAnsi="宋体"/>
            <w:noProof/>
            <w:webHidden/>
          </w:rPr>
        </w:r>
        <w:r w:rsidRPr="00E4008D">
          <w:rPr>
            <w:rFonts w:ascii="宋体" w:hAnsi="宋体"/>
            <w:noProof/>
            <w:webHidden/>
          </w:rPr>
          <w:fldChar w:fldCharType="separate"/>
        </w:r>
        <w:r w:rsidRPr="00E4008D">
          <w:rPr>
            <w:rFonts w:ascii="宋体" w:hAnsi="宋体"/>
            <w:noProof/>
            <w:webHidden/>
          </w:rPr>
          <w:t>63</w:t>
        </w:r>
        <w:r w:rsidRPr="00E4008D">
          <w:rPr>
            <w:rFonts w:ascii="宋体" w:hAnsi="宋体"/>
            <w:noProof/>
            <w:webHidden/>
          </w:rPr>
          <w:fldChar w:fldCharType="end"/>
        </w:r>
      </w:hyperlink>
    </w:p>
    <w:p w14:paraId="52277A58" w14:textId="0CD20282" w:rsidR="00BA2D9E" w:rsidRPr="00E4008D" w:rsidRDefault="00BA2D9E">
      <w:pPr>
        <w:pStyle w:val="TOC2"/>
        <w:ind w:left="360" w:right="-82"/>
        <w:rPr>
          <w:rFonts w:ascii="宋体" w:hAnsi="宋体" w:cstheme="minorBidi"/>
          <w:smallCaps w:val="0"/>
          <w:noProof/>
          <w:sz w:val="21"/>
          <w:szCs w:val="22"/>
        </w:rPr>
      </w:pPr>
      <w:hyperlink w:anchor="_Toc71894913" w:history="1">
        <w:r w:rsidRPr="00E4008D">
          <w:rPr>
            <w:rStyle w:val="aff4"/>
            <w:rFonts w:ascii="宋体" w:hAnsi="宋体"/>
            <w:noProof/>
            <w:color w:val="auto"/>
          </w:rPr>
          <w:t>4-4</w:t>
        </w:r>
        <w:r w:rsidRPr="00E4008D">
          <w:rPr>
            <w:rFonts w:ascii="宋体" w:hAnsi="宋体" w:cstheme="minorBidi"/>
            <w:smallCaps w:val="0"/>
            <w:noProof/>
            <w:sz w:val="21"/>
            <w:szCs w:val="22"/>
          </w:rPr>
          <w:tab/>
        </w:r>
        <w:r w:rsidRPr="00E4008D">
          <w:rPr>
            <w:rStyle w:val="aff4"/>
            <w:rFonts w:ascii="宋体" w:hAnsi="宋体"/>
            <w:noProof/>
            <w:color w:val="auto"/>
          </w:rPr>
          <w:t>详细报价表</w:t>
        </w:r>
        <w:r w:rsidRPr="00E4008D">
          <w:rPr>
            <w:rFonts w:ascii="宋体" w:hAnsi="宋体"/>
            <w:noProof/>
            <w:webHidden/>
          </w:rPr>
          <w:tab/>
        </w:r>
        <w:r w:rsidRPr="00E4008D">
          <w:rPr>
            <w:rFonts w:ascii="宋体" w:hAnsi="宋体"/>
            <w:noProof/>
            <w:webHidden/>
          </w:rPr>
          <w:fldChar w:fldCharType="begin"/>
        </w:r>
        <w:r w:rsidRPr="00E4008D">
          <w:rPr>
            <w:rFonts w:ascii="宋体" w:hAnsi="宋体"/>
            <w:noProof/>
            <w:webHidden/>
          </w:rPr>
          <w:instrText xml:space="preserve"> PAGEREF _Toc71894913 \h </w:instrText>
        </w:r>
        <w:r w:rsidRPr="00E4008D">
          <w:rPr>
            <w:rFonts w:ascii="宋体" w:hAnsi="宋体"/>
            <w:noProof/>
            <w:webHidden/>
          </w:rPr>
        </w:r>
        <w:r w:rsidRPr="00E4008D">
          <w:rPr>
            <w:rFonts w:ascii="宋体" w:hAnsi="宋体"/>
            <w:noProof/>
            <w:webHidden/>
          </w:rPr>
          <w:fldChar w:fldCharType="separate"/>
        </w:r>
        <w:r w:rsidRPr="00E4008D">
          <w:rPr>
            <w:rFonts w:ascii="宋体" w:hAnsi="宋体"/>
            <w:noProof/>
            <w:webHidden/>
          </w:rPr>
          <w:t>64</w:t>
        </w:r>
        <w:r w:rsidRPr="00E4008D">
          <w:rPr>
            <w:rFonts w:ascii="宋体" w:hAnsi="宋体"/>
            <w:noProof/>
            <w:webHidden/>
          </w:rPr>
          <w:fldChar w:fldCharType="end"/>
        </w:r>
      </w:hyperlink>
    </w:p>
    <w:p w14:paraId="4F8D5B48" w14:textId="6F729661" w:rsidR="00BA2D9E" w:rsidRPr="00E4008D" w:rsidRDefault="00BA2D9E">
      <w:pPr>
        <w:pStyle w:val="TOC2"/>
        <w:ind w:left="360" w:right="-82"/>
        <w:rPr>
          <w:rFonts w:ascii="宋体" w:hAnsi="宋体" w:cstheme="minorBidi"/>
          <w:smallCaps w:val="0"/>
          <w:noProof/>
          <w:sz w:val="21"/>
          <w:szCs w:val="22"/>
        </w:rPr>
      </w:pPr>
      <w:hyperlink w:anchor="_Toc71894914" w:history="1">
        <w:r w:rsidRPr="00E4008D">
          <w:rPr>
            <w:rStyle w:val="aff4"/>
            <w:rFonts w:ascii="宋体" w:hAnsi="宋体"/>
            <w:noProof/>
            <w:color w:val="auto"/>
          </w:rPr>
          <w:t>4-5</w:t>
        </w:r>
        <w:r w:rsidRPr="00E4008D">
          <w:rPr>
            <w:rFonts w:ascii="宋体" w:hAnsi="宋体" w:cstheme="minorBidi"/>
            <w:smallCaps w:val="0"/>
            <w:noProof/>
            <w:sz w:val="21"/>
            <w:szCs w:val="22"/>
          </w:rPr>
          <w:tab/>
        </w:r>
        <w:r w:rsidRPr="00E4008D">
          <w:rPr>
            <w:rStyle w:val="aff4"/>
            <w:rFonts w:ascii="宋体" w:hAnsi="宋体"/>
            <w:noProof/>
            <w:color w:val="auto"/>
          </w:rPr>
          <w:t>政策适用性说明</w:t>
        </w:r>
        <w:r w:rsidRPr="00E4008D">
          <w:rPr>
            <w:rFonts w:ascii="宋体" w:hAnsi="宋体"/>
            <w:noProof/>
            <w:webHidden/>
          </w:rPr>
          <w:tab/>
        </w:r>
        <w:r w:rsidRPr="00E4008D">
          <w:rPr>
            <w:rFonts w:ascii="宋体" w:hAnsi="宋体"/>
            <w:noProof/>
            <w:webHidden/>
          </w:rPr>
          <w:fldChar w:fldCharType="begin"/>
        </w:r>
        <w:r w:rsidRPr="00E4008D">
          <w:rPr>
            <w:rFonts w:ascii="宋体" w:hAnsi="宋体"/>
            <w:noProof/>
            <w:webHidden/>
          </w:rPr>
          <w:instrText xml:space="preserve"> PAGEREF _Toc71894914 \h </w:instrText>
        </w:r>
        <w:r w:rsidRPr="00E4008D">
          <w:rPr>
            <w:rFonts w:ascii="宋体" w:hAnsi="宋体"/>
            <w:noProof/>
            <w:webHidden/>
          </w:rPr>
        </w:r>
        <w:r w:rsidRPr="00E4008D">
          <w:rPr>
            <w:rFonts w:ascii="宋体" w:hAnsi="宋体"/>
            <w:noProof/>
            <w:webHidden/>
          </w:rPr>
          <w:fldChar w:fldCharType="separate"/>
        </w:r>
        <w:r w:rsidRPr="00E4008D">
          <w:rPr>
            <w:rFonts w:ascii="宋体" w:hAnsi="宋体"/>
            <w:noProof/>
            <w:webHidden/>
          </w:rPr>
          <w:t>65</w:t>
        </w:r>
        <w:r w:rsidRPr="00E4008D">
          <w:rPr>
            <w:rFonts w:ascii="宋体" w:hAnsi="宋体"/>
            <w:noProof/>
            <w:webHidden/>
          </w:rPr>
          <w:fldChar w:fldCharType="end"/>
        </w:r>
      </w:hyperlink>
    </w:p>
    <w:p w14:paraId="7CF3C6C6" w14:textId="776A06F2" w:rsidR="00BA2D9E" w:rsidRPr="00E4008D" w:rsidRDefault="00BA2D9E">
      <w:pPr>
        <w:pStyle w:val="TOC2"/>
        <w:ind w:left="360" w:right="-82"/>
        <w:rPr>
          <w:rFonts w:ascii="宋体" w:hAnsi="宋体" w:cstheme="minorBidi"/>
          <w:smallCaps w:val="0"/>
          <w:noProof/>
          <w:sz w:val="21"/>
          <w:szCs w:val="22"/>
        </w:rPr>
      </w:pPr>
      <w:hyperlink w:anchor="_Toc71894915" w:history="1">
        <w:r w:rsidRPr="00E4008D">
          <w:rPr>
            <w:rStyle w:val="aff4"/>
            <w:rFonts w:ascii="宋体" w:hAnsi="宋体"/>
            <w:noProof/>
            <w:color w:val="auto"/>
          </w:rPr>
          <w:t>4-6</w:t>
        </w:r>
        <w:r w:rsidRPr="00E4008D">
          <w:rPr>
            <w:rFonts w:ascii="宋体" w:hAnsi="宋体" w:cstheme="minorBidi"/>
            <w:smallCaps w:val="0"/>
            <w:noProof/>
            <w:sz w:val="21"/>
            <w:szCs w:val="22"/>
          </w:rPr>
          <w:tab/>
        </w:r>
        <w:r w:rsidRPr="00E4008D">
          <w:rPr>
            <w:rStyle w:val="aff4"/>
            <w:rFonts w:ascii="宋体" w:hAnsi="宋体"/>
            <w:noProof/>
            <w:color w:val="auto"/>
          </w:rPr>
          <w:t>实质性响应一览表</w:t>
        </w:r>
        <w:r w:rsidRPr="00E4008D">
          <w:rPr>
            <w:rFonts w:ascii="宋体" w:hAnsi="宋体"/>
            <w:noProof/>
            <w:webHidden/>
          </w:rPr>
          <w:tab/>
        </w:r>
        <w:r w:rsidRPr="00E4008D">
          <w:rPr>
            <w:rFonts w:ascii="宋体" w:hAnsi="宋体"/>
            <w:noProof/>
            <w:webHidden/>
          </w:rPr>
          <w:fldChar w:fldCharType="begin"/>
        </w:r>
        <w:r w:rsidRPr="00E4008D">
          <w:rPr>
            <w:rFonts w:ascii="宋体" w:hAnsi="宋体"/>
            <w:noProof/>
            <w:webHidden/>
          </w:rPr>
          <w:instrText xml:space="preserve"> PAGEREF _Toc71894915 \h </w:instrText>
        </w:r>
        <w:r w:rsidRPr="00E4008D">
          <w:rPr>
            <w:rFonts w:ascii="宋体" w:hAnsi="宋体"/>
            <w:noProof/>
            <w:webHidden/>
          </w:rPr>
        </w:r>
        <w:r w:rsidRPr="00E4008D">
          <w:rPr>
            <w:rFonts w:ascii="宋体" w:hAnsi="宋体"/>
            <w:noProof/>
            <w:webHidden/>
          </w:rPr>
          <w:fldChar w:fldCharType="separate"/>
        </w:r>
        <w:r w:rsidRPr="00E4008D">
          <w:rPr>
            <w:rFonts w:ascii="宋体" w:hAnsi="宋体"/>
            <w:noProof/>
            <w:webHidden/>
          </w:rPr>
          <w:t>69</w:t>
        </w:r>
        <w:r w:rsidRPr="00E4008D">
          <w:rPr>
            <w:rFonts w:ascii="宋体" w:hAnsi="宋体"/>
            <w:noProof/>
            <w:webHidden/>
          </w:rPr>
          <w:fldChar w:fldCharType="end"/>
        </w:r>
      </w:hyperlink>
    </w:p>
    <w:p w14:paraId="2F1D902B" w14:textId="1AF2921D" w:rsidR="00BA2D9E" w:rsidRPr="00E4008D" w:rsidRDefault="00BA2D9E">
      <w:pPr>
        <w:pStyle w:val="TOC2"/>
        <w:ind w:left="360" w:right="-82"/>
        <w:rPr>
          <w:rFonts w:ascii="宋体" w:hAnsi="宋体" w:cstheme="minorBidi"/>
          <w:smallCaps w:val="0"/>
          <w:noProof/>
          <w:sz w:val="21"/>
          <w:szCs w:val="22"/>
        </w:rPr>
      </w:pPr>
      <w:hyperlink w:anchor="_Toc71894916" w:history="1">
        <w:r w:rsidRPr="00E4008D">
          <w:rPr>
            <w:rStyle w:val="aff4"/>
            <w:rFonts w:ascii="宋体" w:hAnsi="宋体"/>
            <w:noProof/>
            <w:color w:val="auto"/>
          </w:rPr>
          <w:t>4-7</w:t>
        </w:r>
        <w:r w:rsidRPr="00E4008D">
          <w:rPr>
            <w:rFonts w:ascii="宋体" w:hAnsi="宋体" w:cstheme="minorBidi"/>
            <w:smallCaps w:val="0"/>
            <w:noProof/>
            <w:sz w:val="21"/>
            <w:szCs w:val="22"/>
          </w:rPr>
          <w:tab/>
        </w:r>
        <w:r w:rsidRPr="00E4008D">
          <w:rPr>
            <w:rStyle w:val="aff4"/>
            <w:rFonts w:ascii="宋体" w:hAnsi="宋体"/>
            <w:noProof/>
            <w:color w:val="auto"/>
          </w:rPr>
          <w:t>核心产品品牌表</w:t>
        </w:r>
        <w:r w:rsidRPr="00E4008D">
          <w:rPr>
            <w:rFonts w:ascii="宋体" w:hAnsi="宋体"/>
            <w:noProof/>
            <w:webHidden/>
          </w:rPr>
          <w:tab/>
        </w:r>
        <w:r w:rsidRPr="00E4008D">
          <w:rPr>
            <w:rFonts w:ascii="宋体" w:hAnsi="宋体"/>
            <w:noProof/>
            <w:webHidden/>
          </w:rPr>
          <w:fldChar w:fldCharType="begin"/>
        </w:r>
        <w:r w:rsidRPr="00E4008D">
          <w:rPr>
            <w:rFonts w:ascii="宋体" w:hAnsi="宋体"/>
            <w:noProof/>
            <w:webHidden/>
          </w:rPr>
          <w:instrText xml:space="preserve"> PAGEREF _Toc71894916 \h </w:instrText>
        </w:r>
        <w:r w:rsidRPr="00E4008D">
          <w:rPr>
            <w:rFonts w:ascii="宋体" w:hAnsi="宋体"/>
            <w:noProof/>
            <w:webHidden/>
          </w:rPr>
        </w:r>
        <w:r w:rsidRPr="00E4008D">
          <w:rPr>
            <w:rFonts w:ascii="宋体" w:hAnsi="宋体"/>
            <w:noProof/>
            <w:webHidden/>
          </w:rPr>
          <w:fldChar w:fldCharType="separate"/>
        </w:r>
        <w:r w:rsidRPr="00E4008D">
          <w:rPr>
            <w:rFonts w:ascii="宋体" w:hAnsi="宋体"/>
            <w:noProof/>
            <w:webHidden/>
          </w:rPr>
          <w:t>71</w:t>
        </w:r>
        <w:r w:rsidRPr="00E4008D">
          <w:rPr>
            <w:rFonts w:ascii="宋体" w:hAnsi="宋体"/>
            <w:noProof/>
            <w:webHidden/>
          </w:rPr>
          <w:fldChar w:fldCharType="end"/>
        </w:r>
      </w:hyperlink>
    </w:p>
    <w:p w14:paraId="1C308D60" w14:textId="230B0202" w:rsidR="00BA2D9E" w:rsidRPr="00E4008D" w:rsidRDefault="00BA2D9E">
      <w:pPr>
        <w:pStyle w:val="TOC2"/>
        <w:ind w:left="360" w:right="-82"/>
        <w:rPr>
          <w:rFonts w:ascii="宋体" w:hAnsi="宋体" w:cstheme="minorBidi"/>
          <w:smallCaps w:val="0"/>
          <w:noProof/>
          <w:sz w:val="21"/>
          <w:szCs w:val="22"/>
        </w:rPr>
      </w:pPr>
      <w:hyperlink w:anchor="_Toc71894917" w:history="1">
        <w:r w:rsidRPr="00E4008D">
          <w:rPr>
            <w:rStyle w:val="aff4"/>
            <w:rFonts w:ascii="宋体" w:hAnsi="宋体"/>
            <w:noProof/>
            <w:color w:val="auto"/>
          </w:rPr>
          <w:t>4-8</w:t>
        </w:r>
        <w:r w:rsidRPr="00E4008D">
          <w:rPr>
            <w:rFonts w:ascii="宋体" w:hAnsi="宋体" w:cstheme="minorBidi"/>
            <w:smallCaps w:val="0"/>
            <w:noProof/>
            <w:sz w:val="21"/>
            <w:szCs w:val="22"/>
          </w:rPr>
          <w:tab/>
        </w:r>
        <w:r w:rsidRPr="00E4008D">
          <w:rPr>
            <w:rStyle w:val="aff4"/>
            <w:rFonts w:ascii="宋体" w:hAnsi="宋体" w:cs="宋体"/>
            <w:noProof/>
            <w:color w:val="auto"/>
            <w:kern w:val="0"/>
          </w:rPr>
          <w:t>投</w:t>
        </w:r>
        <w:r w:rsidRPr="00E4008D">
          <w:rPr>
            <w:rStyle w:val="aff4"/>
            <w:rFonts w:ascii="宋体" w:hAnsi="宋体"/>
            <w:noProof/>
            <w:color w:val="auto"/>
          </w:rPr>
          <w:t>标响应与招标文件差异一览表</w:t>
        </w:r>
        <w:r w:rsidRPr="00E4008D">
          <w:rPr>
            <w:rFonts w:ascii="宋体" w:hAnsi="宋体"/>
            <w:noProof/>
            <w:webHidden/>
          </w:rPr>
          <w:tab/>
        </w:r>
        <w:r w:rsidRPr="00E4008D">
          <w:rPr>
            <w:rFonts w:ascii="宋体" w:hAnsi="宋体"/>
            <w:noProof/>
            <w:webHidden/>
          </w:rPr>
          <w:fldChar w:fldCharType="begin"/>
        </w:r>
        <w:r w:rsidRPr="00E4008D">
          <w:rPr>
            <w:rFonts w:ascii="宋体" w:hAnsi="宋体"/>
            <w:noProof/>
            <w:webHidden/>
          </w:rPr>
          <w:instrText xml:space="preserve"> PAGEREF _Toc71894917 \h </w:instrText>
        </w:r>
        <w:r w:rsidRPr="00E4008D">
          <w:rPr>
            <w:rFonts w:ascii="宋体" w:hAnsi="宋体"/>
            <w:noProof/>
            <w:webHidden/>
          </w:rPr>
        </w:r>
        <w:r w:rsidRPr="00E4008D">
          <w:rPr>
            <w:rFonts w:ascii="宋体" w:hAnsi="宋体"/>
            <w:noProof/>
            <w:webHidden/>
          </w:rPr>
          <w:fldChar w:fldCharType="separate"/>
        </w:r>
        <w:r w:rsidRPr="00E4008D">
          <w:rPr>
            <w:rFonts w:ascii="宋体" w:hAnsi="宋体"/>
            <w:noProof/>
            <w:webHidden/>
          </w:rPr>
          <w:t>72</w:t>
        </w:r>
        <w:r w:rsidRPr="00E4008D">
          <w:rPr>
            <w:rFonts w:ascii="宋体" w:hAnsi="宋体"/>
            <w:noProof/>
            <w:webHidden/>
          </w:rPr>
          <w:fldChar w:fldCharType="end"/>
        </w:r>
      </w:hyperlink>
    </w:p>
    <w:p w14:paraId="0DAC67DB" w14:textId="3ACA5982" w:rsidR="00BA2D9E" w:rsidRPr="00E4008D" w:rsidRDefault="00BA2D9E">
      <w:pPr>
        <w:pStyle w:val="TOC2"/>
        <w:ind w:left="360" w:right="-82"/>
        <w:rPr>
          <w:rFonts w:ascii="宋体" w:hAnsi="宋体" w:cstheme="minorBidi"/>
          <w:smallCaps w:val="0"/>
          <w:noProof/>
          <w:sz w:val="21"/>
          <w:szCs w:val="22"/>
        </w:rPr>
      </w:pPr>
      <w:hyperlink w:anchor="_Toc71894918" w:history="1">
        <w:r w:rsidRPr="00E4008D">
          <w:rPr>
            <w:rStyle w:val="aff4"/>
            <w:rFonts w:ascii="宋体" w:hAnsi="宋体"/>
            <w:noProof/>
            <w:color w:val="auto"/>
          </w:rPr>
          <w:t>4-9</w:t>
        </w:r>
        <w:r w:rsidRPr="00E4008D">
          <w:rPr>
            <w:rFonts w:ascii="宋体" w:hAnsi="宋体" w:cstheme="minorBidi"/>
            <w:smallCaps w:val="0"/>
            <w:noProof/>
            <w:sz w:val="21"/>
            <w:szCs w:val="22"/>
          </w:rPr>
          <w:tab/>
        </w:r>
        <w:r w:rsidRPr="00E4008D">
          <w:rPr>
            <w:rStyle w:val="aff4"/>
            <w:rFonts w:ascii="宋体" w:hAnsi="宋体"/>
            <w:noProof/>
            <w:color w:val="auto"/>
          </w:rPr>
          <w:t>投标人基本情况表</w:t>
        </w:r>
        <w:r w:rsidRPr="00E4008D">
          <w:rPr>
            <w:rFonts w:ascii="宋体" w:hAnsi="宋体"/>
            <w:noProof/>
            <w:webHidden/>
          </w:rPr>
          <w:tab/>
        </w:r>
        <w:r w:rsidRPr="00E4008D">
          <w:rPr>
            <w:rFonts w:ascii="宋体" w:hAnsi="宋体"/>
            <w:noProof/>
            <w:webHidden/>
          </w:rPr>
          <w:fldChar w:fldCharType="begin"/>
        </w:r>
        <w:r w:rsidRPr="00E4008D">
          <w:rPr>
            <w:rFonts w:ascii="宋体" w:hAnsi="宋体"/>
            <w:noProof/>
            <w:webHidden/>
          </w:rPr>
          <w:instrText xml:space="preserve"> PAGEREF _Toc71894918 \h </w:instrText>
        </w:r>
        <w:r w:rsidRPr="00E4008D">
          <w:rPr>
            <w:rFonts w:ascii="宋体" w:hAnsi="宋体"/>
            <w:noProof/>
            <w:webHidden/>
          </w:rPr>
        </w:r>
        <w:r w:rsidRPr="00E4008D">
          <w:rPr>
            <w:rFonts w:ascii="宋体" w:hAnsi="宋体"/>
            <w:noProof/>
            <w:webHidden/>
          </w:rPr>
          <w:fldChar w:fldCharType="separate"/>
        </w:r>
        <w:r w:rsidRPr="00E4008D">
          <w:rPr>
            <w:rFonts w:ascii="宋体" w:hAnsi="宋体"/>
            <w:noProof/>
            <w:webHidden/>
          </w:rPr>
          <w:t>73</w:t>
        </w:r>
        <w:r w:rsidRPr="00E4008D">
          <w:rPr>
            <w:rFonts w:ascii="宋体" w:hAnsi="宋体"/>
            <w:noProof/>
            <w:webHidden/>
          </w:rPr>
          <w:fldChar w:fldCharType="end"/>
        </w:r>
      </w:hyperlink>
    </w:p>
    <w:p w14:paraId="2A18F714" w14:textId="21ED0D7D" w:rsidR="00BA2D9E" w:rsidRPr="00E4008D" w:rsidRDefault="00BA2D9E">
      <w:pPr>
        <w:pStyle w:val="TOC2"/>
        <w:ind w:left="360" w:right="-82"/>
        <w:rPr>
          <w:rFonts w:ascii="宋体" w:hAnsi="宋体" w:cstheme="minorBidi"/>
          <w:smallCaps w:val="0"/>
          <w:noProof/>
          <w:sz w:val="21"/>
          <w:szCs w:val="22"/>
        </w:rPr>
      </w:pPr>
      <w:hyperlink w:anchor="_Toc71894919" w:history="1">
        <w:r w:rsidRPr="00E4008D">
          <w:rPr>
            <w:rStyle w:val="aff4"/>
            <w:rFonts w:ascii="宋体" w:hAnsi="宋体"/>
            <w:noProof/>
            <w:color w:val="auto"/>
          </w:rPr>
          <w:t>4-10</w:t>
        </w:r>
        <w:r w:rsidRPr="00E4008D">
          <w:rPr>
            <w:rFonts w:ascii="宋体" w:hAnsi="宋体" w:cstheme="minorBidi"/>
            <w:smallCaps w:val="0"/>
            <w:noProof/>
            <w:sz w:val="21"/>
            <w:szCs w:val="22"/>
          </w:rPr>
          <w:tab/>
        </w:r>
        <w:r w:rsidRPr="00E4008D">
          <w:rPr>
            <w:rStyle w:val="aff4"/>
            <w:rFonts w:ascii="宋体" w:hAnsi="宋体"/>
            <w:noProof/>
            <w:color w:val="auto"/>
          </w:rPr>
          <w:t>项目经理/项目负责人简历表</w:t>
        </w:r>
        <w:r w:rsidRPr="00E4008D">
          <w:rPr>
            <w:rFonts w:ascii="宋体" w:hAnsi="宋体"/>
            <w:noProof/>
            <w:webHidden/>
          </w:rPr>
          <w:tab/>
        </w:r>
        <w:r w:rsidRPr="00E4008D">
          <w:rPr>
            <w:rFonts w:ascii="宋体" w:hAnsi="宋体"/>
            <w:noProof/>
            <w:webHidden/>
          </w:rPr>
          <w:fldChar w:fldCharType="begin"/>
        </w:r>
        <w:r w:rsidRPr="00E4008D">
          <w:rPr>
            <w:rFonts w:ascii="宋体" w:hAnsi="宋体"/>
            <w:noProof/>
            <w:webHidden/>
          </w:rPr>
          <w:instrText xml:space="preserve"> PAGEREF _Toc71894919 \h </w:instrText>
        </w:r>
        <w:r w:rsidRPr="00E4008D">
          <w:rPr>
            <w:rFonts w:ascii="宋体" w:hAnsi="宋体"/>
            <w:noProof/>
            <w:webHidden/>
          </w:rPr>
        </w:r>
        <w:r w:rsidRPr="00E4008D">
          <w:rPr>
            <w:rFonts w:ascii="宋体" w:hAnsi="宋体"/>
            <w:noProof/>
            <w:webHidden/>
          </w:rPr>
          <w:fldChar w:fldCharType="separate"/>
        </w:r>
        <w:r w:rsidRPr="00E4008D">
          <w:rPr>
            <w:rFonts w:ascii="宋体" w:hAnsi="宋体"/>
            <w:noProof/>
            <w:webHidden/>
          </w:rPr>
          <w:t>75</w:t>
        </w:r>
        <w:r w:rsidRPr="00E4008D">
          <w:rPr>
            <w:rFonts w:ascii="宋体" w:hAnsi="宋体"/>
            <w:noProof/>
            <w:webHidden/>
          </w:rPr>
          <w:fldChar w:fldCharType="end"/>
        </w:r>
      </w:hyperlink>
    </w:p>
    <w:p w14:paraId="1ACB8ECA" w14:textId="50802110" w:rsidR="00BA2D9E" w:rsidRPr="00E4008D" w:rsidRDefault="00BA2D9E">
      <w:pPr>
        <w:pStyle w:val="TOC2"/>
        <w:ind w:left="360" w:right="-82"/>
        <w:rPr>
          <w:rFonts w:ascii="宋体" w:hAnsi="宋体" w:cstheme="minorBidi"/>
          <w:smallCaps w:val="0"/>
          <w:noProof/>
          <w:sz w:val="21"/>
          <w:szCs w:val="22"/>
        </w:rPr>
      </w:pPr>
      <w:hyperlink w:anchor="_Toc71894920" w:history="1">
        <w:r w:rsidRPr="00E4008D">
          <w:rPr>
            <w:rStyle w:val="aff4"/>
            <w:rFonts w:ascii="宋体" w:hAnsi="宋体"/>
            <w:noProof/>
            <w:color w:val="auto"/>
          </w:rPr>
          <w:t>4-11</w:t>
        </w:r>
        <w:r w:rsidRPr="00E4008D">
          <w:rPr>
            <w:rFonts w:ascii="宋体" w:hAnsi="宋体" w:cstheme="minorBidi"/>
            <w:smallCaps w:val="0"/>
            <w:noProof/>
            <w:sz w:val="21"/>
            <w:szCs w:val="22"/>
          </w:rPr>
          <w:tab/>
        </w:r>
        <w:r w:rsidRPr="00E4008D">
          <w:rPr>
            <w:rStyle w:val="aff4"/>
            <w:rFonts w:ascii="宋体" w:hAnsi="宋体"/>
            <w:noProof/>
            <w:color w:val="auto"/>
          </w:rPr>
          <w:t>拟为本项目配置的人员情况表</w:t>
        </w:r>
        <w:r w:rsidRPr="00E4008D">
          <w:rPr>
            <w:rFonts w:ascii="宋体" w:hAnsi="宋体"/>
            <w:noProof/>
            <w:webHidden/>
          </w:rPr>
          <w:tab/>
        </w:r>
        <w:r w:rsidRPr="00E4008D">
          <w:rPr>
            <w:rFonts w:ascii="宋体" w:hAnsi="宋体"/>
            <w:noProof/>
            <w:webHidden/>
          </w:rPr>
          <w:fldChar w:fldCharType="begin"/>
        </w:r>
        <w:r w:rsidRPr="00E4008D">
          <w:rPr>
            <w:rFonts w:ascii="宋体" w:hAnsi="宋体"/>
            <w:noProof/>
            <w:webHidden/>
          </w:rPr>
          <w:instrText xml:space="preserve"> PAGEREF _Toc71894920 \h </w:instrText>
        </w:r>
        <w:r w:rsidRPr="00E4008D">
          <w:rPr>
            <w:rFonts w:ascii="宋体" w:hAnsi="宋体"/>
            <w:noProof/>
            <w:webHidden/>
          </w:rPr>
        </w:r>
        <w:r w:rsidRPr="00E4008D">
          <w:rPr>
            <w:rFonts w:ascii="宋体" w:hAnsi="宋体"/>
            <w:noProof/>
            <w:webHidden/>
          </w:rPr>
          <w:fldChar w:fldCharType="separate"/>
        </w:r>
        <w:r w:rsidRPr="00E4008D">
          <w:rPr>
            <w:rFonts w:ascii="宋体" w:hAnsi="宋体"/>
            <w:noProof/>
            <w:webHidden/>
          </w:rPr>
          <w:t>76</w:t>
        </w:r>
        <w:r w:rsidRPr="00E4008D">
          <w:rPr>
            <w:rFonts w:ascii="宋体" w:hAnsi="宋体"/>
            <w:noProof/>
            <w:webHidden/>
          </w:rPr>
          <w:fldChar w:fldCharType="end"/>
        </w:r>
      </w:hyperlink>
    </w:p>
    <w:p w14:paraId="0E318AAA" w14:textId="4FCEBF7C" w:rsidR="00BA2D9E" w:rsidRPr="00E4008D" w:rsidRDefault="00BA2D9E">
      <w:pPr>
        <w:pStyle w:val="TOC2"/>
        <w:ind w:left="360" w:right="-82"/>
        <w:rPr>
          <w:rFonts w:ascii="宋体" w:hAnsi="宋体" w:cstheme="minorBidi"/>
          <w:smallCaps w:val="0"/>
          <w:noProof/>
          <w:sz w:val="21"/>
          <w:szCs w:val="22"/>
        </w:rPr>
      </w:pPr>
      <w:hyperlink w:anchor="_Toc71894921" w:history="1">
        <w:r w:rsidRPr="00E4008D">
          <w:rPr>
            <w:rStyle w:val="aff4"/>
            <w:rFonts w:ascii="宋体" w:hAnsi="宋体"/>
            <w:noProof/>
            <w:color w:val="auto"/>
          </w:rPr>
          <w:t>4-12</w:t>
        </w:r>
        <w:r w:rsidRPr="00E4008D">
          <w:rPr>
            <w:rFonts w:ascii="宋体" w:hAnsi="宋体" w:cstheme="minorBidi"/>
            <w:smallCaps w:val="0"/>
            <w:noProof/>
            <w:sz w:val="21"/>
            <w:szCs w:val="22"/>
          </w:rPr>
          <w:tab/>
        </w:r>
        <w:r w:rsidRPr="00E4008D">
          <w:rPr>
            <w:rStyle w:val="aff4"/>
            <w:rFonts w:ascii="宋体" w:hAnsi="宋体"/>
            <w:noProof/>
            <w:color w:val="auto"/>
          </w:rPr>
          <w:t>类似项目业绩一览表</w:t>
        </w:r>
        <w:r w:rsidRPr="00E4008D">
          <w:rPr>
            <w:rFonts w:ascii="宋体" w:hAnsi="宋体"/>
            <w:noProof/>
            <w:webHidden/>
          </w:rPr>
          <w:tab/>
        </w:r>
        <w:r w:rsidRPr="00E4008D">
          <w:rPr>
            <w:rFonts w:ascii="宋体" w:hAnsi="宋体"/>
            <w:noProof/>
            <w:webHidden/>
          </w:rPr>
          <w:fldChar w:fldCharType="begin"/>
        </w:r>
        <w:r w:rsidRPr="00E4008D">
          <w:rPr>
            <w:rFonts w:ascii="宋体" w:hAnsi="宋体"/>
            <w:noProof/>
            <w:webHidden/>
          </w:rPr>
          <w:instrText xml:space="preserve"> PAGEREF _Toc71894921 \h </w:instrText>
        </w:r>
        <w:r w:rsidRPr="00E4008D">
          <w:rPr>
            <w:rFonts w:ascii="宋体" w:hAnsi="宋体"/>
            <w:noProof/>
            <w:webHidden/>
          </w:rPr>
        </w:r>
        <w:r w:rsidRPr="00E4008D">
          <w:rPr>
            <w:rFonts w:ascii="宋体" w:hAnsi="宋体"/>
            <w:noProof/>
            <w:webHidden/>
          </w:rPr>
          <w:fldChar w:fldCharType="separate"/>
        </w:r>
        <w:r w:rsidRPr="00E4008D">
          <w:rPr>
            <w:rFonts w:ascii="宋体" w:hAnsi="宋体"/>
            <w:noProof/>
            <w:webHidden/>
          </w:rPr>
          <w:t>77</w:t>
        </w:r>
        <w:r w:rsidRPr="00E4008D">
          <w:rPr>
            <w:rFonts w:ascii="宋体" w:hAnsi="宋体"/>
            <w:noProof/>
            <w:webHidden/>
          </w:rPr>
          <w:fldChar w:fldCharType="end"/>
        </w:r>
      </w:hyperlink>
    </w:p>
    <w:p w14:paraId="1DA166D7" w14:textId="1BBBE1AB" w:rsidR="00BA2D9E" w:rsidRPr="00E4008D" w:rsidRDefault="00BA2D9E">
      <w:pPr>
        <w:pStyle w:val="TOC2"/>
        <w:ind w:left="360" w:right="-82"/>
        <w:rPr>
          <w:rFonts w:ascii="宋体" w:hAnsi="宋体" w:cstheme="minorBidi"/>
          <w:smallCaps w:val="0"/>
          <w:noProof/>
          <w:sz w:val="21"/>
          <w:szCs w:val="22"/>
        </w:rPr>
      </w:pPr>
      <w:hyperlink w:anchor="_Toc71894922" w:history="1">
        <w:r w:rsidRPr="00E4008D">
          <w:rPr>
            <w:rStyle w:val="aff4"/>
            <w:rFonts w:ascii="宋体" w:hAnsi="宋体"/>
            <w:noProof/>
            <w:color w:val="auto"/>
          </w:rPr>
          <w:t>4-13</w:t>
        </w:r>
        <w:r w:rsidRPr="00E4008D">
          <w:rPr>
            <w:rFonts w:ascii="宋体" w:hAnsi="宋体" w:cstheme="minorBidi"/>
            <w:smallCaps w:val="0"/>
            <w:noProof/>
            <w:sz w:val="21"/>
            <w:szCs w:val="22"/>
          </w:rPr>
          <w:tab/>
        </w:r>
        <w:r w:rsidRPr="00E4008D">
          <w:rPr>
            <w:rStyle w:val="aff4"/>
            <w:rFonts w:ascii="宋体" w:hAnsi="宋体"/>
            <w:noProof/>
            <w:color w:val="auto"/>
          </w:rPr>
          <w:t>制造商（总代理商）授权委托书（要求提交授权书时选用）</w:t>
        </w:r>
        <w:r w:rsidRPr="00E4008D">
          <w:rPr>
            <w:rFonts w:ascii="宋体" w:hAnsi="宋体"/>
            <w:noProof/>
            <w:webHidden/>
          </w:rPr>
          <w:tab/>
        </w:r>
        <w:r w:rsidRPr="00E4008D">
          <w:rPr>
            <w:rFonts w:ascii="宋体" w:hAnsi="宋体"/>
            <w:noProof/>
            <w:webHidden/>
          </w:rPr>
          <w:fldChar w:fldCharType="begin"/>
        </w:r>
        <w:r w:rsidRPr="00E4008D">
          <w:rPr>
            <w:rFonts w:ascii="宋体" w:hAnsi="宋体"/>
            <w:noProof/>
            <w:webHidden/>
          </w:rPr>
          <w:instrText xml:space="preserve"> PAGEREF _Toc71894922 \h </w:instrText>
        </w:r>
        <w:r w:rsidRPr="00E4008D">
          <w:rPr>
            <w:rFonts w:ascii="宋体" w:hAnsi="宋体"/>
            <w:noProof/>
            <w:webHidden/>
          </w:rPr>
        </w:r>
        <w:r w:rsidRPr="00E4008D">
          <w:rPr>
            <w:rFonts w:ascii="宋体" w:hAnsi="宋体"/>
            <w:noProof/>
            <w:webHidden/>
          </w:rPr>
          <w:fldChar w:fldCharType="separate"/>
        </w:r>
        <w:r w:rsidRPr="00E4008D">
          <w:rPr>
            <w:rFonts w:ascii="宋体" w:hAnsi="宋体"/>
            <w:noProof/>
            <w:webHidden/>
          </w:rPr>
          <w:t>78</w:t>
        </w:r>
        <w:r w:rsidRPr="00E4008D">
          <w:rPr>
            <w:rFonts w:ascii="宋体" w:hAnsi="宋体"/>
            <w:noProof/>
            <w:webHidden/>
          </w:rPr>
          <w:fldChar w:fldCharType="end"/>
        </w:r>
      </w:hyperlink>
    </w:p>
    <w:p w14:paraId="53F2F9BB" w14:textId="02023245" w:rsidR="00BA2D9E" w:rsidRPr="00E4008D" w:rsidRDefault="00BA2D9E">
      <w:pPr>
        <w:pStyle w:val="TOC2"/>
        <w:ind w:left="360" w:right="-82"/>
        <w:rPr>
          <w:rFonts w:ascii="宋体" w:hAnsi="宋体" w:cstheme="minorBidi"/>
          <w:smallCaps w:val="0"/>
          <w:noProof/>
          <w:sz w:val="21"/>
          <w:szCs w:val="22"/>
        </w:rPr>
      </w:pPr>
      <w:hyperlink w:anchor="_Toc71894923" w:history="1">
        <w:r w:rsidRPr="00E4008D">
          <w:rPr>
            <w:rStyle w:val="aff4"/>
            <w:rFonts w:ascii="宋体" w:hAnsi="宋体"/>
            <w:noProof/>
            <w:color w:val="auto"/>
          </w:rPr>
          <w:t>4-14</w:t>
        </w:r>
        <w:r w:rsidRPr="00E4008D">
          <w:rPr>
            <w:rFonts w:ascii="宋体" w:hAnsi="宋体" w:cstheme="minorBidi"/>
            <w:smallCaps w:val="0"/>
            <w:noProof/>
            <w:sz w:val="21"/>
            <w:szCs w:val="22"/>
          </w:rPr>
          <w:tab/>
        </w:r>
        <w:r w:rsidRPr="00E4008D">
          <w:rPr>
            <w:rStyle w:val="aff4"/>
            <w:rFonts w:ascii="宋体" w:hAnsi="宋体"/>
            <w:noProof/>
            <w:color w:val="auto"/>
          </w:rPr>
          <w:t>联合体共同投标协议书（如联合体投标，需提供）</w:t>
        </w:r>
        <w:r w:rsidRPr="00E4008D">
          <w:rPr>
            <w:rFonts w:ascii="宋体" w:hAnsi="宋体"/>
            <w:noProof/>
            <w:webHidden/>
          </w:rPr>
          <w:tab/>
        </w:r>
        <w:r w:rsidRPr="00E4008D">
          <w:rPr>
            <w:rFonts w:ascii="宋体" w:hAnsi="宋体"/>
            <w:noProof/>
            <w:webHidden/>
          </w:rPr>
          <w:fldChar w:fldCharType="begin"/>
        </w:r>
        <w:r w:rsidRPr="00E4008D">
          <w:rPr>
            <w:rFonts w:ascii="宋体" w:hAnsi="宋体"/>
            <w:noProof/>
            <w:webHidden/>
          </w:rPr>
          <w:instrText xml:space="preserve"> PAGEREF _Toc71894923 \h </w:instrText>
        </w:r>
        <w:r w:rsidRPr="00E4008D">
          <w:rPr>
            <w:rFonts w:ascii="宋体" w:hAnsi="宋体"/>
            <w:noProof/>
            <w:webHidden/>
          </w:rPr>
        </w:r>
        <w:r w:rsidRPr="00E4008D">
          <w:rPr>
            <w:rFonts w:ascii="宋体" w:hAnsi="宋体"/>
            <w:noProof/>
            <w:webHidden/>
          </w:rPr>
          <w:fldChar w:fldCharType="separate"/>
        </w:r>
        <w:r w:rsidRPr="00E4008D">
          <w:rPr>
            <w:rFonts w:ascii="宋体" w:hAnsi="宋体"/>
            <w:noProof/>
            <w:webHidden/>
          </w:rPr>
          <w:t>79</w:t>
        </w:r>
        <w:r w:rsidRPr="00E4008D">
          <w:rPr>
            <w:rFonts w:ascii="宋体" w:hAnsi="宋体"/>
            <w:noProof/>
            <w:webHidden/>
          </w:rPr>
          <w:fldChar w:fldCharType="end"/>
        </w:r>
      </w:hyperlink>
    </w:p>
    <w:p w14:paraId="2B635A8B" w14:textId="36121686" w:rsidR="00BA2D9E" w:rsidRPr="00E4008D" w:rsidRDefault="00BA2D9E">
      <w:pPr>
        <w:pStyle w:val="TOC2"/>
        <w:ind w:left="360" w:right="-82"/>
        <w:rPr>
          <w:rFonts w:ascii="宋体" w:hAnsi="宋体" w:cstheme="minorBidi"/>
          <w:smallCaps w:val="0"/>
          <w:noProof/>
          <w:sz w:val="21"/>
          <w:szCs w:val="22"/>
        </w:rPr>
      </w:pPr>
      <w:hyperlink w:anchor="_Toc71894924" w:history="1">
        <w:r w:rsidRPr="00E4008D">
          <w:rPr>
            <w:rStyle w:val="aff4"/>
            <w:rFonts w:ascii="宋体" w:hAnsi="宋体"/>
            <w:bCs/>
            <w:noProof/>
            <w:color w:val="auto"/>
          </w:rPr>
          <w:t>第五章 投标文件技术部分</w:t>
        </w:r>
        <w:r w:rsidRPr="00E4008D">
          <w:rPr>
            <w:rFonts w:ascii="宋体" w:hAnsi="宋体"/>
            <w:noProof/>
            <w:webHidden/>
          </w:rPr>
          <w:tab/>
        </w:r>
        <w:r w:rsidRPr="00E4008D">
          <w:rPr>
            <w:rFonts w:ascii="宋体" w:hAnsi="宋体"/>
            <w:noProof/>
            <w:webHidden/>
          </w:rPr>
          <w:fldChar w:fldCharType="begin"/>
        </w:r>
        <w:r w:rsidRPr="00E4008D">
          <w:rPr>
            <w:rFonts w:ascii="宋体" w:hAnsi="宋体"/>
            <w:noProof/>
            <w:webHidden/>
          </w:rPr>
          <w:instrText xml:space="preserve"> PAGEREF _Toc71894924 \h </w:instrText>
        </w:r>
        <w:r w:rsidRPr="00E4008D">
          <w:rPr>
            <w:rFonts w:ascii="宋体" w:hAnsi="宋体"/>
            <w:noProof/>
            <w:webHidden/>
          </w:rPr>
        </w:r>
        <w:r w:rsidRPr="00E4008D">
          <w:rPr>
            <w:rFonts w:ascii="宋体" w:hAnsi="宋体"/>
            <w:noProof/>
            <w:webHidden/>
          </w:rPr>
          <w:fldChar w:fldCharType="separate"/>
        </w:r>
        <w:r w:rsidRPr="00E4008D">
          <w:rPr>
            <w:rFonts w:ascii="宋体" w:hAnsi="宋体"/>
            <w:noProof/>
            <w:webHidden/>
          </w:rPr>
          <w:t>80</w:t>
        </w:r>
        <w:r w:rsidRPr="00E4008D">
          <w:rPr>
            <w:rFonts w:ascii="宋体" w:hAnsi="宋体"/>
            <w:noProof/>
            <w:webHidden/>
          </w:rPr>
          <w:fldChar w:fldCharType="end"/>
        </w:r>
      </w:hyperlink>
    </w:p>
    <w:p w14:paraId="4F63B371" w14:textId="1D9557A5" w:rsidR="00CD5680" w:rsidRPr="00E4008D" w:rsidRDefault="00E548A3">
      <w:pPr>
        <w:pStyle w:val="1"/>
        <w:spacing w:line="400" w:lineRule="exact"/>
        <w:jc w:val="center"/>
        <w:rPr>
          <w:rFonts w:ascii="宋体" w:hAnsi="宋体"/>
          <w:b/>
          <w:bCs/>
          <w:sz w:val="32"/>
          <w:szCs w:val="32"/>
        </w:rPr>
      </w:pPr>
      <w:r w:rsidRPr="00E4008D">
        <w:rPr>
          <w:rFonts w:ascii="宋体" w:hAnsi="宋体"/>
          <w:smallCaps/>
          <w:kern w:val="2"/>
          <w:szCs w:val="21"/>
        </w:rPr>
        <w:fldChar w:fldCharType="end"/>
      </w:r>
      <w:r w:rsidRPr="00E4008D">
        <w:rPr>
          <w:rFonts w:ascii="宋体" w:hAnsi="宋体"/>
          <w:bCs/>
          <w:sz w:val="21"/>
          <w:szCs w:val="21"/>
        </w:rPr>
        <w:br w:type="page"/>
      </w:r>
      <w:bookmarkStart w:id="0" w:name="_Toc71894877"/>
      <w:r w:rsidRPr="00E4008D">
        <w:rPr>
          <w:rFonts w:ascii="宋体" w:hAnsi="宋体" w:hint="eastAsia"/>
          <w:b/>
          <w:bCs/>
          <w:sz w:val="32"/>
          <w:szCs w:val="32"/>
        </w:rPr>
        <w:lastRenderedPageBreak/>
        <w:t>广州番禺职业技术学院 广州番禺职业技术学院进口产品设备采购（原子力显微镜）招标公告</w:t>
      </w:r>
      <w:bookmarkEnd w:id="0"/>
    </w:p>
    <w:p w14:paraId="3EE7E5B2" w14:textId="77777777" w:rsidR="00CD5680" w:rsidRPr="00E4008D" w:rsidRDefault="00E548A3">
      <w:pPr>
        <w:jc w:val="center"/>
        <w:rPr>
          <w:rFonts w:ascii="宋体" w:hAnsi="宋体"/>
          <w:sz w:val="21"/>
          <w:szCs w:val="21"/>
        </w:rPr>
      </w:pPr>
      <w:r w:rsidRPr="00E4008D">
        <w:rPr>
          <w:rFonts w:ascii="宋体" w:hAnsi="宋体" w:hint="eastAsia"/>
          <w:sz w:val="21"/>
          <w:szCs w:val="21"/>
        </w:rPr>
        <w:t>项目概况</w:t>
      </w:r>
    </w:p>
    <w:p w14:paraId="6163A9DD" w14:textId="56A12010" w:rsidR="00CD5680" w:rsidRPr="00E4008D" w:rsidRDefault="00E548A3">
      <w:pPr>
        <w:spacing w:line="360" w:lineRule="auto"/>
        <w:ind w:firstLineChars="200" w:firstLine="420"/>
        <w:rPr>
          <w:rFonts w:ascii="宋体" w:hAnsi="宋体"/>
          <w:sz w:val="21"/>
          <w:szCs w:val="21"/>
        </w:rPr>
      </w:pPr>
      <w:r w:rsidRPr="00E4008D">
        <w:rPr>
          <w:rFonts w:ascii="宋体" w:hAnsi="宋体" w:hint="eastAsia"/>
          <w:sz w:val="21"/>
          <w:szCs w:val="21"/>
          <w:u w:val="single"/>
        </w:rPr>
        <w:t>广州番禺职业技术学院进口产品设备采购（原子力显微镜）</w:t>
      </w:r>
      <w:r w:rsidRPr="00E4008D">
        <w:rPr>
          <w:rFonts w:ascii="宋体" w:hAnsi="宋体" w:hint="eastAsia"/>
          <w:sz w:val="21"/>
          <w:szCs w:val="21"/>
        </w:rPr>
        <w:t>招标项目的潜在投标人应</w:t>
      </w:r>
      <w:r w:rsidRPr="00E4008D">
        <w:rPr>
          <w:rFonts w:ascii="宋体" w:hAnsi="宋体" w:hint="eastAsia"/>
          <w:sz w:val="21"/>
          <w:szCs w:val="21"/>
          <w:u w:val="single"/>
          <w:shd w:val="clear" w:color="auto" w:fill="F8FCFF"/>
        </w:rPr>
        <w:t>通过链接</w:t>
      </w:r>
      <w:r w:rsidRPr="00E4008D">
        <w:rPr>
          <w:rFonts w:ascii="宋体" w:hAnsi="宋体"/>
          <w:sz w:val="21"/>
          <w:szCs w:val="21"/>
          <w:u w:val="single"/>
          <w:shd w:val="clear" w:color="auto" w:fill="F8FCFF"/>
        </w:rPr>
        <w:t>http://www.zztender.com/</w:t>
      </w:r>
      <w:r w:rsidRPr="00E4008D">
        <w:rPr>
          <w:rFonts w:ascii="宋体" w:hAnsi="宋体" w:hint="eastAsia"/>
          <w:sz w:val="21"/>
          <w:szCs w:val="21"/>
        </w:rPr>
        <w:t>获取招标文件，并于</w:t>
      </w:r>
      <w:r w:rsidRPr="00E4008D">
        <w:rPr>
          <w:rFonts w:ascii="宋体" w:hAnsi="宋体"/>
          <w:sz w:val="21"/>
          <w:szCs w:val="21"/>
          <w:u w:val="single"/>
        </w:rPr>
        <w:t>202</w:t>
      </w:r>
      <w:r w:rsidRPr="00E4008D">
        <w:rPr>
          <w:rFonts w:ascii="宋体" w:hAnsi="宋体" w:hint="eastAsia"/>
          <w:sz w:val="21"/>
          <w:szCs w:val="21"/>
          <w:u w:val="single"/>
        </w:rPr>
        <w:t>1</w:t>
      </w:r>
      <w:r w:rsidRPr="00E4008D">
        <w:rPr>
          <w:rFonts w:ascii="宋体" w:hAnsi="宋体" w:hint="eastAsia"/>
          <w:bCs/>
          <w:sz w:val="21"/>
          <w:szCs w:val="21"/>
          <w:u w:val="single"/>
        </w:rPr>
        <w:t>年</w:t>
      </w:r>
      <w:r w:rsidR="00C014AD" w:rsidRPr="00E4008D">
        <w:rPr>
          <w:rFonts w:ascii="宋体" w:hAnsi="宋体"/>
          <w:bCs/>
          <w:sz w:val="21"/>
          <w:szCs w:val="21"/>
          <w:u w:val="single"/>
        </w:rPr>
        <w:t>6</w:t>
      </w:r>
      <w:r w:rsidRPr="00E4008D">
        <w:rPr>
          <w:rFonts w:ascii="宋体" w:hAnsi="宋体" w:hint="eastAsia"/>
          <w:bCs/>
          <w:sz w:val="21"/>
          <w:szCs w:val="21"/>
          <w:u w:val="single"/>
        </w:rPr>
        <w:t>月</w:t>
      </w:r>
      <w:r w:rsidR="00C014AD" w:rsidRPr="00E4008D">
        <w:rPr>
          <w:rFonts w:ascii="宋体" w:hAnsi="宋体"/>
          <w:bCs/>
          <w:sz w:val="21"/>
          <w:szCs w:val="21"/>
          <w:u w:val="single"/>
        </w:rPr>
        <w:t>4</w:t>
      </w:r>
      <w:r w:rsidRPr="00E4008D">
        <w:rPr>
          <w:rFonts w:ascii="宋体" w:hAnsi="宋体" w:hint="eastAsia"/>
          <w:bCs/>
          <w:sz w:val="21"/>
          <w:szCs w:val="21"/>
          <w:u w:val="single"/>
        </w:rPr>
        <w:t>日</w:t>
      </w:r>
      <w:r w:rsidR="00C014AD" w:rsidRPr="00E4008D">
        <w:rPr>
          <w:rFonts w:ascii="宋体" w:hAnsi="宋体"/>
          <w:bCs/>
          <w:sz w:val="21"/>
          <w:szCs w:val="21"/>
          <w:u w:val="single"/>
        </w:rPr>
        <w:t>14</w:t>
      </w:r>
      <w:r w:rsidRPr="00E4008D">
        <w:rPr>
          <w:rFonts w:ascii="宋体" w:hAnsi="宋体" w:hint="eastAsia"/>
          <w:bCs/>
          <w:sz w:val="21"/>
          <w:szCs w:val="21"/>
          <w:u w:val="single"/>
        </w:rPr>
        <w:t xml:space="preserve">点 </w:t>
      </w:r>
      <w:r w:rsidR="00C014AD" w:rsidRPr="00E4008D">
        <w:rPr>
          <w:rFonts w:ascii="宋体" w:hAnsi="宋体"/>
          <w:bCs/>
          <w:sz w:val="21"/>
          <w:szCs w:val="21"/>
          <w:u w:val="single"/>
        </w:rPr>
        <w:t>30</w:t>
      </w:r>
      <w:r w:rsidRPr="00E4008D">
        <w:rPr>
          <w:rFonts w:ascii="宋体" w:hAnsi="宋体" w:hint="eastAsia"/>
          <w:bCs/>
          <w:sz w:val="21"/>
          <w:szCs w:val="21"/>
          <w:u w:val="single"/>
        </w:rPr>
        <w:t>分（</w:t>
      </w:r>
      <w:r w:rsidRPr="00E4008D">
        <w:rPr>
          <w:rFonts w:ascii="宋体" w:hAnsi="宋体" w:hint="eastAsia"/>
          <w:bCs/>
          <w:sz w:val="21"/>
          <w:szCs w:val="21"/>
        </w:rPr>
        <w:t>北京时间）前递交投标</w:t>
      </w:r>
      <w:r w:rsidRPr="00E4008D">
        <w:rPr>
          <w:rFonts w:ascii="宋体" w:hAnsi="宋体"/>
          <w:bCs/>
          <w:sz w:val="21"/>
          <w:szCs w:val="21"/>
        </w:rPr>
        <w:t>文件</w:t>
      </w:r>
      <w:r w:rsidRPr="00E4008D">
        <w:rPr>
          <w:rFonts w:ascii="宋体" w:hAnsi="宋体" w:hint="eastAsia"/>
          <w:sz w:val="21"/>
          <w:szCs w:val="21"/>
        </w:rPr>
        <w:t>。</w:t>
      </w:r>
    </w:p>
    <w:p w14:paraId="47787913" w14:textId="77777777" w:rsidR="00CD5680" w:rsidRPr="00E4008D" w:rsidRDefault="00E548A3">
      <w:pPr>
        <w:spacing w:beforeLines="50" w:before="163" w:afterLines="50" w:after="163"/>
        <w:rPr>
          <w:rFonts w:ascii="宋体" w:hAnsi="宋体"/>
          <w:b/>
        </w:rPr>
      </w:pPr>
      <w:bookmarkStart w:id="1" w:name="_Toc28359002"/>
      <w:bookmarkStart w:id="2" w:name="_Toc28359079"/>
      <w:bookmarkStart w:id="3" w:name="_Toc35393621"/>
      <w:bookmarkStart w:id="4" w:name="_Toc35393790"/>
      <w:bookmarkStart w:id="5" w:name="_Hlk24379207"/>
      <w:r w:rsidRPr="00E4008D">
        <w:rPr>
          <w:rFonts w:ascii="宋体" w:hAnsi="宋体" w:hint="eastAsia"/>
          <w:b/>
        </w:rPr>
        <w:t>一、项目基本情况</w:t>
      </w:r>
      <w:bookmarkEnd w:id="1"/>
      <w:bookmarkEnd w:id="2"/>
      <w:bookmarkEnd w:id="3"/>
      <w:bookmarkEnd w:id="4"/>
    </w:p>
    <w:p w14:paraId="73C9960E" w14:textId="77777777" w:rsidR="00CD5680" w:rsidRPr="00E4008D" w:rsidRDefault="00E548A3">
      <w:pPr>
        <w:spacing w:line="360" w:lineRule="auto"/>
        <w:ind w:firstLineChars="200" w:firstLine="420"/>
        <w:rPr>
          <w:rFonts w:ascii="宋体" w:hAnsi="宋体"/>
          <w:sz w:val="21"/>
          <w:szCs w:val="21"/>
        </w:rPr>
      </w:pPr>
      <w:r w:rsidRPr="00E4008D">
        <w:rPr>
          <w:rFonts w:ascii="宋体" w:hAnsi="宋体" w:hint="eastAsia"/>
          <w:sz w:val="21"/>
          <w:szCs w:val="21"/>
        </w:rPr>
        <w:t>项目编号：</w:t>
      </w:r>
      <w:r w:rsidRPr="00E4008D">
        <w:rPr>
          <w:rFonts w:ascii="宋体" w:hAnsi="宋体" w:hint="eastAsia"/>
          <w:sz w:val="21"/>
          <w:szCs w:val="21"/>
          <w:shd w:val="clear" w:color="auto" w:fill="F8FCFF"/>
        </w:rPr>
        <w:t>440101-2021-04889</w:t>
      </w:r>
    </w:p>
    <w:p w14:paraId="178E9438" w14:textId="77777777" w:rsidR="00CD5680" w:rsidRPr="00E4008D" w:rsidRDefault="00E548A3">
      <w:pPr>
        <w:spacing w:line="360" w:lineRule="auto"/>
        <w:ind w:firstLineChars="200" w:firstLine="420"/>
        <w:rPr>
          <w:rFonts w:ascii="宋体" w:hAnsi="宋体"/>
          <w:sz w:val="21"/>
          <w:szCs w:val="21"/>
        </w:rPr>
      </w:pPr>
      <w:r w:rsidRPr="00E4008D">
        <w:rPr>
          <w:rFonts w:ascii="宋体" w:hAnsi="宋体" w:hint="eastAsia"/>
          <w:sz w:val="21"/>
          <w:szCs w:val="21"/>
        </w:rPr>
        <w:t>项目名称：广州番禺职业技术学院进口产品设备采购（原子力显微镜）</w:t>
      </w:r>
    </w:p>
    <w:bookmarkEnd w:id="5"/>
    <w:p w14:paraId="53D8E902" w14:textId="77777777" w:rsidR="00CD5680" w:rsidRPr="00E4008D" w:rsidRDefault="00E548A3">
      <w:pPr>
        <w:spacing w:line="360" w:lineRule="auto"/>
        <w:ind w:firstLineChars="200" w:firstLine="420"/>
        <w:rPr>
          <w:rFonts w:ascii="宋体" w:hAnsi="宋体"/>
          <w:sz w:val="21"/>
          <w:szCs w:val="21"/>
        </w:rPr>
      </w:pPr>
      <w:r w:rsidRPr="00E4008D">
        <w:rPr>
          <w:rFonts w:ascii="宋体" w:hAnsi="宋体" w:hint="eastAsia"/>
          <w:sz w:val="21"/>
          <w:szCs w:val="21"/>
        </w:rPr>
        <w:t>预算金额：人民币2,050,000.00元</w:t>
      </w:r>
    </w:p>
    <w:p w14:paraId="436FC233" w14:textId="77777777" w:rsidR="00CD5680" w:rsidRPr="00E4008D" w:rsidRDefault="00E548A3">
      <w:pPr>
        <w:spacing w:line="360" w:lineRule="auto"/>
        <w:ind w:firstLineChars="200" w:firstLine="420"/>
        <w:rPr>
          <w:rFonts w:ascii="宋体" w:hAnsi="宋体"/>
          <w:sz w:val="21"/>
          <w:szCs w:val="21"/>
        </w:rPr>
      </w:pPr>
      <w:r w:rsidRPr="00E4008D">
        <w:rPr>
          <w:rFonts w:ascii="宋体" w:hAnsi="宋体" w:hint="eastAsia"/>
          <w:sz w:val="21"/>
          <w:szCs w:val="21"/>
        </w:rPr>
        <w:t>最高限价（如有）：人民币2,050,000.00元</w:t>
      </w:r>
    </w:p>
    <w:p w14:paraId="3179FB84" w14:textId="77777777" w:rsidR="00CD5680" w:rsidRPr="00E4008D" w:rsidRDefault="00E548A3">
      <w:pPr>
        <w:spacing w:line="360" w:lineRule="auto"/>
        <w:ind w:firstLineChars="200" w:firstLine="420"/>
        <w:rPr>
          <w:rFonts w:ascii="宋体" w:hAnsi="宋体"/>
          <w:sz w:val="21"/>
          <w:szCs w:val="21"/>
        </w:rPr>
      </w:pPr>
      <w:r w:rsidRPr="00E4008D">
        <w:rPr>
          <w:rFonts w:ascii="宋体" w:hAnsi="宋体" w:hint="eastAsia"/>
          <w:sz w:val="21"/>
          <w:szCs w:val="21"/>
        </w:rPr>
        <w:t>采购需求：（</w:t>
      </w:r>
      <w:r w:rsidRPr="00E4008D">
        <w:rPr>
          <w:rFonts w:ascii="宋体" w:hAnsi="宋体" w:hint="eastAsia"/>
          <w:iCs/>
          <w:sz w:val="21"/>
          <w:szCs w:val="21"/>
        </w:rPr>
        <w:t>包括但不限于标的</w:t>
      </w:r>
      <w:proofErr w:type="gramStart"/>
      <w:r w:rsidRPr="00E4008D">
        <w:rPr>
          <w:rFonts w:ascii="宋体" w:hAnsi="宋体" w:hint="eastAsia"/>
          <w:iCs/>
          <w:sz w:val="21"/>
          <w:szCs w:val="21"/>
        </w:rPr>
        <w:t>的</w:t>
      </w:r>
      <w:proofErr w:type="gramEnd"/>
      <w:r w:rsidRPr="00E4008D">
        <w:rPr>
          <w:rFonts w:ascii="宋体" w:hAnsi="宋体" w:hint="eastAsia"/>
          <w:iCs/>
          <w:sz w:val="21"/>
          <w:szCs w:val="21"/>
        </w:rPr>
        <w:t>名称、数量、简要技术需求或服务要求等</w:t>
      </w:r>
      <w:r w:rsidRPr="00E4008D">
        <w:rPr>
          <w:rFonts w:ascii="宋体" w:hAnsi="宋体" w:hint="eastAsia"/>
          <w:sz w:val="21"/>
          <w:szCs w:val="21"/>
        </w:rPr>
        <w:t>）</w:t>
      </w:r>
    </w:p>
    <w:p w14:paraId="2FB2BA64" w14:textId="77777777" w:rsidR="00CD5680" w:rsidRPr="00E4008D" w:rsidRDefault="00E548A3">
      <w:pPr>
        <w:numPr>
          <w:ilvl w:val="0"/>
          <w:numId w:val="2"/>
        </w:numPr>
        <w:spacing w:line="360" w:lineRule="auto"/>
        <w:ind w:hanging="429"/>
        <w:rPr>
          <w:rFonts w:ascii="宋体" w:hAnsi="宋体"/>
          <w:sz w:val="21"/>
          <w:szCs w:val="21"/>
          <w:shd w:val="clear" w:color="auto" w:fill="F8FCFF"/>
        </w:rPr>
      </w:pPr>
      <w:r w:rsidRPr="00E4008D">
        <w:rPr>
          <w:rFonts w:ascii="宋体" w:hAnsi="宋体" w:hint="eastAsia"/>
          <w:sz w:val="21"/>
          <w:szCs w:val="21"/>
          <w:shd w:val="clear" w:color="auto" w:fill="F8FCFF"/>
        </w:rPr>
        <w:t>标的名称：广州番禺职业技术学院进口产品设备采购（原子力显微镜）</w:t>
      </w:r>
    </w:p>
    <w:p w14:paraId="76A55415" w14:textId="77777777" w:rsidR="00CD5680" w:rsidRPr="00E4008D" w:rsidRDefault="00E548A3">
      <w:pPr>
        <w:numPr>
          <w:ilvl w:val="0"/>
          <w:numId w:val="2"/>
        </w:numPr>
        <w:spacing w:line="360" w:lineRule="auto"/>
        <w:ind w:hanging="429"/>
        <w:rPr>
          <w:rFonts w:ascii="宋体" w:hAnsi="宋体"/>
          <w:sz w:val="21"/>
          <w:szCs w:val="21"/>
          <w:u w:val="single"/>
        </w:rPr>
      </w:pPr>
      <w:r w:rsidRPr="00E4008D">
        <w:rPr>
          <w:rFonts w:ascii="宋体" w:hAnsi="宋体" w:hint="eastAsia"/>
          <w:sz w:val="21"/>
          <w:szCs w:val="21"/>
          <w:shd w:val="clear" w:color="auto" w:fill="F8FCFF"/>
        </w:rPr>
        <w:t>标的数量：1台</w:t>
      </w:r>
    </w:p>
    <w:p w14:paraId="3F97ADF4" w14:textId="77777777" w:rsidR="00CD5680" w:rsidRPr="00E4008D" w:rsidRDefault="00E548A3">
      <w:pPr>
        <w:numPr>
          <w:ilvl w:val="0"/>
          <w:numId w:val="2"/>
        </w:numPr>
        <w:spacing w:line="360" w:lineRule="auto"/>
        <w:ind w:hanging="429"/>
        <w:rPr>
          <w:rFonts w:ascii="宋体" w:hAnsi="宋体"/>
          <w:sz w:val="21"/>
          <w:szCs w:val="21"/>
          <w:u w:val="single"/>
        </w:rPr>
      </w:pPr>
      <w:r w:rsidRPr="00E4008D">
        <w:rPr>
          <w:rFonts w:ascii="宋体" w:hAnsi="宋体" w:hint="eastAsia"/>
          <w:sz w:val="21"/>
          <w:szCs w:val="21"/>
          <w:shd w:val="clear" w:color="auto" w:fill="F8FCFF"/>
        </w:rPr>
        <w:t>简要技术需求或服务要求：</w:t>
      </w:r>
    </w:p>
    <w:tbl>
      <w:tblPr>
        <w:tblW w:w="38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0"/>
        <w:gridCol w:w="3184"/>
      </w:tblGrid>
      <w:tr w:rsidR="00E4008D" w:rsidRPr="00E4008D" w14:paraId="195303B2" w14:textId="77777777">
        <w:trPr>
          <w:trHeight w:val="401"/>
          <w:jc w:val="center"/>
        </w:trPr>
        <w:tc>
          <w:tcPr>
            <w:tcW w:w="2928" w:type="pct"/>
            <w:vAlign w:val="center"/>
          </w:tcPr>
          <w:p w14:paraId="38F93B17" w14:textId="77777777" w:rsidR="00CD5680" w:rsidRPr="00E4008D" w:rsidRDefault="00E548A3">
            <w:pPr>
              <w:widowControl/>
              <w:jc w:val="center"/>
              <w:rPr>
                <w:rFonts w:ascii="宋体" w:hAnsi="宋体"/>
                <w:kern w:val="0"/>
                <w:sz w:val="21"/>
                <w:szCs w:val="21"/>
              </w:rPr>
            </w:pPr>
            <w:bookmarkStart w:id="6" w:name="_Hlk41324586"/>
            <w:r w:rsidRPr="00E4008D">
              <w:rPr>
                <w:rFonts w:ascii="宋体" w:hAnsi="宋体" w:cs="宋体" w:hint="eastAsia"/>
                <w:b/>
                <w:sz w:val="21"/>
                <w:szCs w:val="21"/>
              </w:rPr>
              <w:t>采购内容/用途</w:t>
            </w:r>
          </w:p>
        </w:tc>
        <w:tc>
          <w:tcPr>
            <w:tcW w:w="2072" w:type="pct"/>
            <w:vAlign w:val="center"/>
          </w:tcPr>
          <w:p w14:paraId="4C5CA5D7" w14:textId="77777777" w:rsidR="00CD5680" w:rsidRPr="00E4008D" w:rsidRDefault="00E548A3">
            <w:pPr>
              <w:tabs>
                <w:tab w:val="left" w:pos="360"/>
              </w:tabs>
              <w:spacing w:line="440" w:lineRule="exact"/>
              <w:jc w:val="center"/>
              <w:rPr>
                <w:rFonts w:ascii="宋体" w:hAnsi="宋体" w:cs="宋体"/>
                <w:b/>
                <w:sz w:val="21"/>
                <w:szCs w:val="21"/>
              </w:rPr>
            </w:pPr>
            <w:r w:rsidRPr="00E4008D">
              <w:rPr>
                <w:rFonts w:ascii="宋体" w:hAnsi="宋体" w:cs="宋体" w:hint="eastAsia"/>
                <w:b/>
                <w:sz w:val="21"/>
                <w:szCs w:val="21"/>
              </w:rPr>
              <w:t>最高限价（元）</w:t>
            </w:r>
          </w:p>
        </w:tc>
      </w:tr>
      <w:tr w:rsidR="00E4008D" w:rsidRPr="00E4008D" w14:paraId="158A7C5B" w14:textId="77777777">
        <w:trPr>
          <w:trHeight w:val="597"/>
          <w:jc w:val="center"/>
        </w:trPr>
        <w:tc>
          <w:tcPr>
            <w:tcW w:w="2928" w:type="pct"/>
            <w:vAlign w:val="center"/>
          </w:tcPr>
          <w:p w14:paraId="20C18E4B" w14:textId="77777777" w:rsidR="00CD5680" w:rsidRPr="00E4008D" w:rsidRDefault="00E548A3">
            <w:pPr>
              <w:widowControl/>
              <w:jc w:val="center"/>
              <w:rPr>
                <w:rFonts w:ascii="宋体" w:hAnsi="宋体"/>
                <w:sz w:val="21"/>
                <w:szCs w:val="21"/>
              </w:rPr>
            </w:pPr>
            <w:r w:rsidRPr="00E4008D">
              <w:rPr>
                <w:rFonts w:ascii="宋体" w:hAnsi="宋体" w:hint="eastAsia"/>
                <w:sz w:val="21"/>
                <w:szCs w:val="21"/>
              </w:rPr>
              <w:t>广州番禺职业技术学院原子力显微镜采购</w:t>
            </w:r>
          </w:p>
        </w:tc>
        <w:tc>
          <w:tcPr>
            <w:tcW w:w="2072" w:type="pct"/>
            <w:vAlign w:val="center"/>
          </w:tcPr>
          <w:p w14:paraId="3C7CA9CA" w14:textId="77777777" w:rsidR="00CD5680" w:rsidRPr="00E4008D" w:rsidRDefault="00E548A3">
            <w:pPr>
              <w:tabs>
                <w:tab w:val="left" w:pos="360"/>
              </w:tabs>
              <w:spacing w:line="440" w:lineRule="exact"/>
              <w:jc w:val="center"/>
              <w:rPr>
                <w:rFonts w:ascii="宋体" w:hAnsi="宋体" w:cs="宋体"/>
                <w:sz w:val="21"/>
                <w:szCs w:val="21"/>
              </w:rPr>
            </w:pPr>
            <w:r w:rsidRPr="00E4008D">
              <w:rPr>
                <w:rFonts w:ascii="宋体" w:hAnsi="宋体" w:hint="eastAsia"/>
                <w:sz w:val="21"/>
                <w:szCs w:val="21"/>
              </w:rPr>
              <w:t>人民币</w:t>
            </w:r>
            <w:r w:rsidRPr="00E4008D">
              <w:rPr>
                <w:rFonts w:ascii="宋体" w:hAnsi="宋体"/>
                <w:sz w:val="21"/>
                <w:szCs w:val="21"/>
              </w:rPr>
              <w:t>2,050,000.00</w:t>
            </w:r>
            <w:r w:rsidRPr="00E4008D">
              <w:rPr>
                <w:rFonts w:ascii="宋体" w:hAnsi="宋体" w:hint="eastAsia"/>
                <w:sz w:val="21"/>
                <w:szCs w:val="21"/>
              </w:rPr>
              <w:t>元</w:t>
            </w:r>
          </w:p>
        </w:tc>
      </w:tr>
    </w:tbl>
    <w:bookmarkEnd w:id="6"/>
    <w:p w14:paraId="7CD17DF4" w14:textId="77777777" w:rsidR="00CD5680" w:rsidRPr="00E4008D" w:rsidRDefault="00E548A3">
      <w:pPr>
        <w:numPr>
          <w:ilvl w:val="0"/>
          <w:numId w:val="2"/>
        </w:numPr>
        <w:spacing w:line="360" w:lineRule="auto"/>
        <w:ind w:hanging="429"/>
        <w:rPr>
          <w:rFonts w:ascii="宋体" w:hAnsi="宋体"/>
          <w:sz w:val="21"/>
          <w:szCs w:val="21"/>
        </w:rPr>
      </w:pPr>
      <w:r w:rsidRPr="00E4008D">
        <w:rPr>
          <w:rFonts w:ascii="宋体" w:hAnsi="宋体" w:hint="eastAsia"/>
          <w:sz w:val="21"/>
          <w:szCs w:val="21"/>
        </w:rPr>
        <w:t>其他：/</w:t>
      </w:r>
    </w:p>
    <w:p w14:paraId="0BDA041D" w14:textId="77777777" w:rsidR="00CD5680" w:rsidRPr="00E4008D" w:rsidRDefault="00E548A3">
      <w:pPr>
        <w:spacing w:line="360" w:lineRule="auto"/>
        <w:ind w:firstLineChars="200" w:firstLine="420"/>
        <w:rPr>
          <w:rFonts w:ascii="宋体" w:hAnsi="宋体"/>
          <w:sz w:val="21"/>
          <w:szCs w:val="21"/>
          <w:u w:val="single"/>
        </w:rPr>
      </w:pPr>
      <w:r w:rsidRPr="00E4008D">
        <w:rPr>
          <w:rFonts w:ascii="宋体" w:hAnsi="宋体" w:hint="eastAsia"/>
          <w:sz w:val="21"/>
          <w:szCs w:val="21"/>
        </w:rPr>
        <w:t>合同履行期限：自合同签订起至保修期满之日。</w:t>
      </w:r>
    </w:p>
    <w:p w14:paraId="45DC736C" w14:textId="77777777" w:rsidR="00CD5680" w:rsidRPr="00E4008D" w:rsidRDefault="00E548A3">
      <w:pPr>
        <w:spacing w:line="360" w:lineRule="auto"/>
        <w:ind w:firstLineChars="200" w:firstLine="420"/>
        <w:rPr>
          <w:rFonts w:ascii="宋体" w:hAnsi="宋体"/>
          <w:sz w:val="28"/>
          <w:szCs w:val="28"/>
        </w:rPr>
      </w:pPr>
      <w:r w:rsidRPr="00E4008D">
        <w:rPr>
          <w:rFonts w:ascii="宋体" w:hAnsi="宋体" w:hint="eastAsia"/>
          <w:sz w:val="21"/>
          <w:szCs w:val="21"/>
        </w:rPr>
        <w:t>本项目不接受联合体投标。</w:t>
      </w:r>
    </w:p>
    <w:p w14:paraId="3544DA7D" w14:textId="77777777" w:rsidR="00CD5680" w:rsidRPr="00E4008D" w:rsidRDefault="00E548A3">
      <w:pPr>
        <w:spacing w:beforeLines="50" w:before="163" w:afterLines="50" w:after="163"/>
        <w:rPr>
          <w:rFonts w:ascii="宋体" w:hAnsi="宋体"/>
          <w:b/>
        </w:rPr>
      </w:pPr>
      <w:bookmarkStart w:id="7" w:name="_Toc28359003"/>
      <w:bookmarkStart w:id="8" w:name="_Toc35393791"/>
      <w:bookmarkStart w:id="9" w:name="_Toc35393622"/>
      <w:bookmarkStart w:id="10" w:name="_Toc28359080"/>
      <w:r w:rsidRPr="00E4008D">
        <w:rPr>
          <w:rFonts w:ascii="宋体" w:hAnsi="宋体" w:hint="eastAsia"/>
          <w:b/>
        </w:rPr>
        <w:t>二、申请人的资格要求：</w:t>
      </w:r>
      <w:bookmarkEnd w:id="7"/>
      <w:bookmarkEnd w:id="8"/>
      <w:bookmarkEnd w:id="9"/>
      <w:bookmarkEnd w:id="10"/>
    </w:p>
    <w:p w14:paraId="2D7EC899" w14:textId="77777777" w:rsidR="00CD5680" w:rsidRPr="00E4008D" w:rsidRDefault="00E548A3">
      <w:pPr>
        <w:spacing w:line="360" w:lineRule="auto"/>
        <w:ind w:firstLineChars="200" w:firstLine="420"/>
        <w:rPr>
          <w:rFonts w:ascii="宋体" w:hAnsi="宋体"/>
          <w:sz w:val="21"/>
          <w:szCs w:val="21"/>
        </w:rPr>
      </w:pPr>
      <w:r w:rsidRPr="00E4008D">
        <w:rPr>
          <w:rFonts w:ascii="宋体" w:hAnsi="宋体" w:hint="eastAsia"/>
          <w:sz w:val="21"/>
          <w:szCs w:val="21"/>
        </w:rPr>
        <w:t>1.满足《中华人民共和国政府采购法》第二十二条规定；</w:t>
      </w:r>
    </w:p>
    <w:p w14:paraId="73E27197" w14:textId="77777777" w:rsidR="00CD5680" w:rsidRPr="00E4008D" w:rsidRDefault="00E548A3">
      <w:pPr>
        <w:spacing w:line="360" w:lineRule="auto"/>
        <w:ind w:firstLineChars="200" w:firstLine="420"/>
        <w:rPr>
          <w:rFonts w:ascii="宋体" w:hAnsi="宋体"/>
          <w:sz w:val="21"/>
          <w:szCs w:val="21"/>
        </w:rPr>
      </w:pPr>
      <w:bookmarkStart w:id="11" w:name="_Toc28359081"/>
      <w:bookmarkStart w:id="12" w:name="_Toc28359004"/>
      <w:r w:rsidRPr="00E4008D">
        <w:rPr>
          <w:rFonts w:ascii="宋体" w:hAnsi="宋体"/>
          <w:sz w:val="21"/>
          <w:szCs w:val="21"/>
        </w:rPr>
        <w:t>2</w:t>
      </w:r>
      <w:r w:rsidRPr="00E4008D">
        <w:rPr>
          <w:rFonts w:ascii="宋体" w:hAnsi="宋体" w:hint="eastAsia"/>
          <w:sz w:val="21"/>
          <w:szCs w:val="21"/>
        </w:rPr>
        <w:t>.落实政府采购政策需满足的资格要求：无</w:t>
      </w:r>
    </w:p>
    <w:p w14:paraId="512CB028" w14:textId="77777777" w:rsidR="00CD5680" w:rsidRPr="00E4008D" w:rsidRDefault="00E548A3">
      <w:pPr>
        <w:spacing w:line="360" w:lineRule="auto"/>
        <w:ind w:firstLineChars="200" w:firstLine="420"/>
        <w:rPr>
          <w:rFonts w:ascii="宋体" w:hAnsi="宋体"/>
          <w:i/>
          <w:iCs/>
          <w:sz w:val="21"/>
          <w:szCs w:val="21"/>
        </w:rPr>
      </w:pPr>
      <w:r w:rsidRPr="00E4008D">
        <w:rPr>
          <w:rFonts w:ascii="宋体" w:hAnsi="宋体" w:hint="eastAsia"/>
          <w:sz w:val="21"/>
          <w:szCs w:val="21"/>
        </w:rPr>
        <w:t>3.本项目的特定资格要求：</w:t>
      </w:r>
    </w:p>
    <w:p w14:paraId="3A6EC393" w14:textId="77777777" w:rsidR="00CD5680" w:rsidRPr="00E4008D" w:rsidRDefault="00E548A3">
      <w:pPr>
        <w:numPr>
          <w:ilvl w:val="1"/>
          <w:numId w:val="3"/>
        </w:numPr>
        <w:tabs>
          <w:tab w:val="clear" w:pos="1060"/>
          <w:tab w:val="left" w:pos="709"/>
          <w:tab w:val="left" w:pos="1211"/>
        </w:tabs>
        <w:spacing w:line="440" w:lineRule="exact"/>
        <w:ind w:left="709" w:hanging="283"/>
        <w:rPr>
          <w:rFonts w:ascii="宋体" w:hAnsi="宋体" w:cs="宋体"/>
          <w:sz w:val="21"/>
          <w:szCs w:val="21"/>
        </w:rPr>
      </w:pPr>
      <w:r w:rsidRPr="00E4008D">
        <w:rPr>
          <w:rFonts w:ascii="宋体" w:hAnsi="宋体" w:cs="宋体" w:hint="eastAsia"/>
          <w:sz w:val="21"/>
          <w:szCs w:val="21"/>
        </w:rPr>
        <w:t>应具备《中华人民共和国政府采购法》第二十二条规定的条件，提供以下材料：</w:t>
      </w:r>
    </w:p>
    <w:p w14:paraId="4651BE76" w14:textId="77777777" w:rsidR="00CD5680" w:rsidRPr="00E4008D" w:rsidRDefault="00E548A3">
      <w:pPr>
        <w:tabs>
          <w:tab w:val="left" w:pos="709"/>
        </w:tabs>
        <w:spacing w:line="440" w:lineRule="exact"/>
        <w:ind w:leftChars="75" w:left="180" w:firstLineChars="200" w:firstLine="420"/>
        <w:rPr>
          <w:rFonts w:ascii="宋体" w:hAnsi="宋体" w:cs="宋体"/>
          <w:sz w:val="21"/>
          <w:szCs w:val="21"/>
        </w:rPr>
      </w:pPr>
      <w:r w:rsidRPr="00E4008D">
        <w:rPr>
          <w:rFonts w:ascii="宋体" w:hAnsi="宋体" w:cs="宋体" w:hint="eastAsia"/>
          <w:sz w:val="21"/>
          <w:szCs w:val="21"/>
        </w:rPr>
        <w:t>1）提供最新的投标人营业执照（或事业单位法人证书，或社会团体法人登记证书，或执业许可证）副本复印件；若以不具有独立承担民事责任能力的分支机构投标，须取得具有法人资格的总公司的授权书，并提供总公司营业执照副本复印件；</w:t>
      </w:r>
      <w:r w:rsidRPr="00E4008D">
        <w:rPr>
          <w:rFonts w:ascii="宋体" w:hAnsi="宋体" w:cs="宋体"/>
          <w:sz w:val="21"/>
          <w:szCs w:val="21"/>
        </w:rPr>
        <w:t>如投标人为自然人的需提供自然人身份证明。</w:t>
      </w:r>
    </w:p>
    <w:p w14:paraId="49048976" w14:textId="77777777" w:rsidR="00CD5680" w:rsidRPr="00E4008D" w:rsidRDefault="00E548A3">
      <w:pPr>
        <w:tabs>
          <w:tab w:val="left" w:pos="709"/>
        </w:tabs>
        <w:spacing w:line="440" w:lineRule="exact"/>
        <w:ind w:leftChars="75" w:left="180" w:firstLineChars="200" w:firstLine="420"/>
        <w:rPr>
          <w:rFonts w:ascii="宋体" w:hAnsi="宋体" w:cs="宋体"/>
          <w:sz w:val="21"/>
          <w:szCs w:val="21"/>
        </w:rPr>
      </w:pPr>
      <w:r w:rsidRPr="00E4008D">
        <w:rPr>
          <w:rFonts w:ascii="宋体" w:hAnsi="宋体" w:cs="宋体" w:hint="eastAsia"/>
          <w:sz w:val="21"/>
          <w:szCs w:val="21"/>
        </w:rPr>
        <w:lastRenderedPageBreak/>
        <w:t>2）投标人应当具有良好的商业信誉和健全的财务会计制度，提供以下证明之一：</w:t>
      </w:r>
    </w:p>
    <w:p w14:paraId="4E1A507A" w14:textId="77777777" w:rsidR="00CD5680" w:rsidRPr="00E4008D" w:rsidRDefault="00E548A3">
      <w:pPr>
        <w:tabs>
          <w:tab w:val="left" w:pos="709"/>
        </w:tabs>
        <w:spacing w:line="360" w:lineRule="auto"/>
        <w:ind w:leftChars="75" w:left="180" w:firstLineChars="200" w:firstLine="420"/>
        <w:rPr>
          <w:rFonts w:ascii="宋体" w:hAnsi="宋体" w:cs="宋体"/>
          <w:sz w:val="21"/>
          <w:szCs w:val="21"/>
        </w:rPr>
      </w:pPr>
      <w:r w:rsidRPr="00E4008D">
        <w:rPr>
          <w:rFonts w:ascii="宋体" w:hAnsi="宋体" w:cs="宋体" w:hint="eastAsia"/>
          <w:sz w:val="21"/>
          <w:szCs w:val="21"/>
        </w:rPr>
        <w:t>①</w:t>
      </w:r>
      <w:r w:rsidRPr="00E4008D">
        <w:rPr>
          <w:rFonts w:ascii="宋体" w:hAnsi="宋体" w:cs="宋体"/>
          <w:sz w:val="21"/>
          <w:szCs w:val="21"/>
        </w:rPr>
        <w:t>提供2019年</w:t>
      </w:r>
      <w:r w:rsidRPr="00E4008D">
        <w:rPr>
          <w:rFonts w:ascii="宋体" w:hAnsi="宋体" w:cs="宋体" w:hint="eastAsia"/>
          <w:sz w:val="21"/>
          <w:szCs w:val="21"/>
        </w:rPr>
        <w:t>或2020年</w:t>
      </w:r>
      <w:r w:rsidRPr="00E4008D">
        <w:rPr>
          <w:rFonts w:ascii="宋体" w:hAnsi="宋体" w:cs="宋体"/>
          <w:sz w:val="21"/>
          <w:szCs w:val="21"/>
        </w:rPr>
        <w:t>年度审计报告</w:t>
      </w:r>
      <w:r w:rsidRPr="00E4008D">
        <w:rPr>
          <w:rFonts w:ascii="宋体" w:hAnsi="宋体" w:cs="宋体" w:hint="eastAsia"/>
          <w:sz w:val="21"/>
          <w:szCs w:val="21"/>
        </w:rPr>
        <w:t>或</w:t>
      </w:r>
      <w:r w:rsidRPr="00E4008D">
        <w:rPr>
          <w:rFonts w:ascii="宋体" w:hAnsi="宋体" w:cs="宋体"/>
          <w:sz w:val="21"/>
          <w:szCs w:val="21"/>
        </w:rPr>
        <w:t>企业所得税年度汇算清缴报告</w:t>
      </w:r>
      <w:r w:rsidRPr="00E4008D">
        <w:rPr>
          <w:rFonts w:ascii="宋体" w:hAnsi="宋体" w:cs="宋体" w:hint="eastAsia"/>
          <w:sz w:val="21"/>
          <w:szCs w:val="21"/>
        </w:rPr>
        <w:t>（适用于在上一年度前成立的法人或其他组织）；</w:t>
      </w:r>
    </w:p>
    <w:p w14:paraId="628E45A4" w14:textId="77777777" w:rsidR="00CD5680" w:rsidRPr="00E4008D" w:rsidRDefault="00E548A3">
      <w:pPr>
        <w:tabs>
          <w:tab w:val="left" w:pos="709"/>
        </w:tabs>
        <w:spacing w:line="360" w:lineRule="auto"/>
        <w:ind w:leftChars="75" w:left="180" w:firstLineChars="200" w:firstLine="420"/>
        <w:rPr>
          <w:rFonts w:ascii="宋体" w:hAnsi="宋体" w:cs="宋体"/>
          <w:sz w:val="21"/>
          <w:szCs w:val="21"/>
        </w:rPr>
      </w:pPr>
      <w:r w:rsidRPr="00E4008D">
        <w:rPr>
          <w:rFonts w:ascii="宋体" w:hAnsi="宋体" w:cs="宋体" w:hint="eastAsia"/>
          <w:sz w:val="21"/>
          <w:szCs w:val="21"/>
        </w:rPr>
        <w:t xml:space="preserve"> ② </w:t>
      </w:r>
      <w:r w:rsidRPr="00E4008D">
        <w:rPr>
          <w:rFonts w:ascii="宋体" w:hAnsi="宋体" w:cs="宋体"/>
          <w:sz w:val="21"/>
          <w:szCs w:val="21"/>
        </w:rPr>
        <w:t>2020年</w:t>
      </w:r>
      <w:r w:rsidRPr="00E4008D">
        <w:rPr>
          <w:rFonts w:ascii="宋体" w:hAnsi="宋体" w:cs="宋体" w:hint="eastAsia"/>
          <w:sz w:val="21"/>
          <w:szCs w:val="21"/>
        </w:rPr>
        <w:t>或2021年任一季度或任一月</w:t>
      </w:r>
      <w:r w:rsidRPr="00E4008D">
        <w:rPr>
          <w:rFonts w:ascii="宋体" w:hAnsi="宋体" w:cs="宋体"/>
          <w:sz w:val="21"/>
          <w:szCs w:val="21"/>
        </w:rPr>
        <w:t>的</w:t>
      </w:r>
      <w:r w:rsidRPr="00E4008D">
        <w:rPr>
          <w:rFonts w:ascii="宋体" w:hAnsi="宋体" w:cs="宋体" w:hint="eastAsia"/>
          <w:sz w:val="21"/>
          <w:szCs w:val="21"/>
        </w:rPr>
        <w:t>财务报表，</w:t>
      </w:r>
      <w:r w:rsidRPr="00E4008D">
        <w:rPr>
          <w:rFonts w:ascii="宋体" w:hAnsi="宋体" w:cs="宋体"/>
          <w:sz w:val="21"/>
          <w:szCs w:val="21"/>
        </w:rPr>
        <w:t>内容含盖资产负债表和利润表和现金流量表（适用在上一年度或本财务年度成立的法人或其他组织）</w:t>
      </w:r>
      <w:r w:rsidRPr="00E4008D">
        <w:rPr>
          <w:rFonts w:ascii="宋体" w:hAnsi="宋体" w:cs="宋体" w:hint="eastAsia"/>
          <w:sz w:val="21"/>
          <w:szCs w:val="21"/>
        </w:rPr>
        <w:t>；</w:t>
      </w:r>
    </w:p>
    <w:p w14:paraId="07127EF2" w14:textId="77777777" w:rsidR="00CD5680" w:rsidRPr="00E4008D" w:rsidRDefault="00E548A3">
      <w:pPr>
        <w:tabs>
          <w:tab w:val="left" w:pos="709"/>
        </w:tabs>
        <w:spacing w:line="440" w:lineRule="exact"/>
        <w:ind w:leftChars="75" w:left="180" w:firstLineChars="200" w:firstLine="420"/>
        <w:rPr>
          <w:rFonts w:ascii="宋体" w:hAnsi="宋体" w:cs="宋体"/>
          <w:sz w:val="21"/>
          <w:szCs w:val="21"/>
        </w:rPr>
      </w:pPr>
      <w:r w:rsidRPr="00E4008D">
        <w:rPr>
          <w:rFonts w:ascii="宋体" w:hAnsi="宋体" w:cs="宋体" w:hint="eastAsia"/>
          <w:sz w:val="21"/>
          <w:szCs w:val="21"/>
        </w:rPr>
        <w:t xml:space="preserve">③银行出具的资信证明（适用于法人或其他组织）； </w:t>
      </w:r>
    </w:p>
    <w:p w14:paraId="6B9CBFA3" w14:textId="77777777" w:rsidR="00CD5680" w:rsidRPr="00E4008D" w:rsidRDefault="00E548A3">
      <w:pPr>
        <w:tabs>
          <w:tab w:val="left" w:pos="709"/>
        </w:tabs>
        <w:spacing w:line="440" w:lineRule="exact"/>
        <w:ind w:leftChars="75" w:left="180" w:firstLineChars="200" w:firstLine="420"/>
        <w:rPr>
          <w:rFonts w:ascii="宋体" w:hAnsi="宋体" w:cs="宋体"/>
          <w:sz w:val="21"/>
          <w:szCs w:val="21"/>
        </w:rPr>
      </w:pPr>
      <w:r w:rsidRPr="00E4008D">
        <w:rPr>
          <w:rFonts w:ascii="宋体" w:hAnsi="宋体" w:cs="宋体" w:hint="eastAsia"/>
          <w:sz w:val="21"/>
          <w:szCs w:val="21"/>
        </w:rPr>
        <w:t>④中国人民银行出具的个人信用报告（适用于自然人）。</w:t>
      </w:r>
    </w:p>
    <w:p w14:paraId="7770B31E" w14:textId="77777777" w:rsidR="00CD5680" w:rsidRPr="00E4008D" w:rsidRDefault="00E548A3">
      <w:pPr>
        <w:tabs>
          <w:tab w:val="left" w:pos="709"/>
        </w:tabs>
        <w:spacing w:line="440" w:lineRule="exact"/>
        <w:ind w:leftChars="75" w:left="180" w:firstLineChars="200" w:firstLine="420"/>
        <w:rPr>
          <w:rFonts w:ascii="宋体" w:hAnsi="宋体" w:cs="宋体"/>
          <w:sz w:val="21"/>
          <w:szCs w:val="21"/>
        </w:rPr>
      </w:pPr>
      <w:r w:rsidRPr="00E4008D">
        <w:rPr>
          <w:rFonts w:ascii="宋体" w:hAnsi="宋体" w:cs="宋体" w:hint="eastAsia"/>
          <w:sz w:val="21"/>
          <w:szCs w:val="21"/>
        </w:rPr>
        <w:t>3）具有履行合同所必需的设备和专业技术能力，提供签署及盖章合格的资格声明函。</w:t>
      </w:r>
    </w:p>
    <w:p w14:paraId="39947D1C" w14:textId="77777777" w:rsidR="00CD5680" w:rsidRPr="00E4008D" w:rsidRDefault="00E548A3">
      <w:pPr>
        <w:tabs>
          <w:tab w:val="left" w:pos="709"/>
        </w:tabs>
        <w:spacing w:line="440" w:lineRule="exact"/>
        <w:ind w:leftChars="75" w:left="180" w:firstLineChars="200" w:firstLine="420"/>
        <w:rPr>
          <w:rFonts w:ascii="宋体" w:hAnsi="宋体" w:cs="宋体"/>
          <w:sz w:val="21"/>
          <w:szCs w:val="21"/>
        </w:rPr>
      </w:pPr>
      <w:r w:rsidRPr="00E4008D">
        <w:rPr>
          <w:rFonts w:ascii="宋体" w:hAnsi="宋体" w:cs="宋体" w:hint="eastAsia"/>
          <w:sz w:val="21"/>
          <w:szCs w:val="21"/>
        </w:rPr>
        <w:t>4）</w:t>
      </w:r>
      <w:r w:rsidRPr="00E4008D">
        <w:rPr>
          <w:rFonts w:ascii="宋体" w:hAnsi="宋体" w:cs="宋体"/>
          <w:sz w:val="21"/>
          <w:szCs w:val="21"/>
        </w:rPr>
        <w:t>提供2020年</w:t>
      </w:r>
      <w:r w:rsidRPr="00E4008D">
        <w:rPr>
          <w:rFonts w:ascii="宋体" w:hAnsi="宋体" w:cs="宋体" w:hint="eastAsia"/>
          <w:sz w:val="21"/>
          <w:szCs w:val="21"/>
        </w:rPr>
        <w:t>或2021年</w:t>
      </w:r>
      <w:r w:rsidRPr="00E4008D">
        <w:rPr>
          <w:rFonts w:ascii="宋体" w:hAnsi="宋体" w:cs="宋体"/>
          <w:sz w:val="21"/>
          <w:szCs w:val="21"/>
        </w:rPr>
        <w:t>任意一个月的依法缴纳税收的证明（如纳税凭证）复印件，如依法免税的，应提供相应文件证明其依法免税；（其中税种不能为社会保险基金）；投标人成立不满三个月的，可不提供缴纳税收的证明。</w:t>
      </w:r>
    </w:p>
    <w:p w14:paraId="109074B7" w14:textId="77777777" w:rsidR="00CD5680" w:rsidRPr="00E4008D" w:rsidRDefault="00E548A3">
      <w:pPr>
        <w:tabs>
          <w:tab w:val="left" w:pos="709"/>
        </w:tabs>
        <w:spacing w:line="440" w:lineRule="exact"/>
        <w:ind w:leftChars="75" w:left="180" w:firstLineChars="200" w:firstLine="420"/>
        <w:rPr>
          <w:rFonts w:ascii="宋体" w:hAnsi="宋体" w:cs="宋体"/>
          <w:sz w:val="21"/>
          <w:szCs w:val="21"/>
        </w:rPr>
      </w:pPr>
      <w:r w:rsidRPr="00E4008D">
        <w:rPr>
          <w:rFonts w:ascii="宋体" w:hAnsi="宋体" w:cs="宋体" w:hint="eastAsia"/>
          <w:sz w:val="21"/>
          <w:szCs w:val="21"/>
        </w:rPr>
        <w:t>5）</w:t>
      </w:r>
      <w:r w:rsidRPr="00E4008D">
        <w:rPr>
          <w:rFonts w:ascii="宋体" w:hAnsi="宋体" w:cs="宋体"/>
          <w:sz w:val="21"/>
          <w:szCs w:val="21"/>
        </w:rPr>
        <w:t>提供2020年</w:t>
      </w:r>
      <w:r w:rsidRPr="00E4008D">
        <w:rPr>
          <w:rFonts w:ascii="宋体" w:hAnsi="宋体" w:cs="宋体" w:hint="eastAsia"/>
          <w:sz w:val="21"/>
          <w:szCs w:val="21"/>
        </w:rPr>
        <w:t>或2021年</w:t>
      </w:r>
      <w:r w:rsidRPr="00E4008D">
        <w:rPr>
          <w:rFonts w:ascii="宋体" w:hAnsi="宋体" w:cs="宋体"/>
          <w:sz w:val="21"/>
          <w:szCs w:val="21"/>
        </w:rPr>
        <w:t>任意一个月的依法缴纳社会保险的证明（如缴费凭证）复印件，如依法不需要缴纳社会保障资金的，应提供相应文件证明其依法不需要缴纳社会保障资金；投标人成立不满三个月的，可不提供缴纳社会保险的证明。</w:t>
      </w:r>
    </w:p>
    <w:p w14:paraId="10DA4648" w14:textId="77777777" w:rsidR="00CD5680" w:rsidRPr="00E4008D" w:rsidRDefault="00E548A3">
      <w:pPr>
        <w:tabs>
          <w:tab w:val="left" w:pos="709"/>
        </w:tabs>
        <w:spacing w:line="440" w:lineRule="exact"/>
        <w:ind w:leftChars="75" w:left="180" w:firstLineChars="200" w:firstLine="420"/>
        <w:rPr>
          <w:rFonts w:ascii="宋体" w:hAnsi="宋体" w:cs="宋体"/>
          <w:sz w:val="21"/>
          <w:szCs w:val="21"/>
        </w:rPr>
      </w:pPr>
      <w:r w:rsidRPr="00E4008D">
        <w:rPr>
          <w:rFonts w:ascii="宋体" w:hAnsi="宋体" w:cs="宋体" w:hint="eastAsia"/>
          <w:sz w:val="21"/>
          <w:szCs w:val="21"/>
        </w:rPr>
        <w:t>6）参加政府采购活动前三年内，在经营活动中没有重大违法记录，提供签署及盖章合格的资格声明函。</w:t>
      </w:r>
      <w:r w:rsidRPr="00E4008D">
        <w:rPr>
          <w:rFonts w:ascii="宋体" w:hAnsi="宋体" w:cs="宋体" w:hint="eastAsia"/>
          <w:kern w:val="0"/>
          <w:sz w:val="21"/>
          <w:szCs w:val="21"/>
        </w:rPr>
        <w:t>重大违法记录，是指供应商因违法经营受到刑事处罚或者责令停产停业、吊销许可证或者执照、较大数额罚款等行政处罚。（较大数额罚款按照发出行政处罚决定</w:t>
      </w:r>
      <w:proofErr w:type="gramStart"/>
      <w:r w:rsidRPr="00E4008D">
        <w:rPr>
          <w:rFonts w:ascii="宋体" w:hAnsi="宋体" w:cs="宋体" w:hint="eastAsia"/>
          <w:kern w:val="0"/>
          <w:sz w:val="21"/>
          <w:szCs w:val="21"/>
        </w:rPr>
        <w:t>书部门</w:t>
      </w:r>
      <w:proofErr w:type="gramEnd"/>
      <w:r w:rsidRPr="00E4008D">
        <w:rPr>
          <w:rFonts w:ascii="宋体" w:hAnsi="宋体" w:cs="宋体" w:hint="eastAsia"/>
          <w:kern w:val="0"/>
          <w:sz w:val="21"/>
          <w:szCs w:val="21"/>
        </w:rPr>
        <w:t>所在省级政府，或实行垂直领导的国务院有关行政主管部门制定的较大数额罚款标准，或罚款决定之前需要举行听证会的金额标准来认定）</w:t>
      </w:r>
    </w:p>
    <w:p w14:paraId="20C6FBAB" w14:textId="77777777" w:rsidR="00CD5680" w:rsidRPr="00E4008D" w:rsidRDefault="00E548A3">
      <w:pPr>
        <w:numPr>
          <w:ilvl w:val="1"/>
          <w:numId w:val="3"/>
        </w:numPr>
        <w:tabs>
          <w:tab w:val="clear" w:pos="1060"/>
          <w:tab w:val="left" w:pos="709"/>
          <w:tab w:val="left" w:pos="1211"/>
        </w:tabs>
        <w:spacing w:line="440" w:lineRule="exact"/>
        <w:ind w:left="709" w:hanging="283"/>
        <w:rPr>
          <w:rFonts w:ascii="宋体" w:hAnsi="宋体" w:cs="宋体"/>
          <w:sz w:val="21"/>
          <w:szCs w:val="21"/>
        </w:rPr>
      </w:pPr>
      <w:r w:rsidRPr="00E4008D">
        <w:rPr>
          <w:rFonts w:ascii="宋体" w:hAnsi="宋体" w:cs="宋体" w:hint="eastAsia"/>
          <w:sz w:val="21"/>
          <w:szCs w:val="21"/>
        </w:rPr>
        <w:t>①未列入失信被执行人、重大税收违法案件当事人名单、政府采购严重违法失信行为记录名单的供应商（以开标当日资格审查人员在“信用中国”网站（</w:t>
      </w:r>
      <w:hyperlink r:id="rId11" w:history="1">
        <w:r w:rsidRPr="00E4008D">
          <w:rPr>
            <w:rFonts w:ascii="宋体" w:hAnsi="宋体" w:cs="宋体" w:hint="eastAsia"/>
            <w:sz w:val="21"/>
            <w:szCs w:val="21"/>
          </w:rPr>
          <w:t>www.creditchina.gov.cn</w:t>
        </w:r>
      </w:hyperlink>
      <w:r w:rsidRPr="00E4008D">
        <w:rPr>
          <w:rFonts w:ascii="宋体" w:hAnsi="宋体" w:cs="宋体" w:hint="eastAsia"/>
          <w:sz w:val="21"/>
          <w:szCs w:val="21"/>
        </w:rPr>
        <w:t>）、中国政府采购网（</w:t>
      </w:r>
      <w:hyperlink r:id="rId12" w:history="1">
        <w:r w:rsidRPr="00E4008D">
          <w:rPr>
            <w:rFonts w:ascii="宋体" w:hAnsi="宋体" w:cs="宋体" w:hint="eastAsia"/>
            <w:sz w:val="21"/>
            <w:szCs w:val="21"/>
          </w:rPr>
          <w:t>www.ccgp.gov.cn</w:t>
        </w:r>
      </w:hyperlink>
      <w:r w:rsidRPr="00E4008D">
        <w:rPr>
          <w:rFonts w:ascii="宋体" w:hAnsi="宋体" w:cs="宋体" w:hint="eastAsia"/>
          <w:sz w:val="21"/>
          <w:szCs w:val="21"/>
        </w:rPr>
        <w:t>）的查询结果为准；处罚期限届满的除外。如“信用中国”网站查询结果显示“没有找到您搜索的企业”或“没有找到您搜索数据”，视为没有上述三类不良信用记录）。②若投标人具有分公司的，其所属分公司有上述不良信用记录的，视同该投标人存在不良信用记录。③若投标人为分公司的，其所属总公司（总所）存在上述不良信用记录的，视同该分公司存在不良信用记录。</w:t>
      </w:r>
    </w:p>
    <w:p w14:paraId="0CB19BDA" w14:textId="77777777" w:rsidR="00CD5680" w:rsidRPr="00E4008D" w:rsidRDefault="00E548A3">
      <w:pPr>
        <w:numPr>
          <w:ilvl w:val="1"/>
          <w:numId w:val="3"/>
        </w:numPr>
        <w:tabs>
          <w:tab w:val="clear" w:pos="1060"/>
          <w:tab w:val="left" w:pos="709"/>
          <w:tab w:val="left" w:pos="1211"/>
        </w:tabs>
        <w:spacing w:line="440" w:lineRule="exact"/>
        <w:ind w:left="709" w:hanging="283"/>
        <w:rPr>
          <w:rFonts w:ascii="宋体" w:hAnsi="宋体" w:cs="宋体"/>
          <w:sz w:val="21"/>
          <w:szCs w:val="21"/>
        </w:rPr>
      </w:pPr>
      <w:r w:rsidRPr="00E4008D">
        <w:rPr>
          <w:rFonts w:ascii="宋体" w:hAnsi="宋体" w:cs="宋体" w:hint="eastAsia"/>
          <w:sz w:val="21"/>
          <w:szCs w:val="21"/>
        </w:rPr>
        <w:t>不得参与同一采购项目竞争的供应商（提供签署及盖章合格的资格声明函）</w:t>
      </w:r>
    </w:p>
    <w:p w14:paraId="14B4ADAD" w14:textId="77777777" w:rsidR="00CD5680" w:rsidRPr="00E4008D" w:rsidRDefault="00E548A3">
      <w:pPr>
        <w:spacing w:line="440" w:lineRule="exact"/>
        <w:ind w:left="709"/>
        <w:rPr>
          <w:rFonts w:ascii="宋体" w:hAnsi="宋体" w:cs="宋体"/>
          <w:sz w:val="21"/>
          <w:szCs w:val="21"/>
        </w:rPr>
      </w:pPr>
      <w:r w:rsidRPr="00E4008D">
        <w:rPr>
          <w:rFonts w:ascii="宋体" w:hAnsi="宋体" w:cs="宋体" w:hint="eastAsia"/>
          <w:sz w:val="21"/>
          <w:szCs w:val="21"/>
        </w:rPr>
        <w:t>1）单位负责人为同一人或者存在直接控股、管理关系的不同供应商，不得参加同一包组投标或者未划分包组的同一招标项目的政府采购活动。如同时参加，则评审时均作无效投标处理。</w:t>
      </w:r>
    </w:p>
    <w:p w14:paraId="72777127" w14:textId="77777777" w:rsidR="00CD5680" w:rsidRPr="00E4008D" w:rsidRDefault="00E548A3">
      <w:pPr>
        <w:tabs>
          <w:tab w:val="left" w:pos="709"/>
        </w:tabs>
        <w:spacing w:line="440" w:lineRule="exact"/>
        <w:ind w:left="700"/>
        <w:rPr>
          <w:rFonts w:ascii="宋体" w:hAnsi="宋体" w:cs="宋体"/>
          <w:sz w:val="21"/>
          <w:szCs w:val="21"/>
        </w:rPr>
      </w:pPr>
      <w:r w:rsidRPr="00E4008D">
        <w:rPr>
          <w:rFonts w:ascii="宋体" w:hAnsi="宋体" w:cs="宋体" w:hint="eastAsia"/>
          <w:sz w:val="21"/>
          <w:szCs w:val="21"/>
        </w:rPr>
        <w:t>2）为采购项目提供整体设计、规范编制或者项目管理、监理、检测等服务的供应商，不得再参加该采购项目的其他采购活动。</w:t>
      </w:r>
    </w:p>
    <w:p w14:paraId="6B3CE4EB" w14:textId="77777777" w:rsidR="00CD5680" w:rsidRPr="00E4008D" w:rsidRDefault="00E548A3">
      <w:pPr>
        <w:numPr>
          <w:ilvl w:val="1"/>
          <w:numId w:val="3"/>
        </w:numPr>
        <w:tabs>
          <w:tab w:val="clear" w:pos="1060"/>
          <w:tab w:val="left" w:pos="709"/>
          <w:tab w:val="left" w:pos="1211"/>
        </w:tabs>
        <w:spacing w:line="440" w:lineRule="exact"/>
        <w:ind w:left="709" w:hanging="283"/>
        <w:rPr>
          <w:rFonts w:ascii="宋体" w:hAnsi="宋体" w:cs="宋体"/>
          <w:sz w:val="21"/>
          <w:szCs w:val="21"/>
        </w:rPr>
      </w:pPr>
      <w:r w:rsidRPr="00E4008D">
        <w:rPr>
          <w:rFonts w:ascii="宋体" w:hAnsi="宋体" w:cs="宋体" w:hint="eastAsia"/>
          <w:sz w:val="21"/>
          <w:szCs w:val="21"/>
        </w:rPr>
        <w:lastRenderedPageBreak/>
        <w:t>本项目不接受联合体投标。</w:t>
      </w:r>
    </w:p>
    <w:p w14:paraId="1A270009" w14:textId="77777777" w:rsidR="00CD5680" w:rsidRPr="00E4008D" w:rsidRDefault="00E548A3">
      <w:pPr>
        <w:spacing w:beforeLines="50" w:before="163" w:afterLines="50" w:after="163"/>
        <w:rPr>
          <w:rFonts w:ascii="宋体" w:hAnsi="宋体"/>
          <w:b/>
        </w:rPr>
      </w:pPr>
      <w:bookmarkStart w:id="13" w:name="_Toc35393792"/>
      <w:bookmarkStart w:id="14" w:name="_Toc35393623"/>
      <w:r w:rsidRPr="00E4008D">
        <w:rPr>
          <w:rFonts w:ascii="宋体" w:hAnsi="宋体" w:hint="eastAsia"/>
          <w:b/>
        </w:rPr>
        <w:t>三、获取招标文件</w:t>
      </w:r>
      <w:bookmarkEnd w:id="11"/>
      <w:bookmarkEnd w:id="12"/>
      <w:bookmarkEnd w:id="13"/>
      <w:bookmarkEnd w:id="14"/>
    </w:p>
    <w:p w14:paraId="65392C10" w14:textId="7CA10F80" w:rsidR="00CD5680" w:rsidRPr="00E4008D" w:rsidRDefault="00E548A3">
      <w:pPr>
        <w:spacing w:line="360" w:lineRule="auto"/>
        <w:ind w:firstLine="539"/>
        <w:rPr>
          <w:rFonts w:ascii="宋体" w:hAnsi="宋体" w:cs="宋体"/>
          <w:sz w:val="21"/>
          <w:szCs w:val="21"/>
        </w:rPr>
      </w:pPr>
      <w:r w:rsidRPr="00E4008D">
        <w:rPr>
          <w:rFonts w:ascii="宋体" w:hAnsi="宋体" w:cs="宋体" w:hint="eastAsia"/>
          <w:sz w:val="21"/>
          <w:szCs w:val="21"/>
        </w:rPr>
        <w:t>时间：</w:t>
      </w:r>
      <w:r w:rsidRPr="00E4008D">
        <w:rPr>
          <w:rFonts w:ascii="宋体" w:hAnsi="宋体" w:cs="宋体" w:hint="eastAsia"/>
          <w:sz w:val="21"/>
          <w:szCs w:val="21"/>
          <w:u w:val="single"/>
        </w:rPr>
        <w:t>2021年</w:t>
      </w:r>
      <w:r w:rsidR="00C014AD" w:rsidRPr="00E4008D">
        <w:rPr>
          <w:rFonts w:ascii="宋体" w:hAnsi="宋体" w:cs="宋体"/>
          <w:sz w:val="21"/>
          <w:szCs w:val="21"/>
          <w:u w:val="single"/>
        </w:rPr>
        <w:t>5</w:t>
      </w:r>
      <w:r w:rsidRPr="00E4008D">
        <w:rPr>
          <w:rFonts w:ascii="宋体" w:hAnsi="宋体" w:cs="宋体" w:hint="eastAsia"/>
          <w:sz w:val="21"/>
          <w:szCs w:val="21"/>
          <w:u w:val="single"/>
        </w:rPr>
        <w:t>月</w:t>
      </w:r>
      <w:r w:rsidR="00C014AD" w:rsidRPr="00E4008D">
        <w:rPr>
          <w:rFonts w:ascii="宋体" w:hAnsi="宋体" w:cs="宋体"/>
          <w:sz w:val="21"/>
          <w:szCs w:val="21"/>
          <w:u w:val="single"/>
        </w:rPr>
        <w:t>15</w:t>
      </w:r>
      <w:r w:rsidRPr="00E4008D">
        <w:rPr>
          <w:rFonts w:ascii="宋体" w:hAnsi="宋体" w:cs="宋体" w:hint="eastAsia"/>
          <w:sz w:val="21"/>
          <w:szCs w:val="21"/>
          <w:u w:val="single"/>
        </w:rPr>
        <w:t>日</w:t>
      </w:r>
      <w:r w:rsidRPr="00E4008D">
        <w:rPr>
          <w:rFonts w:ascii="宋体" w:hAnsi="宋体" w:cs="宋体" w:hint="eastAsia"/>
          <w:sz w:val="21"/>
          <w:szCs w:val="21"/>
        </w:rPr>
        <w:t>至</w:t>
      </w:r>
      <w:r w:rsidRPr="00E4008D">
        <w:rPr>
          <w:rFonts w:ascii="宋体" w:hAnsi="宋体" w:cs="宋体" w:hint="eastAsia"/>
          <w:sz w:val="21"/>
          <w:szCs w:val="21"/>
          <w:u w:val="single"/>
        </w:rPr>
        <w:t>2021年</w:t>
      </w:r>
      <w:r w:rsidR="00C014AD" w:rsidRPr="00E4008D">
        <w:rPr>
          <w:rFonts w:ascii="宋体" w:hAnsi="宋体" w:cs="宋体"/>
          <w:sz w:val="21"/>
          <w:szCs w:val="21"/>
          <w:u w:val="single"/>
        </w:rPr>
        <w:t>5</w:t>
      </w:r>
      <w:r w:rsidRPr="00E4008D">
        <w:rPr>
          <w:rFonts w:ascii="宋体" w:hAnsi="宋体" w:cs="宋体" w:hint="eastAsia"/>
          <w:sz w:val="21"/>
          <w:szCs w:val="21"/>
          <w:u w:val="single"/>
        </w:rPr>
        <w:t>月</w:t>
      </w:r>
      <w:r w:rsidR="00C014AD" w:rsidRPr="00E4008D">
        <w:rPr>
          <w:rFonts w:ascii="宋体" w:hAnsi="宋体" w:cs="宋体"/>
          <w:sz w:val="21"/>
          <w:szCs w:val="21"/>
          <w:u w:val="single"/>
        </w:rPr>
        <w:t>21</w:t>
      </w:r>
      <w:r w:rsidRPr="00E4008D">
        <w:rPr>
          <w:rFonts w:ascii="宋体" w:hAnsi="宋体" w:cs="宋体" w:hint="eastAsia"/>
          <w:sz w:val="21"/>
          <w:szCs w:val="21"/>
          <w:u w:val="single"/>
        </w:rPr>
        <w:t>日</w:t>
      </w:r>
      <w:r w:rsidRPr="00E4008D">
        <w:rPr>
          <w:rFonts w:ascii="宋体" w:hAnsi="宋体" w:cs="宋体" w:hint="eastAsia"/>
          <w:iCs/>
          <w:sz w:val="21"/>
          <w:szCs w:val="21"/>
        </w:rPr>
        <w:t>（</w:t>
      </w:r>
      <w:r w:rsidRPr="00E4008D">
        <w:rPr>
          <w:rFonts w:ascii="宋体" w:hAnsi="宋体" w:cs="宋体" w:hint="eastAsia"/>
          <w:sz w:val="21"/>
          <w:szCs w:val="21"/>
        </w:rPr>
        <w:t>提供期限自本公告发布之日起不得少于5个工作日</w:t>
      </w:r>
      <w:r w:rsidRPr="00E4008D">
        <w:rPr>
          <w:rFonts w:ascii="宋体" w:hAnsi="宋体" w:cs="宋体" w:hint="eastAsia"/>
          <w:iCs/>
          <w:sz w:val="21"/>
          <w:szCs w:val="21"/>
        </w:rPr>
        <w:t>）</w:t>
      </w:r>
      <w:r w:rsidRPr="00E4008D">
        <w:rPr>
          <w:rFonts w:ascii="宋体" w:hAnsi="宋体" w:cs="宋体" w:hint="eastAsia"/>
          <w:sz w:val="21"/>
          <w:szCs w:val="21"/>
        </w:rPr>
        <w:t>，每天上午</w:t>
      </w:r>
      <w:r w:rsidRPr="00E4008D">
        <w:rPr>
          <w:rFonts w:ascii="宋体" w:hAnsi="宋体" w:cs="宋体" w:hint="eastAsia"/>
          <w:sz w:val="21"/>
          <w:szCs w:val="21"/>
          <w:u w:val="single"/>
        </w:rPr>
        <w:t>9:00</w:t>
      </w:r>
      <w:r w:rsidRPr="00E4008D">
        <w:rPr>
          <w:rFonts w:ascii="宋体" w:hAnsi="宋体" w:cs="宋体" w:hint="eastAsia"/>
          <w:sz w:val="21"/>
          <w:szCs w:val="21"/>
        </w:rPr>
        <w:t>至</w:t>
      </w:r>
      <w:r w:rsidRPr="00E4008D">
        <w:rPr>
          <w:rFonts w:ascii="宋体" w:hAnsi="宋体" w:cs="宋体" w:hint="eastAsia"/>
          <w:sz w:val="21"/>
          <w:szCs w:val="21"/>
          <w:u w:val="single"/>
        </w:rPr>
        <w:t>12:00</w:t>
      </w:r>
      <w:r w:rsidRPr="00E4008D">
        <w:rPr>
          <w:rFonts w:ascii="宋体" w:hAnsi="宋体" w:cs="宋体" w:hint="eastAsia"/>
          <w:sz w:val="21"/>
          <w:szCs w:val="21"/>
        </w:rPr>
        <w:t>，下午</w:t>
      </w:r>
      <w:r w:rsidRPr="00E4008D">
        <w:rPr>
          <w:rFonts w:ascii="宋体" w:hAnsi="宋体" w:cs="宋体" w:hint="eastAsia"/>
          <w:sz w:val="21"/>
          <w:szCs w:val="21"/>
          <w:u w:val="single"/>
        </w:rPr>
        <w:t>14:00</w:t>
      </w:r>
      <w:r w:rsidRPr="00E4008D">
        <w:rPr>
          <w:rFonts w:ascii="宋体" w:hAnsi="宋体" w:cs="宋体" w:hint="eastAsia"/>
          <w:sz w:val="21"/>
          <w:szCs w:val="21"/>
        </w:rPr>
        <w:t>至</w:t>
      </w:r>
      <w:r w:rsidRPr="00E4008D">
        <w:rPr>
          <w:rFonts w:ascii="宋体" w:hAnsi="宋体" w:cs="宋体" w:hint="eastAsia"/>
          <w:sz w:val="21"/>
          <w:szCs w:val="21"/>
          <w:u w:val="single"/>
        </w:rPr>
        <w:t>17:30</w:t>
      </w:r>
      <w:r w:rsidRPr="00E4008D">
        <w:rPr>
          <w:rFonts w:ascii="宋体" w:hAnsi="宋体" w:cs="宋体" w:hint="eastAsia"/>
          <w:sz w:val="21"/>
          <w:szCs w:val="21"/>
        </w:rPr>
        <w:t>（北京时间，法定节假日除外）</w:t>
      </w:r>
    </w:p>
    <w:p w14:paraId="5D5C5700" w14:textId="77777777" w:rsidR="00CD5680" w:rsidRPr="00E4008D" w:rsidRDefault="00E548A3">
      <w:pPr>
        <w:spacing w:line="360" w:lineRule="auto"/>
        <w:ind w:firstLine="539"/>
        <w:rPr>
          <w:rFonts w:ascii="宋体" w:hAnsi="宋体" w:cs="宋体"/>
          <w:sz w:val="21"/>
          <w:szCs w:val="21"/>
          <w:u w:val="single"/>
        </w:rPr>
      </w:pPr>
      <w:r w:rsidRPr="00E4008D">
        <w:rPr>
          <w:rFonts w:ascii="宋体" w:hAnsi="宋体" w:cs="宋体" w:hint="eastAsia"/>
          <w:sz w:val="21"/>
          <w:szCs w:val="21"/>
        </w:rPr>
        <w:t>地点：通过链接http://www.zztender.com/</w:t>
      </w:r>
    </w:p>
    <w:p w14:paraId="3A827823" w14:textId="1210C7E3" w:rsidR="00CD5680" w:rsidRPr="00E4008D" w:rsidRDefault="00E548A3">
      <w:pPr>
        <w:spacing w:line="360" w:lineRule="auto"/>
        <w:ind w:firstLine="539"/>
        <w:rPr>
          <w:rFonts w:ascii="宋体" w:hAnsi="宋体" w:cs="宋体"/>
          <w:sz w:val="21"/>
          <w:szCs w:val="21"/>
        </w:rPr>
      </w:pPr>
      <w:r w:rsidRPr="00E4008D">
        <w:rPr>
          <w:rFonts w:ascii="宋体" w:hAnsi="宋体" w:cs="宋体" w:hint="eastAsia"/>
          <w:sz w:val="21"/>
          <w:szCs w:val="21"/>
        </w:rPr>
        <w:t>方式：本项目只支持线上购标，售后不退。请于2021年</w:t>
      </w:r>
      <w:r w:rsidR="00C014AD" w:rsidRPr="00E4008D">
        <w:rPr>
          <w:rFonts w:ascii="宋体" w:hAnsi="宋体" w:cs="宋体"/>
          <w:sz w:val="21"/>
          <w:szCs w:val="21"/>
        </w:rPr>
        <w:t>5</w:t>
      </w:r>
      <w:r w:rsidRPr="00E4008D">
        <w:rPr>
          <w:rFonts w:ascii="宋体" w:hAnsi="宋体" w:cs="宋体" w:hint="eastAsia"/>
          <w:sz w:val="21"/>
          <w:szCs w:val="21"/>
        </w:rPr>
        <w:t>月</w:t>
      </w:r>
      <w:r w:rsidR="00C014AD" w:rsidRPr="00E4008D">
        <w:rPr>
          <w:rFonts w:ascii="宋体" w:hAnsi="宋体" w:cs="宋体"/>
          <w:sz w:val="21"/>
          <w:szCs w:val="21"/>
        </w:rPr>
        <w:t>21</w:t>
      </w:r>
      <w:r w:rsidRPr="00E4008D">
        <w:rPr>
          <w:rFonts w:ascii="宋体" w:hAnsi="宋体" w:cs="宋体" w:hint="eastAsia"/>
          <w:sz w:val="21"/>
          <w:szCs w:val="21"/>
        </w:rPr>
        <w:t>日17：30前登录广东志正招标有限公司官网“https://www.zztender.com/”进行操作，从采购公告右侧的“我要获取采购文件”入口，相关操作成功后即可下载采购文件，并可在规定的获取采购文件时间段内到采购代理机构现场领取纸质采购文件。（咨询电话020-87554018，陈小姐）</w:t>
      </w:r>
    </w:p>
    <w:p w14:paraId="3A47A816" w14:textId="77777777" w:rsidR="00CD5680" w:rsidRPr="00E4008D" w:rsidRDefault="00E548A3">
      <w:pPr>
        <w:spacing w:line="360" w:lineRule="auto"/>
        <w:ind w:firstLine="539"/>
        <w:rPr>
          <w:rFonts w:ascii="宋体" w:hAnsi="宋体" w:cs="宋体"/>
          <w:sz w:val="28"/>
          <w:szCs w:val="28"/>
        </w:rPr>
      </w:pPr>
      <w:r w:rsidRPr="00E4008D">
        <w:rPr>
          <w:rFonts w:ascii="宋体" w:hAnsi="宋体" w:cs="宋体" w:hint="eastAsia"/>
          <w:sz w:val="21"/>
          <w:szCs w:val="21"/>
        </w:rPr>
        <w:t>售价（元）：300</w:t>
      </w:r>
    </w:p>
    <w:p w14:paraId="6A0837DF" w14:textId="77777777" w:rsidR="00CD5680" w:rsidRPr="00E4008D" w:rsidRDefault="00E548A3">
      <w:pPr>
        <w:spacing w:beforeLines="50" w:before="163" w:afterLines="50" w:after="163"/>
        <w:rPr>
          <w:rFonts w:ascii="宋体" w:hAnsi="宋体"/>
          <w:b/>
        </w:rPr>
      </w:pPr>
      <w:bookmarkStart w:id="15" w:name="_Toc28359005"/>
      <w:bookmarkStart w:id="16" w:name="_Toc28359082"/>
      <w:bookmarkStart w:id="17" w:name="_Toc35393793"/>
      <w:bookmarkStart w:id="18" w:name="_Toc35393624"/>
      <w:r w:rsidRPr="00E4008D">
        <w:rPr>
          <w:rFonts w:ascii="宋体" w:hAnsi="宋体" w:hint="eastAsia"/>
          <w:b/>
        </w:rPr>
        <w:t>四、提交投标文件</w:t>
      </w:r>
      <w:bookmarkEnd w:id="15"/>
      <w:bookmarkEnd w:id="16"/>
      <w:r w:rsidRPr="00E4008D">
        <w:rPr>
          <w:rFonts w:ascii="宋体" w:hAnsi="宋体" w:hint="eastAsia"/>
          <w:b/>
        </w:rPr>
        <w:t>截止时间、开标时间和地点</w:t>
      </w:r>
      <w:bookmarkEnd w:id="17"/>
      <w:bookmarkEnd w:id="18"/>
    </w:p>
    <w:p w14:paraId="585444B8" w14:textId="65BD300F" w:rsidR="00CD5680" w:rsidRPr="00E4008D" w:rsidRDefault="00E548A3">
      <w:pPr>
        <w:spacing w:line="360" w:lineRule="auto"/>
        <w:ind w:firstLineChars="200" w:firstLine="420"/>
        <w:rPr>
          <w:rFonts w:ascii="宋体" w:hAnsi="宋体"/>
          <w:bCs/>
          <w:sz w:val="21"/>
          <w:szCs w:val="21"/>
          <w:u w:val="single"/>
        </w:rPr>
      </w:pPr>
      <w:r w:rsidRPr="00E4008D">
        <w:rPr>
          <w:rFonts w:ascii="宋体" w:hAnsi="宋体" w:hint="eastAsia"/>
          <w:bCs/>
          <w:sz w:val="21"/>
          <w:szCs w:val="21"/>
          <w:u w:val="single"/>
        </w:rPr>
        <w:t>2021年</w:t>
      </w:r>
      <w:r w:rsidR="00C014AD" w:rsidRPr="00E4008D">
        <w:rPr>
          <w:rFonts w:ascii="宋体" w:hAnsi="宋体"/>
          <w:bCs/>
          <w:sz w:val="21"/>
          <w:szCs w:val="21"/>
          <w:u w:val="single"/>
        </w:rPr>
        <w:t>6</w:t>
      </w:r>
      <w:r w:rsidRPr="00E4008D">
        <w:rPr>
          <w:rFonts w:ascii="宋体" w:hAnsi="宋体" w:hint="eastAsia"/>
          <w:bCs/>
          <w:sz w:val="21"/>
          <w:szCs w:val="21"/>
          <w:u w:val="single"/>
        </w:rPr>
        <w:t>月</w:t>
      </w:r>
      <w:r w:rsidR="00C014AD" w:rsidRPr="00E4008D">
        <w:rPr>
          <w:rFonts w:ascii="宋体" w:hAnsi="宋体"/>
          <w:bCs/>
          <w:sz w:val="21"/>
          <w:szCs w:val="21"/>
          <w:u w:val="single"/>
        </w:rPr>
        <w:t>4</w:t>
      </w:r>
      <w:r w:rsidRPr="00E4008D">
        <w:rPr>
          <w:rFonts w:ascii="宋体" w:hAnsi="宋体" w:hint="eastAsia"/>
          <w:bCs/>
          <w:sz w:val="21"/>
          <w:szCs w:val="21"/>
          <w:u w:val="single"/>
        </w:rPr>
        <w:t>日</w:t>
      </w:r>
      <w:r w:rsidR="00C014AD" w:rsidRPr="00E4008D">
        <w:rPr>
          <w:rFonts w:ascii="宋体" w:hAnsi="宋体"/>
          <w:bCs/>
          <w:sz w:val="21"/>
          <w:szCs w:val="21"/>
          <w:u w:val="single"/>
        </w:rPr>
        <w:t>14</w:t>
      </w:r>
      <w:r w:rsidRPr="00E4008D">
        <w:rPr>
          <w:rFonts w:ascii="宋体" w:hAnsi="宋体" w:hint="eastAsia"/>
          <w:bCs/>
          <w:sz w:val="21"/>
          <w:szCs w:val="21"/>
          <w:u w:val="single"/>
        </w:rPr>
        <w:t>点</w:t>
      </w:r>
      <w:r w:rsidR="00C014AD" w:rsidRPr="00E4008D">
        <w:rPr>
          <w:rFonts w:ascii="宋体" w:hAnsi="宋体"/>
          <w:bCs/>
          <w:sz w:val="21"/>
          <w:szCs w:val="21"/>
          <w:u w:val="single"/>
        </w:rPr>
        <w:t>30</w:t>
      </w:r>
      <w:r w:rsidRPr="00E4008D">
        <w:rPr>
          <w:rFonts w:ascii="宋体" w:hAnsi="宋体" w:hint="eastAsia"/>
          <w:bCs/>
          <w:sz w:val="21"/>
          <w:szCs w:val="21"/>
          <w:u w:val="single"/>
        </w:rPr>
        <w:t>分</w:t>
      </w:r>
      <w:r w:rsidRPr="00E4008D">
        <w:rPr>
          <w:rFonts w:ascii="宋体" w:hAnsi="宋体" w:hint="eastAsia"/>
          <w:bCs/>
          <w:sz w:val="21"/>
          <w:szCs w:val="21"/>
        </w:rPr>
        <w:t>（北京时间）</w:t>
      </w:r>
      <w:r w:rsidRPr="00E4008D">
        <w:rPr>
          <w:rFonts w:ascii="宋体" w:hAnsi="宋体" w:cs="宋体" w:hint="eastAsia"/>
          <w:i/>
          <w:iCs/>
          <w:sz w:val="21"/>
          <w:szCs w:val="21"/>
          <w:u w:val="single"/>
        </w:rPr>
        <w:t>（</w:t>
      </w:r>
      <w:r w:rsidRPr="00E4008D">
        <w:rPr>
          <w:rFonts w:ascii="宋体" w:hAnsi="宋体" w:cs="宋体" w:hint="eastAsia"/>
          <w:i/>
          <w:sz w:val="21"/>
          <w:szCs w:val="21"/>
          <w:u w:val="single"/>
        </w:rPr>
        <w:t>自招标文件开始发出之日起至投标人提交投标文件截止之日止，不得少于20日</w:t>
      </w:r>
      <w:r w:rsidRPr="00E4008D">
        <w:rPr>
          <w:rFonts w:ascii="宋体" w:hAnsi="宋体" w:cs="宋体" w:hint="eastAsia"/>
          <w:i/>
          <w:iCs/>
          <w:sz w:val="21"/>
          <w:szCs w:val="21"/>
          <w:u w:val="single"/>
        </w:rPr>
        <w:t>）</w:t>
      </w:r>
    </w:p>
    <w:p w14:paraId="33DD3776" w14:textId="77777777" w:rsidR="00CD5680" w:rsidRPr="00E4008D" w:rsidRDefault="00E548A3">
      <w:pPr>
        <w:spacing w:line="360" w:lineRule="auto"/>
        <w:ind w:firstLineChars="200" w:firstLine="420"/>
        <w:rPr>
          <w:rFonts w:ascii="宋体" w:hAnsi="宋体"/>
          <w:bCs/>
          <w:sz w:val="21"/>
          <w:szCs w:val="21"/>
          <w:u w:val="single"/>
        </w:rPr>
      </w:pPr>
      <w:r w:rsidRPr="00E4008D">
        <w:rPr>
          <w:rFonts w:ascii="宋体" w:hAnsi="宋体" w:hint="eastAsia"/>
          <w:sz w:val="21"/>
          <w:szCs w:val="21"/>
        </w:rPr>
        <w:t>地点：广州市天河区龙怡路</w:t>
      </w:r>
      <w:proofErr w:type="gramStart"/>
      <w:r w:rsidRPr="00E4008D">
        <w:rPr>
          <w:rFonts w:ascii="宋体" w:hAnsi="宋体" w:hint="eastAsia"/>
          <w:sz w:val="21"/>
          <w:szCs w:val="21"/>
        </w:rPr>
        <w:t>117号银汇大厦</w:t>
      </w:r>
      <w:proofErr w:type="gramEnd"/>
      <w:r w:rsidRPr="00E4008D">
        <w:rPr>
          <w:rFonts w:ascii="宋体" w:hAnsi="宋体" w:hint="eastAsia"/>
          <w:sz w:val="21"/>
          <w:szCs w:val="21"/>
        </w:rPr>
        <w:t>5楼广东志正招标有限公司会议室</w:t>
      </w:r>
    </w:p>
    <w:p w14:paraId="48A583EE" w14:textId="77777777" w:rsidR="00CD5680" w:rsidRPr="00E4008D" w:rsidRDefault="00E548A3">
      <w:pPr>
        <w:spacing w:beforeLines="50" w:before="163" w:afterLines="50" w:after="163"/>
        <w:rPr>
          <w:rFonts w:ascii="宋体" w:hAnsi="宋体"/>
          <w:b/>
        </w:rPr>
      </w:pPr>
      <w:bookmarkStart w:id="19" w:name="_Toc28359084"/>
      <w:bookmarkStart w:id="20" w:name="_Toc35393794"/>
      <w:bookmarkStart w:id="21" w:name="_Toc28359007"/>
      <w:bookmarkStart w:id="22" w:name="_Toc35393625"/>
      <w:r w:rsidRPr="00E4008D">
        <w:rPr>
          <w:rFonts w:ascii="宋体" w:hAnsi="宋体" w:hint="eastAsia"/>
          <w:b/>
        </w:rPr>
        <w:t>五、公告期限</w:t>
      </w:r>
      <w:bookmarkEnd w:id="19"/>
      <w:bookmarkEnd w:id="20"/>
      <w:bookmarkEnd w:id="21"/>
      <w:bookmarkEnd w:id="22"/>
    </w:p>
    <w:p w14:paraId="10C3280A" w14:textId="77777777" w:rsidR="00CD5680" w:rsidRPr="00E4008D" w:rsidRDefault="00E548A3">
      <w:pPr>
        <w:spacing w:line="360" w:lineRule="auto"/>
        <w:ind w:firstLineChars="200" w:firstLine="420"/>
        <w:rPr>
          <w:rFonts w:ascii="宋体" w:hAnsi="宋体" w:cs="宋体"/>
          <w:kern w:val="0"/>
          <w:sz w:val="21"/>
          <w:szCs w:val="21"/>
        </w:rPr>
      </w:pPr>
      <w:r w:rsidRPr="00E4008D">
        <w:rPr>
          <w:rFonts w:ascii="宋体" w:hAnsi="宋体" w:cs="宋体" w:hint="eastAsia"/>
          <w:kern w:val="0"/>
          <w:sz w:val="21"/>
          <w:szCs w:val="21"/>
        </w:rPr>
        <w:t>自本公告发布之日起5个工作日。</w:t>
      </w:r>
    </w:p>
    <w:p w14:paraId="29E3D4A9" w14:textId="77777777" w:rsidR="00CD5680" w:rsidRPr="00E4008D" w:rsidRDefault="00E548A3">
      <w:pPr>
        <w:spacing w:beforeLines="50" w:before="163" w:afterLines="50" w:after="163"/>
        <w:rPr>
          <w:rFonts w:ascii="宋体" w:hAnsi="宋体"/>
          <w:b/>
        </w:rPr>
      </w:pPr>
      <w:bookmarkStart w:id="23" w:name="_Toc35393795"/>
      <w:bookmarkStart w:id="24" w:name="_Toc35393626"/>
      <w:r w:rsidRPr="00E4008D">
        <w:rPr>
          <w:rFonts w:ascii="宋体" w:hAnsi="宋体" w:hint="eastAsia"/>
          <w:b/>
        </w:rPr>
        <w:t>六、其他补充事宜</w:t>
      </w:r>
      <w:bookmarkEnd w:id="23"/>
      <w:bookmarkEnd w:id="24"/>
    </w:p>
    <w:p w14:paraId="246226BF" w14:textId="77777777" w:rsidR="00CD5680" w:rsidRPr="00E4008D" w:rsidRDefault="00E548A3">
      <w:pPr>
        <w:numPr>
          <w:ilvl w:val="0"/>
          <w:numId w:val="4"/>
        </w:numPr>
        <w:spacing w:line="360" w:lineRule="auto"/>
        <w:ind w:left="0" w:firstLineChars="200" w:firstLine="420"/>
        <w:rPr>
          <w:rFonts w:ascii="宋体" w:hAnsi="宋体" w:cs="宋体"/>
          <w:sz w:val="21"/>
          <w:szCs w:val="21"/>
        </w:rPr>
      </w:pPr>
      <w:r w:rsidRPr="00E4008D">
        <w:rPr>
          <w:rFonts w:ascii="宋体" w:hAnsi="宋体" w:cs="宋体" w:hint="eastAsia"/>
          <w:sz w:val="21"/>
          <w:szCs w:val="21"/>
        </w:rPr>
        <w:t>招标项目的详细内容及技术参数、执行标准：详见“招标需求”部分。</w:t>
      </w:r>
    </w:p>
    <w:p w14:paraId="64752E93" w14:textId="77777777" w:rsidR="00CD5680" w:rsidRPr="00E4008D" w:rsidRDefault="00E548A3">
      <w:pPr>
        <w:numPr>
          <w:ilvl w:val="0"/>
          <w:numId w:val="4"/>
        </w:numPr>
        <w:spacing w:line="360" w:lineRule="auto"/>
        <w:ind w:left="0" w:firstLineChars="200" w:firstLine="420"/>
        <w:rPr>
          <w:rFonts w:ascii="宋体" w:hAnsi="宋体" w:cs="宋体"/>
          <w:sz w:val="21"/>
          <w:szCs w:val="21"/>
        </w:rPr>
      </w:pPr>
      <w:r w:rsidRPr="00E4008D">
        <w:rPr>
          <w:rFonts w:ascii="宋体" w:hAnsi="宋体" w:cs="宋体" w:hint="eastAsia"/>
          <w:sz w:val="21"/>
          <w:szCs w:val="21"/>
        </w:rPr>
        <w:t>需要落实的政府采购政策：《政府采购促进中小企业发展管理办法》（财库[2020]46号）、《关于政府采购支持监狱企业发展有关问题的通知》(财库[2014]68号)、《</w:t>
      </w:r>
      <w:r w:rsidRPr="00E4008D">
        <w:rPr>
          <w:rFonts w:ascii="宋体" w:hAnsi="宋体" w:cs="宋体"/>
          <w:sz w:val="21"/>
          <w:szCs w:val="21"/>
        </w:rPr>
        <w:t>三部门联合发布关于促进残疾人就业政府采购政策的通知</w:t>
      </w:r>
      <w:r w:rsidRPr="00E4008D">
        <w:rPr>
          <w:rFonts w:ascii="宋体" w:hAnsi="宋体" w:cs="宋体" w:hint="eastAsia"/>
          <w:sz w:val="21"/>
          <w:szCs w:val="21"/>
        </w:rPr>
        <w:t>》（财库〔2017〕141号）、《关于环境标志产品政府采购实施的意见》（财库〔2006〕90号、《节能产品政府采购实施意见》的通知（财库〔2004〕185号）、《财政部 发展改革委 生态环境部 市场监管总局 关于调整优化节能产品、环境标志产品政府采购执行机制的通知》（财库〔2019〕9号）等。</w:t>
      </w:r>
    </w:p>
    <w:p w14:paraId="7E889849" w14:textId="77777777" w:rsidR="00CD5680" w:rsidRPr="00E4008D" w:rsidRDefault="00E548A3">
      <w:pPr>
        <w:numPr>
          <w:ilvl w:val="0"/>
          <w:numId w:val="4"/>
        </w:numPr>
        <w:spacing w:line="360" w:lineRule="auto"/>
        <w:ind w:left="0" w:firstLineChars="200" w:firstLine="420"/>
        <w:rPr>
          <w:rFonts w:ascii="宋体" w:hAnsi="宋体" w:cs="宋体"/>
          <w:sz w:val="21"/>
          <w:szCs w:val="21"/>
        </w:rPr>
      </w:pPr>
      <w:r w:rsidRPr="00E4008D">
        <w:rPr>
          <w:rFonts w:ascii="宋体" w:hAnsi="宋体"/>
          <w:sz w:val="21"/>
          <w:szCs w:val="21"/>
        </w:rPr>
        <w:t>经政府采购管理部门同意，本项目</w:t>
      </w:r>
      <w:r w:rsidRPr="00E4008D">
        <w:rPr>
          <w:rFonts w:ascii="宋体" w:hAnsi="宋体" w:hint="eastAsia"/>
          <w:sz w:val="21"/>
          <w:szCs w:val="21"/>
        </w:rPr>
        <w:t>（原子力显微镜）</w:t>
      </w:r>
      <w:r w:rsidRPr="00E4008D">
        <w:rPr>
          <w:rFonts w:ascii="宋体" w:hAnsi="宋体"/>
          <w:sz w:val="21"/>
          <w:szCs w:val="21"/>
        </w:rPr>
        <w:t>采购本国产品或不属于国家法律法规政策明确规定限制的进口产品；</w:t>
      </w:r>
      <w:r w:rsidRPr="00E4008D">
        <w:rPr>
          <w:rFonts w:ascii="宋体" w:hAnsi="宋体" w:hint="eastAsia"/>
          <w:sz w:val="21"/>
          <w:szCs w:val="21"/>
        </w:rPr>
        <w:t>其余设备只接受本国产品。</w:t>
      </w:r>
    </w:p>
    <w:p w14:paraId="59473562" w14:textId="77777777" w:rsidR="00CD5680" w:rsidRPr="00E4008D" w:rsidRDefault="00E548A3">
      <w:pPr>
        <w:numPr>
          <w:ilvl w:val="0"/>
          <w:numId w:val="4"/>
        </w:numPr>
        <w:spacing w:line="360" w:lineRule="auto"/>
        <w:ind w:left="0" w:firstLineChars="200" w:firstLine="420"/>
        <w:rPr>
          <w:rFonts w:ascii="宋体" w:hAnsi="宋体" w:cs="宋体"/>
          <w:sz w:val="21"/>
          <w:szCs w:val="21"/>
        </w:rPr>
      </w:pPr>
      <w:r w:rsidRPr="00E4008D">
        <w:rPr>
          <w:rFonts w:ascii="宋体" w:hAnsi="宋体" w:cs="宋体" w:hint="eastAsia"/>
          <w:sz w:val="21"/>
          <w:szCs w:val="21"/>
        </w:rPr>
        <w:t>本项目属于政府采购项目。</w:t>
      </w:r>
    </w:p>
    <w:p w14:paraId="1BD7DD06" w14:textId="77777777" w:rsidR="00CD5680" w:rsidRPr="00E4008D" w:rsidRDefault="00E548A3">
      <w:pPr>
        <w:numPr>
          <w:ilvl w:val="0"/>
          <w:numId w:val="4"/>
        </w:numPr>
        <w:spacing w:line="360" w:lineRule="auto"/>
        <w:ind w:left="0" w:firstLineChars="200" w:firstLine="420"/>
        <w:rPr>
          <w:rFonts w:ascii="宋体" w:hAnsi="宋体" w:cs="宋体"/>
          <w:sz w:val="21"/>
          <w:szCs w:val="21"/>
        </w:rPr>
      </w:pPr>
      <w:r w:rsidRPr="00E4008D">
        <w:rPr>
          <w:rFonts w:ascii="宋体" w:hAnsi="宋体" w:cs="宋体" w:hint="eastAsia"/>
          <w:sz w:val="21"/>
          <w:szCs w:val="21"/>
        </w:rPr>
        <w:t>监管部门：广州市财政局采购办。</w:t>
      </w:r>
    </w:p>
    <w:p w14:paraId="434702A6" w14:textId="77777777" w:rsidR="00CD5680" w:rsidRPr="00E4008D" w:rsidRDefault="00E548A3">
      <w:pPr>
        <w:numPr>
          <w:ilvl w:val="0"/>
          <w:numId w:val="4"/>
        </w:numPr>
        <w:spacing w:line="360" w:lineRule="auto"/>
        <w:ind w:left="0" w:firstLineChars="200" w:firstLine="420"/>
        <w:rPr>
          <w:rFonts w:ascii="宋体" w:hAnsi="宋体" w:cs="宋体"/>
          <w:sz w:val="21"/>
          <w:szCs w:val="21"/>
        </w:rPr>
      </w:pPr>
      <w:r w:rsidRPr="00E4008D">
        <w:rPr>
          <w:rFonts w:ascii="宋体" w:hAnsi="宋体" w:cs="宋体" w:hint="eastAsia"/>
          <w:sz w:val="21"/>
          <w:szCs w:val="21"/>
        </w:rPr>
        <w:lastRenderedPageBreak/>
        <w:t>内部纪律监督电话：020-87554258</w:t>
      </w:r>
    </w:p>
    <w:p w14:paraId="163D817C" w14:textId="77777777" w:rsidR="00CD5680" w:rsidRPr="00E4008D" w:rsidRDefault="00E548A3">
      <w:pPr>
        <w:spacing w:beforeLines="50" w:before="163" w:afterLines="50" w:after="163"/>
        <w:rPr>
          <w:rFonts w:ascii="宋体" w:hAnsi="宋体"/>
          <w:b/>
        </w:rPr>
      </w:pPr>
      <w:bookmarkStart w:id="25" w:name="_Toc28359085"/>
      <w:bookmarkStart w:id="26" w:name="_Toc35393796"/>
      <w:bookmarkStart w:id="27" w:name="_Toc28359008"/>
      <w:bookmarkStart w:id="28" w:name="_Toc35393627"/>
      <w:r w:rsidRPr="00E4008D">
        <w:rPr>
          <w:rFonts w:ascii="宋体" w:hAnsi="宋体" w:hint="eastAsia"/>
          <w:b/>
        </w:rPr>
        <w:t>七、对本次招标提出询问，请按</w:t>
      </w:r>
      <w:r w:rsidRPr="00E4008D">
        <w:rPr>
          <w:rFonts w:ascii="宋体" w:hAnsi="宋体"/>
          <w:b/>
        </w:rPr>
        <w:t>以下方式</w:t>
      </w:r>
      <w:r w:rsidRPr="00E4008D">
        <w:rPr>
          <w:rFonts w:ascii="宋体" w:hAnsi="宋体" w:hint="eastAsia"/>
          <w:b/>
        </w:rPr>
        <w:t>联系。</w:t>
      </w:r>
      <w:bookmarkEnd w:id="25"/>
      <w:bookmarkEnd w:id="26"/>
      <w:bookmarkEnd w:id="27"/>
      <w:bookmarkEnd w:id="28"/>
    </w:p>
    <w:p w14:paraId="509D2A18" w14:textId="77777777" w:rsidR="00CD5680" w:rsidRPr="00E4008D" w:rsidRDefault="00E548A3">
      <w:pPr>
        <w:widowControl/>
        <w:spacing w:line="360" w:lineRule="auto"/>
        <w:ind w:firstLineChars="200" w:firstLine="420"/>
        <w:jc w:val="left"/>
        <w:rPr>
          <w:rFonts w:ascii="宋体" w:hAnsi="宋体"/>
          <w:sz w:val="21"/>
          <w:szCs w:val="21"/>
        </w:rPr>
      </w:pPr>
      <w:r w:rsidRPr="00E4008D">
        <w:rPr>
          <w:rFonts w:ascii="宋体" w:hAnsi="宋体" w:cs="宋体" w:hint="eastAsia"/>
          <w:sz w:val="21"/>
          <w:szCs w:val="21"/>
        </w:rPr>
        <w:t>1.采购人信息</w:t>
      </w:r>
    </w:p>
    <w:p w14:paraId="3864AF77" w14:textId="77777777" w:rsidR="00CD5680" w:rsidRPr="00E4008D" w:rsidRDefault="00E548A3">
      <w:pPr>
        <w:spacing w:line="360" w:lineRule="auto"/>
        <w:ind w:firstLineChars="300" w:firstLine="630"/>
        <w:jc w:val="left"/>
        <w:rPr>
          <w:rFonts w:ascii="宋体" w:hAnsi="宋体"/>
          <w:sz w:val="21"/>
          <w:szCs w:val="21"/>
        </w:rPr>
      </w:pPr>
      <w:r w:rsidRPr="00E4008D">
        <w:rPr>
          <w:rFonts w:ascii="宋体" w:hAnsi="宋体" w:hint="eastAsia"/>
          <w:sz w:val="21"/>
          <w:szCs w:val="21"/>
        </w:rPr>
        <w:t>名称：</w:t>
      </w:r>
      <w:r w:rsidRPr="00E4008D">
        <w:rPr>
          <w:rFonts w:ascii="宋体" w:hAnsi="宋体"/>
          <w:sz w:val="21"/>
          <w:szCs w:val="21"/>
        </w:rPr>
        <w:t>广州番禺职业技术学院</w:t>
      </w:r>
    </w:p>
    <w:p w14:paraId="09AC2C6B" w14:textId="77777777" w:rsidR="00CD5680" w:rsidRPr="00E4008D" w:rsidRDefault="00E548A3">
      <w:pPr>
        <w:spacing w:line="360" w:lineRule="auto"/>
        <w:ind w:firstLineChars="300" w:firstLine="630"/>
        <w:jc w:val="left"/>
        <w:rPr>
          <w:rFonts w:ascii="宋体" w:hAnsi="宋体"/>
          <w:sz w:val="21"/>
          <w:szCs w:val="21"/>
        </w:rPr>
      </w:pPr>
      <w:bookmarkStart w:id="29" w:name="_Toc28359009"/>
      <w:bookmarkStart w:id="30" w:name="_Toc28359086"/>
      <w:r w:rsidRPr="00E4008D">
        <w:rPr>
          <w:rFonts w:ascii="宋体" w:hAnsi="宋体" w:hint="eastAsia"/>
          <w:sz w:val="21"/>
          <w:szCs w:val="21"/>
        </w:rPr>
        <w:t>地址：</w:t>
      </w:r>
      <w:r w:rsidRPr="00E4008D">
        <w:rPr>
          <w:rFonts w:ascii="宋体" w:hAnsi="宋体" w:cs="宋体" w:hint="eastAsia"/>
          <w:kern w:val="0"/>
          <w:sz w:val="21"/>
          <w:szCs w:val="21"/>
        </w:rPr>
        <w:t>广东省广州市番禺区市良路1342号</w:t>
      </w:r>
    </w:p>
    <w:p w14:paraId="2D30C396" w14:textId="77777777" w:rsidR="00CD5680" w:rsidRPr="00E4008D" w:rsidRDefault="00E548A3">
      <w:pPr>
        <w:spacing w:line="360" w:lineRule="auto"/>
        <w:ind w:firstLineChars="300" w:firstLine="630"/>
        <w:jc w:val="left"/>
        <w:rPr>
          <w:rFonts w:ascii="宋体" w:hAnsi="宋体"/>
          <w:sz w:val="21"/>
          <w:szCs w:val="21"/>
        </w:rPr>
      </w:pPr>
      <w:r w:rsidRPr="00E4008D">
        <w:rPr>
          <w:rFonts w:ascii="宋体" w:hAnsi="宋体" w:hint="eastAsia"/>
          <w:sz w:val="21"/>
          <w:szCs w:val="21"/>
        </w:rPr>
        <w:t>联系方式：</w:t>
      </w:r>
      <w:r w:rsidRPr="00E4008D">
        <w:rPr>
          <w:rFonts w:ascii="宋体" w:hAnsi="宋体" w:cs="宋体"/>
          <w:kern w:val="0"/>
          <w:sz w:val="21"/>
          <w:szCs w:val="21"/>
        </w:rPr>
        <w:t>020-84740214</w:t>
      </w:r>
    </w:p>
    <w:p w14:paraId="42CC2C9B" w14:textId="77777777" w:rsidR="00CD5680" w:rsidRPr="00E4008D" w:rsidRDefault="00E548A3">
      <w:pPr>
        <w:spacing w:line="360" w:lineRule="auto"/>
        <w:ind w:firstLineChars="200" w:firstLine="420"/>
        <w:jc w:val="left"/>
        <w:rPr>
          <w:rFonts w:ascii="宋体" w:hAnsi="宋体"/>
          <w:sz w:val="21"/>
          <w:szCs w:val="21"/>
        </w:rPr>
      </w:pPr>
      <w:r w:rsidRPr="00E4008D">
        <w:rPr>
          <w:rFonts w:ascii="宋体" w:hAnsi="宋体" w:cs="宋体" w:hint="eastAsia"/>
          <w:sz w:val="21"/>
          <w:szCs w:val="21"/>
        </w:rPr>
        <w:t>2.采购代理机构信息</w:t>
      </w:r>
      <w:bookmarkEnd w:id="29"/>
      <w:bookmarkEnd w:id="30"/>
    </w:p>
    <w:p w14:paraId="2DD80B5B" w14:textId="77777777" w:rsidR="00CD5680" w:rsidRPr="00E4008D" w:rsidRDefault="00E548A3">
      <w:pPr>
        <w:spacing w:line="360" w:lineRule="auto"/>
        <w:ind w:firstLineChars="300" w:firstLine="630"/>
        <w:rPr>
          <w:rFonts w:ascii="宋体" w:hAnsi="宋体"/>
          <w:sz w:val="21"/>
          <w:szCs w:val="21"/>
        </w:rPr>
      </w:pPr>
      <w:r w:rsidRPr="00E4008D">
        <w:rPr>
          <w:rFonts w:ascii="宋体" w:hAnsi="宋体" w:hint="eastAsia"/>
          <w:sz w:val="21"/>
          <w:szCs w:val="21"/>
        </w:rPr>
        <w:t>名称：广东志正招标有限公司</w:t>
      </w:r>
    </w:p>
    <w:p w14:paraId="54385BC1" w14:textId="77777777" w:rsidR="00CD5680" w:rsidRPr="00E4008D" w:rsidRDefault="00E548A3">
      <w:pPr>
        <w:spacing w:line="360" w:lineRule="auto"/>
        <w:ind w:firstLineChars="300" w:firstLine="630"/>
        <w:rPr>
          <w:rFonts w:ascii="宋体" w:hAnsi="宋体"/>
          <w:sz w:val="21"/>
          <w:szCs w:val="21"/>
        </w:rPr>
      </w:pPr>
      <w:r w:rsidRPr="00E4008D">
        <w:rPr>
          <w:rFonts w:ascii="宋体" w:hAnsi="宋体" w:hint="eastAsia"/>
          <w:sz w:val="21"/>
          <w:szCs w:val="21"/>
        </w:rPr>
        <w:t>地址：广东省广州市天河区龙怡路117号501、503、504、505、506房</w:t>
      </w:r>
    </w:p>
    <w:p w14:paraId="1124CFB6" w14:textId="77777777" w:rsidR="00CD5680" w:rsidRPr="00E4008D" w:rsidRDefault="00E548A3">
      <w:pPr>
        <w:spacing w:line="360" w:lineRule="auto"/>
        <w:ind w:firstLineChars="300" w:firstLine="630"/>
        <w:rPr>
          <w:rFonts w:ascii="宋体" w:hAnsi="宋体"/>
          <w:sz w:val="21"/>
          <w:szCs w:val="21"/>
        </w:rPr>
      </w:pPr>
      <w:r w:rsidRPr="00E4008D">
        <w:rPr>
          <w:rFonts w:ascii="宋体" w:hAnsi="宋体" w:hint="eastAsia"/>
          <w:sz w:val="21"/>
          <w:szCs w:val="21"/>
        </w:rPr>
        <w:t>联系方式：</w:t>
      </w:r>
      <w:bookmarkStart w:id="31" w:name="_Toc28359087"/>
      <w:bookmarkStart w:id="32" w:name="_Toc28359010"/>
      <w:r w:rsidRPr="00E4008D">
        <w:rPr>
          <w:rFonts w:ascii="宋体" w:hAnsi="宋体" w:hint="eastAsia"/>
          <w:sz w:val="21"/>
          <w:szCs w:val="21"/>
        </w:rPr>
        <w:t>020-</w:t>
      </w:r>
      <w:proofErr w:type="gramStart"/>
      <w:r w:rsidRPr="00E4008D">
        <w:rPr>
          <w:rFonts w:ascii="宋体" w:hAnsi="宋体" w:hint="eastAsia"/>
          <w:sz w:val="21"/>
          <w:szCs w:val="21"/>
        </w:rPr>
        <w:t>87554018  8755</w:t>
      </w:r>
      <w:r w:rsidRPr="00E4008D">
        <w:rPr>
          <w:rFonts w:ascii="宋体" w:hAnsi="宋体"/>
          <w:sz w:val="21"/>
          <w:szCs w:val="21"/>
        </w:rPr>
        <w:t>4238</w:t>
      </w:r>
      <w:proofErr w:type="gramEnd"/>
    </w:p>
    <w:p w14:paraId="4C412F5D" w14:textId="77777777" w:rsidR="00CD5680" w:rsidRPr="00E4008D" w:rsidRDefault="00E548A3">
      <w:pPr>
        <w:spacing w:line="360" w:lineRule="auto"/>
        <w:ind w:firstLineChars="200" w:firstLine="420"/>
        <w:rPr>
          <w:rFonts w:ascii="宋体" w:hAnsi="宋体"/>
          <w:sz w:val="21"/>
          <w:szCs w:val="21"/>
          <w:u w:val="single"/>
        </w:rPr>
      </w:pPr>
      <w:r w:rsidRPr="00E4008D">
        <w:rPr>
          <w:rFonts w:ascii="宋体" w:hAnsi="宋体" w:cs="宋体" w:hint="eastAsia"/>
          <w:sz w:val="21"/>
          <w:szCs w:val="21"/>
        </w:rPr>
        <w:t>3.项目</w:t>
      </w:r>
      <w:r w:rsidRPr="00E4008D">
        <w:rPr>
          <w:rFonts w:ascii="宋体" w:hAnsi="宋体" w:cs="宋体"/>
          <w:sz w:val="21"/>
          <w:szCs w:val="21"/>
        </w:rPr>
        <w:t>联系方式</w:t>
      </w:r>
      <w:bookmarkEnd w:id="31"/>
      <w:bookmarkEnd w:id="32"/>
    </w:p>
    <w:p w14:paraId="7BC2F01A" w14:textId="77777777" w:rsidR="00CD5680" w:rsidRPr="00E4008D" w:rsidRDefault="00E548A3">
      <w:pPr>
        <w:pStyle w:val="ae"/>
        <w:ind w:firstLineChars="300" w:firstLine="630"/>
        <w:rPr>
          <w:rFonts w:hAnsi="宋体"/>
          <w:sz w:val="21"/>
        </w:rPr>
      </w:pPr>
      <w:r w:rsidRPr="00E4008D">
        <w:rPr>
          <w:rFonts w:hAnsi="宋体" w:hint="eastAsia"/>
          <w:sz w:val="21"/>
        </w:rPr>
        <w:t>项目联系人：梁小姐、魏先生</w:t>
      </w:r>
    </w:p>
    <w:p w14:paraId="0082162D" w14:textId="77777777" w:rsidR="00CD5680" w:rsidRPr="00E4008D" w:rsidRDefault="00E548A3">
      <w:pPr>
        <w:pStyle w:val="ae"/>
        <w:ind w:firstLineChars="300" w:firstLine="630"/>
        <w:rPr>
          <w:rFonts w:hAnsi="宋体"/>
          <w:sz w:val="21"/>
        </w:rPr>
      </w:pPr>
      <w:r w:rsidRPr="00E4008D">
        <w:rPr>
          <w:rFonts w:hAnsi="宋体" w:hint="eastAsia"/>
          <w:sz w:val="21"/>
        </w:rPr>
        <w:t>电话：020-8755</w:t>
      </w:r>
      <w:r w:rsidRPr="00E4008D">
        <w:rPr>
          <w:rFonts w:hAnsi="宋体"/>
          <w:sz w:val="21"/>
        </w:rPr>
        <w:t>4238</w:t>
      </w:r>
    </w:p>
    <w:p w14:paraId="19997239" w14:textId="77777777" w:rsidR="00CD5680" w:rsidRPr="00E4008D" w:rsidRDefault="00E548A3">
      <w:pPr>
        <w:pStyle w:val="ae"/>
        <w:ind w:firstLineChars="300" w:firstLine="630"/>
        <w:jc w:val="right"/>
        <w:rPr>
          <w:rFonts w:hAnsi="宋体"/>
          <w:sz w:val="21"/>
        </w:rPr>
      </w:pPr>
      <w:r w:rsidRPr="00E4008D">
        <w:rPr>
          <w:rFonts w:hAnsi="宋体" w:hint="eastAsia"/>
          <w:sz w:val="21"/>
        </w:rPr>
        <w:t>发布人：广东志正招标有限公司</w:t>
      </w:r>
    </w:p>
    <w:p w14:paraId="2EBFBF30" w14:textId="4B804C7D" w:rsidR="00CD5680" w:rsidRPr="00E4008D" w:rsidRDefault="00E548A3">
      <w:pPr>
        <w:spacing w:line="440" w:lineRule="exact"/>
        <w:jc w:val="right"/>
        <w:rPr>
          <w:rFonts w:ascii="宋体" w:hAnsi="宋体"/>
          <w:b/>
          <w:bCs/>
          <w:sz w:val="21"/>
          <w:szCs w:val="21"/>
        </w:rPr>
      </w:pPr>
      <w:r w:rsidRPr="00E4008D">
        <w:rPr>
          <w:rFonts w:ascii="宋体" w:hAnsi="宋体" w:hint="eastAsia"/>
          <w:sz w:val="21"/>
        </w:rPr>
        <w:t xml:space="preserve">发布时间：2021年 </w:t>
      </w:r>
      <w:r w:rsidR="00C014AD" w:rsidRPr="00E4008D">
        <w:rPr>
          <w:rFonts w:ascii="宋体" w:hAnsi="宋体"/>
          <w:sz w:val="21"/>
        </w:rPr>
        <w:t>5</w:t>
      </w:r>
      <w:r w:rsidRPr="00E4008D">
        <w:rPr>
          <w:rFonts w:ascii="宋体" w:hAnsi="宋体" w:hint="eastAsia"/>
          <w:sz w:val="21"/>
        </w:rPr>
        <w:t>月</w:t>
      </w:r>
      <w:r w:rsidR="00C014AD" w:rsidRPr="00E4008D">
        <w:rPr>
          <w:rFonts w:ascii="宋体" w:hAnsi="宋体"/>
          <w:sz w:val="21"/>
        </w:rPr>
        <w:t>14</w:t>
      </w:r>
      <w:r w:rsidRPr="00E4008D">
        <w:rPr>
          <w:rFonts w:ascii="宋体" w:hAnsi="宋体"/>
          <w:sz w:val="21"/>
        </w:rPr>
        <w:t xml:space="preserve"> </w:t>
      </w:r>
      <w:r w:rsidRPr="00E4008D">
        <w:rPr>
          <w:rFonts w:ascii="宋体" w:hAnsi="宋体" w:hint="eastAsia"/>
          <w:sz w:val="21"/>
        </w:rPr>
        <w:t>日</w:t>
      </w:r>
    </w:p>
    <w:p w14:paraId="0D16688C" w14:textId="77777777" w:rsidR="00CD5680" w:rsidRPr="00E4008D" w:rsidRDefault="00E548A3">
      <w:pPr>
        <w:pStyle w:val="1"/>
        <w:spacing w:line="400" w:lineRule="exact"/>
        <w:jc w:val="center"/>
        <w:rPr>
          <w:rFonts w:ascii="宋体" w:hAnsi="宋体"/>
          <w:b/>
          <w:bCs/>
          <w:sz w:val="32"/>
          <w:szCs w:val="32"/>
        </w:rPr>
      </w:pPr>
      <w:r w:rsidRPr="00E4008D">
        <w:rPr>
          <w:rFonts w:ascii="宋体" w:hAnsi="宋体"/>
          <w:b/>
          <w:bCs/>
        </w:rPr>
        <w:br w:type="page"/>
      </w:r>
      <w:bookmarkStart w:id="33" w:name="_Toc368513757"/>
      <w:bookmarkStart w:id="34" w:name="_Toc71894878"/>
      <w:r w:rsidRPr="00E4008D">
        <w:rPr>
          <w:rFonts w:ascii="宋体" w:hAnsi="宋体" w:hint="eastAsia"/>
          <w:b/>
          <w:bCs/>
          <w:sz w:val="32"/>
          <w:szCs w:val="32"/>
        </w:rPr>
        <w:lastRenderedPageBreak/>
        <w:t>第一部分</w:t>
      </w:r>
      <w:r w:rsidRPr="00E4008D">
        <w:rPr>
          <w:rFonts w:ascii="宋体" w:hAnsi="宋体"/>
          <w:b/>
          <w:bCs/>
          <w:sz w:val="32"/>
          <w:szCs w:val="32"/>
        </w:rPr>
        <w:t xml:space="preserve"> 投标须知</w:t>
      </w:r>
      <w:bookmarkEnd w:id="33"/>
      <w:bookmarkEnd w:id="34"/>
    </w:p>
    <w:p w14:paraId="2FB5855C" w14:textId="77777777" w:rsidR="00CD5680" w:rsidRPr="00E4008D" w:rsidRDefault="00E548A3">
      <w:pPr>
        <w:jc w:val="center"/>
        <w:rPr>
          <w:rFonts w:ascii="宋体" w:hAnsi="宋体"/>
          <w:b/>
          <w:sz w:val="32"/>
          <w:szCs w:val="32"/>
        </w:rPr>
      </w:pPr>
      <w:r w:rsidRPr="00E4008D">
        <w:rPr>
          <w:rFonts w:ascii="宋体" w:hAnsi="宋体" w:hint="eastAsia"/>
          <w:b/>
          <w:sz w:val="32"/>
          <w:szCs w:val="32"/>
        </w:rPr>
        <w:t>投标须知前附表</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4A0" w:firstRow="1" w:lastRow="0" w:firstColumn="1" w:lastColumn="0" w:noHBand="0" w:noVBand="1"/>
      </w:tblPr>
      <w:tblGrid>
        <w:gridCol w:w="659"/>
        <w:gridCol w:w="1489"/>
        <w:gridCol w:w="7527"/>
      </w:tblGrid>
      <w:tr w:rsidR="00CD5680" w:rsidRPr="00E4008D" w14:paraId="4CCDC275" w14:textId="77777777">
        <w:trPr>
          <w:trHeight w:val="567"/>
          <w:jc w:val="center"/>
        </w:trPr>
        <w:tc>
          <w:tcPr>
            <w:tcW w:w="659" w:type="dxa"/>
            <w:vAlign w:val="center"/>
          </w:tcPr>
          <w:p w14:paraId="61C9E8FC" w14:textId="77777777" w:rsidR="00CD5680" w:rsidRPr="00E4008D" w:rsidRDefault="00E548A3">
            <w:pPr>
              <w:tabs>
                <w:tab w:val="left" w:pos="2552"/>
              </w:tabs>
              <w:spacing w:line="300" w:lineRule="exact"/>
              <w:ind w:left="2"/>
              <w:jc w:val="center"/>
              <w:rPr>
                <w:rFonts w:ascii="宋体" w:hAnsi="宋体"/>
                <w:b/>
                <w:sz w:val="21"/>
                <w:szCs w:val="21"/>
              </w:rPr>
            </w:pPr>
            <w:r w:rsidRPr="00E4008D">
              <w:rPr>
                <w:rFonts w:ascii="宋体" w:hAnsi="宋体" w:hint="eastAsia"/>
                <w:b/>
                <w:sz w:val="21"/>
                <w:szCs w:val="21"/>
              </w:rPr>
              <w:t>序号</w:t>
            </w:r>
          </w:p>
        </w:tc>
        <w:tc>
          <w:tcPr>
            <w:tcW w:w="1489" w:type="dxa"/>
            <w:vAlign w:val="center"/>
          </w:tcPr>
          <w:p w14:paraId="19FBE37A" w14:textId="77777777" w:rsidR="00CD5680" w:rsidRPr="00E4008D" w:rsidRDefault="00E548A3">
            <w:pPr>
              <w:tabs>
                <w:tab w:val="left" w:pos="2552"/>
              </w:tabs>
              <w:spacing w:line="300" w:lineRule="exact"/>
              <w:jc w:val="center"/>
              <w:rPr>
                <w:rFonts w:ascii="宋体" w:hAnsi="宋体"/>
                <w:b/>
                <w:sz w:val="21"/>
                <w:szCs w:val="21"/>
              </w:rPr>
            </w:pPr>
            <w:r w:rsidRPr="00E4008D">
              <w:rPr>
                <w:rFonts w:ascii="宋体" w:hAnsi="宋体" w:hint="eastAsia"/>
                <w:b/>
                <w:sz w:val="21"/>
                <w:szCs w:val="21"/>
              </w:rPr>
              <w:t>项目</w:t>
            </w:r>
          </w:p>
        </w:tc>
        <w:tc>
          <w:tcPr>
            <w:tcW w:w="7527" w:type="dxa"/>
            <w:vAlign w:val="center"/>
          </w:tcPr>
          <w:p w14:paraId="6F528BE5" w14:textId="77777777" w:rsidR="00CD5680" w:rsidRPr="00E4008D" w:rsidRDefault="00E548A3">
            <w:pPr>
              <w:tabs>
                <w:tab w:val="left" w:pos="2552"/>
              </w:tabs>
              <w:spacing w:line="300" w:lineRule="exact"/>
              <w:jc w:val="center"/>
              <w:rPr>
                <w:rFonts w:ascii="宋体" w:hAnsi="宋体"/>
                <w:b/>
                <w:sz w:val="21"/>
                <w:szCs w:val="21"/>
              </w:rPr>
            </w:pPr>
            <w:r w:rsidRPr="00E4008D">
              <w:rPr>
                <w:rFonts w:ascii="宋体" w:hAnsi="宋体" w:hint="eastAsia"/>
                <w:b/>
                <w:sz w:val="21"/>
                <w:szCs w:val="21"/>
              </w:rPr>
              <w:t>主要内容</w:t>
            </w:r>
          </w:p>
        </w:tc>
      </w:tr>
      <w:tr w:rsidR="00CD5680" w:rsidRPr="00E4008D" w14:paraId="7280A658" w14:textId="77777777">
        <w:trPr>
          <w:trHeight w:val="567"/>
          <w:jc w:val="center"/>
        </w:trPr>
        <w:tc>
          <w:tcPr>
            <w:tcW w:w="659" w:type="dxa"/>
            <w:vAlign w:val="center"/>
          </w:tcPr>
          <w:p w14:paraId="0CA9DC7F" w14:textId="77777777" w:rsidR="00CD5680" w:rsidRPr="00E4008D" w:rsidRDefault="00CD5680">
            <w:pPr>
              <w:numPr>
                <w:ilvl w:val="0"/>
                <w:numId w:val="5"/>
              </w:numPr>
              <w:tabs>
                <w:tab w:val="clear" w:pos="0"/>
                <w:tab w:val="left" w:pos="2552"/>
              </w:tabs>
              <w:spacing w:line="300" w:lineRule="exact"/>
              <w:jc w:val="center"/>
              <w:rPr>
                <w:rFonts w:ascii="宋体" w:hAnsi="宋体"/>
                <w:sz w:val="21"/>
                <w:szCs w:val="21"/>
              </w:rPr>
            </w:pPr>
          </w:p>
        </w:tc>
        <w:tc>
          <w:tcPr>
            <w:tcW w:w="1489" w:type="dxa"/>
            <w:vAlign w:val="center"/>
          </w:tcPr>
          <w:p w14:paraId="6B7CAD61" w14:textId="77777777" w:rsidR="00CD5680" w:rsidRPr="00E4008D" w:rsidRDefault="00E548A3">
            <w:pPr>
              <w:tabs>
                <w:tab w:val="left" w:pos="2552"/>
              </w:tabs>
              <w:spacing w:line="300" w:lineRule="exact"/>
              <w:jc w:val="center"/>
              <w:rPr>
                <w:rFonts w:ascii="宋体" w:hAnsi="宋体"/>
                <w:sz w:val="21"/>
                <w:szCs w:val="21"/>
              </w:rPr>
            </w:pPr>
            <w:r w:rsidRPr="00E4008D">
              <w:rPr>
                <w:rFonts w:ascii="宋体" w:hAnsi="宋体" w:hint="eastAsia"/>
                <w:sz w:val="21"/>
                <w:szCs w:val="21"/>
              </w:rPr>
              <w:t>项目概况</w:t>
            </w:r>
          </w:p>
        </w:tc>
        <w:tc>
          <w:tcPr>
            <w:tcW w:w="7527" w:type="dxa"/>
            <w:vAlign w:val="center"/>
          </w:tcPr>
          <w:p w14:paraId="291459C0" w14:textId="77777777" w:rsidR="00CD5680" w:rsidRPr="00E4008D" w:rsidRDefault="00E548A3">
            <w:pPr>
              <w:tabs>
                <w:tab w:val="left" w:pos="2552"/>
              </w:tabs>
              <w:spacing w:line="300" w:lineRule="exact"/>
              <w:rPr>
                <w:rFonts w:ascii="宋体" w:hAnsi="宋体"/>
                <w:sz w:val="21"/>
                <w:szCs w:val="21"/>
              </w:rPr>
            </w:pPr>
            <w:r w:rsidRPr="00E4008D">
              <w:rPr>
                <w:rFonts w:ascii="宋体" w:hAnsi="宋体" w:hint="eastAsia"/>
                <w:sz w:val="21"/>
                <w:szCs w:val="21"/>
              </w:rPr>
              <w:t>项目名称：广州番禺职业技术学院进口产品设备采购（原子力显微镜）</w:t>
            </w:r>
          </w:p>
          <w:p w14:paraId="0CC3E9CE" w14:textId="77777777" w:rsidR="00CD5680" w:rsidRPr="00E4008D" w:rsidRDefault="00E548A3">
            <w:pPr>
              <w:tabs>
                <w:tab w:val="left" w:pos="2552"/>
              </w:tabs>
              <w:spacing w:line="300" w:lineRule="exact"/>
              <w:rPr>
                <w:rFonts w:ascii="宋体" w:hAnsi="宋体"/>
                <w:sz w:val="21"/>
                <w:szCs w:val="21"/>
              </w:rPr>
            </w:pPr>
            <w:r w:rsidRPr="00E4008D">
              <w:rPr>
                <w:rFonts w:ascii="宋体" w:hAnsi="宋体" w:hint="eastAsia"/>
                <w:sz w:val="21"/>
                <w:szCs w:val="21"/>
              </w:rPr>
              <w:t>项目编号：440101-2021-04889</w:t>
            </w:r>
          </w:p>
          <w:p w14:paraId="52ED2926" w14:textId="77777777" w:rsidR="00CD5680" w:rsidRPr="00E4008D" w:rsidRDefault="00E548A3">
            <w:pPr>
              <w:tabs>
                <w:tab w:val="left" w:pos="2552"/>
              </w:tabs>
              <w:spacing w:line="300" w:lineRule="exact"/>
              <w:rPr>
                <w:rFonts w:ascii="宋体" w:hAnsi="宋体"/>
                <w:sz w:val="21"/>
                <w:szCs w:val="21"/>
              </w:rPr>
            </w:pPr>
            <w:r w:rsidRPr="00E4008D">
              <w:rPr>
                <w:rFonts w:ascii="宋体" w:hAnsi="宋体" w:hint="eastAsia"/>
                <w:sz w:val="21"/>
                <w:szCs w:val="21"/>
              </w:rPr>
              <w:t>采购人名称：广州番禺职业技术学院</w:t>
            </w:r>
          </w:p>
          <w:p w14:paraId="6F50822D" w14:textId="77777777" w:rsidR="00CD5680" w:rsidRPr="00E4008D" w:rsidRDefault="00E548A3">
            <w:pPr>
              <w:tabs>
                <w:tab w:val="left" w:pos="2552"/>
              </w:tabs>
              <w:spacing w:line="300" w:lineRule="exact"/>
              <w:rPr>
                <w:rFonts w:ascii="宋体" w:hAnsi="宋体"/>
                <w:sz w:val="21"/>
                <w:szCs w:val="21"/>
              </w:rPr>
            </w:pPr>
            <w:r w:rsidRPr="00E4008D">
              <w:rPr>
                <w:rFonts w:ascii="宋体" w:hAnsi="宋体" w:hint="eastAsia"/>
                <w:sz w:val="21"/>
                <w:szCs w:val="21"/>
              </w:rPr>
              <w:t>招标方式：公开招标</w:t>
            </w:r>
          </w:p>
          <w:p w14:paraId="7E9EDD59" w14:textId="77777777" w:rsidR="00CD5680" w:rsidRPr="00E4008D" w:rsidRDefault="00E548A3">
            <w:pPr>
              <w:tabs>
                <w:tab w:val="left" w:pos="2552"/>
              </w:tabs>
              <w:spacing w:line="300" w:lineRule="exact"/>
              <w:rPr>
                <w:rFonts w:ascii="宋体" w:hAnsi="宋体"/>
                <w:sz w:val="21"/>
                <w:szCs w:val="21"/>
              </w:rPr>
            </w:pPr>
            <w:r w:rsidRPr="00E4008D">
              <w:rPr>
                <w:rFonts w:ascii="宋体" w:hAnsi="宋体" w:hint="eastAsia"/>
                <w:sz w:val="21"/>
                <w:szCs w:val="21"/>
              </w:rPr>
              <w:t>资金来源：财政性资金</w:t>
            </w:r>
          </w:p>
          <w:p w14:paraId="2F9E99D7" w14:textId="77777777" w:rsidR="00CD5680" w:rsidRPr="00E4008D" w:rsidRDefault="00E548A3">
            <w:pPr>
              <w:tabs>
                <w:tab w:val="left" w:pos="2552"/>
              </w:tabs>
              <w:spacing w:line="300" w:lineRule="exact"/>
              <w:rPr>
                <w:rFonts w:ascii="宋体" w:hAnsi="宋体"/>
                <w:sz w:val="21"/>
                <w:szCs w:val="21"/>
              </w:rPr>
            </w:pPr>
            <w:r w:rsidRPr="00E4008D">
              <w:rPr>
                <w:rFonts w:ascii="宋体" w:hAnsi="宋体"/>
                <w:sz w:val="21"/>
                <w:szCs w:val="21"/>
              </w:rPr>
              <w:t>★</w:t>
            </w:r>
            <w:r w:rsidRPr="00E4008D">
              <w:rPr>
                <w:rFonts w:ascii="宋体" w:hAnsi="宋体" w:hint="eastAsia"/>
                <w:sz w:val="21"/>
                <w:szCs w:val="21"/>
              </w:rPr>
              <w:t>最高限价：</w:t>
            </w:r>
            <w:r w:rsidRPr="00E4008D">
              <w:rPr>
                <w:rFonts w:ascii="宋体" w:hAnsi="宋体" w:cs="宋体" w:hint="eastAsia"/>
                <w:sz w:val="21"/>
                <w:szCs w:val="21"/>
              </w:rPr>
              <w:t>人民币2,050,000.00元</w:t>
            </w:r>
          </w:p>
        </w:tc>
      </w:tr>
      <w:tr w:rsidR="00CD5680" w:rsidRPr="00E4008D" w14:paraId="06F2C447" w14:textId="77777777">
        <w:trPr>
          <w:trHeight w:val="567"/>
          <w:jc w:val="center"/>
        </w:trPr>
        <w:tc>
          <w:tcPr>
            <w:tcW w:w="659" w:type="dxa"/>
            <w:vAlign w:val="center"/>
          </w:tcPr>
          <w:p w14:paraId="4C7A649F" w14:textId="77777777" w:rsidR="00CD5680" w:rsidRPr="00E4008D" w:rsidRDefault="00CD5680">
            <w:pPr>
              <w:numPr>
                <w:ilvl w:val="0"/>
                <w:numId w:val="5"/>
              </w:numPr>
              <w:tabs>
                <w:tab w:val="clear" w:pos="0"/>
                <w:tab w:val="left" w:pos="2552"/>
              </w:tabs>
              <w:spacing w:line="300" w:lineRule="exact"/>
              <w:jc w:val="center"/>
              <w:rPr>
                <w:rFonts w:ascii="宋体" w:hAnsi="宋体"/>
                <w:sz w:val="21"/>
                <w:szCs w:val="21"/>
              </w:rPr>
            </w:pPr>
          </w:p>
        </w:tc>
        <w:tc>
          <w:tcPr>
            <w:tcW w:w="1489" w:type="dxa"/>
            <w:vAlign w:val="center"/>
          </w:tcPr>
          <w:p w14:paraId="0E72FBE9" w14:textId="77777777" w:rsidR="00CD5680" w:rsidRPr="00E4008D" w:rsidRDefault="00E548A3">
            <w:pPr>
              <w:tabs>
                <w:tab w:val="left" w:pos="2552"/>
              </w:tabs>
              <w:spacing w:line="300" w:lineRule="exact"/>
              <w:jc w:val="center"/>
              <w:rPr>
                <w:rFonts w:ascii="宋体" w:hAnsi="宋体"/>
                <w:sz w:val="21"/>
                <w:szCs w:val="21"/>
              </w:rPr>
            </w:pPr>
            <w:r w:rsidRPr="00E4008D">
              <w:rPr>
                <w:rFonts w:ascii="宋体" w:hAnsi="宋体" w:hint="eastAsia"/>
                <w:bCs/>
                <w:sz w:val="21"/>
              </w:rPr>
              <w:t>答疑会及现场踏勘</w:t>
            </w:r>
          </w:p>
        </w:tc>
        <w:tc>
          <w:tcPr>
            <w:tcW w:w="7527" w:type="dxa"/>
            <w:vAlign w:val="center"/>
          </w:tcPr>
          <w:p w14:paraId="6C36CC72" w14:textId="77777777" w:rsidR="00CD5680" w:rsidRPr="00E4008D" w:rsidRDefault="00E548A3">
            <w:pPr>
              <w:pStyle w:val="ae"/>
              <w:adjustRightInd w:val="0"/>
              <w:snapToGrid w:val="0"/>
              <w:spacing w:line="300" w:lineRule="exact"/>
              <w:rPr>
                <w:rFonts w:hAnsi="宋体"/>
                <w:bCs/>
                <w:sz w:val="21"/>
              </w:rPr>
            </w:pPr>
            <w:r w:rsidRPr="00E4008D">
              <w:rPr>
                <w:rFonts w:hAnsi="宋体" w:hint="eastAsia"/>
                <w:sz w:val="21"/>
              </w:rPr>
              <w:t>本项目不举行集中答疑会</w:t>
            </w:r>
            <w:r w:rsidRPr="00E4008D">
              <w:rPr>
                <w:rFonts w:hAnsi="宋体" w:hint="eastAsia"/>
                <w:bCs/>
                <w:sz w:val="21"/>
              </w:rPr>
              <w:t>。</w:t>
            </w:r>
          </w:p>
          <w:p w14:paraId="0D4E111A" w14:textId="77777777" w:rsidR="00CD5680" w:rsidRPr="00E4008D" w:rsidRDefault="00E548A3">
            <w:pPr>
              <w:pStyle w:val="ae"/>
              <w:adjustRightInd w:val="0"/>
              <w:snapToGrid w:val="0"/>
              <w:spacing w:line="300" w:lineRule="exact"/>
              <w:rPr>
                <w:rFonts w:hAnsi="宋体"/>
                <w:bCs/>
                <w:sz w:val="21"/>
              </w:rPr>
            </w:pPr>
            <w:r w:rsidRPr="00E4008D">
              <w:rPr>
                <w:rFonts w:hAnsi="宋体" w:hint="eastAsia"/>
                <w:sz w:val="21"/>
              </w:rPr>
              <w:t>本项目不举行</w:t>
            </w:r>
            <w:r w:rsidRPr="00E4008D">
              <w:rPr>
                <w:rFonts w:hAnsi="宋体" w:hint="eastAsia"/>
                <w:bCs/>
                <w:sz w:val="21"/>
              </w:rPr>
              <w:t>现场踏勘。</w:t>
            </w:r>
          </w:p>
        </w:tc>
      </w:tr>
      <w:tr w:rsidR="00CD5680" w:rsidRPr="00E4008D" w14:paraId="3BD75641" w14:textId="77777777">
        <w:trPr>
          <w:trHeight w:val="567"/>
          <w:jc w:val="center"/>
        </w:trPr>
        <w:tc>
          <w:tcPr>
            <w:tcW w:w="659" w:type="dxa"/>
            <w:vAlign w:val="center"/>
          </w:tcPr>
          <w:p w14:paraId="2A608341" w14:textId="77777777" w:rsidR="00CD5680" w:rsidRPr="00E4008D" w:rsidRDefault="00CD5680">
            <w:pPr>
              <w:numPr>
                <w:ilvl w:val="0"/>
                <w:numId w:val="5"/>
              </w:numPr>
              <w:tabs>
                <w:tab w:val="clear" w:pos="0"/>
                <w:tab w:val="left" w:pos="2552"/>
              </w:tabs>
              <w:spacing w:line="300" w:lineRule="exact"/>
              <w:jc w:val="center"/>
              <w:rPr>
                <w:rFonts w:ascii="宋体" w:hAnsi="宋体"/>
                <w:sz w:val="21"/>
                <w:szCs w:val="21"/>
              </w:rPr>
            </w:pPr>
          </w:p>
        </w:tc>
        <w:tc>
          <w:tcPr>
            <w:tcW w:w="1489" w:type="dxa"/>
            <w:vAlign w:val="center"/>
          </w:tcPr>
          <w:p w14:paraId="53981593" w14:textId="77777777" w:rsidR="00CD5680" w:rsidRPr="00E4008D" w:rsidRDefault="00E548A3">
            <w:pPr>
              <w:tabs>
                <w:tab w:val="left" w:pos="2552"/>
              </w:tabs>
              <w:spacing w:line="300" w:lineRule="exact"/>
              <w:jc w:val="center"/>
              <w:rPr>
                <w:rFonts w:ascii="宋体" w:hAnsi="宋体"/>
                <w:sz w:val="21"/>
                <w:szCs w:val="21"/>
              </w:rPr>
            </w:pPr>
            <w:r w:rsidRPr="00E4008D">
              <w:rPr>
                <w:rFonts w:ascii="宋体" w:hAnsi="宋体" w:cs="宋体" w:hint="eastAsia"/>
                <w:sz w:val="21"/>
                <w:szCs w:val="21"/>
              </w:rPr>
              <w:t>★</w:t>
            </w:r>
            <w:r w:rsidRPr="00E4008D">
              <w:rPr>
                <w:rFonts w:ascii="宋体" w:hAnsi="宋体" w:hint="eastAsia"/>
                <w:sz w:val="21"/>
                <w:szCs w:val="21"/>
              </w:rPr>
              <w:t>投标有效期</w:t>
            </w:r>
          </w:p>
        </w:tc>
        <w:tc>
          <w:tcPr>
            <w:tcW w:w="7527" w:type="dxa"/>
            <w:vAlign w:val="center"/>
          </w:tcPr>
          <w:p w14:paraId="0C8094C1" w14:textId="77777777" w:rsidR="00CD5680" w:rsidRPr="00E4008D" w:rsidRDefault="00E548A3">
            <w:pPr>
              <w:tabs>
                <w:tab w:val="left" w:pos="2552"/>
              </w:tabs>
              <w:spacing w:line="300" w:lineRule="exact"/>
              <w:rPr>
                <w:rFonts w:ascii="宋体" w:hAnsi="宋体"/>
                <w:sz w:val="21"/>
                <w:szCs w:val="21"/>
              </w:rPr>
            </w:pPr>
            <w:r w:rsidRPr="00E4008D">
              <w:rPr>
                <w:rFonts w:ascii="宋体" w:hAnsi="宋体" w:hint="eastAsia"/>
                <w:sz w:val="21"/>
                <w:szCs w:val="21"/>
              </w:rPr>
              <w:t>从投标截止之日起 90 日内</w:t>
            </w:r>
          </w:p>
        </w:tc>
      </w:tr>
      <w:tr w:rsidR="00CD5680" w:rsidRPr="00E4008D" w14:paraId="6EC89E4B" w14:textId="77777777">
        <w:trPr>
          <w:trHeight w:val="567"/>
          <w:jc w:val="center"/>
        </w:trPr>
        <w:tc>
          <w:tcPr>
            <w:tcW w:w="659" w:type="dxa"/>
            <w:vAlign w:val="center"/>
          </w:tcPr>
          <w:p w14:paraId="4F14C08C" w14:textId="77777777" w:rsidR="00CD5680" w:rsidRPr="00E4008D" w:rsidRDefault="00CD5680">
            <w:pPr>
              <w:numPr>
                <w:ilvl w:val="0"/>
                <w:numId w:val="5"/>
              </w:numPr>
              <w:tabs>
                <w:tab w:val="clear" w:pos="0"/>
                <w:tab w:val="left" w:pos="2552"/>
              </w:tabs>
              <w:spacing w:line="300" w:lineRule="exact"/>
              <w:jc w:val="center"/>
              <w:rPr>
                <w:rFonts w:ascii="宋体" w:hAnsi="宋体"/>
                <w:sz w:val="21"/>
                <w:szCs w:val="21"/>
              </w:rPr>
            </w:pPr>
          </w:p>
        </w:tc>
        <w:tc>
          <w:tcPr>
            <w:tcW w:w="1489" w:type="dxa"/>
            <w:vAlign w:val="center"/>
          </w:tcPr>
          <w:p w14:paraId="6A2B98E4" w14:textId="77777777" w:rsidR="00CD5680" w:rsidRPr="00E4008D" w:rsidRDefault="00E548A3">
            <w:pPr>
              <w:tabs>
                <w:tab w:val="left" w:pos="2552"/>
              </w:tabs>
              <w:spacing w:line="300" w:lineRule="exact"/>
              <w:jc w:val="center"/>
              <w:rPr>
                <w:rFonts w:ascii="宋体" w:hAnsi="宋体"/>
                <w:sz w:val="21"/>
                <w:szCs w:val="21"/>
              </w:rPr>
            </w:pPr>
            <w:r w:rsidRPr="00E4008D">
              <w:rPr>
                <w:rFonts w:ascii="宋体" w:hAnsi="宋体" w:hint="eastAsia"/>
                <w:sz w:val="21"/>
                <w:szCs w:val="21"/>
              </w:rPr>
              <w:t>投标保证金</w:t>
            </w:r>
          </w:p>
        </w:tc>
        <w:tc>
          <w:tcPr>
            <w:tcW w:w="7527" w:type="dxa"/>
            <w:vAlign w:val="center"/>
          </w:tcPr>
          <w:p w14:paraId="25956175" w14:textId="77777777" w:rsidR="00CD5680" w:rsidRPr="00E4008D" w:rsidRDefault="00E548A3">
            <w:pPr>
              <w:tabs>
                <w:tab w:val="left" w:pos="720"/>
              </w:tabs>
              <w:snapToGrid w:val="0"/>
              <w:spacing w:line="300" w:lineRule="exact"/>
              <w:ind w:leftChars="2" w:left="5"/>
              <w:rPr>
                <w:rFonts w:ascii="宋体" w:hAnsi="宋体"/>
                <w:sz w:val="21"/>
                <w:szCs w:val="21"/>
              </w:rPr>
            </w:pPr>
            <w:r w:rsidRPr="00E4008D">
              <w:rPr>
                <w:rFonts w:ascii="宋体" w:hAnsi="宋体" w:hint="eastAsia"/>
                <w:sz w:val="21"/>
                <w:szCs w:val="21"/>
              </w:rPr>
              <w:t>本项目不需要提交投标保证金。</w:t>
            </w:r>
          </w:p>
        </w:tc>
      </w:tr>
      <w:tr w:rsidR="00CD5680" w:rsidRPr="00E4008D" w14:paraId="446F0661" w14:textId="77777777">
        <w:trPr>
          <w:trHeight w:val="567"/>
          <w:jc w:val="center"/>
        </w:trPr>
        <w:tc>
          <w:tcPr>
            <w:tcW w:w="659" w:type="dxa"/>
            <w:vMerge w:val="restart"/>
            <w:vAlign w:val="center"/>
          </w:tcPr>
          <w:p w14:paraId="216D8674" w14:textId="77777777" w:rsidR="00CD5680" w:rsidRPr="00E4008D" w:rsidRDefault="00CD5680">
            <w:pPr>
              <w:numPr>
                <w:ilvl w:val="0"/>
                <w:numId w:val="5"/>
              </w:numPr>
              <w:tabs>
                <w:tab w:val="clear" w:pos="0"/>
                <w:tab w:val="left" w:pos="2552"/>
              </w:tabs>
              <w:spacing w:line="300" w:lineRule="exact"/>
              <w:jc w:val="center"/>
              <w:rPr>
                <w:rFonts w:ascii="宋体" w:hAnsi="宋体"/>
                <w:sz w:val="21"/>
                <w:szCs w:val="21"/>
              </w:rPr>
            </w:pPr>
          </w:p>
        </w:tc>
        <w:tc>
          <w:tcPr>
            <w:tcW w:w="1489" w:type="dxa"/>
            <w:vMerge w:val="restart"/>
            <w:vAlign w:val="center"/>
          </w:tcPr>
          <w:p w14:paraId="01CBD681" w14:textId="77777777" w:rsidR="00CD5680" w:rsidRPr="00E4008D" w:rsidRDefault="00E548A3">
            <w:pPr>
              <w:tabs>
                <w:tab w:val="left" w:pos="2552"/>
              </w:tabs>
              <w:spacing w:line="300" w:lineRule="exact"/>
              <w:jc w:val="center"/>
              <w:rPr>
                <w:rFonts w:ascii="宋体" w:hAnsi="宋体"/>
                <w:sz w:val="21"/>
                <w:szCs w:val="21"/>
              </w:rPr>
            </w:pPr>
            <w:r w:rsidRPr="00E4008D">
              <w:rPr>
                <w:rFonts w:ascii="宋体" w:hAnsi="宋体" w:hint="eastAsia"/>
                <w:sz w:val="21"/>
                <w:szCs w:val="21"/>
              </w:rPr>
              <w:t>投标提交材料</w:t>
            </w:r>
          </w:p>
        </w:tc>
        <w:tc>
          <w:tcPr>
            <w:tcW w:w="7527" w:type="dxa"/>
            <w:vAlign w:val="center"/>
          </w:tcPr>
          <w:p w14:paraId="03F0B57C" w14:textId="77777777" w:rsidR="00CD5680" w:rsidRPr="00E4008D" w:rsidRDefault="00E548A3">
            <w:pPr>
              <w:tabs>
                <w:tab w:val="left" w:pos="2552"/>
              </w:tabs>
              <w:spacing w:line="300" w:lineRule="exact"/>
              <w:rPr>
                <w:rFonts w:ascii="宋体" w:hAnsi="宋体"/>
                <w:sz w:val="21"/>
                <w:szCs w:val="21"/>
              </w:rPr>
            </w:pPr>
            <w:r w:rsidRPr="00E4008D">
              <w:rPr>
                <w:rFonts w:ascii="宋体" w:hAnsi="宋体" w:hint="eastAsia"/>
                <w:b/>
                <w:sz w:val="21"/>
                <w:szCs w:val="21"/>
              </w:rPr>
              <w:t>投标文件正本壹份和电子投标文件（光盘或者U盘）壹份，电子投标文件须带签章且与纸质投标文件一致，建议提供纸质投标文件的PDF扫描版本，投标文件正本与电子投标文件一起封装，封套盖章并标明项目编号、投标人名称及“正本”等字样。</w:t>
            </w:r>
          </w:p>
        </w:tc>
      </w:tr>
      <w:tr w:rsidR="00CD5680" w:rsidRPr="00E4008D" w14:paraId="13F2A5DC" w14:textId="77777777">
        <w:trPr>
          <w:trHeight w:val="567"/>
          <w:jc w:val="center"/>
        </w:trPr>
        <w:tc>
          <w:tcPr>
            <w:tcW w:w="659" w:type="dxa"/>
            <w:vMerge/>
            <w:vAlign w:val="center"/>
          </w:tcPr>
          <w:p w14:paraId="725487C6" w14:textId="77777777" w:rsidR="00CD5680" w:rsidRPr="00E4008D" w:rsidRDefault="00CD5680">
            <w:pPr>
              <w:numPr>
                <w:ilvl w:val="0"/>
                <w:numId w:val="5"/>
              </w:numPr>
              <w:tabs>
                <w:tab w:val="clear" w:pos="0"/>
                <w:tab w:val="left" w:pos="2552"/>
              </w:tabs>
              <w:spacing w:line="300" w:lineRule="exact"/>
              <w:jc w:val="center"/>
              <w:rPr>
                <w:rFonts w:ascii="宋体" w:hAnsi="宋体"/>
                <w:sz w:val="21"/>
                <w:szCs w:val="21"/>
              </w:rPr>
            </w:pPr>
          </w:p>
        </w:tc>
        <w:tc>
          <w:tcPr>
            <w:tcW w:w="1489" w:type="dxa"/>
            <w:vMerge/>
            <w:vAlign w:val="center"/>
          </w:tcPr>
          <w:p w14:paraId="2FE9B1F7" w14:textId="77777777" w:rsidR="00CD5680" w:rsidRPr="00E4008D" w:rsidRDefault="00CD5680">
            <w:pPr>
              <w:tabs>
                <w:tab w:val="left" w:pos="2552"/>
              </w:tabs>
              <w:spacing w:line="300" w:lineRule="exact"/>
              <w:jc w:val="center"/>
              <w:rPr>
                <w:rFonts w:ascii="宋体" w:hAnsi="宋体"/>
                <w:sz w:val="21"/>
                <w:szCs w:val="21"/>
              </w:rPr>
            </w:pPr>
          </w:p>
        </w:tc>
        <w:tc>
          <w:tcPr>
            <w:tcW w:w="7527" w:type="dxa"/>
            <w:vAlign w:val="center"/>
          </w:tcPr>
          <w:p w14:paraId="335D0E19" w14:textId="77777777" w:rsidR="00CD5680" w:rsidRPr="00E4008D" w:rsidRDefault="00E548A3">
            <w:pPr>
              <w:tabs>
                <w:tab w:val="left" w:pos="2552"/>
              </w:tabs>
              <w:spacing w:line="300" w:lineRule="exact"/>
              <w:rPr>
                <w:rFonts w:ascii="宋体" w:hAnsi="宋体"/>
                <w:sz w:val="21"/>
                <w:szCs w:val="21"/>
              </w:rPr>
            </w:pPr>
            <w:r w:rsidRPr="00E4008D">
              <w:rPr>
                <w:rFonts w:ascii="宋体" w:hAnsi="宋体" w:hint="eastAsia"/>
                <w:sz w:val="21"/>
                <w:szCs w:val="21"/>
              </w:rPr>
              <w:t>投标文件</w:t>
            </w:r>
            <w:r w:rsidRPr="00E4008D">
              <w:rPr>
                <w:rFonts w:ascii="宋体" w:hAnsi="宋体" w:hint="eastAsia"/>
                <w:b/>
                <w:sz w:val="21"/>
                <w:szCs w:val="21"/>
              </w:rPr>
              <w:t>副本伍份</w:t>
            </w:r>
            <w:r w:rsidRPr="00E4008D">
              <w:rPr>
                <w:rFonts w:ascii="宋体" w:hAnsi="宋体" w:hint="eastAsia"/>
                <w:sz w:val="21"/>
                <w:szCs w:val="21"/>
              </w:rPr>
              <w:t>一起封装，封套盖章并标明项目编号、投标人名称及“副本”等字样</w:t>
            </w:r>
          </w:p>
        </w:tc>
      </w:tr>
      <w:tr w:rsidR="00CD5680" w:rsidRPr="00E4008D" w14:paraId="10731878" w14:textId="77777777">
        <w:trPr>
          <w:trHeight w:val="567"/>
          <w:jc w:val="center"/>
        </w:trPr>
        <w:tc>
          <w:tcPr>
            <w:tcW w:w="659" w:type="dxa"/>
            <w:vAlign w:val="center"/>
          </w:tcPr>
          <w:p w14:paraId="5ED1950E" w14:textId="77777777" w:rsidR="00CD5680" w:rsidRPr="00E4008D" w:rsidRDefault="00CD5680">
            <w:pPr>
              <w:numPr>
                <w:ilvl w:val="0"/>
                <w:numId w:val="5"/>
              </w:numPr>
              <w:tabs>
                <w:tab w:val="clear" w:pos="0"/>
                <w:tab w:val="left" w:pos="2552"/>
              </w:tabs>
              <w:spacing w:line="300" w:lineRule="exact"/>
              <w:jc w:val="center"/>
              <w:rPr>
                <w:rFonts w:ascii="宋体" w:hAnsi="宋体"/>
                <w:sz w:val="21"/>
                <w:szCs w:val="21"/>
              </w:rPr>
            </w:pPr>
          </w:p>
        </w:tc>
        <w:tc>
          <w:tcPr>
            <w:tcW w:w="1489" w:type="dxa"/>
            <w:vAlign w:val="center"/>
          </w:tcPr>
          <w:p w14:paraId="29501367" w14:textId="77777777" w:rsidR="00CD5680" w:rsidRPr="00E4008D" w:rsidRDefault="00E548A3">
            <w:pPr>
              <w:tabs>
                <w:tab w:val="left" w:pos="2552"/>
              </w:tabs>
              <w:spacing w:line="300" w:lineRule="exact"/>
              <w:jc w:val="center"/>
              <w:rPr>
                <w:rFonts w:ascii="宋体" w:hAnsi="宋体"/>
                <w:sz w:val="21"/>
                <w:szCs w:val="21"/>
              </w:rPr>
            </w:pPr>
            <w:r w:rsidRPr="00E4008D">
              <w:rPr>
                <w:rFonts w:ascii="宋体" w:hAnsi="宋体" w:hint="eastAsia"/>
                <w:sz w:val="21"/>
                <w:szCs w:val="21"/>
              </w:rPr>
              <w:t>开 标</w:t>
            </w:r>
          </w:p>
        </w:tc>
        <w:tc>
          <w:tcPr>
            <w:tcW w:w="7527" w:type="dxa"/>
            <w:vAlign w:val="center"/>
          </w:tcPr>
          <w:p w14:paraId="00051DAE" w14:textId="34FE045F" w:rsidR="00CD5680" w:rsidRPr="00E4008D" w:rsidRDefault="00E548A3">
            <w:pPr>
              <w:tabs>
                <w:tab w:val="left" w:pos="2552"/>
              </w:tabs>
              <w:spacing w:line="300" w:lineRule="exact"/>
              <w:rPr>
                <w:rFonts w:ascii="宋体" w:hAnsi="宋体"/>
                <w:sz w:val="21"/>
                <w:szCs w:val="21"/>
              </w:rPr>
            </w:pPr>
            <w:r w:rsidRPr="00E4008D">
              <w:rPr>
                <w:rFonts w:ascii="宋体" w:hAnsi="宋体" w:hint="eastAsia"/>
                <w:sz w:val="21"/>
                <w:szCs w:val="21"/>
              </w:rPr>
              <w:t>时间：2021年</w:t>
            </w:r>
            <w:r w:rsidR="00C014AD" w:rsidRPr="00E4008D">
              <w:rPr>
                <w:rFonts w:ascii="宋体" w:hAnsi="宋体"/>
                <w:sz w:val="21"/>
                <w:szCs w:val="21"/>
              </w:rPr>
              <w:t>6</w:t>
            </w:r>
            <w:r w:rsidRPr="00E4008D">
              <w:rPr>
                <w:rFonts w:ascii="宋体" w:hAnsi="宋体" w:hint="eastAsia"/>
                <w:sz w:val="21"/>
                <w:szCs w:val="21"/>
              </w:rPr>
              <w:t>月</w:t>
            </w:r>
            <w:r w:rsidR="00C014AD" w:rsidRPr="00E4008D">
              <w:rPr>
                <w:rFonts w:ascii="宋体" w:hAnsi="宋体"/>
                <w:sz w:val="21"/>
                <w:szCs w:val="21"/>
              </w:rPr>
              <w:t>4</w:t>
            </w:r>
            <w:r w:rsidRPr="00E4008D">
              <w:rPr>
                <w:rFonts w:ascii="宋体" w:hAnsi="宋体" w:hint="eastAsia"/>
                <w:sz w:val="21"/>
                <w:szCs w:val="21"/>
              </w:rPr>
              <w:t>日</w:t>
            </w:r>
            <w:r w:rsidR="00C014AD" w:rsidRPr="00E4008D">
              <w:rPr>
                <w:rFonts w:ascii="宋体" w:hAnsi="宋体"/>
                <w:sz w:val="21"/>
                <w:szCs w:val="21"/>
              </w:rPr>
              <w:t>14</w:t>
            </w:r>
            <w:r w:rsidRPr="00E4008D">
              <w:rPr>
                <w:rFonts w:ascii="宋体" w:hAnsi="宋体" w:hint="eastAsia"/>
                <w:sz w:val="21"/>
                <w:szCs w:val="21"/>
              </w:rPr>
              <w:t>：30</w:t>
            </w:r>
          </w:p>
          <w:p w14:paraId="5F5045B8" w14:textId="77777777" w:rsidR="00CD5680" w:rsidRPr="00E4008D" w:rsidRDefault="00E548A3">
            <w:pPr>
              <w:tabs>
                <w:tab w:val="left" w:pos="2552"/>
              </w:tabs>
              <w:spacing w:line="300" w:lineRule="exact"/>
              <w:rPr>
                <w:rFonts w:ascii="宋体" w:hAnsi="宋体"/>
                <w:sz w:val="21"/>
                <w:szCs w:val="21"/>
              </w:rPr>
            </w:pPr>
            <w:r w:rsidRPr="00E4008D">
              <w:rPr>
                <w:rFonts w:ascii="宋体" w:hAnsi="宋体" w:hint="eastAsia"/>
                <w:sz w:val="21"/>
                <w:szCs w:val="21"/>
              </w:rPr>
              <w:t>地点：广州市天河区龙怡路</w:t>
            </w:r>
            <w:proofErr w:type="gramStart"/>
            <w:r w:rsidRPr="00E4008D">
              <w:rPr>
                <w:rFonts w:ascii="宋体" w:hAnsi="宋体" w:hint="eastAsia"/>
                <w:sz w:val="21"/>
                <w:szCs w:val="21"/>
              </w:rPr>
              <w:t>117号银汇大厦</w:t>
            </w:r>
            <w:proofErr w:type="gramEnd"/>
            <w:r w:rsidRPr="00E4008D">
              <w:rPr>
                <w:rFonts w:ascii="宋体" w:hAnsi="宋体" w:hint="eastAsia"/>
                <w:sz w:val="21"/>
                <w:szCs w:val="21"/>
              </w:rPr>
              <w:t>5楼广东志正招标有限公司会议室</w:t>
            </w:r>
          </w:p>
          <w:p w14:paraId="258F95D0" w14:textId="77777777" w:rsidR="00CD5680" w:rsidRPr="00E4008D" w:rsidRDefault="00E548A3">
            <w:pPr>
              <w:tabs>
                <w:tab w:val="left" w:pos="2552"/>
              </w:tabs>
              <w:spacing w:line="300" w:lineRule="exact"/>
              <w:rPr>
                <w:rFonts w:ascii="宋体" w:hAnsi="宋体"/>
                <w:b/>
                <w:sz w:val="21"/>
                <w:szCs w:val="21"/>
              </w:rPr>
            </w:pPr>
            <w:r w:rsidRPr="00E4008D">
              <w:rPr>
                <w:rFonts w:ascii="宋体" w:hAnsi="宋体" w:hint="eastAsia"/>
                <w:b/>
                <w:sz w:val="21"/>
                <w:szCs w:val="21"/>
              </w:rPr>
              <w:t>投标人由法定代表人或其授权代表（具有法定代表人签署的授权书）携带身份证明原件参加开标仪式。投标人法定代表人或其授权代表未参加开标的，视同认可开标结果。</w:t>
            </w:r>
          </w:p>
        </w:tc>
      </w:tr>
      <w:tr w:rsidR="00CD5680" w:rsidRPr="00E4008D" w14:paraId="3A4D9F28" w14:textId="77777777">
        <w:trPr>
          <w:trHeight w:val="567"/>
          <w:jc w:val="center"/>
        </w:trPr>
        <w:tc>
          <w:tcPr>
            <w:tcW w:w="659" w:type="dxa"/>
            <w:tcBorders>
              <w:bottom w:val="single" w:sz="4" w:space="0" w:color="auto"/>
            </w:tcBorders>
            <w:vAlign w:val="center"/>
          </w:tcPr>
          <w:p w14:paraId="2A7E6725" w14:textId="77777777" w:rsidR="00CD5680" w:rsidRPr="00E4008D" w:rsidRDefault="00CD5680">
            <w:pPr>
              <w:numPr>
                <w:ilvl w:val="0"/>
                <w:numId w:val="5"/>
              </w:numPr>
              <w:tabs>
                <w:tab w:val="clear" w:pos="0"/>
                <w:tab w:val="left" w:pos="2552"/>
              </w:tabs>
              <w:spacing w:line="300" w:lineRule="exact"/>
              <w:jc w:val="center"/>
              <w:rPr>
                <w:rFonts w:ascii="宋体" w:hAnsi="宋体"/>
                <w:sz w:val="21"/>
                <w:szCs w:val="21"/>
              </w:rPr>
            </w:pPr>
          </w:p>
        </w:tc>
        <w:tc>
          <w:tcPr>
            <w:tcW w:w="1489" w:type="dxa"/>
            <w:tcBorders>
              <w:bottom w:val="single" w:sz="4" w:space="0" w:color="auto"/>
            </w:tcBorders>
            <w:vAlign w:val="center"/>
          </w:tcPr>
          <w:p w14:paraId="4E47CF15" w14:textId="77777777" w:rsidR="00CD5680" w:rsidRPr="00E4008D" w:rsidRDefault="00E548A3">
            <w:pPr>
              <w:spacing w:line="300" w:lineRule="exact"/>
              <w:jc w:val="center"/>
              <w:rPr>
                <w:rFonts w:ascii="宋体" w:hAnsi="宋体"/>
                <w:sz w:val="21"/>
                <w:szCs w:val="21"/>
              </w:rPr>
            </w:pPr>
            <w:r w:rsidRPr="00E4008D">
              <w:rPr>
                <w:rFonts w:ascii="宋体" w:hAnsi="宋体" w:hint="eastAsia"/>
                <w:sz w:val="21"/>
                <w:szCs w:val="21"/>
              </w:rPr>
              <w:t>演示</w:t>
            </w:r>
            <w:proofErr w:type="gramStart"/>
            <w:r w:rsidRPr="00E4008D">
              <w:rPr>
                <w:rFonts w:ascii="宋体" w:hAnsi="宋体" w:hint="eastAsia"/>
                <w:sz w:val="21"/>
                <w:szCs w:val="21"/>
              </w:rPr>
              <w:t>与述标</w:t>
            </w:r>
            <w:proofErr w:type="gramEnd"/>
          </w:p>
        </w:tc>
        <w:tc>
          <w:tcPr>
            <w:tcW w:w="7527" w:type="dxa"/>
            <w:vAlign w:val="center"/>
          </w:tcPr>
          <w:p w14:paraId="33E02DE6" w14:textId="77777777" w:rsidR="00CD5680" w:rsidRPr="00E4008D" w:rsidRDefault="00E548A3">
            <w:pPr>
              <w:tabs>
                <w:tab w:val="left" w:pos="720"/>
              </w:tabs>
              <w:snapToGrid w:val="0"/>
              <w:spacing w:line="300" w:lineRule="exact"/>
              <w:ind w:leftChars="2" w:left="5"/>
              <w:rPr>
                <w:rFonts w:ascii="宋体" w:hAnsi="宋体"/>
                <w:sz w:val="21"/>
                <w:szCs w:val="21"/>
              </w:rPr>
            </w:pPr>
            <w:r w:rsidRPr="00E4008D">
              <w:rPr>
                <w:rFonts w:ascii="宋体" w:hAnsi="宋体" w:hint="eastAsia"/>
                <w:sz w:val="21"/>
                <w:szCs w:val="21"/>
              </w:rPr>
              <w:t>无。</w:t>
            </w:r>
          </w:p>
        </w:tc>
      </w:tr>
      <w:tr w:rsidR="00CD5680" w:rsidRPr="00E4008D" w14:paraId="0E2CDCF5" w14:textId="77777777">
        <w:trPr>
          <w:trHeight w:val="567"/>
          <w:jc w:val="center"/>
        </w:trPr>
        <w:tc>
          <w:tcPr>
            <w:tcW w:w="659" w:type="dxa"/>
            <w:tcBorders>
              <w:top w:val="single" w:sz="4" w:space="0" w:color="auto"/>
            </w:tcBorders>
            <w:vAlign w:val="center"/>
          </w:tcPr>
          <w:p w14:paraId="4EDF89C3" w14:textId="77777777" w:rsidR="00CD5680" w:rsidRPr="00E4008D" w:rsidRDefault="00CD5680">
            <w:pPr>
              <w:numPr>
                <w:ilvl w:val="0"/>
                <w:numId w:val="5"/>
              </w:numPr>
              <w:tabs>
                <w:tab w:val="clear" w:pos="0"/>
                <w:tab w:val="left" w:pos="2552"/>
              </w:tabs>
              <w:spacing w:line="300" w:lineRule="exact"/>
              <w:jc w:val="center"/>
              <w:rPr>
                <w:rFonts w:ascii="宋体" w:hAnsi="宋体"/>
                <w:sz w:val="21"/>
                <w:szCs w:val="21"/>
              </w:rPr>
            </w:pPr>
          </w:p>
        </w:tc>
        <w:tc>
          <w:tcPr>
            <w:tcW w:w="1489" w:type="dxa"/>
            <w:tcBorders>
              <w:top w:val="single" w:sz="4" w:space="0" w:color="auto"/>
            </w:tcBorders>
            <w:vAlign w:val="center"/>
          </w:tcPr>
          <w:p w14:paraId="70B4DB93" w14:textId="77777777" w:rsidR="00CD5680" w:rsidRPr="00E4008D" w:rsidRDefault="00E548A3">
            <w:pPr>
              <w:tabs>
                <w:tab w:val="left" w:pos="2552"/>
              </w:tabs>
              <w:spacing w:line="300" w:lineRule="exact"/>
              <w:jc w:val="center"/>
              <w:rPr>
                <w:rFonts w:ascii="宋体" w:hAnsi="宋体"/>
                <w:sz w:val="21"/>
                <w:szCs w:val="21"/>
              </w:rPr>
            </w:pPr>
            <w:r w:rsidRPr="00E4008D">
              <w:rPr>
                <w:rFonts w:ascii="宋体" w:hAnsi="宋体" w:hint="eastAsia"/>
                <w:sz w:val="21"/>
                <w:szCs w:val="21"/>
              </w:rPr>
              <w:t>样品</w:t>
            </w:r>
          </w:p>
        </w:tc>
        <w:tc>
          <w:tcPr>
            <w:tcW w:w="7527" w:type="dxa"/>
            <w:vAlign w:val="center"/>
          </w:tcPr>
          <w:p w14:paraId="65587928" w14:textId="77777777" w:rsidR="00CD5680" w:rsidRPr="00E4008D" w:rsidRDefault="00E548A3">
            <w:pPr>
              <w:tabs>
                <w:tab w:val="left" w:pos="2552"/>
              </w:tabs>
              <w:spacing w:line="300" w:lineRule="exact"/>
              <w:rPr>
                <w:rFonts w:ascii="宋体" w:hAnsi="宋体"/>
                <w:sz w:val="21"/>
                <w:szCs w:val="21"/>
              </w:rPr>
            </w:pPr>
            <w:r w:rsidRPr="00E4008D">
              <w:rPr>
                <w:rFonts w:ascii="宋体" w:hAnsi="宋体" w:hint="eastAsia"/>
                <w:sz w:val="21"/>
                <w:szCs w:val="21"/>
              </w:rPr>
              <w:t>无。</w:t>
            </w:r>
          </w:p>
        </w:tc>
      </w:tr>
      <w:tr w:rsidR="00CD5680" w:rsidRPr="00E4008D" w14:paraId="5F982F02" w14:textId="77777777">
        <w:trPr>
          <w:trHeight w:val="567"/>
          <w:jc w:val="center"/>
        </w:trPr>
        <w:tc>
          <w:tcPr>
            <w:tcW w:w="659" w:type="dxa"/>
            <w:tcBorders>
              <w:top w:val="single" w:sz="4" w:space="0" w:color="auto"/>
            </w:tcBorders>
            <w:vAlign w:val="center"/>
          </w:tcPr>
          <w:p w14:paraId="6A256C48" w14:textId="77777777" w:rsidR="00CD5680" w:rsidRPr="00E4008D" w:rsidRDefault="00CD5680">
            <w:pPr>
              <w:numPr>
                <w:ilvl w:val="0"/>
                <w:numId w:val="5"/>
              </w:numPr>
              <w:tabs>
                <w:tab w:val="clear" w:pos="0"/>
                <w:tab w:val="left" w:pos="2552"/>
              </w:tabs>
              <w:spacing w:line="300" w:lineRule="exact"/>
              <w:jc w:val="center"/>
              <w:rPr>
                <w:rFonts w:ascii="宋体" w:hAnsi="宋体"/>
                <w:sz w:val="21"/>
                <w:szCs w:val="21"/>
              </w:rPr>
            </w:pPr>
          </w:p>
        </w:tc>
        <w:tc>
          <w:tcPr>
            <w:tcW w:w="1489" w:type="dxa"/>
            <w:tcBorders>
              <w:top w:val="single" w:sz="4" w:space="0" w:color="auto"/>
            </w:tcBorders>
            <w:vAlign w:val="center"/>
          </w:tcPr>
          <w:p w14:paraId="38B7F8B9" w14:textId="77777777" w:rsidR="00CD5680" w:rsidRPr="00E4008D" w:rsidRDefault="00E548A3">
            <w:pPr>
              <w:tabs>
                <w:tab w:val="left" w:pos="2552"/>
              </w:tabs>
              <w:spacing w:line="300" w:lineRule="exact"/>
              <w:jc w:val="center"/>
              <w:rPr>
                <w:rFonts w:ascii="宋体" w:hAnsi="宋体"/>
                <w:sz w:val="21"/>
                <w:szCs w:val="21"/>
              </w:rPr>
            </w:pPr>
            <w:r w:rsidRPr="00E4008D">
              <w:rPr>
                <w:rFonts w:ascii="宋体" w:hAnsi="宋体" w:hint="eastAsia"/>
                <w:sz w:val="21"/>
                <w:szCs w:val="21"/>
              </w:rPr>
              <w:t>评标委员会组成</w:t>
            </w:r>
          </w:p>
        </w:tc>
        <w:tc>
          <w:tcPr>
            <w:tcW w:w="7527" w:type="dxa"/>
            <w:vAlign w:val="center"/>
          </w:tcPr>
          <w:p w14:paraId="04CDA0A3" w14:textId="77777777" w:rsidR="00CD5680" w:rsidRPr="00E4008D" w:rsidRDefault="00E548A3">
            <w:pPr>
              <w:tabs>
                <w:tab w:val="left" w:pos="2552"/>
              </w:tabs>
              <w:spacing w:line="300" w:lineRule="exact"/>
              <w:rPr>
                <w:rFonts w:ascii="宋体" w:hAnsi="宋体"/>
                <w:sz w:val="21"/>
                <w:szCs w:val="21"/>
              </w:rPr>
            </w:pPr>
            <w:r w:rsidRPr="00E4008D">
              <w:rPr>
                <w:rFonts w:ascii="宋体" w:hAnsi="宋体" w:hint="eastAsia"/>
                <w:bCs/>
                <w:sz w:val="21"/>
                <w:szCs w:val="21"/>
              </w:rPr>
              <w:t>全部评标过程由依法组建的评标委员会负责完成，评标委员会由5名成员组成。</w:t>
            </w:r>
          </w:p>
        </w:tc>
      </w:tr>
      <w:tr w:rsidR="00CD5680" w:rsidRPr="00E4008D" w14:paraId="5804AAFD" w14:textId="77777777">
        <w:trPr>
          <w:trHeight w:val="567"/>
          <w:jc w:val="center"/>
        </w:trPr>
        <w:tc>
          <w:tcPr>
            <w:tcW w:w="659" w:type="dxa"/>
            <w:vAlign w:val="center"/>
          </w:tcPr>
          <w:p w14:paraId="6C50367E" w14:textId="77777777" w:rsidR="00CD5680" w:rsidRPr="00E4008D" w:rsidRDefault="00CD5680">
            <w:pPr>
              <w:numPr>
                <w:ilvl w:val="0"/>
                <w:numId w:val="5"/>
              </w:numPr>
              <w:tabs>
                <w:tab w:val="clear" w:pos="0"/>
                <w:tab w:val="left" w:pos="2552"/>
              </w:tabs>
              <w:spacing w:line="300" w:lineRule="exact"/>
              <w:jc w:val="center"/>
              <w:rPr>
                <w:rFonts w:ascii="宋体" w:hAnsi="宋体"/>
                <w:sz w:val="21"/>
                <w:szCs w:val="21"/>
              </w:rPr>
            </w:pPr>
          </w:p>
        </w:tc>
        <w:tc>
          <w:tcPr>
            <w:tcW w:w="1489" w:type="dxa"/>
            <w:vAlign w:val="center"/>
          </w:tcPr>
          <w:p w14:paraId="5C4766A6" w14:textId="77777777" w:rsidR="00CD5680" w:rsidRPr="00E4008D" w:rsidRDefault="00E548A3">
            <w:pPr>
              <w:tabs>
                <w:tab w:val="left" w:pos="2552"/>
              </w:tabs>
              <w:spacing w:line="300" w:lineRule="exact"/>
              <w:jc w:val="center"/>
              <w:rPr>
                <w:rFonts w:ascii="宋体" w:hAnsi="宋体"/>
                <w:sz w:val="21"/>
                <w:szCs w:val="21"/>
              </w:rPr>
            </w:pPr>
            <w:r w:rsidRPr="00E4008D">
              <w:rPr>
                <w:rFonts w:ascii="宋体" w:hAnsi="宋体" w:hint="eastAsia"/>
                <w:sz w:val="21"/>
                <w:szCs w:val="21"/>
              </w:rPr>
              <w:t>评审方法</w:t>
            </w:r>
          </w:p>
        </w:tc>
        <w:tc>
          <w:tcPr>
            <w:tcW w:w="7527" w:type="dxa"/>
            <w:vAlign w:val="center"/>
          </w:tcPr>
          <w:p w14:paraId="3A39D748" w14:textId="77777777" w:rsidR="00CD5680" w:rsidRPr="00E4008D" w:rsidRDefault="00E548A3">
            <w:pPr>
              <w:tabs>
                <w:tab w:val="left" w:pos="2552"/>
              </w:tabs>
              <w:spacing w:line="300" w:lineRule="exact"/>
              <w:rPr>
                <w:rFonts w:ascii="宋体" w:hAnsi="宋体"/>
                <w:sz w:val="21"/>
                <w:szCs w:val="21"/>
              </w:rPr>
            </w:pPr>
            <w:r w:rsidRPr="00E4008D">
              <w:rPr>
                <w:rFonts w:ascii="宋体" w:hAnsi="宋体" w:hint="eastAsia"/>
                <w:sz w:val="21"/>
                <w:szCs w:val="21"/>
              </w:rPr>
              <w:t>综合评分法。</w:t>
            </w:r>
          </w:p>
        </w:tc>
      </w:tr>
      <w:tr w:rsidR="00CD5680" w:rsidRPr="00E4008D" w14:paraId="42AC365C" w14:textId="77777777">
        <w:trPr>
          <w:trHeight w:val="567"/>
          <w:jc w:val="center"/>
        </w:trPr>
        <w:tc>
          <w:tcPr>
            <w:tcW w:w="659" w:type="dxa"/>
            <w:vAlign w:val="center"/>
          </w:tcPr>
          <w:p w14:paraId="462090D7" w14:textId="77777777" w:rsidR="00CD5680" w:rsidRPr="00E4008D" w:rsidRDefault="00CD5680">
            <w:pPr>
              <w:numPr>
                <w:ilvl w:val="0"/>
                <w:numId w:val="5"/>
              </w:numPr>
              <w:tabs>
                <w:tab w:val="clear" w:pos="0"/>
                <w:tab w:val="left" w:pos="2552"/>
              </w:tabs>
              <w:spacing w:line="300" w:lineRule="exact"/>
              <w:jc w:val="center"/>
              <w:rPr>
                <w:rFonts w:ascii="宋体" w:hAnsi="宋体"/>
                <w:sz w:val="21"/>
                <w:szCs w:val="21"/>
              </w:rPr>
            </w:pPr>
          </w:p>
        </w:tc>
        <w:tc>
          <w:tcPr>
            <w:tcW w:w="1489" w:type="dxa"/>
            <w:vAlign w:val="center"/>
          </w:tcPr>
          <w:p w14:paraId="6A615548" w14:textId="77777777" w:rsidR="00CD5680" w:rsidRPr="00E4008D" w:rsidRDefault="00E548A3">
            <w:pPr>
              <w:spacing w:line="300" w:lineRule="exact"/>
              <w:jc w:val="center"/>
              <w:rPr>
                <w:rFonts w:ascii="宋体" w:hAnsi="宋体"/>
                <w:sz w:val="21"/>
                <w:szCs w:val="21"/>
              </w:rPr>
            </w:pPr>
            <w:r w:rsidRPr="00E4008D">
              <w:rPr>
                <w:rFonts w:ascii="宋体" w:hAnsi="宋体" w:hint="eastAsia"/>
                <w:sz w:val="21"/>
                <w:szCs w:val="21"/>
              </w:rPr>
              <w:t>评标步骤</w:t>
            </w:r>
          </w:p>
        </w:tc>
        <w:tc>
          <w:tcPr>
            <w:tcW w:w="7527" w:type="dxa"/>
            <w:vAlign w:val="center"/>
          </w:tcPr>
          <w:p w14:paraId="33118871" w14:textId="77777777" w:rsidR="00CD5680" w:rsidRPr="00E4008D" w:rsidRDefault="00E548A3">
            <w:pPr>
              <w:spacing w:line="300" w:lineRule="exact"/>
              <w:rPr>
                <w:rFonts w:ascii="宋体" w:hAnsi="宋体"/>
                <w:sz w:val="21"/>
                <w:szCs w:val="21"/>
              </w:rPr>
            </w:pPr>
            <w:r w:rsidRPr="00E4008D">
              <w:rPr>
                <w:rFonts w:ascii="宋体" w:hAnsi="宋体" w:hint="eastAsia"/>
                <w:sz w:val="21"/>
                <w:szCs w:val="21"/>
              </w:rPr>
              <w:t>项目开标结束后，由采购人或者采购代理机构依法对投标人的资格进行审查。评标委员会对符合资格的投标人的投标文件进行符合性审查，以确定其是否满足招标文件的实质性要求。通过资格、符合性审查的投标人即为入围投标人。评标委员会对入围投标人进行技术、商务及价格的详细评审。</w:t>
            </w:r>
          </w:p>
        </w:tc>
      </w:tr>
      <w:tr w:rsidR="00CD5680" w:rsidRPr="00E4008D" w14:paraId="45BBD9C9" w14:textId="77777777">
        <w:trPr>
          <w:trHeight w:val="567"/>
          <w:jc w:val="center"/>
        </w:trPr>
        <w:tc>
          <w:tcPr>
            <w:tcW w:w="659" w:type="dxa"/>
            <w:vMerge w:val="restart"/>
            <w:vAlign w:val="center"/>
          </w:tcPr>
          <w:p w14:paraId="63AE430F" w14:textId="77777777" w:rsidR="00CD5680" w:rsidRPr="00E4008D" w:rsidRDefault="00CD5680">
            <w:pPr>
              <w:numPr>
                <w:ilvl w:val="0"/>
                <w:numId w:val="5"/>
              </w:numPr>
              <w:tabs>
                <w:tab w:val="clear" w:pos="0"/>
                <w:tab w:val="left" w:pos="2552"/>
              </w:tabs>
              <w:spacing w:line="300" w:lineRule="exact"/>
              <w:jc w:val="center"/>
              <w:rPr>
                <w:rFonts w:ascii="宋体" w:hAnsi="宋体"/>
                <w:sz w:val="21"/>
                <w:szCs w:val="21"/>
              </w:rPr>
            </w:pPr>
          </w:p>
        </w:tc>
        <w:tc>
          <w:tcPr>
            <w:tcW w:w="1489" w:type="dxa"/>
            <w:vMerge w:val="restart"/>
            <w:vAlign w:val="center"/>
          </w:tcPr>
          <w:p w14:paraId="2F4F75E9" w14:textId="77777777" w:rsidR="00CD5680" w:rsidRPr="00E4008D" w:rsidRDefault="00E548A3">
            <w:pPr>
              <w:spacing w:line="300" w:lineRule="exact"/>
              <w:jc w:val="center"/>
              <w:rPr>
                <w:rFonts w:ascii="宋体" w:hAnsi="宋体"/>
                <w:sz w:val="21"/>
                <w:szCs w:val="21"/>
              </w:rPr>
            </w:pPr>
            <w:r w:rsidRPr="00E4008D">
              <w:rPr>
                <w:rFonts w:ascii="宋体" w:hAnsi="宋体" w:hint="eastAsia"/>
                <w:bCs/>
                <w:sz w:val="21"/>
                <w:szCs w:val="21"/>
              </w:rPr>
              <w:t>中标候选人的推荐</w:t>
            </w:r>
          </w:p>
        </w:tc>
        <w:tc>
          <w:tcPr>
            <w:tcW w:w="7527" w:type="dxa"/>
            <w:vAlign w:val="center"/>
          </w:tcPr>
          <w:p w14:paraId="166B2EDC" w14:textId="77777777" w:rsidR="00CD5680" w:rsidRPr="00E4008D" w:rsidRDefault="00E548A3">
            <w:pPr>
              <w:spacing w:line="300" w:lineRule="exact"/>
              <w:rPr>
                <w:rFonts w:ascii="宋体" w:hAnsi="宋体"/>
                <w:bCs/>
                <w:sz w:val="21"/>
                <w:szCs w:val="21"/>
              </w:rPr>
            </w:pPr>
            <w:r w:rsidRPr="00E4008D">
              <w:rPr>
                <w:rFonts w:ascii="宋体" w:hAnsi="宋体" w:hint="eastAsia"/>
                <w:bCs/>
                <w:sz w:val="21"/>
                <w:szCs w:val="21"/>
              </w:rPr>
              <w:t>评标委员会结合商务文件部分、技术文件部分和价格部分进行综合评估，将商务得分、技术得分和价格得分相加得出各入围投标人的综合得分。评标委员会编写书面的评标报告，按综合得分高低次序排出名次，并推荐综合得分排名第一的投标人为第一中标候选人，排名第二的投标人为第二中标候选人。</w:t>
            </w:r>
          </w:p>
          <w:p w14:paraId="28F15EC7" w14:textId="77777777" w:rsidR="00CD5680" w:rsidRPr="00E4008D" w:rsidRDefault="00E548A3">
            <w:pPr>
              <w:spacing w:line="300" w:lineRule="exact"/>
              <w:rPr>
                <w:rFonts w:ascii="宋体" w:hAnsi="宋体"/>
                <w:bCs/>
                <w:sz w:val="21"/>
                <w:szCs w:val="21"/>
              </w:rPr>
            </w:pPr>
            <w:r w:rsidRPr="00E4008D">
              <w:rPr>
                <w:rFonts w:ascii="宋体" w:hAnsi="宋体" w:hint="eastAsia"/>
                <w:bCs/>
                <w:sz w:val="21"/>
                <w:szCs w:val="21"/>
              </w:rPr>
              <w:lastRenderedPageBreak/>
              <w:t>综合得分相同的，按下列顺序比较确定：（1）投标报价（由低到高）；（2）技术部分得分（由高到低）。</w:t>
            </w:r>
          </w:p>
          <w:p w14:paraId="4ECDBC41" w14:textId="77777777" w:rsidR="00CD5680" w:rsidRPr="00E4008D" w:rsidRDefault="00E548A3">
            <w:pPr>
              <w:spacing w:line="300" w:lineRule="exact"/>
              <w:rPr>
                <w:rFonts w:ascii="宋体" w:hAnsi="宋体"/>
                <w:bCs/>
                <w:sz w:val="21"/>
                <w:szCs w:val="21"/>
              </w:rPr>
            </w:pPr>
            <w:r w:rsidRPr="00E4008D">
              <w:rPr>
                <w:rFonts w:ascii="宋体" w:hAnsi="宋体" w:hint="eastAsia"/>
                <w:bCs/>
                <w:sz w:val="21"/>
                <w:szCs w:val="21"/>
              </w:rPr>
              <w:t>综合得分相同、投标报价和技术评分均相同的，名次由评标委员会抽签确定。法律法规有明确规定的，以法律法规规定为准。</w:t>
            </w:r>
          </w:p>
        </w:tc>
      </w:tr>
      <w:tr w:rsidR="00CD5680" w:rsidRPr="00E4008D" w14:paraId="08A47ED8" w14:textId="77777777">
        <w:trPr>
          <w:trHeight w:val="567"/>
          <w:jc w:val="center"/>
        </w:trPr>
        <w:tc>
          <w:tcPr>
            <w:tcW w:w="659" w:type="dxa"/>
            <w:vMerge/>
            <w:vAlign w:val="center"/>
          </w:tcPr>
          <w:p w14:paraId="529EDB7F" w14:textId="77777777" w:rsidR="00CD5680" w:rsidRPr="00E4008D" w:rsidRDefault="00CD5680">
            <w:pPr>
              <w:numPr>
                <w:ilvl w:val="0"/>
                <w:numId w:val="5"/>
              </w:numPr>
              <w:tabs>
                <w:tab w:val="clear" w:pos="0"/>
                <w:tab w:val="left" w:pos="2552"/>
              </w:tabs>
              <w:spacing w:line="300" w:lineRule="exact"/>
              <w:jc w:val="center"/>
              <w:rPr>
                <w:rFonts w:ascii="宋体" w:hAnsi="宋体"/>
                <w:sz w:val="21"/>
                <w:szCs w:val="21"/>
              </w:rPr>
            </w:pPr>
          </w:p>
        </w:tc>
        <w:tc>
          <w:tcPr>
            <w:tcW w:w="1489" w:type="dxa"/>
            <w:vMerge/>
            <w:vAlign w:val="center"/>
          </w:tcPr>
          <w:p w14:paraId="33576B0F" w14:textId="77777777" w:rsidR="00CD5680" w:rsidRPr="00E4008D" w:rsidRDefault="00CD5680">
            <w:pPr>
              <w:spacing w:line="300" w:lineRule="exact"/>
              <w:jc w:val="center"/>
              <w:rPr>
                <w:rFonts w:ascii="宋体" w:hAnsi="宋体"/>
                <w:sz w:val="21"/>
                <w:szCs w:val="21"/>
              </w:rPr>
            </w:pPr>
          </w:p>
        </w:tc>
        <w:tc>
          <w:tcPr>
            <w:tcW w:w="7527" w:type="dxa"/>
            <w:vAlign w:val="center"/>
          </w:tcPr>
          <w:p w14:paraId="3BB2E2B6" w14:textId="77777777" w:rsidR="00CD5680" w:rsidRPr="00E4008D" w:rsidRDefault="00E548A3">
            <w:pPr>
              <w:tabs>
                <w:tab w:val="left" w:pos="0"/>
              </w:tabs>
              <w:snapToGrid w:val="0"/>
              <w:spacing w:line="300" w:lineRule="exact"/>
              <w:rPr>
                <w:rFonts w:ascii="宋体" w:hAnsi="宋体"/>
                <w:bCs/>
                <w:sz w:val="21"/>
                <w:szCs w:val="21"/>
              </w:rPr>
            </w:pPr>
            <w:r w:rsidRPr="00E4008D">
              <w:rPr>
                <w:rFonts w:ascii="宋体" w:hAnsi="宋体" w:hint="eastAsia"/>
                <w:sz w:val="21"/>
                <w:szCs w:val="21"/>
              </w:rPr>
              <w:t>关于同品牌产品参加同一合同项（或同一包组）投标：</w:t>
            </w:r>
          </w:p>
          <w:p w14:paraId="58B025CD" w14:textId="77777777" w:rsidR="00CD5680" w:rsidRPr="00E4008D" w:rsidRDefault="00E548A3">
            <w:pPr>
              <w:tabs>
                <w:tab w:val="left" w:pos="0"/>
              </w:tabs>
              <w:snapToGrid w:val="0"/>
              <w:spacing w:line="300" w:lineRule="exact"/>
              <w:rPr>
                <w:rFonts w:ascii="宋体" w:hAnsi="宋体"/>
                <w:bCs/>
                <w:sz w:val="21"/>
                <w:szCs w:val="21"/>
              </w:rPr>
            </w:pPr>
            <w:r w:rsidRPr="00E4008D">
              <w:rPr>
                <w:rFonts w:ascii="宋体" w:hAnsi="宋体"/>
                <w:bCs/>
                <w:sz w:val="21"/>
                <w:szCs w:val="21"/>
              </w:rPr>
              <w:t>使用综合评分法的采购项目，任意一种核心产品品牌相同通过资格审查、符合性审查的不同投标人参加同一合同项下投标的，按一家投标人计算，评审后得分最高的同品牌投标人获得中标人推荐资格；</w:t>
            </w:r>
          </w:p>
          <w:p w14:paraId="78A70076" w14:textId="77777777" w:rsidR="00CD5680" w:rsidRPr="00E4008D" w:rsidRDefault="00E548A3">
            <w:pPr>
              <w:tabs>
                <w:tab w:val="left" w:pos="0"/>
              </w:tabs>
              <w:snapToGrid w:val="0"/>
              <w:spacing w:line="300" w:lineRule="exact"/>
              <w:rPr>
                <w:rFonts w:ascii="宋体" w:hAnsi="宋体"/>
                <w:bCs/>
                <w:sz w:val="21"/>
                <w:szCs w:val="21"/>
              </w:rPr>
            </w:pPr>
            <w:r w:rsidRPr="00E4008D">
              <w:rPr>
                <w:rFonts w:ascii="宋体" w:hAnsi="宋体" w:hint="eastAsia"/>
                <w:bCs/>
                <w:sz w:val="21"/>
                <w:szCs w:val="21"/>
              </w:rPr>
              <w:t>综合</w:t>
            </w:r>
            <w:r w:rsidRPr="00E4008D">
              <w:rPr>
                <w:rFonts w:ascii="宋体" w:hAnsi="宋体"/>
                <w:bCs/>
                <w:sz w:val="21"/>
                <w:szCs w:val="21"/>
              </w:rPr>
              <w:t>得分相同的，</w:t>
            </w:r>
            <w:r w:rsidRPr="00E4008D">
              <w:rPr>
                <w:rFonts w:ascii="宋体" w:hAnsi="宋体" w:hint="eastAsia"/>
                <w:bCs/>
                <w:sz w:val="21"/>
                <w:szCs w:val="21"/>
              </w:rPr>
              <w:t>按下列顺序比较</w:t>
            </w:r>
            <w:r w:rsidRPr="00E4008D">
              <w:rPr>
                <w:rFonts w:ascii="宋体" w:hAnsi="宋体"/>
                <w:bCs/>
                <w:sz w:val="21"/>
                <w:szCs w:val="21"/>
              </w:rPr>
              <w:t>确定一个投标人获得中标人推荐资格，其他同品牌投标人不作为中标候选人。</w:t>
            </w:r>
            <w:r w:rsidRPr="00E4008D">
              <w:rPr>
                <w:rFonts w:ascii="宋体" w:hAnsi="宋体" w:hint="eastAsia"/>
                <w:bCs/>
                <w:sz w:val="21"/>
                <w:szCs w:val="21"/>
              </w:rPr>
              <w:t>（1）投标报价（由低到高）；（2）技术部分得分（由高到低）；</w:t>
            </w:r>
          </w:p>
          <w:p w14:paraId="39C9AAA6" w14:textId="77777777" w:rsidR="00CD5680" w:rsidRPr="00E4008D" w:rsidRDefault="00E548A3">
            <w:pPr>
              <w:tabs>
                <w:tab w:val="left" w:pos="0"/>
              </w:tabs>
              <w:snapToGrid w:val="0"/>
              <w:spacing w:line="300" w:lineRule="exact"/>
              <w:rPr>
                <w:rFonts w:ascii="宋体" w:hAnsi="宋体"/>
                <w:bCs/>
                <w:sz w:val="21"/>
                <w:szCs w:val="21"/>
              </w:rPr>
            </w:pPr>
            <w:r w:rsidRPr="00E4008D">
              <w:rPr>
                <w:rFonts w:ascii="宋体" w:hAnsi="宋体" w:hint="eastAsia"/>
                <w:bCs/>
                <w:sz w:val="21"/>
                <w:szCs w:val="21"/>
              </w:rPr>
              <w:t>综合得分相同、投标报价和技术评分均相同的，名次由评标委员会抽签确定。法律法规有明确规定的，以法律法规规定为准。</w:t>
            </w:r>
          </w:p>
        </w:tc>
      </w:tr>
      <w:tr w:rsidR="00CD5680" w:rsidRPr="00E4008D" w14:paraId="5A4ED530" w14:textId="77777777">
        <w:trPr>
          <w:trHeight w:val="567"/>
          <w:jc w:val="center"/>
        </w:trPr>
        <w:tc>
          <w:tcPr>
            <w:tcW w:w="659" w:type="dxa"/>
            <w:vMerge/>
            <w:vAlign w:val="center"/>
          </w:tcPr>
          <w:p w14:paraId="29A2E476" w14:textId="77777777" w:rsidR="00CD5680" w:rsidRPr="00E4008D" w:rsidRDefault="00CD5680">
            <w:pPr>
              <w:numPr>
                <w:ilvl w:val="0"/>
                <w:numId w:val="5"/>
              </w:numPr>
              <w:tabs>
                <w:tab w:val="clear" w:pos="0"/>
                <w:tab w:val="left" w:pos="2552"/>
              </w:tabs>
              <w:spacing w:line="300" w:lineRule="exact"/>
              <w:jc w:val="center"/>
              <w:rPr>
                <w:rFonts w:ascii="宋体" w:hAnsi="宋体"/>
                <w:sz w:val="21"/>
                <w:szCs w:val="21"/>
              </w:rPr>
            </w:pPr>
          </w:p>
        </w:tc>
        <w:tc>
          <w:tcPr>
            <w:tcW w:w="1489" w:type="dxa"/>
            <w:vMerge/>
            <w:vAlign w:val="center"/>
          </w:tcPr>
          <w:p w14:paraId="69233AFC" w14:textId="77777777" w:rsidR="00CD5680" w:rsidRPr="00E4008D" w:rsidRDefault="00CD5680">
            <w:pPr>
              <w:spacing w:line="300" w:lineRule="exact"/>
              <w:jc w:val="center"/>
              <w:rPr>
                <w:rFonts w:ascii="宋体" w:hAnsi="宋体"/>
                <w:sz w:val="21"/>
                <w:szCs w:val="21"/>
              </w:rPr>
            </w:pPr>
          </w:p>
        </w:tc>
        <w:tc>
          <w:tcPr>
            <w:tcW w:w="7527" w:type="dxa"/>
            <w:vAlign w:val="center"/>
          </w:tcPr>
          <w:p w14:paraId="079AD7A0" w14:textId="77777777" w:rsidR="00CD5680" w:rsidRPr="00E4008D" w:rsidRDefault="00E548A3">
            <w:pPr>
              <w:tabs>
                <w:tab w:val="left" w:pos="0"/>
              </w:tabs>
              <w:snapToGrid w:val="0"/>
              <w:spacing w:line="300" w:lineRule="exact"/>
              <w:rPr>
                <w:rFonts w:ascii="宋体" w:hAnsi="宋体"/>
                <w:sz w:val="21"/>
                <w:szCs w:val="21"/>
              </w:rPr>
            </w:pPr>
            <w:r w:rsidRPr="00E4008D">
              <w:rPr>
                <w:rFonts w:ascii="宋体" w:hAnsi="宋体" w:hint="eastAsia"/>
                <w:bCs/>
                <w:sz w:val="21"/>
                <w:szCs w:val="21"/>
              </w:rPr>
              <w:t>若第二中标候选人报价高于第一中标候选人报价20%以上的，只推荐1名中标候选人。第一中标候选人不得随意放弃中标资格。</w:t>
            </w:r>
          </w:p>
        </w:tc>
      </w:tr>
      <w:tr w:rsidR="00CD5680" w:rsidRPr="00E4008D" w14:paraId="1A802909" w14:textId="77777777">
        <w:trPr>
          <w:trHeight w:val="567"/>
          <w:jc w:val="center"/>
        </w:trPr>
        <w:tc>
          <w:tcPr>
            <w:tcW w:w="659" w:type="dxa"/>
            <w:vMerge w:val="restart"/>
            <w:vAlign w:val="center"/>
          </w:tcPr>
          <w:p w14:paraId="1D5577E5" w14:textId="77777777" w:rsidR="00CD5680" w:rsidRPr="00E4008D" w:rsidRDefault="00CD5680">
            <w:pPr>
              <w:numPr>
                <w:ilvl w:val="0"/>
                <w:numId w:val="5"/>
              </w:numPr>
              <w:tabs>
                <w:tab w:val="clear" w:pos="0"/>
                <w:tab w:val="left" w:pos="2552"/>
              </w:tabs>
              <w:spacing w:line="300" w:lineRule="exact"/>
              <w:jc w:val="center"/>
              <w:rPr>
                <w:rFonts w:ascii="宋体" w:hAnsi="宋体"/>
                <w:sz w:val="21"/>
                <w:szCs w:val="21"/>
              </w:rPr>
            </w:pPr>
          </w:p>
        </w:tc>
        <w:tc>
          <w:tcPr>
            <w:tcW w:w="1489" w:type="dxa"/>
            <w:vMerge w:val="restart"/>
            <w:vAlign w:val="center"/>
          </w:tcPr>
          <w:p w14:paraId="72E53D6B" w14:textId="77777777" w:rsidR="00CD5680" w:rsidRPr="00E4008D" w:rsidRDefault="00E548A3">
            <w:pPr>
              <w:spacing w:line="300" w:lineRule="exact"/>
              <w:jc w:val="center"/>
              <w:rPr>
                <w:rFonts w:ascii="宋体" w:hAnsi="宋体"/>
                <w:bCs/>
                <w:sz w:val="21"/>
                <w:szCs w:val="21"/>
              </w:rPr>
            </w:pPr>
            <w:r w:rsidRPr="00E4008D">
              <w:rPr>
                <w:rFonts w:ascii="宋体" w:hAnsi="宋体" w:hint="eastAsia"/>
                <w:sz w:val="21"/>
              </w:rPr>
              <w:t>招标代理服务费</w:t>
            </w:r>
          </w:p>
        </w:tc>
        <w:tc>
          <w:tcPr>
            <w:tcW w:w="7527" w:type="dxa"/>
            <w:vAlign w:val="center"/>
          </w:tcPr>
          <w:p w14:paraId="5F7218AC" w14:textId="77777777" w:rsidR="00CD5680" w:rsidRPr="00E4008D" w:rsidRDefault="00E548A3">
            <w:pPr>
              <w:autoSpaceDE w:val="0"/>
              <w:autoSpaceDN w:val="0"/>
              <w:adjustRightInd w:val="0"/>
              <w:spacing w:line="300" w:lineRule="exact"/>
              <w:jc w:val="left"/>
              <w:rPr>
                <w:rFonts w:ascii="宋体" w:hAnsi="宋体" w:cs="宋体"/>
                <w:kern w:val="0"/>
                <w:sz w:val="21"/>
                <w:szCs w:val="21"/>
              </w:rPr>
            </w:pPr>
            <w:r w:rsidRPr="00E4008D">
              <w:rPr>
                <w:rFonts w:ascii="宋体" w:hAnsi="宋体" w:cs="宋体" w:hint="eastAsia"/>
                <w:kern w:val="0"/>
                <w:sz w:val="21"/>
                <w:szCs w:val="21"/>
              </w:rPr>
              <w:t>中标人须向采购代理机构按如下标准和规定缴纳招标代理服务费（不含税）：</w:t>
            </w:r>
          </w:p>
          <w:p w14:paraId="3729606B" w14:textId="77777777" w:rsidR="00CD5680" w:rsidRPr="00E4008D" w:rsidRDefault="00E548A3">
            <w:pPr>
              <w:autoSpaceDE w:val="0"/>
              <w:autoSpaceDN w:val="0"/>
              <w:adjustRightInd w:val="0"/>
              <w:spacing w:line="300" w:lineRule="exact"/>
              <w:jc w:val="left"/>
              <w:rPr>
                <w:rFonts w:ascii="宋体" w:hAnsi="宋体" w:cs="宋体"/>
                <w:kern w:val="0"/>
                <w:sz w:val="21"/>
                <w:szCs w:val="21"/>
              </w:rPr>
            </w:pPr>
            <w:r w:rsidRPr="00E4008D">
              <w:rPr>
                <w:rFonts w:ascii="宋体" w:hAnsi="宋体" w:cs="宋体" w:hint="eastAsia"/>
                <w:kern w:val="0"/>
                <w:sz w:val="21"/>
                <w:szCs w:val="21"/>
              </w:rPr>
              <w:t>（1）以项目中标金额作为招标代理服务费的计算基数；</w:t>
            </w:r>
          </w:p>
          <w:p w14:paraId="4964ABDB" w14:textId="77777777" w:rsidR="00CD5680" w:rsidRPr="00E4008D" w:rsidRDefault="00E548A3">
            <w:pPr>
              <w:autoSpaceDE w:val="0"/>
              <w:autoSpaceDN w:val="0"/>
              <w:adjustRightInd w:val="0"/>
              <w:spacing w:line="300" w:lineRule="exact"/>
              <w:jc w:val="left"/>
              <w:rPr>
                <w:rFonts w:ascii="宋体" w:hAnsi="宋体" w:cs="宋体"/>
                <w:kern w:val="0"/>
                <w:sz w:val="21"/>
                <w:szCs w:val="21"/>
              </w:rPr>
            </w:pPr>
            <w:r w:rsidRPr="00E4008D">
              <w:rPr>
                <w:rFonts w:ascii="宋体" w:hAnsi="宋体" w:cs="宋体" w:hint="eastAsia"/>
                <w:kern w:val="0"/>
                <w:sz w:val="21"/>
                <w:szCs w:val="21"/>
              </w:rPr>
              <w:t>（2）招标代理服务费采用差额定率累进法进行计算，按照以下标准计取：</w:t>
            </w:r>
          </w:p>
          <w:p w14:paraId="3621D93C" w14:textId="77777777" w:rsidR="00CD5680" w:rsidRPr="00E4008D" w:rsidRDefault="00E548A3">
            <w:pPr>
              <w:autoSpaceDE w:val="0"/>
              <w:autoSpaceDN w:val="0"/>
              <w:adjustRightInd w:val="0"/>
              <w:spacing w:line="300" w:lineRule="exact"/>
              <w:jc w:val="left"/>
              <w:rPr>
                <w:rFonts w:ascii="宋体" w:hAnsi="宋体" w:cs="宋体"/>
                <w:kern w:val="0"/>
                <w:sz w:val="21"/>
                <w:szCs w:val="21"/>
              </w:rPr>
            </w:pPr>
            <w:r w:rsidRPr="00E4008D">
              <w:rPr>
                <w:rFonts w:ascii="宋体" w:hAnsi="宋体" w:cs="宋体" w:hint="eastAsia"/>
                <w:kern w:val="0"/>
                <w:sz w:val="21"/>
                <w:szCs w:val="21"/>
              </w:rPr>
              <w:t>100万元以下的部分，按照1.5%计取；</w:t>
            </w:r>
          </w:p>
          <w:p w14:paraId="4B97A31F" w14:textId="77777777" w:rsidR="00CD5680" w:rsidRPr="00E4008D" w:rsidRDefault="00E548A3">
            <w:pPr>
              <w:autoSpaceDE w:val="0"/>
              <w:autoSpaceDN w:val="0"/>
              <w:adjustRightInd w:val="0"/>
              <w:spacing w:line="300" w:lineRule="exact"/>
              <w:jc w:val="left"/>
              <w:rPr>
                <w:rFonts w:ascii="宋体" w:hAnsi="宋体" w:cs="宋体"/>
                <w:kern w:val="0"/>
                <w:sz w:val="21"/>
                <w:szCs w:val="21"/>
              </w:rPr>
            </w:pPr>
            <w:r w:rsidRPr="00E4008D">
              <w:rPr>
                <w:rFonts w:ascii="宋体" w:hAnsi="宋体" w:cs="宋体" w:hint="eastAsia"/>
                <w:kern w:val="0"/>
                <w:sz w:val="21"/>
                <w:szCs w:val="21"/>
              </w:rPr>
              <w:t>100-500万元的部分，按照1.1%计取；</w:t>
            </w:r>
          </w:p>
          <w:p w14:paraId="1359AB50" w14:textId="77777777" w:rsidR="00CD5680" w:rsidRPr="00E4008D" w:rsidRDefault="00E548A3">
            <w:pPr>
              <w:autoSpaceDE w:val="0"/>
              <w:autoSpaceDN w:val="0"/>
              <w:adjustRightInd w:val="0"/>
              <w:spacing w:line="300" w:lineRule="exact"/>
              <w:jc w:val="left"/>
              <w:rPr>
                <w:rFonts w:ascii="宋体" w:hAnsi="宋体" w:cs="宋体"/>
                <w:kern w:val="0"/>
                <w:sz w:val="21"/>
                <w:szCs w:val="21"/>
              </w:rPr>
            </w:pPr>
            <w:r w:rsidRPr="00E4008D">
              <w:rPr>
                <w:rFonts w:ascii="宋体" w:hAnsi="宋体" w:cs="宋体" w:hint="eastAsia"/>
                <w:kern w:val="0"/>
                <w:sz w:val="21"/>
                <w:szCs w:val="21"/>
              </w:rPr>
              <w:t>500-1000万元的部分，按照0.8%计取；</w:t>
            </w:r>
          </w:p>
          <w:p w14:paraId="720DE7BD" w14:textId="77777777" w:rsidR="00CD5680" w:rsidRPr="00E4008D" w:rsidRDefault="00E548A3">
            <w:pPr>
              <w:autoSpaceDE w:val="0"/>
              <w:autoSpaceDN w:val="0"/>
              <w:adjustRightInd w:val="0"/>
              <w:spacing w:line="300" w:lineRule="exact"/>
              <w:jc w:val="left"/>
              <w:rPr>
                <w:rFonts w:ascii="宋体" w:hAnsi="宋体" w:cs="宋体"/>
                <w:kern w:val="0"/>
                <w:sz w:val="21"/>
                <w:szCs w:val="21"/>
              </w:rPr>
            </w:pPr>
            <w:r w:rsidRPr="00E4008D">
              <w:rPr>
                <w:rFonts w:ascii="宋体" w:hAnsi="宋体" w:cs="宋体" w:hint="eastAsia"/>
                <w:kern w:val="0"/>
                <w:sz w:val="21"/>
                <w:szCs w:val="21"/>
              </w:rPr>
              <w:t>1000-5000万元的部分，按照0.5%计取。</w:t>
            </w:r>
          </w:p>
        </w:tc>
      </w:tr>
      <w:tr w:rsidR="00CD5680" w:rsidRPr="00E4008D" w14:paraId="651B6B11" w14:textId="77777777">
        <w:trPr>
          <w:trHeight w:val="567"/>
          <w:jc w:val="center"/>
        </w:trPr>
        <w:tc>
          <w:tcPr>
            <w:tcW w:w="659" w:type="dxa"/>
            <w:vMerge/>
            <w:vAlign w:val="center"/>
          </w:tcPr>
          <w:p w14:paraId="41B2FCFC" w14:textId="77777777" w:rsidR="00CD5680" w:rsidRPr="00E4008D" w:rsidRDefault="00CD5680">
            <w:pPr>
              <w:numPr>
                <w:ilvl w:val="0"/>
                <w:numId w:val="5"/>
              </w:numPr>
              <w:tabs>
                <w:tab w:val="clear" w:pos="0"/>
                <w:tab w:val="left" w:pos="2552"/>
              </w:tabs>
              <w:spacing w:line="300" w:lineRule="exact"/>
              <w:jc w:val="center"/>
              <w:rPr>
                <w:rFonts w:ascii="宋体" w:hAnsi="宋体"/>
                <w:sz w:val="21"/>
                <w:szCs w:val="21"/>
              </w:rPr>
            </w:pPr>
          </w:p>
        </w:tc>
        <w:tc>
          <w:tcPr>
            <w:tcW w:w="1489" w:type="dxa"/>
            <w:vMerge/>
            <w:vAlign w:val="center"/>
          </w:tcPr>
          <w:p w14:paraId="0AA02AAA" w14:textId="77777777" w:rsidR="00CD5680" w:rsidRPr="00E4008D" w:rsidRDefault="00CD5680">
            <w:pPr>
              <w:spacing w:line="300" w:lineRule="exact"/>
              <w:jc w:val="center"/>
              <w:rPr>
                <w:rFonts w:ascii="宋体" w:hAnsi="宋体"/>
                <w:bCs/>
                <w:sz w:val="21"/>
                <w:szCs w:val="21"/>
              </w:rPr>
            </w:pPr>
          </w:p>
        </w:tc>
        <w:tc>
          <w:tcPr>
            <w:tcW w:w="7527" w:type="dxa"/>
            <w:vAlign w:val="center"/>
          </w:tcPr>
          <w:p w14:paraId="3D916A70" w14:textId="77777777" w:rsidR="00CD5680" w:rsidRPr="00E4008D" w:rsidRDefault="00E548A3">
            <w:pPr>
              <w:spacing w:line="300" w:lineRule="exact"/>
              <w:ind w:left="748" w:hanging="567"/>
              <w:rPr>
                <w:rFonts w:ascii="宋体" w:hAnsi="宋体"/>
                <w:sz w:val="21"/>
                <w:szCs w:val="21"/>
              </w:rPr>
            </w:pPr>
            <w:r w:rsidRPr="00E4008D">
              <w:rPr>
                <w:rFonts w:ascii="宋体" w:hAnsi="宋体" w:hint="eastAsia"/>
                <w:sz w:val="21"/>
                <w:szCs w:val="21"/>
              </w:rPr>
              <w:t>收款单位：广东志正招标有限公司</w:t>
            </w:r>
          </w:p>
          <w:p w14:paraId="0EAD2AC0" w14:textId="77777777" w:rsidR="00CD5680" w:rsidRPr="00E4008D" w:rsidRDefault="00E548A3">
            <w:pPr>
              <w:spacing w:line="300" w:lineRule="exact"/>
              <w:ind w:left="748" w:hanging="567"/>
              <w:rPr>
                <w:rFonts w:ascii="宋体" w:hAnsi="宋体"/>
                <w:sz w:val="21"/>
                <w:szCs w:val="21"/>
              </w:rPr>
            </w:pPr>
            <w:r w:rsidRPr="00E4008D">
              <w:rPr>
                <w:rFonts w:ascii="宋体" w:hAnsi="宋体" w:hint="eastAsia"/>
                <w:sz w:val="21"/>
                <w:szCs w:val="21"/>
              </w:rPr>
              <w:t>开户银行：中国光大银行广州分行</w:t>
            </w:r>
          </w:p>
          <w:p w14:paraId="244DB5FC" w14:textId="77777777" w:rsidR="00CD5680" w:rsidRPr="00E4008D" w:rsidRDefault="00E548A3">
            <w:pPr>
              <w:spacing w:line="300" w:lineRule="exact"/>
              <w:ind w:left="748" w:hanging="567"/>
              <w:rPr>
                <w:rFonts w:ascii="宋体" w:hAnsi="宋体"/>
                <w:sz w:val="21"/>
                <w:szCs w:val="21"/>
              </w:rPr>
            </w:pPr>
            <w:r w:rsidRPr="00E4008D">
              <w:rPr>
                <w:rFonts w:ascii="宋体" w:hAnsi="宋体" w:hint="eastAsia"/>
                <w:sz w:val="21"/>
                <w:szCs w:val="21"/>
              </w:rPr>
              <w:t>银行</w:t>
            </w:r>
            <w:r w:rsidRPr="00E4008D">
              <w:rPr>
                <w:rFonts w:ascii="宋体" w:hAnsi="宋体" w:hint="eastAsia"/>
                <w:sz w:val="21"/>
              </w:rPr>
              <w:t>账号</w:t>
            </w:r>
            <w:r w:rsidRPr="00E4008D">
              <w:rPr>
                <w:rFonts w:ascii="宋体" w:hAnsi="宋体" w:hint="eastAsia"/>
                <w:sz w:val="21"/>
                <w:szCs w:val="21"/>
              </w:rPr>
              <w:t>：083861120100304174807（交纳招标代理服务费账号）</w:t>
            </w:r>
          </w:p>
          <w:p w14:paraId="544B3ACB" w14:textId="77777777" w:rsidR="00CD5680" w:rsidRPr="00E4008D" w:rsidRDefault="00E548A3">
            <w:pPr>
              <w:spacing w:line="300" w:lineRule="exact"/>
              <w:rPr>
                <w:rFonts w:ascii="宋体" w:hAnsi="宋体"/>
                <w:sz w:val="21"/>
                <w:szCs w:val="21"/>
              </w:rPr>
            </w:pPr>
            <w:r w:rsidRPr="00E4008D">
              <w:rPr>
                <w:rFonts w:ascii="宋体" w:hAnsi="宋体" w:hint="eastAsia"/>
                <w:sz w:val="21"/>
                <w:szCs w:val="21"/>
              </w:rPr>
              <w:t>注明项目编号。</w:t>
            </w:r>
          </w:p>
        </w:tc>
      </w:tr>
      <w:tr w:rsidR="00CD5680" w:rsidRPr="00E4008D" w14:paraId="71A2CD31" w14:textId="77777777">
        <w:trPr>
          <w:trHeight w:val="567"/>
          <w:jc w:val="center"/>
        </w:trPr>
        <w:tc>
          <w:tcPr>
            <w:tcW w:w="659" w:type="dxa"/>
            <w:vAlign w:val="center"/>
          </w:tcPr>
          <w:p w14:paraId="67E7458A" w14:textId="77777777" w:rsidR="00CD5680" w:rsidRPr="00E4008D" w:rsidRDefault="00CD5680">
            <w:pPr>
              <w:numPr>
                <w:ilvl w:val="0"/>
                <w:numId w:val="5"/>
              </w:numPr>
              <w:tabs>
                <w:tab w:val="clear" w:pos="0"/>
                <w:tab w:val="left" w:pos="2552"/>
              </w:tabs>
              <w:spacing w:line="300" w:lineRule="exact"/>
              <w:jc w:val="center"/>
              <w:rPr>
                <w:rFonts w:ascii="宋体" w:hAnsi="宋体"/>
                <w:sz w:val="21"/>
                <w:szCs w:val="21"/>
              </w:rPr>
            </w:pPr>
          </w:p>
        </w:tc>
        <w:tc>
          <w:tcPr>
            <w:tcW w:w="1489" w:type="dxa"/>
            <w:vAlign w:val="center"/>
          </w:tcPr>
          <w:p w14:paraId="2E639B39" w14:textId="77777777" w:rsidR="00CD5680" w:rsidRPr="00E4008D" w:rsidRDefault="00E548A3">
            <w:pPr>
              <w:spacing w:line="300" w:lineRule="exact"/>
              <w:jc w:val="center"/>
              <w:rPr>
                <w:rFonts w:ascii="宋体" w:hAnsi="宋体"/>
                <w:sz w:val="21"/>
                <w:szCs w:val="21"/>
              </w:rPr>
            </w:pPr>
            <w:r w:rsidRPr="00E4008D">
              <w:rPr>
                <w:rFonts w:ascii="宋体" w:hAnsi="宋体" w:hint="eastAsia"/>
                <w:sz w:val="21"/>
                <w:szCs w:val="21"/>
              </w:rPr>
              <w:t>关于</w:t>
            </w:r>
            <w:r w:rsidRPr="00E4008D">
              <w:rPr>
                <w:rFonts w:ascii="宋体" w:hAnsi="宋体"/>
                <w:sz w:val="21"/>
                <w:szCs w:val="21"/>
              </w:rPr>
              <w:t>投标人信用信息</w:t>
            </w:r>
          </w:p>
        </w:tc>
        <w:tc>
          <w:tcPr>
            <w:tcW w:w="7527" w:type="dxa"/>
            <w:vAlign w:val="center"/>
          </w:tcPr>
          <w:p w14:paraId="3E469640" w14:textId="77777777" w:rsidR="00CD5680" w:rsidRPr="00E4008D" w:rsidRDefault="00E548A3">
            <w:pPr>
              <w:tabs>
                <w:tab w:val="left" w:pos="0"/>
              </w:tabs>
              <w:snapToGrid w:val="0"/>
              <w:spacing w:line="300" w:lineRule="exact"/>
              <w:rPr>
                <w:rFonts w:ascii="宋体" w:hAnsi="宋体"/>
                <w:bCs/>
                <w:sz w:val="21"/>
                <w:szCs w:val="21"/>
              </w:rPr>
            </w:pPr>
            <w:r w:rsidRPr="00E4008D">
              <w:rPr>
                <w:rFonts w:ascii="宋体" w:hAnsi="宋体" w:hint="eastAsia"/>
                <w:bCs/>
                <w:sz w:val="21"/>
                <w:szCs w:val="21"/>
              </w:rPr>
              <w:t>采购代理机构在开标当日</w:t>
            </w:r>
            <w:r w:rsidRPr="00E4008D">
              <w:rPr>
                <w:rFonts w:ascii="宋体" w:hAnsi="宋体"/>
                <w:bCs/>
                <w:sz w:val="21"/>
                <w:szCs w:val="21"/>
              </w:rPr>
              <w:t>通过“信用中国”网站（www.creditchina.gov.cn）、中国政府采购网（www.ccgp.gov.cn）查询</w:t>
            </w:r>
            <w:r w:rsidRPr="00E4008D">
              <w:rPr>
                <w:rFonts w:ascii="宋体" w:hAnsi="宋体" w:hint="eastAsia"/>
                <w:bCs/>
                <w:sz w:val="21"/>
                <w:szCs w:val="21"/>
              </w:rPr>
              <w:t>供应商信用记录。</w:t>
            </w:r>
          </w:p>
          <w:p w14:paraId="34FEE619" w14:textId="77777777" w:rsidR="00CD5680" w:rsidRPr="00E4008D" w:rsidRDefault="00E548A3">
            <w:pPr>
              <w:tabs>
                <w:tab w:val="left" w:pos="0"/>
              </w:tabs>
              <w:snapToGrid w:val="0"/>
              <w:spacing w:line="300" w:lineRule="exact"/>
              <w:rPr>
                <w:rFonts w:ascii="宋体" w:hAnsi="宋体"/>
                <w:bCs/>
                <w:sz w:val="21"/>
                <w:szCs w:val="21"/>
              </w:rPr>
            </w:pPr>
            <w:r w:rsidRPr="00E4008D">
              <w:rPr>
                <w:rFonts w:ascii="宋体" w:hAnsi="宋体"/>
                <w:bCs/>
                <w:sz w:val="21"/>
                <w:szCs w:val="21"/>
              </w:rPr>
              <w:t>对列入失信被执行人、重大税收违法案件当事人名单、政府采购严重违法失信行为记录名单及其他不符合《中华人民共和国政府采购法》第二十二条规定条件的供应商，拒绝其参与政府采购活动</w:t>
            </w:r>
            <w:r w:rsidRPr="00E4008D">
              <w:rPr>
                <w:rFonts w:ascii="宋体" w:hAnsi="宋体" w:hint="eastAsia"/>
                <w:bCs/>
                <w:sz w:val="21"/>
                <w:szCs w:val="21"/>
              </w:rPr>
              <w:t>。（处罚期限届满的除外</w:t>
            </w:r>
            <w:r w:rsidRPr="00E4008D">
              <w:rPr>
                <w:rFonts w:ascii="宋体" w:hAnsi="宋体" w:cs="宋体" w:hint="eastAsia"/>
                <w:sz w:val="21"/>
                <w:szCs w:val="21"/>
              </w:rPr>
              <w:t>，如“信用中国”网站查询结果显示“没有找到您搜索的企业”或“没有找到您搜索数据”，视为没有上述三类不良信用记录</w:t>
            </w:r>
            <w:r w:rsidRPr="00E4008D">
              <w:rPr>
                <w:rFonts w:ascii="宋体" w:hAnsi="宋体" w:hint="eastAsia"/>
                <w:bCs/>
                <w:sz w:val="21"/>
                <w:szCs w:val="21"/>
              </w:rPr>
              <w:t>）</w:t>
            </w:r>
          </w:p>
          <w:p w14:paraId="31CE268C" w14:textId="77777777" w:rsidR="00CD5680" w:rsidRPr="00E4008D" w:rsidRDefault="00E548A3">
            <w:pPr>
              <w:spacing w:line="300" w:lineRule="exact"/>
              <w:rPr>
                <w:rFonts w:ascii="宋体" w:hAnsi="宋体" w:cs="宋体"/>
                <w:sz w:val="21"/>
                <w:szCs w:val="21"/>
              </w:rPr>
            </w:pPr>
            <w:r w:rsidRPr="00E4008D">
              <w:rPr>
                <w:rFonts w:ascii="宋体" w:hAnsi="宋体" w:cs="宋体" w:hint="eastAsia"/>
                <w:sz w:val="21"/>
                <w:szCs w:val="21"/>
              </w:rPr>
              <w:t>若投标人具有分公司的，其所属分公司有上述不良信用记录的，视同该投标人存在不良信用记录。</w:t>
            </w:r>
          </w:p>
          <w:p w14:paraId="4CA99E0D" w14:textId="77777777" w:rsidR="00CD5680" w:rsidRPr="00E4008D" w:rsidRDefault="00E548A3">
            <w:pPr>
              <w:spacing w:line="300" w:lineRule="exact"/>
              <w:rPr>
                <w:rFonts w:ascii="宋体" w:hAnsi="宋体"/>
                <w:bCs/>
                <w:sz w:val="21"/>
                <w:szCs w:val="21"/>
              </w:rPr>
            </w:pPr>
            <w:r w:rsidRPr="00E4008D">
              <w:rPr>
                <w:rFonts w:ascii="宋体" w:hAnsi="宋体" w:cs="宋体" w:hint="eastAsia"/>
                <w:sz w:val="21"/>
                <w:szCs w:val="21"/>
              </w:rPr>
              <w:t>若投标人为分公司的，其所属总公司（总所）存在上述不良信用记录的，视同该分公司存在不良信用记录。</w:t>
            </w:r>
          </w:p>
          <w:p w14:paraId="222146B8" w14:textId="77777777" w:rsidR="00CD5680" w:rsidRPr="00E4008D" w:rsidRDefault="00E548A3">
            <w:pPr>
              <w:spacing w:line="300" w:lineRule="exact"/>
              <w:rPr>
                <w:rFonts w:ascii="宋体" w:hAnsi="宋体"/>
                <w:sz w:val="21"/>
                <w:szCs w:val="21"/>
                <w:lang w:val="zh-CN"/>
              </w:rPr>
            </w:pPr>
            <w:r w:rsidRPr="00E4008D">
              <w:rPr>
                <w:rFonts w:ascii="宋体" w:hAnsi="宋体" w:hint="eastAsia"/>
                <w:bCs/>
                <w:sz w:val="21"/>
                <w:szCs w:val="21"/>
              </w:rPr>
              <w:t>采购代理机构将</w:t>
            </w:r>
            <w:r w:rsidRPr="00E4008D">
              <w:rPr>
                <w:rFonts w:ascii="宋体" w:hAnsi="宋体" w:hint="eastAsia"/>
                <w:sz w:val="21"/>
                <w:szCs w:val="21"/>
              </w:rPr>
              <w:t>信用信息查询记录和证据打印留存，信用信息查询记录及相关证据与其他采购文件一并保存。</w:t>
            </w:r>
          </w:p>
        </w:tc>
      </w:tr>
      <w:tr w:rsidR="00CD5680" w:rsidRPr="00E4008D" w14:paraId="351AA5EF" w14:textId="77777777">
        <w:trPr>
          <w:trHeight w:val="567"/>
          <w:jc w:val="center"/>
        </w:trPr>
        <w:tc>
          <w:tcPr>
            <w:tcW w:w="659" w:type="dxa"/>
            <w:vAlign w:val="center"/>
          </w:tcPr>
          <w:p w14:paraId="0DA6D487" w14:textId="77777777" w:rsidR="00CD5680" w:rsidRPr="00E4008D" w:rsidRDefault="00CD5680">
            <w:pPr>
              <w:numPr>
                <w:ilvl w:val="0"/>
                <w:numId w:val="5"/>
              </w:numPr>
              <w:tabs>
                <w:tab w:val="clear" w:pos="0"/>
                <w:tab w:val="left" w:pos="2552"/>
              </w:tabs>
              <w:spacing w:line="300" w:lineRule="exact"/>
              <w:jc w:val="center"/>
              <w:rPr>
                <w:rFonts w:ascii="宋体" w:hAnsi="宋体"/>
                <w:sz w:val="21"/>
                <w:szCs w:val="21"/>
              </w:rPr>
            </w:pPr>
          </w:p>
        </w:tc>
        <w:tc>
          <w:tcPr>
            <w:tcW w:w="1489" w:type="dxa"/>
            <w:vAlign w:val="center"/>
          </w:tcPr>
          <w:p w14:paraId="5433FF1B" w14:textId="77777777" w:rsidR="00CD5680" w:rsidRPr="00E4008D" w:rsidRDefault="00E548A3">
            <w:pPr>
              <w:spacing w:line="300" w:lineRule="exact"/>
              <w:jc w:val="center"/>
              <w:rPr>
                <w:rFonts w:ascii="宋体" w:hAnsi="宋体"/>
                <w:b/>
                <w:sz w:val="21"/>
                <w:szCs w:val="21"/>
                <w:u w:val="single"/>
              </w:rPr>
            </w:pPr>
            <w:r w:rsidRPr="00E4008D">
              <w:rPr>
                <w:rFonts w:ascii="宋体" w:hAnsi="宋体" w:cs="宋体" w:hint="eastAsia"/>
                <w:sz w:val="21"/>
                <w:szCs w:val="21"/>
              </w:rPr>
              <w:t>★</w:t>
            </w:r>
            <w:r w:rsidRPr="00E4008D">
              <w:rPr>
                <w:rFonts w:ascii="宋体" w:hAnsi="宋体" w:hint="eastAsia"/>
                <w:b/>
                <w:sz w:val="21"/>
                <w:szCs w:val="21"/>
                <w:u w:val="single"/>
              </w:rPr>
              <w:t>其他</w:t>
            </w:r>
          </w:p>
        </w:tc>
        <w:tc>
          <w:tcPr>
            <w:tcW w:w="7527" w:type="dxa"/>
            <w:vAlign w:val="center"/>
          </w:tcPr>
          <w:p w14:paraId="69CE9442" w14:textId="77777777" w:rsidR="00CD5680" w:rsidRPr="00E4008D" w:rsidRDefault="00E548A3">
            <w:pPr>
              <w:tabs>
                <w:tab w:val="left" w:pos="0"/>
              </w:tabs>
              <w:snapToGrid w:val="0"/>
              <w:spacing w:line="300" w:lineRule="exact"/>
              <w:rPr>
                <w:rFonts w:ascii="宋体" w:hAnsi="宋体"/>
                <w:b/>
                <w:bCs/>
                <w:sz w:val="21"/>
                <w:szCs w:val="21"/>
                <w:u w:val="single"/>
              </w:rPr>
            </w:pPr>
            <w:r w:rsidRPr="00E4008D">
              <w:rPr>
                <w:rFonts w:ascii="宋体" w:hAnsi="宋体" w:hint="eastAsia"/>
                <w:b/>
                <w:bCs/>
                <w:sz w:val="21"/>
                <w:szCs w:val="21"/>
                <w:u w:val="single"/>
              </w:rPr>
              <w:t>本项目不接受备选投标方案，不接受有任何选择或具有附加条件的报价，投标文件的报价只允许唯一方案报价。否则，</w:t>
            </w:r>
            <w:r w:rsidRPr="00E4008D">
              <w:rPr>
                <w:rFonts w:ascii="宋体" w:hAnsi="宋体" w:hint="eastAsia"/>
                <w:b/>
                <w:sz w:val="21"/>
                <w:szCs w:val="21"/>
                <w:u w:val="single"/>
              </w:rPr>
              <w:t>评标委员会</w:t>
            </w:r>
            <w:r w:rsidRPr="00E4008D">
              <w:rPr>
                <w:rFonts w:ascii="宋体" w:hAnsi="宋体"/>
                <w:b/>
                <w:sz w:val="21"/>
                <w:szCs w:val="21"/>
                <w:u w:val="single"/>
              </w:rPr>
              <w:t>将</w:t>
            </w:r>
            <w:r w:rsidRPr="00E4008D">
              <w:rPr>
                <w:rFonts w:ascii="宋体" w:hAnsi="宋体" w:hint="eastAsia"/>
                <w:b/>
                <w:sz w:val="21"/>
                <w:szCs w:val="21"/>
                <w:u w:val="single"/>
              </w:rPr>
              <w:t>对其投标</w:t>
            </w:r>
            <w:r w:rsidRPr="00E4008D">
              <w:rPr>
                <w:rFonts w:ascii="宋体" w:hAnsi="宋体"/>
                <w:b/>
                <w:sz w:val="21"/>
                <w:szCs w:val="21"/>
                <w:u w:val="single"/>
              </w:rPr>
              <w:t>按无效处理</w:t>
            </w:r>
            <w:r w:rsidRPr="00E4008D">
              <w:rPr>
                <w:rFonts w:ascii="宋体" w:hAnsi="宋体" w:hint="eastAsia"/>
                <w:b/>
                <w:sz w:val="21"/>
                <w:szCs w:val="21"/>
                <w:u w:val="single"/>
              </w:rPr>
              <w:t>。</w:t>
            </w:r>
          </w:p>
        </w:tc>
      </w:tr>
      <w:tr w:rsidR="00CD5680" w:rsidRPr="00E4008D" w14:paraId="1BD3A790" w14:textId="77777777">
        <w:trPr>
          <w:trHeight w:val="567"/>
          <w:jc w:val="center"/>
        </w:trPr>
        <w:tc>
          <w:tcPr>
            <w:tcW w:w="659" w:type="dxa"/>
            <w:vAlign w:val="center"/>
          </w:tcPr>
          <w:p w14:paraId="5A5C8243" w14:textId="77777777" w:rsidR="00CD5680" w:rsidRPr="00E4008D" w:rsidRDefault="00CD5680">
            <w:pPr>
              <w:numPr>
                <w:ilvl w:val="0"/>
                <w:numId w:val="5"/>
              </w:numPr>
              <w:tabs>
                <w:tab w:val="clear" w:pos="0"/>
                <w:tab w:val="left" w:pos="2552"/>
              </w:tabs>
              <w:spacing w:line="300" w:lineRule="exact"/>
              <w:jc w:val="center"/>
              <w:rPr>
                <w:rFonts w:ascii="宋体" w:hAnsi="宋体"/>
                <w:sz w:val="21"/>
                <w:szCs w:val="21"/>
              </w:rPr>
            </w:pPr>
          </w:p>
        </w:tc>
        <w:tc>
          <w:tcPr>
            <w:tcW w:w="1489" w:type="dxa"/>
            <w:vAlign w:val="center"/>
          </w:tcPr>
          <w:p w14:paraId="29FE2646" w14:textId="77777777" w:rsidR="00CD5680" w:rsidRPr="00E4008D" w:rsidRDefault="00E548A3">
            <w:pPr>
              <w:spacing w:line="300" w:lineRule="exact"/>
              <w:jc w:val="center"/>
              <w:rPr>
                <w:rFonts w:ascii="宋体" w:hAnsi="宋体" w:cs="宋体"/>
                <w:sz w:val="21"/>
                <w:szCs w:val="21"/>
              </w:rPr>
            </w:pPr>
            <w:r w:rsidRPr="00E4008D">
              <w:rPr>
                <w:rFonts w:ascii="宋体" w:hAnsi="宋体" w:cs="宋体" w:hint="eastAsia"/>
                <w:sz w:val="21"/>
                <w:szCs w:val="21"/>
              </w:rPr>
              <w:t>新型冠状病毒感染肺炎疫情防控期间的便利化措施</w:t>
            </w:r>
            <w:r w:rsidRPr="00E4008D">
              <w:rPr>
                <w:rFonts w:ascii="宋体" w:hAnsi="宋体" w:cs="宋体" w:hint="eastAsia"/>
                <w:b/>
                <w:sz w:val="21"/>
                <w:szCs w:val="21"/>
                <w:u w:val="single"/>
              </w:rPr>
              <w:t>（本招标文件其他条</w:t>
            </w:r>
            <w:r w:rsidRPr="00E4008D">
              <w:rPr>
                <w:rFonts w:ascii="宋体" w:hAnsi="宋体" w:cs="宋体" w:hint="eastAsia"/>
                <w:b/>
                <w:sz w:val="21"/>
                <w:szCs w:val="21"/>
                <w:u w:val="single"/>
              </w:rPr>
              <w:lastRenderedPageBreak/>
              <w:t>款与本条不一致的，以本条为准）</w:t>
            </w:r>
          </w:p>
        </w:tc>
        <w:tc>
          <w:tcPr>
            <w:tcW w:w="7527" w:type="dxa"/>
            <w:vAlign w:val="center"/>
          </w:tcPr>
          <w:p w14:paraId="160F0E6B" w14:textId="77777777" w:rsidR="00CD5680" w:rsidRPr="00E4008D" w:rsidRDefault="00E548A3">
            <w:pPr>
              <w:tabs>
                <w:tab w:val="left" w:pos="0"/>
              </w:tabs>
              <w:snapToGrid w:val="0"/>
              <w:spacing w:line="300" w:lineRule="exact"/>
              <w:rPr>
                <w:rFonts w:ascii="宋体" w:hAnsi="宋体"/>
                <w:b/>
                <w:bCs/>
                <w:sz w:val="21"/>
                <w:szCs w:val="21"/>
              </w:rPr>
            </w:pPr>
            <w:r w:rsidRPr="00E4008D">
              <w:rPr>
                <w:rFonts w:ascii="宋体" w:hAnsi="宋体" w:hint="eastAsia"/>
                <w:b/>
                <w:bCs/>
                <w:sz w:val="21"/>
                <w:szCs w:val="21"/>
              </w:rPr>
              <w:lastRenderedPageBreak/>
              <w:t xml:space="preserve">投标文件的递交与开标 </w:t>
            </w:r>
          </w:p>
          <w:p w14:paraId="5AA8E12E" w14:textId="77777777" w:rsidR="00CD5680" w:rsidRPr="00E4008D" w:rsidRDefault="00E548A3">
            <w:pPr>
              <w:tabs>
                <w:tab w:val="left" w:pos="0"/>
              </w:tabs>
              <w:snapToGrid w:val="0"/>
              <w:spacing w:line="300" w:lineRule="exact"/>
              <w:rPr>
                <w:rFonts w:ascii="宋体" w:hAnsi="宋体"/>
                <w:bCs/>
                <w:sz w:val="21"/>
                <w:szCs w:val="21"/>
              </w:rPr>
            </w:pPr>
            <w:r w:rsidRPr="00E4008D">
              <w:rPr>
                <w:rFonts w:ascii="宋体" w:hAnsi="宋体" w:hint="eastAsia"/>
                <w:bCs/>
                <w:sz w:val="21"/>
                <w:szCs w:val="21"/>
              </w:rPr>
              <w:t>1. 疫情防控期间，各投标供应商可以通过“中国邮政”、“EMS”、“顺丰快递”等快递方式，按照采购文件要求在规定的投标截止时间前将《投标文件》及相关样品（如有）送达到开标地点，快递单上应清晰写明如下信息：</w:t>
            </w:r>
          </w:p>
          <w:p w14:paraId="1BD39866" w14:textId="77777777" w:rsidR="00CD5680" w:rsidRPr="00E4008D" w:rsidRDefault="00E548A3">
            <w:pPr>
              <w:tabs>
                <w:tab w:val="left" w:pos="0"/>
              </w:tabs>
              <w:snapToGrid w:val="0"/>
              <w:spacing w:line="300" w:lineRule="exact"/>
              <w:rPr>
                <w:rFonts w:ascii="宋体" w:hAnsi="宋体"/>
                <w:bCs/>
                <w:sz w:val="21"/>
                <w:szCs w:val="21"/>
              </w:rPr>
            </w:pPr>
            <w:r w:rsidRPr="00E4008D">
              <w:rPr>
                <w:rFonts w:ascii="宋体" w:hAnsi="宋体" w:hint="eastAsia"/>
                <w:bCs/>
                <w:sz w:val="21"/>
                <w:szCs w:val="21"/>
              </w:rPr>
              <w:t>1）收件地址：广州市天河区龙怡路</w:t>
            </w:r>
            <w:proofErr w:type="gramStart"/>
            <w:r w:rsidRPr="00E4008D">
              <w:rPr>
                <w:rFonts w:ascii="宋体" w:hAnsi="宋体" w:hint="eastAsia"/>
                <w:bCs/>
                <w:sz w:val="21"/>
                <w:szCs w:val="21"/>
              </w:rPr>
              <w:t>117号银汇大厦</w:t>
            </w:r>
            <w:proofErr w:type="gramEnd"/>
            <w:r w:rsidRPr="00E4008D">
              <w:rPr>
                <w:rFonts w:ascii="宋体" w:hAnsi="宋体" w:hint="eastAsia"/>
                <w:bCs/>
                <w:sz w:val="21"/>
                <w:szCs w:val="21"/>
              </w:rPr>
              <w:t>5楼</w:t>
            </w:r>
          </w:p>
          <w:p w14:paraId="1F8A501B" w14:textId="77777777" w:rsidR="00CD5680" w:rsidRPr="00E4008D" w:rsidRDefault="00E548A3">
            <w:pPr>
              <w:tabs>
                <w:tab w:val="left" w:pos="0"/>
              </w:tabs>
              <w:snapToGrid w:val="0"/>
              <w:spacing w:line="300" w:lineRule="exact"/>
              <w:rPr>
                <w:rFonts w:ascii="宋体" w:hAnsi="宋体"/>
                <w:bCs/>
                <w:sz w:val="21"/>
                <w:szCs w:val="21"/>
              </w:rPr>
            </w:pPr>
            <w:r w:rsidRPr="00E4008D">
              <w:rPr>
                <w:rFonts w:ascii="宋体" w:hAnsi="宋体" w:hint="eastAsia"/>
                <w:bCs/>
                <w:sz w:val="21"/>
                <w:szCs w:val="21"/>
              </w:rPr>
              <w:lastRenderedPageBreak/>
              <w:t>2）收件人：广东志正招标有限公司</w:t>
            </w:r>
            <w:r w:rsidR="007C63CC" w:rsidRPr="00E4008D">
              <w:rPr>
                <w:rFonts w:ascii="宋体" w:hAnsi="宋体" w:hint="eastAsia"/>
                <w:bCs/>
                <w:sz w:val="21"/>
                <w:szCs w:val="21"/>
              </w:rPr>
              <w:t>前台 陈小姐</w:t>
            </w:r>
          </w:p>
          <w:p w14:paraId="182FE77D" w14:textId="77777777" w:rsidR="00CD5680" w:rsidRPr="00E4008D" w:rsidRDefault="00E548A3">
            <w:pPr>
              <w:tabs>
                <w:tab w:val="left" w:pos="0"/>
              </w:tabs>
              <w:snapToGrid w:val="0"/>
              <w:spacing w:line="300" w:lineRule="exact"/>
              <w:rPr>
                <w:rFonts w:ascii="宋体" w:hAnsi="宋体"/>
                <w:bCs/>
                <w:sz w:val="21"/>
                <w:szCs w:val="21"/>
              </w:rPr>
            </w:pPr>
            <w:r w:rsidRPr="00E4008D">
              <w:rPr>
                <w:rFonts w:ascii="宋体" w:hAnsi="宋体" w:hint="eastAsia"/>
                <w:bCs/>
                <w:sz w:val="21"/>
                <w:szCs w:val="21"/>
              </w:rPr>
              <w:t xml:space="preserve"> </w:t>
            </w:r>
          </w:p>
          <w:p w14:paraId="00D06B6C" w14:textId="77777777" w:rsidR="00CD5680" w:rsidRPr="00E4008D" w:rsidRDefault="00E548A3">
            <w:pPr>
              <w:tabs>
                <w:tab w:val="left" w:pos="0"/>
              </w:tabs>
              <w:snapToGrid w:val="0"/>
              <w:spacing w:line="300" w:lineRule="exact"/>
              <w:rPr>
                <w:rFonts w:ascii="宋体" w:hAnsi="宋体"/>
                <w:bCs/>
                <w:sz w:val="21"/>
                <w:szCs w:val="21"/>
              </w:rPr>
            </w:pPr>
            <w:r w:rsidRPr="00E4008D">
              <w:rPr>
                <w:rFonts w:ascii="宋体" w:hAnsi="宋体" w:hint="eastAsia"/>
                <w:bCs/>
                <w:sz w:val="21"/>
                <w:szCs w:val="21"/>
              </w:rPr>
              <w:t xml:space="preserve">3）注明采购项目编号 </w:t>
            </w:r>
          </w:p>
          <w:p w14:paraId="56B5CCE0" w14:textId="77777777" w:rsidR="00CD5680" w:rsidRPr="00E4008D" w:rsidRDefault="00E548A3">
            <w:pPr>
              <w:tabs>
                <w:tab w:val="left" w:pos="0"/>
              </w:tabs>
              <w:snapToGrid w:val="0"/>
              <w:spacing w:line="300" w:lineRule="exact"/>
              <w:rPr>
                <w:rFonts w:ascii="宋体" w:hAnsi="宋体"/>
                <w:bCs/>
                <w:sz w:val="21"/>
                <w:szCs w:val="21"/>
              </w:rPr>
            </w:pPr>
            <w:r w:rsidRPr="00E4008D">
              <w:rPr>
                <w:rFonts w:ascii="宋体" w:hAnsi="宋体" w:hint="eastAsia"/>
                <w:bCs/>
                <w:sz w:val="21"/>
                <w:szCs w:val="21"/>
              </w:rPr>
              <w:t>如需现场安装或调试的样品，不接受邮寄送达的方式。 需现场陈述的项目，请供应商派代表参与。</w:t>
            </w:r>
          </w:p>
          <w:p w14:paraId="17818186" w14:textId="77777777" w:rsidR="00CD5680" w:rsidRPr="00E4008D" w:rsidRDefault="00E548A3">
            <w:pPr>
              <w:tabs>
                <w:tab w:val="left" w:pos="0"/>
              </w:tabs>
              <w:snapToGrid w:val="0"/>
              <w:spacing w:line="300" w:lineRule="exact"/>
              <w:rPr>
                <w:rFonts w:ascii="宋体" w:hAnsi="宋体"/>
                <w:bCs/>
                <w:sz w:val="21"/>
                <w:szCs w:val="21"/>
              </w:rPr>
            </w:pPr>
            <w:r w:rsidRPr="00E4008D">
              <w:rPr>
                <w:rFonts w:ascii="宋体" w:hAnsi="宋体" w:hint="eastAsia"/>
                <w:bCs/>
                <w:sz w:val="21"/>
                <w:szCs w:val="21"/>
              </w:rPr>
              <w:t xml:space="preserve">2. 通过快递方式递交《投标文件》及相关样品（如有）的，递交时间为送达我司由我司前台人员签收的时间，请投标供应商预留邮寄所需的时间。建议投标供应商在邮递之后，主动在投标截止时间前及时与我司联系，核实投标文件是否在规定的时间内送达。 </w:t>
            </w:r>
          </w:p>
          <w:p w14:paraId="5E52AFF2" w14:textId="77777777" w:rsidR="00CD5680" w:rsidRPr="00E4008D" w:rsidRDefault="00E548A3">
            <w:pPr>
              <w:tabs>
                <w:tab w:val="left" w:pos="0"/>
              </w:tabs>
              <w:snapToGrid w:val="0"/>
              <w:spacing w:line="300" w:lineRule="exact"/>
              <w:rPr>
                <w:rFonts w:ascii="宋体" w:hAnsi="宋体"/>
                <w:bCs/>
                <w:sz w:val="21"/>
                <w:szCs w:val="21"/>
              </w:rPr>
            </w:pPr>
            <w:r w:rsidRPr="00E4008D">
              <w:rPr>
                <w:rFonts w:ascii="宋体" w:hAnsi="宋体" w:hint="eastAsia"/>
                <w:bCs/>
                <w:sz w:val="21"/>
                <w:szCs w:val="21"/>
              </w:rPr>
              <w:t>3. 通过快递方式递交《投标文件》及相关样品（如有）的，</w:t>
            </w:r>
            <w:proofErr w:type="gramStart"/>
            <w:r w:rsidRPr="00E4008D">
              <w:rPr>
                <w:rFonts w:ascii="宋体" w:hAnsi="宋体" w:hint="eastAsia"/>
                <w:bCs/>
                <w:sz w:val="21"/>
                <w:szCs w:val="21"/>
              </w:rPr>
              <w:t>寄错地址</w:t>
            </w:r>
            <w:proofErr w:type="gramEnd"/>
            <w:r w:rsidRPr="00E4008D">
              <w:rPr>
                <w:rFonts w:ascii="宋体" w:hAnsi="宋体" w:hint="eastAsia"/>
                <w:bCs/>
                <w:sz w:val="21"/>
                <w:szCs w:val="21"/>
              </w:rPr>
              <w:t xml:space="preserve">、逾期送达、未按照采购文件要求密封或者邮寄过程导致包装密封出现破损的，我司将拒绝接收，由投标供应商自行承担相应责任与后果，我司不承担责任。 </w:t>
            </w:r>
          </w:p>
          <w:p w14:paraId="2534AE95" w14:textId="77777777" w:rsidR="00CD5680" w:rsidRPr="00E4008D" w:rsidRDefault="00E548A3">
            <w:pPr>
              <w:tabs>
                <w:tab w:val="left" w:pos="0"/>
              </w:tabs>
              <w:snapToGrid w:val="0"/>
              <w:spacing w:line="300" w:lineRule="exact"/>
              <w:rPr>
                <w:rFonts w:ascii="宋体" w:hAnsi="宋体"/>
                <w:bCs/>
                <w:sz w:val="21"/>
                <w:szCs w:val="21"/>
              </w:rPr>
            </w:pPr>
            <w:r w:rsidRPr="00E4008D">
              <w:rPr>
                <w:rFonts w:ascii="宋体" w:hAnsi="宋体" w:hint="eastAsia"/>
                <w:bCs/>
                <w:sz w:val="21"/>
                <w:szCs w:val="21"/>
              </w:rPr>
              <w:t xml:space="preserve">4. 投标供应商未参加现场开标的，视同认可开标结果。 </w:t>
            </w:r>
          </w:p>
          <w:p w14:paraId="711A5188" w14:textId="77777777" w:rsidR="00CD5680" w:rsidRPr="00E4008D" w:rsidRDefault="00E548A3">
            <w:pPr>
              <w:tabs>
                <w:tab w:val="left" w:pos="0"/>
              </w:tabs>
              <w:snapToGrid w:val="0"/>
              <w:spacing w:line="300" w:lineRule="exact"/>
              <w:rPr>
                <w:rFonts w:ascii="宋体" w:hAnsi="宋体"/>
                <w:bCs/>
                <w:sz w:val="21"/>
                <w:szCs w:val="21"/>
              </w:rPr>
            </w:pPr>
            <w:r w:rsidRPr="00E4008D">
              <w:rPr>
                <w:rFonts w:ascii="宋体" w:hAnsi="宋体" w:hint="eastAsia"/>
                <w:bCs/>
                <w:sz w:val="21"/>
                <w:szCs w:val="21"/>
              </w:rPr>
              <w:t> </w:t>
            </w:r>
            <w:r w:rsidRPr="00E4008D">
              <w:rPr>
                <w:rFonts w:ascii="宋体" w:hAnsi="宋体"/>
                <w:bCs/>
                <w:sz w:val="21"/>
                <w:szCs w:val="21"/>
              </w:rPr>
              <w:t xml:space="preserve"> </w:t>
            </w:r>
          </w:p>
          <w:p w14:paraId="19B6D295" w14:textId="77777777" w:rsidR="00CD5680" w:rsidRPr="00E4008D" w:rsidRDefault="00E548A3">
            <w:pPr>
              <w:tabs>
                <w:tab w:val="left" w:pos="0"/>
              </w:tabs>
              <w:snapToGrid w:val="0"/>
              <w:spacing w:line="300" w:lineRule="exact"/>
              <w:rPr>
                <w:rFonts w:ascii="宋体" w:hAnsi="宋体"/>
                <w:b/>
                <w:bCs/>
                <w:sz w:val="21"/>
                <w:szCs w:val="21"/>
              </w:rPr>
            </w:pPr>
            <w:r w:rsidRPr="00E4008D">
              <w:rPr>
                <w:rFonts w:ascii="宋体" w:hAnsi="宋体" w:hint="eastAsia"/>
                <w:b/>
                <w:bCs/>
                <w:sz w:val="21"/>
                <w:szCs w:val="21"/>
              </w:rPr>
              <w:t xml:space="preserve">中标（成交）通知书与发票送达 </w:t>
            </w:r>
          </w:p>
          <w:p w14:paraId="15B9617E" w14:textId="77777777" w:rsidR="00CD5680" w:rsidRPr="00E4008D" w:rsidRDefault="00E548A3">
            <w:pPr>
              <w:tabs>
                <w:tab w:val="left" w:pos="0"/>
              </w:tabs>
              <w:snapToGrid w:val="0"/>
              <w:spacing w:line="300" w:lineRule="exact"/>
              <w:rPr>
                <w:rFonts w:ascii="宋体" w:hAnsi="宋体"/>
                <w:bCs/>
                <w:sz w:val="21"/>
                <w:szCs w:val="21"/>
              </w:rPr>
            </w:pPr>
            <w:r w:rsidRPr="00E4008D">
              <w:rPr>
                <w:rFonts w:ascii="宋体" w:hAnsi="宋体" w:hint="eastAsia"/>
                <w:bCs/>
                <w:sz w:val="21"/>
                <w:szCs w:val="21"/>
              </w:rPr>
              <w:t xml:space="preserve">疫情防控期间，我司暂停中标（成交）通知书、服务费（标书款）发票现场领取，中标（成交）通知书、我司将通过快递方式送达给中标（成交）人，服务费（标书款）发票以邮件方式发送电子发票。 </w:t>
            </w:r>
          </w:p>
          <w:p w14:paraId="03DDDD91" w14:textId="77777777" w:rsidR="00CD5680" w:rsidRPr="00E4008D" w:rsidRDefault="00E548A3">
            <w:pPr>
              <w:tabs>
                <w:tab w:val="left" w:pos="0"/>
              </w:tabs>
              <w:snapToGrid w:val="0"/>
              <w:spacing w:line="300" w:lineRule="exact"/>
              <w:rPr>
                <w:rFonts w:ascii="宋体" w:hAnsi="宋体"/>
                <w:bCs/>
                <w:sz w:val="21"/>
                <w:szCs w:val="21"/>
              </w:rPr>
            </w:pPr>
            <w:r w:rsidRPr="00E4008D">
              <w:rPr>
                <w:rFonts w:ascii="宋体" w:hAnsi="宋体" w:hint="eastAsia"/>
                <w:bCs/>
                <w:sz w:val="21"/>
                <w:szCs w:val="21"/>
              </w:rPr>
              <w:t> </w:t>
            </w:r>
            <w:r w:rsidRPr="00E4008D">
              <w:rPr>
                <w:rFonts w:ascii="宋体" w:hAnsi="宋体"/>
                <w:bCs/>
                <w:sz w:val="21"/>
                <w:szCs w:val="21"/>
              </w:rPr>
              <w:t xml:space="preserve"> </w:t>
            </w:r>
          </w:p>
          <w:p w14:paraId="7189BF64" w14:textId="77777777" w:rsidR="00CD5680" w:rsidRPr="00E4008D" w:rsidRDefault="00E548A3">
            <w:pPr>
              <w:tabs>
                <w:tab w:val="left" w:pos="0"/>
              </w:tabs>
              <w:snapToGrid w:val="0"/>
              <w:spacing w:line="300" w:lineRule="exact"/>
              <w:rPr>
                <w:rFonts w:ascii="宋体" w:hAnsi="宋体"/>
                <w:b/>
                <w:bCs/>
                <w:sz w:val="21"/>
                <w:szCs w:val="21"/>
              </w:rPr>
            </w:pPr>
            <w:r w:rsidRPr="00E4008D">
              <w:rPr>
                <w:rFonts w:ascii="宋体" w:hAnsi="宋体" w:hint="eastAsia"/>
                <w:b/>
                <w:bCs/>
                <w:sz w:val="21"/>
                <w:szCs w:val="21"/>
              </w:rPr>
              <w:t xml:space="preserve">采购合同送达 </w:t>
            </w:r>
          </w:p>
          <w:p w14:paraId="4C80569D" w14:textId="77777777" w:rsidR="00CD5680" w:rsidRPr="00E4008D" w:rsidRDefault="00E548A3">
            <w:pPr>
              <w:tabs>
                <w:tab w:val="left" w:pos="0"/>
              </w:tabs>
              <w:snapToGrid w:val="0"/>
              <w:spacing w:line="300" w:lineRule="exact"/>
              <w:rPr>
                <w:rFonts w:ascii="宋体" w:hAnsi="宋体"/>
                <w:bCs/>
                <w:sz w:val="21"/>
                <w:szCs w:val="21"/>
              </w:rPr>
            </w:pPr>
            <w:r w:rsidRPr="00E4008D">
              <w:rPr>
                <w:rFonts w:ascii="宋体" w:hAnsi="宋体" w:hint="eastAsia"/>
                <w:bCs/>
                <w:sz w:val="21"/>
                <w:szCs w:val="21"/>
              </w:rPr>
              <w:t xml:space="preserve">疫情防控期间，我司提倡中标（成交）人优先采用邮寄方式将签订的合同及时送达我司。 </w:t>
            </w:r>
          </w:p>
          <w:p w14:paraId="7287A577" w14:textId="77777777" w:rsidR="00CD5680" w:rsidRPr="00E4008D" w:rsidRDefault="00E548A3">
            <w:pPr>
              <w:tabs>
                <w:tab w:val="left" w:pos="0"/>
              </w:tabs>
              <w:snapToGrid w:val="0"/>
              <w:spacing w:line="300" w:lineRule="exact"/>
              <w:rPr>
                <w:rFonts w:ascii="宋体" w:hAnsi="宋体"/>
                <w:bCs/>
                <w:sz w:val="21"/>
                <w:szCs w:val="21"/>
              </w:rPr>
            </w:pPr>
            <w:r w:rsidRPr="00E4008D">
              <w:rPr>
                <w:rFonts w:ascii="宋体" w:hAnsi="宋体" w:hint="eastAsia"/>
                <w:bCs/>
                <w:sz w:val="21"/>
                <w:szCs w:val="21"/>
              </w:rPr>
              <w:t>1）收件地址：广州市天河区龙怡路</w:t>
            </w:r>
            <w:proofErr w:type="gramStart"/>
            <w:r w:rsidRPr="00E4008D">
              <w:rPr>
                <w:rFonts w:ascii="宋体" w:hAnsi="宋体" w:hint="eastAsia"/>
                <w:bCs/>
                <w:sz w:val="21"/>
                <w:szCs w:val="21"/>
              </w:rPr>
              <w:t>117号银汇大厦</w:t>
            </w:r>
            <w:proofErr w:type="gramEnd"/>
            <w:r w:rsidRPr="00E4008D">
              <w:rPr>
                <w:rFonts w:ascii="宋体" w:hAnsi="宋体" w:hint="eastAsia"/>
                <w:bCs/>
                <w:sz w:val="21"/>
                <w:szCs w:val="21"/>
              </w:rPr>
              <w:t>5楼</w:t>
            </w:r>
          </w:p>
          <w:p w14:paraId="58E3BDAA" w14:textId="77777777" w:rsidR="00CD5680" w:rsidRPr="00E4008D" w:rsidRDefault="00E548A3">
            <w:pPr>
              <w:tabs>
                <w:tab w:val="left" w:pos="0"/>
              </w:tabs>
              <w:snapToGrid w:val="0"/>
              <w:spacing w:line="300" w:lineRule="exact"/>
              <w:rPr>
                <w:rFonts w:ascii="宋体" w:hAnsi="宋体"/>
                <w:bCs/>
                <w:sz w:val="21"/>
                <w:szCs w:val="21"/>
              </w:rPr>
            </w:pPr>
            <w:r w:rsidRPr="00E4008D">
              <w:rPr>
                <w:rFonts w:ascii="宋体" w:hAnsi="宋体" w:hint="eastAsia"/>
                <w:bCs/>
                <w:sz w:val="21"/>
                <w:szCs w:val="21"/>
              </w:rPr>
              <w:t>2）收件人：广东志正招标有限公司前台</w:t>
            </w:r>
            <w:r w:rsidR="007C63CC" w:rsidRPr="00E4008D">
              <w:rPr>
                <w:rFonts w:ascii="宋体" w:hAnsi="宋体" w:hint="eastAsia"/>
                <w:bCs/>
                <w:sz w:val="21"/>
                <w:szCs w:val="21"/>
              </w:rPr>
              <w:t xml:space="preserve"> 陈小姐</w:t>
            </w:r>
          </w:p>
          <w:p w14:paraId="33F01147" w14:textId="77777777" w:rsidR="00CD5680" w:rsidRPr="00E4008D" w:rsidRDefault="00E548A3">
            <w:pPr>
              <w:tabs>
                <w:tab w:val="left" w:pos="0"/>
              </w:tabs>
              <w:snapToGrid w:val="0"/>
              <w:spacing w:line="300" w:lineRule="exact"/>
              <w:rPr>
                <w:rFonts w:ascii="宋体" w:hAnsi="宋体"/>
                <w:b/>
                <w:bCs/>
                <w:sz w:val="21"/>
                <w:szCs w:val="21"/>
                <w:u w:val="single"/>
              </w:rPr>
            </w:pPr>
            <w:r w:rsidRPr="00E4008D">
              <w:rPr>
                <w:rFonts w:ascii="宋体" w:hAnsi="宋体" w:hint="eastAsia"/>
                <w:bCs/>
                <w:sz w:val="21"/>
                <w:szCs w:val="21"/>
              </w:rPr>
              <w:t>3）注明采购项目编号</w:t>
            </w:r>
          </w:p>
        </w:tc>
      </w:tr>
      <w:tr w:rsidR="00CD5680" w:rsidRPr="00E4008D" w14:paraId="162B9701" w14:textId="77777777">
        <w:trPr>
          <w:trHeight w:val="567"/>
          <w:jc w:val="center"/>
        </w:trPr>
        <w:tc>
          <w:tcPr>
            <w:tcW w:w="659" w:type="dxa"/>
            <w:vAlign w:val="center"/>
          </w:tcPr>
          <w:p w14:paraId="21CFFFD4" w14:textId="77777777" w:rsidR="00CD5680" w:rsidRPr="00E4008D" w:rsidRDefault="00CD5680">
            <w:pPr>
              <w:numPr>
                <w:ilvl w:val="0"/>
                <w:numId w:val="5"/>
              </w:numPr>
              <w:tabs>
                <w:tab w:val="clear" w:pos="0"/>
                <w:tab w:val="left" w:pos="2552"/>
              </w:tabs>
              <w:spacing w:line="300" w:lineRule="exact"/>
              <w:jc w:val="center"/>
              <w:rPr>
                <w:rFonts w:ascii="宋体" w:hAnsi="宋体"/>
                <w:sz w:val="21"/>
                <w:szCs w:val="21"/>
              </w:rPr>
            </w:pPr>
          </w:p>
        </w:tc>
        <w:tc>
          <w:tcPr>
            <w:tcW w:w="1489" w:type="dxa"/>
            <w:vAlign w:val="center"/>
          </w:tcPr>
          <w:p w14:paraId="43962A8D" w14:textId="77777777" w:rsidR="00CD5680" w:rsidRPr="00E4008D" w:rsidRDefault="00E548A3">
            <w:pPr>
              <w:spacing w:line="300" w:lineRule="exact"/>
              <w:jc w:val="center"/>
              <w:rPr>
                <w:rFonts w:ascii="宋体" w:hAnsi="宋体" w:cs="宋体"/>
                <w:sz w:val="21"/>
                <w:szCs w:val="21"/>
              </w:rPr>
            </w:pPr>
            <w:r w:rsidRPr="00E4008D">
              <w:rPr>
                <w:rFonts w:ascii="宋体" w:hAnsi="宋体" w:cs="宋体" w:hint="eastAsia"/>
                <w:b/>
                <w:sz w:val="21"/>
                <w:szCs w:val="21"/>
              </w:rPr>
              <w:t>政府采购合同融资</w:t>
            </w:r>
          </w:p>
        </w:tc>
        <w:tc>
          <w:tcPr>
            <w:tcW w:w="7527" w:type="dxa"/>
            <w:vAlign w:val="center"/>
          </w:tcPr>
          <w:p w14:paraId="72EB4873" w14:textId="77777777" w:rsidR="00CD5680" w:rsidRPr="00E4008D" w:rsidRDefault="00E548A3">
            <w:pPr>
              <w:tabs>
                <w:tab w:val="left" w:pos="0"/>
                <w:tab w:val="left" w:pos="4200"/>
              </w:tabs>
              <w:snapToGrid w:val="0"/>
              <w:spacing w:line="300" w:lineRule="exact"/>
              <w:rPr>
                <w:rFonts w:ascii="宋体" w:hAnsi="宋体"/>
                <w:b/>
                <w:bCs/>
                <w:sz w:val="21"/>
                <w:szCs w:val="21"/>
              </w:rPr>
            </w:pPr>
            <w:r w:rsidRPr="00E4008D">
              <w:rPr>
                <w:rFonts w:ascii="宋体" w:hAnsi="宋体" w:hint="eastAsia"/>
                <w:b/>
                <w:bCs/>
                <w:sz w:val="21"/>
                <w:szCs w:val="21"/>
              </w:rPr>
              <w:t>中小</w:t>
            </w:r>
            <w:proofErr w:type="gramStart"/>
            <w:r w:rsidRPr="00E4008D">
              <w:rPr>
                <w:rFonts w:ascii="宋体" w:hAnsi="宋体" w:hint="eastAsia"/>
                <w:b/>
                <w:bCs/>
                <w:sz w:val="21"/>
                <w:szCs w:val="21"/>
              </w:rPr>
              <w:t>微企业</w:t>
            </w:r>
            <w:proofErr w:type="gramEnd"/>
            <w:r w:rsidRPr="00E4008D">
              <w:rPr>
                <w:rFonts w:ascii="宋体" w:hAnsi="宋体" w:hint="eastAsia"/>
                <w:b/>
                <w:bCs/>
                <w:sz w:val="21"/>
                <w:szCs w:val="21"/>
              </w:rPr>
              <w:t>供应商在中标（成交）后需要融资时可以申请政府采购合同融资。</w:t>
            </w:r>
          </w:p>
          <w:p w14:paraId="47474CD4" w14:textId="77777777" w:rsidR="00CD5680" w:rsidRPr="00E4008D" w:rsidRDefault="00E548A3">
            <w:pPr>
              <w:tabs>
                <w:tab w:val="left" w:pos="0"/>
                <w:tab w:val="left" w:pos="4200"/>
              </w:tabs>
              <w:snapToGrid w:val="0"/>
              <w:spacing w:line="300" w:lineRule="exact"/>
              <w:rPr>
                <w:rFonts w:ascii="宋体" w:hAnsi="宋体"/>
                <w:b/>
                <w:bCs/>
                <w:sz w:val="21"/>
                <w:szCs w:val="21"/>
              </w:rPr>
            </w:pPr>
            <w:r w:rsidRPr="00E4008D">
              <w:rPr>
                <w:rFonts w:ascii="宋体" w:hAnsi="宋体" w:hint="eastAsia"/>
                <w:b/>
                <w:bCs/>
                <w:sz w:val="21"/>
                <w:szCs w:val="21"/>
              </w:rPr>
              <w:t>详情请见</w:t>
            </w:r>
          </w:p>
          <w:p w14:paraId="155B2DF8" w14:textId="77777777" w:rsidR="00CD5680" w:rsidRPr="00E4008D" w:rsidRDefault="00E548A3">
            <w:pPr>
              <w:tabs>
                <w:tab w:val="left" w:pos="0"/>
                <w:tab w:val="left" w:pos="4200"/>
              </w:tabs>
              <w:snapToGrid w:val="0"/>
              <w:spacing w:line="300" w:lineRule="exact"/>
              <w:rPr>
                <w:rFonts w:ascii="宋体" w:hAnsi="宋体"/>
                <w:b/>
                <w:bCs/>
                <w:sz w:val="21"/>
                <w:szCs w:val="21"/>
              </w:rPr>
            </w:pPr>
            <w:r w:rsidRPr="00E4008D">
              <w:rPr>
                <w:rFonts w:ascii="宋体" w:hAnsi="宋体" w:hint="eastAsia"/>
                <w:b/>
                <w:bCs/>
                <w:sz w:val="21"/>
                <w:szCs w:val="21"/>
              </w:rPr>
              <w:t>（1）《广州市财政局关于进一步做好已融资政府采购合同支付工作的通知》（网址：http://gzg2b.gzfinance.gov.cn/gzgpimp/portalsys/portal.do?method=pubinfoView&amp;&amp;info_id=-1d468180174534fc71f-210&amp;t_k=null）</w:t>
            </w:r>
          </w:p>
          <w:p w14:paraId="65FF4B79" w14:textId="77777777" w:rsidR="00CD5680" w:rsidRPr="00E4008D" w:rsidRDefault="00E548A3">
            <w:pPr>
              <w:tabs>
                <w:tab w:val="left" w:pos="0"/>
                <w:tab w:val="left" w:pos="4200"/>
              </w:tabs>
              <w:snapToGrid w:val="0"/>
              <w:spacing w:line="300" w:lineRule="exact"/>
              <w:rPr>
                <w:rFonts w:ascii="宋体" w:hAnsi="宋体"/>
                <w:b/>
                <w:bCs/>
                <w:sz w:val="21"/>
                <w:szCs w:val="21"/>
              </w:rPr>
            </w:pPr>
            <w:r w:rsidRPr="00E4008D">
              <w:rPr>
                <w:rFonts w:ascii="宋体" w:hAnsi="宋体" w:hint="eastAsia"/>
                <w:b/>
                <w:bCs/>
                <w:sz w:val="21"/>
                <w:szCs w:val="21"/>
              </w:rPr>
              <w:t>（2）《广州市财政局 中国人民银行广州分行营业管理部关于开展广州市政府采购合同线上融资业务的通知》（网址：</w:t>
            </w:r>
          </w:p>
          <w:p w14:paraId="0DFF4CA2" w14:textId="77777777" w:rsidR="00CD5680" w:rsidRPr="00E4008D" w:rsidRDefault="00E548A3">
            <w:pPr>
              <w:tabs>
                <w:tab w:val="left" w:pos="0"/>
                <w:tab w:val="left" w:pos="4200"/>
              </w:tabs>
              <w:snapToGrid w:val="0"/>
              <w:spacing w:line="300" w:lineRule="exact"/>
              <w:rPr>
                <w:rFonts w:ascii="宋体" w:hAnsi="宋体"/>
                <w:bCs/>
                <w:sz w:val="21"/>
                <w:szCs w:val="21"/>
              </w:rPr>
            </w:pPr>
            <w:r w:rsidRPr="00E4008D">
              <w:rPr>
                <w:rFonts w:ascii="宋体" w:hAnsi="宋体" w:hint="eastAsia"/>
                <w:b/>
                <w:bCs/>
                <w:sz w:val="21"/>
                <w:szCs w:val="21"/>
              </w:rPr>
              <w:t>http://gzg2b.gzfinance.gov.cn/gzgpimp/portalsys/portal.do?method=pubinfoView&amp;&amp;info_id=1b856461170812a8286-7bfc&amp;t_k=null）</w:t>
            </w:r>
          </w:p>
        </w:tc>
      </w:tr>
    </w:tbl>
    <w:p w14:paraId="214CC507" w14:textId="77777777" w:rsidR="00CD5680" w:rsidRPr="00E4008D" w:rsidRDefault="00E548A3">
      <w:pPr>
        <w:spacing w:line="360" w:lineRule="auto"/>
        <w:ind w:firstLineChars="200" w:firstLine="422"/>
        <w:rPr>
          <w:rFonts w:ascii="宋体" w:hAnsi="宋体"/>
          <w:b/>
          <w:sz w:val="21"/>
          <w:szCs w:val="21"/>
        </w:rPr>
      </w:pPr>
      <w:r w:rsidRPr="00E4008D">
        <w:rPr>
          <w:rFonts w:ascii="宋体" w:hAnsi="宋体" w:hint="eastAsia"/>
          <w:b/>
          <w:sz w:val="21"/>
          <w:szCs w:val="21"/>
        </w:rPr>
        <w:t>投标人必须认真阅读投标须知的内容，以免造成投标失败。</w:t>
      </w:r>
    </w:p>
    <w:p w14:paraId="192F51D8" w14:textId="77777777" w:rsidR="00CD5680" w:rsidRPr="00E4008D" w:rsidRDefault="00E548A3">
      <w:pPr>
        <w:widowControl/>
        <w:jc w:val="left"/>
        <w:rPr>
          <w:rFonts w:ascii="宋体" w:hAnsi="宋体"/>
          <w:b/>
          <w:bCs/>
          <w:sz w:val="21"/>
          <w:szCs w:val="21"/>
        </w:rPr>
      </w:pPr>
      <w:r w:rsidRPr="00E4008D">
        <w:rPr>
          <w:rFonts w:ascii="宋体" w:hAnsi="宋体"/>
          <w:b/>
          <w:bCs/>
          <w:sz w:val="21"/>
          <w:szCs w:val="21"/>
        </w:rPr>
        <w:br w:type="page"/>
      </w:r>
    </w:p>
    <w:p w14:paraId="47639D11" w14:textId="77777777" w:rsidR="00CD5680" w:rsidRPr="00E4008D" w:rsidRDefault="00E548A3">
      <w:pPr>
        <w:numPr>
          <w:ilvl w:val="0"/>
          <w:numId w:val="6"/>
        </w:numPr>
        <w:spacing w:line="360" w:lineRule="auto"/>
        <w:jc w:val="center"/>
        <w:outlineLvl w:val="1"/>
        <w:rPr>
          <w:rFonts w:ascii="宋体" w:hAnsi="宋体"/>
          <w:b/>
          <w:bCs/>
          <w:sz w:val="21"/>
          <w:szCs w:val="21"/>
        </w:rPr>
      </w:pPr>
      <w:bookmarkStart w:id="35" w:name="_Toc368513758"/>
      <w:bookmarkStart w:id="36" w:name="_Toc71894879"/>
      <w:r w:rsidRPr="00E4008D">
        <w:rPr>
          <w:rFonts w:ascii="宋体" w:hAnsi="宋体" w:hint="eastAsia"/>
          <w:b/>
          <w:bCs/>
          <w:sz w:val="21"/>
          <w:szCs w:val="21"/>
        </w:rPr>
        <w:lastRenderedPageBreak/>
        <w:t>总则</w:t>
      </w:r>
      <w:bookmarkEnd w:id="35"/>
      <w:bookmarkEnd w:id="36"/>
    </w:p>
    <w:p w14:paraId="538D6799" w14:textId="77777777" w:rsidR="00CD5680" w:rsidRPr="00E4008D" w:rsidRDefault="00E548A3">
      <w:pPr>
        <w:numPr>
          <w:ilvl w:val="0"/>
          <w:numId w:val="7"/>
        </w:numPr>
        <w:snapToGrid w:val="0"/>
        <w:spacing w:line="360" w:lineRule="auto"/>
        <w:outlineLvl w:val="2"/>
        <w:rPr>
          <w:rFonts w:ascii="宋体" w:hAnsi="宋体"/>
          <w:b/>
          <w:bCs/>
          <w:sz w:val="21"/>
          <w:szCs w:val="21"/>
        </w:rPr>
      </w:pPr>
      <w:bookmarkStart w:id="37" w:name="_Toc368513759"/>
      <w:bookmarkStart w:id="38" w:name="_Toc367012631"/>
      <w:r w:rsidRPr="00E4008D">
        <w:rPr>
          <w:rFonts w:ascii="宋体" w:hAnsi="宋体" w:hint="eastAsia"/>
          <w:b/>
          <w:bCs/>
          <w:sz w:val="21"/>
          <w:szCs w:val="21"/>
        </w:rPr>
        <w:t>适用范围</w:t>
      </w:r>
      <w:bookmarkEnd w:id="37"/>
      <w:bookmarkEnd w:id="38"/>
    </w:p>
    <w:p w14:paraId="72CC2AED" w14:textId="77777777" w:rsidR="00CD5680" w:rsidRPr="00E4008D" w:rsidRDefault="00E548A3">
      <w:pPr>
        <w:numPr>
          <w:ilvl w:val="1"/>
          <w:numId w:val="8"/>
        </w:numPr>
        <w:tabs>
          <w:tab w:val="left" w:pos="426"/>
        </w:tabs>
        <w:snapToGrid w:val="0"/>
        <w:spacing w:line="360" w:lineRule="auto"/>
        <w:ind w:hanging="386"/>
        <w:rPr>
          <w:rFonts w:ascii="宋体" w:hAnsi="宋体"/>
          <w:sz w:val="21"/>
          <w:szCs w:val="21"/>
        </w:rPr>
      </w:pPr>
      <w:r w:rsidRPr="00E4008D">
        <w:rPr>
          <w:rFonts w:ascii="宋体" w:hAnsi="宋体" w:hint="eastAsia"/>
          <w:sz w:val="21"/>
          <w:szCs w:val="21"/>
        </w:rPr>
        <w:t>依据</w:t>
      </w:r>
      <w:r w:rsidRPr="00E4008D">
        <w:rPr>
          <w:rFonts w:ascii="宋体" w:hAnsi="宋体" w:hint="eastAsia"/>
          <w:bCs/>
          <w:sz w:val="21"/>
          <w:szCs w:val="21"/>
        </w:rPr>
        <w:t>《中华人民共和国政府采购法》、《中华人民共和国政府采购法实施条例》及《</w:t>
      </w:r>
      <w:r w:rsidRPr="00E4008D">
        <w:rPr>
          <w:rFonts w:ascii="宋体" w:hAnsi="宋体"/>
          <w:bCs/>
          <w:sz w:val="21"/>
          <w:szCs w:val="21"/>
        </w:rPr>
        <w:t>政府采购货物和服务招标投标管理办法</w:t>
      </w:r>
      <w:r w:rsidRPr="00E4008D">
        <w:rPr>
          <w:rFonts w:ascii="宋体" w:hAnsi="宋体" w:hint="eastAsia"/>
          <w:bCs/>
          <w:sz w:val="21"/>
          <w:szCs w:val="21"/>
        </w:rPr>
        <w:t>》等有关规定制定本须知</w:t>
      </w:r>
      <w:r w:rsidRPr="00E4008D">
        <w:rPr>
          <w:rFonts w:ascii="宋体" w:hAnsi="宋体" w:hint="eastAsia"/>
          <w:sz w:val="21"/>
          <w:szCs w:val="21"/>
        </w:rPr>
        <w:t>。</w:t>
      </w:r>
    </w:p>
    <w:p w14:paraId="1D97B7D7" w14:textId="77777777" w:rsidR="00CD5680" w:rsidRPr="00E4008D" w:rsidRDefault="00E548A3">
      <w:pPr>
        <w:numPr>
          <w:ilvl w:val="1"/>
          <w:numId w:val="8"/>
        </w:numPr>
        <w:tabs>
          <w:tab w:val="left" w:pos="747"/>
        </w:tabs>
        <w:snapToGrid w:val="0"/>
        <w:spacing w:line="360" w:lineRule="auto"/>
        <w:ind w:left="748"/>
        <w:rPr>
          <w:rFonts w:ascii="宋体" w:hAnsi="宋体"/>
          <w:b/>
          <w:bCs/>
          <w:sz w:val="21"/>
          <w:szCs w:val="21"/>
        </w:rPr>
      </w:pPr>
      <w:r w:rsidRPr="00E4008D">
        <w:rPr>
          <w:rFonts w:ascii="宋体" w:hAnsi="宋体" w:hint="eastAsia"/>
          <w:sz w:val="21"/>
          <w:szCs w:val="21"/>
        </w:rPr>
        <w:t>本项目的采购人、采购代理机构、投标人及各方当事人适用本须知。</w:t>
      </w:r>
    </w:p>
    <w:p w14:paraId="607482C1" w14:textId="77777777" w:rsidR="00CD5680" w:rsidRPr="00E4008D" w:rsidRDefault="00E548A3">
      <w:pPr>
        <w:numPr>
          <w:ilvl w:val="0"/>
          <w:numId w:val="7"/>
        </w:numPr>
        <w:snapToGrid w:val="0"/>
        <w:spacing w:beforeLines="100" w:before="326" w:line="360" w:lineRule="auto"/>
        <w:outlineLvl w:val="2"/>
        <w:rPr>
          <w:rFonts w:ascii="宋体" w:hAnsi="宋体"/>
          <w:b/>
          <w:bCs/>
          <w:sz w:val="21"/>
          <w:szCs w:val="21"/>
        </w:rPr>
      </w:pPr>
      <w:bookmarkStart w:id="39" w:name="_Toc368513760"/>
      <w:r w:rsidRPr="00E4008D">
        <w:rPr>
          <w:rFonts w:ascii="宋体" w:hAnsi="宋体" w:hint="eastAsia"/>
          <w:b/>
          <w:bCs/>
          <w:sz w:val="21"/>
          <w:szCs w:val="21"/>
        </w:rPr>
        <w:t>概念释义</w:t>
      </w:r>
      <w:bookmarkEnd w:id="39"/>
    </w:p>
    <w:p w14:paraId="70C9032C" w14:textId="77777777" w:rsidR="00CD5680" w:rsidRPr="00E4008D" w:rsidRDefault="00E548A3">
      <w:pPr>
        <w:numPr>
          <w:ilvl w:val="1"/>
          <w:numId w:val="7"/>
        </w:numPr>
        <w:tabs>
          <w:tab w:val="clear" w:pos="992"/>
          <w:tab w:val="left" w:pos="728"/>
        </w:tabs>
        <w:snapToGrid w:val="0"/>
        <w:spacing w:line="360" w:lineRule="auto"/>
        <w:ind w:left="748"/>
        <w:rPr>
          <w:rFonts w:ascii="宋体" w:hAnsi="宋体"/>
          <w:sz w:val="21"/>
          <w:szCs w:val="21"/>
        </w:rPr>
      </w:pPr>
      <w:r w:rsidRPr="00E4008D">
        <w:rPr>
          <w:rFonts w:ascii="宋体" w:hAnsi="宋体" w:hint="eastAsia"/>
          <w:sz w:val="21"/>
          <w:szCs w:val="21"/>
        </w:rPr>
        <w:t>监管部门：指同级或以上人民政府财政部门。</w:t>
      </w:r>
    </w:p>
    <w:p w14:paraId="6A8B9FC0" w14:textId="77777777" w:rsidR="00CD5680" w:rsidRPr="00E4008D" w:rsidRDefault="00E548A3">
      <w:pPr>
        <w:numPr>
          <w:ilvl w:val="1"/>
          <w:numId w:val="7"/>
        </w:numPr>
        <w:tabs>
          <w:tab w:val="clear" w:pos="992"/>
          <w:tab w:val="left" w:pos="728"/>
        </w:tabs>
        <w:snapToGrid w:val="0"/>
        <w:spacing w:line="360" w:lineRule="auto"/>
        <w:ind w:left="748"/>
        <w:rPr>
          <w:rFonts w:ascii="宋体" w:hAnsi="宋体"/>
          <w:sz w:val="21"/>
          <w:szCs w:val="21"/>
        </w:rPr>
      </w:pPr>
      <w:r w:rsidRPr="00E4008D">
        <w:rPr>
          <w:rFonts w:ascii="宋体" w:hAnsi="宋体" w:hint="eastAsia"/>
          <w:sz w:val="21"/>
          <w:szCs w:val="21"/>
        </w:rPr>
        <w:t xml:space="preserve">采购人：指依法进行政府采购的国家机关、事业单位、团体组织，详见投标须知前附表第1项。在招标阶段称为采购人，在合同阶段称为买方或甲方。为便于招标文件及附件直接转化为合同条款，在招标文件中有时称采购人为用户、买方、甲方、招标人或业主。 </w:t>
      </w:r>
    </w:p>
    <w:p w14:paraId="097C70D4" w14:textId="77777777" w:rsidR="00CD5680" w:rsidRPr="00E4008D" w:rsidRDefault="00E548A3">
      <w:pPr>
        <w:numPr>
          <w:ilvl w:val="1"/>
          <w:numId w:val="7"/>
        </w:numPr>
        <w:tabs>
          <w:tab w:val="clear" w:pos="992"/>
          <w:tab w:val="left" w:pos="747"/>
        </w:tabs>
        <w:snapToGrid w:val="0"/>
        <w:spacing w:line="360" w:lineRule="auto"/>
        <w:ind w:left="748"/>
        <w:rPr>
          <w:rFonts w:ascii="宋体" w:hAnsi="宋体"/>
          <w:sz w:val="21"/>
          <w:szCs w:val="21"/>
        </w:rPr>
      </w:pPr>
      <w:r w:rsidRPr="00E4008D">
        <w:rPr>
          <w:rFonts w:ascii="宋体" w:hAnsi="宋体" w:hint="eastAsia"/>
          <w:sz w:val="21"/>
          <w:szCs w:val="21"/>
        </w:rPr>
        <w:t>采购代理机构：指依法设立、从事招标代理业务并提供相关服务的社会中介组织-广东志正招标有限公司。</w:t>
      </w:r>
    </w:p>
    <w:p w14:paraId="060133F6" w14:textId="77777777" w:rsidR="00CD5680" w:rsidRPr="00E4008D" w:rsidRDefault="00E548A3">
      <w:pPr>
        <w:numPr>
          <w:ilvl w:val="1"/>
          <w:numId w:val="7"/>
        </w:numPr>
        <w:tabs>
          <w:tab w:val="clear" w:pos="992"/>
          <w:tab w:val="left" w:pos="747"/>
        </w:tabs>
        <w:snapToGrid w:val="0"/>
        <w:spacing w:line="360" w:lineRule="auto"/>
        <w:ind w:left="748"/>
        <w:rPr>
          <w:rFonts w:ascii="宋体" w:hAnsi="宋体"/>
          <w:sz w:val="21"/>
          <w:szCs w:val="21"/>
        </w:rPr>
      </w:pPr>
      <w:r w:rsidRPr="00E4008D">
        <w:rPr>
          <w:rFonts w:ascii="宋体" w:hAnsi="宋体" w:hint="eastAsia"/>
          <w:sz w:val="21"/>
          <w:szCs w:val="21"/>
        </w:rPr>
        <w:t>供应商：指向采购人提供货物、工程或者服务的法人、其他组织或者自然人。</w:t>
      </w:r>
    </w:p>
    <w:p w14:paraId="773307A8" w14:textId="77777777" w:rsidR="00CD5680" w:rsidRPr="00E4008D" w:rsidRDefault="00E548A3">
      <w:pPr>
        <w:numPr>
          <w:ilvl w:val="1"/>
          <w:numId w:val="7"/>
        </w:numPr>
        <w:tabs>
          <w:tab w:val="clear" w:pos="992"/>
          <w:tab w:val="left" w:pos="747"/>
        </w:tabs>
        <w:snapToGrid w:val="0"/>
        <w:spacing w:line="360" w:lineRule="auto"/>
        <w:ind w:left="748"/>
        <w:rPr>
          <w:rFonts w:ascii="宋体" w:hAnsi="宋体"/>
          <w:sz w:val="21"/>
          <w:szCs w:val="21"/>
        </w:rPr>
      </w:pPr>
      <w:r w:rsidRPr="00E4008D">
        <w:rPr>
          <w:rFonts w:ascii="宋体" w:hAnsi="宋体" w:hint="eastAsia"/>
          <w:sz w:val="21"/>
          <w:szCs w:val="21"/>
        </w:rPr>
        <w:t>投标人：指响应招标、参加投标竞争的法人、其他组织或者自然人</w:t>
      </w:r>
    </w:p>
    <w:p w14:paraId="7BB9A712" w14:textId="77777777" w:rsidR="00CD5680" w:rsidRPr="00E4008D" w:rsidRDefault="00E548A3">
      <w:pPr>
        <w:numPr>
          <w:ilvl w:val="1"/>
          <w:numId w:val="7"/>
        </w:numPr>
        <w:tabs>
          <w:tab w:val="clear" w:pos="992"/>
          <w:tab w:val="left" w:pos="747"/>
        </w:tabs>
        <w:snapToGrid w:val="0"/>
        <w:spacing w:line="360" w:lineRule="auto"/>
        <w:ind w:left="748"/>
        <w:rPr>
          <w:rFonts w:ascii="宋体" w:hAnsi="宋体"/>
          <w:sz w:val="21"/>
          <w:szCs w:val="21"/>
        </w:rPr>
      </w:pPr>
      <w:r w:rsidRPr="00E4008D">
        <w:rPr>
          <w:rFonts w:ascii="宋体" w:hAnsi="宋体" w:hint="eastAsia"/>
          <w:sz w:val="21"/>
          <w:szCs w:val="21"/>
        </w:rPr>
        <w:t>中标人：指经合法招投标程序评选出来并经确定授予合同的投标人。</w:t>
      </w:r>
    </w:p>
    <w:p w14:paraId="1C4B653D" w14:textId="77777777" w:rsidR="00CD5680" w:rsidRPr="00E4008D" w:rsidRDefault="00E548A3">
      <w:pPr>
        <w:numPr>
          <w:ilvl w:val="1"/>
          <w:numId w:val="7"/>
        </w:numPr>
        <w:tabs>
          <w:tab w:val="clear" w:pos="992"/>
          <w:tab w:val="left" w:pos="747"/>
        </w:tabs>
        <w:snapToGrid w:val="0"/>
        <w:spacing w:line="360" w:lineRule="auto"/>
        <w:ind w:left="748"/>
        <w:rPr>
          <w:rFonts w:ascii="宋体" w:hAnsi="宋体"/>
          <w:sz w:val="21"/>
          <w:szCs w:val="21"/>
        </w:rPr>
      </w:pPr>
      <w:r w:rsidRPr="00E4008D">
        <w:rPr>
          <w:rFonts w:ascii="宋体" w:hAnsi="宋体" w:hint="eastAsia"/>
          <w:sz w:val="21"/>
          <w:szCs w:val="21"/>
        </w:rPr>
        <w:t>日期：指公历日。</w:t>
      </w:r>
    </w:p>
    <w:p w14:paraId="137786D7" w14:textId="77777777" w:rsidR="00CD5680" w:rsidRPr="00E4008D" w:rsidRDefault="00E548A3">
      <w:pPr>
        <w:numPr>
          <w:ilvl w:val="1"/>
          <w:numId w:val="7"/>
        </w:numPr>
        <w:tabs>
          <w:tab w:val="clear" w:pos="992"/>
          <w:tab w:val="left" w:pos="747"/>
        </w:tabs>
        <w:snapToGrid w:val="0"/>
        <w:spacing w:line="360" w:lineRule="auto"/>
        <w:ind w:left="748"/>
        <w:rPr>
          <w:rFonts w:ascii="宋体" w:hAnsi="宋体"/>
          <w:sz w:val="21"/>
          <w:szCs w:val="21"/>
        </w:rPr>
      </w:pPr>
      <w:r w:rsidRPr="00E4008D">
        <w:rPr>
          <w:rFonts w:ascii="宋体" w:hAnsi="宋体" w:hint="eastAsia"/>
          <w:sz w:val="21"/>
          <w:szCs w:val="21"/>
        </w:rPr>
        <w:t>时间：指北京时间。</w:t>
      </w:r>
    </w:p>
    <w:p w14:paraId="6B7CA9FD" w14:textId="77777777" w:rsidR="00CD5680" w:rsidRPr="00E4008D" w:rsidRDefault="00E548A3">
      <w:pPr>
        <w:numPr>
          <w:ilvl w:val="0"/>
          <w:numId w:val="7"/>
        </w:numPr>
        <w:snapToGrid w:val="0"/>
        <w:spacing w:beforeLines="100" w:before="326" w:line="360" w:lineRule="auto"/>
        <w:outlineLvl w:val="2"/>
        <w:rPr>
          <w:rFonts w:ascii="宋体" w:hAnsi="宋体"/>
          <w:b/>
          <w:bCs/>
          <w:sz w:val="21"/>
          <w:szCs w:val="21"/>
        </w:rPr>
      </w:pPr>
      <w:bookmarkStart w:id="40" w:name="_Toc368513761"/>
      <w:r w:rsidRPr="00E4008D">
        <w:rPr>
          <w:rFonts w:ascii="宋体" w:hAnsi="宋体" w:hint="eastAsia"/>
          <w:b/>
          <w:bCs/>
          <w:sz w:val="21"/>
          <w:szCs w:val="21"/>
        </w:rPr>
        <w:t>合格的货物和服务</w:t>
      </w:r>
      <w:bookmarkEnd w:id="40"/>
    </w:p>
    <w:p w14:paraId="28923E7B" w14:textId="77777777" w:rsidR="00CD5680" w:rsidRPr="00E4008D" w:rsidRDefault="00E548A3">
      <w:pPr>
        <w:numPr>
          <w:ilvl w:val="1"/>
          <w:numId w:val="7"/>
        </w:numPr>
        <w:tabs>
          <w:tab w:val="clear" w:pos="992"/>
          <w:tab w:val="left" w:pos="747"/>
        </w:tabs>
        <w:snapToGrid w:val="0"/>
        <w:spacing w:line="360" w:lineRule="auto"/>
        <w:ind w:left="748"/>
        <w:rPr>
          <w:rFonts w:ascii="宋体" w:hAnsi="宋体"/>
          <w:sz w:val="21"/>
          <w:szCs w:val="21"/>
        </w:rPr>
      </w:pPr>
      <w:r w:rsidRPr="00E4008D">
        <w:rPr>
          <w:rFonts w:ascii="宋体" w:hAnsi="宋体" w:hint="eastAsia"/>
          <w:sz w:val="21"/>
          <w:szCs w:val="21"/>
        </w:rPr>
        <w:t>投标人提供的所有货物和服务，必须是合法生产、合法来源，符合国家有关标准要求，并满足招标文件规定的规格、参数、质量、价格、有效期、售后服务及投标人须承担的运输、安装、技术支持、培训和招标文件规定的其它伴随服务等要求。</w:t>
      </w:r>
    </w:p>
    <w:p w14:paraId="0D73B9FF" w14:textId="77777777" w:rsidR="00CD5680" w:rsidRPr="00E4008D" w:rsidRDefault="00E548A3">
      <w:pPr>
        <w:numPr>
          <w:ilvl w:val="1"/>
          <w:numId w:val="7"/>
        </w:numPr>
        <w:tabs>
          <w:tab w:val="clear" w:pos="992"/>
          <w:tab w:val="left" w:pos="747"/>
        </w:tabs>
        <w:snapToGrid w:val="0"/>
        <w:spacing w:line="360" w:lineRule="auto"/>
        <w:ind w:left="748"/>
        <w:rPr>
          <w:rFonts w:ascii="宋体" w:hAnsi="宋体"/>
          <w:sz w:val="21"/>
          <w:szCs w:val="21"/>
        </w:rPr>
      </w:pPr>
      <w:r w:rsidRPr="00E4008D">
        <w:rPr>
          <w:rFonts w:ascii="宋体" w:hAnsi="宋体" w:hint="eastAsia"/>
          <w:sz w:val="21"/>
          <w:szCs w:val="21"/>
        </w:rPr>
        <w:t>采购人有权拒绝接受任何不合格的货物和服务，由此产生的费用及相关后果均由投标人自行承担。</w:t>
      </w:r>
    </w:p>
    <w:p w14:paraId="2BB31FCA" w14:textId="77777777" w:rsidR="00CD5680" w:rsidRPr="00E4008D" w:rsidRDefault="00E548A3">
      <w:pPr>
        <w:numPr>
          <w:ilvl w:val="1"/>
          <w:numId w:val="7"/>
        </w:numPr>
        <w:tabs>
          <w:tab w:val="clear" w:pos="992"/>
          <w:tab w:val="left" w:pos="747"/>
        </w:tabs>
        <w:snapToGrid w:val="0"/>
        <w:spacing w:line="360" w:lineRule="auto"/>
        <w:ind w:left="748"/>
        <w:rPr>
          <w:rFonts w:ascii="宋体" w:hAnsi="宋体"/>
          <w:sz w:val="21"/>
          <w:szCs w:val="21"/>
        </w:rPr>
      </w:pPr>
      <w:r w:rsidRPr="00E4008D">
        <w:rPr>
          <w:rFonts w:ascii="宋体" w:hAnsi="宋体" w:hint="eastAsia"/>
          <w:sz w:val="21"/>
          <w:szCs w:val="21"/>
        </w:rPr>
        <w:t>政府采购若需采购进口产品的，依据《政府采购进口产品管理办法》执行。</w:t>
      </w:r>
    </w:p>
    <w:p w14:paraId="11D74C0C" w14:textId="77777777" w:rsidR="00CD5680" w:rsidRPr="00E4008D" w:rsidRDefault="00E548A3">
      <w:pPr>
        <w:numPr>
          <w:ilvl w:val="1"/>
          <w:numId w:val="7"/>
        </w:numPr>
        <w:tabs>
          <w:tab w:val="clear" w:pos="992"/>
          <w:tab w:val="left" w:pos="747"/>
        </w:tabs>
        <w:snapToGrid w:val="0"/>
        <w:spacing w:line="360" w:lineRule="auto"/>
        <w:ind w:left="748"/>
        <w:rPr>
          <w:rFonts w:ascii="宋体" w:hAnsi="宋体"/>
          <w:sz w:val="21"/>
          <w:szCs w:val="21"/>
        </w:rPr>
      </w:pPr>
      <w:r w:rsidRPr="00E4008D">
        <w:rPr>
          <w:rFonts w:ascii="宋体" w:hAnsi="宋体" w:hint="eastAsia"/>
          <w:sz w:val="21"/>
          <w:szCs w:val="21"/>
        </w:rPr>
        <w:t>进口产品是指通过中国海关报关验放进入中国境内且产自关境外的产品。</w:t>
      </w:r>
    </w:p>
    <w:p w14:paraId="0B8D1CAA" w14:textId="77777777" w:rsidR="00CD5680" w:rsidRPr="00E4008D" w:rsidRDefault="00E548A3">
      <w:pPr>
        <w:numPr>
          <w:ilvl w:val="0"/>
          <w:numId w:val="7"/>
        </w:numPr>
        <w:snapToGrid w:val="0"/>
        <w:spacing w:beforeLines="100" w:before="326" w:line="360" w:lineRule="auto"/>
        <w:outlineLvl w:val="2"/>
        <w:rPr>
          <w:rFonts w:ascii="宋体" w:hAnsi="宋体"/>
          <w:b/>
          <w:bCs/>
          <w:sz w:val="21"/>
          <w:szCs w:val="21"/>
        </w:rPr>
      </w:pPr>
      <w:bookmarkStart w:id="41" w:name="_Toc368513762"/>
      <w:r w:rsidRPr="00E4008D">
        <w:rPr>
          <w:rFonts w:ascii="宋体" w:hAnsi="宋体" w:hint="eastAsia"/>
          <w:b/>
          <w:bCs/>
          <w:sz w:val="21"/>
          <w:szCs w:val="21"/>
        </w:rPr>
        <w:t>招投标活动应遵循的原则</w:t>
      </w:r>
      <w:bookmarkEnd w:id="41"/>
    </w:p>
    <w:p w14:paraId="3F9150FE" w14:textId="77777777" w:rsidR="00CD5680" w:rsidRPr="00E4008D" w:rsidRDefault="00E548A3">
      <w:pPr>
        <w:numPr>
          <w:ilvl w:val="1"/>
          <w:numId w:val="7"/>
        </w:numPr>
        <w:tabs>
          <w:tab w:val="clear" w:pos="992"/>
          <w:tab w:val="left" w:pos="747"/>
        </w:tabs>
        <w:snapToGrid w:val="0"/>
        <w:spacing w:line="360" w:lineRule="auto"/>
        <w:ind w:left="748"/>
        <w:rPr>
          <w:rFonts w:ascii="宋体" w:hAnsi="宋体"/>
          <w:sz w:val="21"/>
          <w:szCs w:val="21"/>
        </w:rPr>
      </w:pPr>
      <w:r w:rsidRPr="00E4008D">
        <w:rPr>
          <w:rFonts w:ascii="宋体" w:hAnsi="宋体" w:hint="eastAsia"/>
          <w:sz w:val="21"/>
          <w:szCs w:val="21"/>
        </w:rPr>
        <w:t>遵循公开、公平、公正和诚实信用原则；</w:t>
      </w:r>
    </w:p>
    <w:p w14:paraId="44DCF2B2" w14:textId="77777777" w:rsidR="00CD5680" w:rsidRPr="00E4008D" w:rsidRDefault="00E548A3">
      <w:pPr>
        <w:numPr>
          <w:ilvl w:val="1"/>
          <w:numId w:val="7"/>
        </w:numPr>
        <w:tabs>
          <w:tab w:val="clear" w:pos="992"/>
          <w:tab w:val="left" w:pos="747"/>
        </w:tabs>
        <w:snapToGrid w:val="0"/>
        <w:spacing w:line="360" w:lineRule="auto"/>
        <w:ind w:left="748"/>
        <w:rPr>
          <w:rFonts w:ascii="宋体" w:hAnsi="宋体"/>
          <w:sz w:val="21"/>
          <w:szCs w:val="21"/>
        </w:rPr>
      </w:pPr>
      <w:r w:rsidRPr="00E4008D">
        <w:rPr>
          <w:rFonts w:ascii="宋体" w:hAnsi="宋体" w:hint="eastAsia"/>
          <w:sz w:val="21"/>
          <w:szCs w:val="21"/>
        </w:rPr>
        <w:t>坚持价格合理、质量优先、服务优质原则；</w:t>
      </w:r>
    </w:p>
    <w:p w14:paraId="6B576902" w14:textId="77777777" w:rsidR="00CD5680" w:rsidRPr="00E4008D" w:rsidRDefault="00E548A3">
      <w:pPr>
        <w:numPr>
          <w:ilvl w:val="1"/>
          <w:numId w:val="7"/>
        </w:numPr>
        <w:tabs>
          <w:tab w:val="clear" w:pos="992"/>
          <w:tab w:val="left" w:pos="747"/>
        </w:tabs>
        <w:snapToGrid w:val="0"/>
        <w:spacing w:line="360" w:lineRule="auto"/>
        <w:ind w:left="748"/>
        <w:rPr>
          <w:rFonts w:ascii="宋体" w:hAnsi="宋体"/>
          <w:sz w:val="21"/>
          <w:szCs w:val="21"/>
        </w:rPr>
      </w:pPr>
      <w:r w:rsidRPr="00E4008D">
        <w:rPr>
          <w:rFonts w:ascii="宋体" w:hAnsi="宋体" w:hint="eastAsia"/>
          <w:sz w:val="21"/>
          <w:szCs w:val="21"/>
        </w:rPr>
        <w:t>利用法律手段强化竞争机制、贯彻统一、规范、简化、高效的要求。</w:t>
      </w:r>
    </w:p>
    <w:p w14:paraId="13646379" w14:textId="77777777" w:rsidR="00CD5680" w:rsidRPr="00E4008D" w:rsidRDefault="00E548A3">
      <w:pPr>
        <w:numPr>
          <w:ilvl w:val="0"/>
          <w:numId w:val="7"/>
        </w:numPr>
        <w:snapToGrid w:val="0"/>
        <w:spacing w:beforeLines="100" w:before="326" w:line="360" w:lineRule="auto"/>
        <w:outlineLvl w:val="2"/>
        <w:rPr>
          <w:rFonts w:ascii="宋体" w:hAnsi="宋体"/>
          <w:b/>
          <w:bCs/>
          <w:sz w:val="21"/>
          <w:szCs w:val="21"/>
        </w:rPr>
      </w:pPr>
      <w:bookmarkStart w:id="42" w:name="_Toc368513763"/>
      <w:r w:rsidRPr="00E4008D">
        <w:rPr>
          <w:rFonts w:ascii="宋体" w:hAnsi="宋体" w:hint="eastAsia"/>
          <w:b/>
          <w:bCs/>
          <w:sz w:val="21"/>
          <w:szCs w:val="21"/>
        </w:rPr>
        <w:t>关于最高限价及资金来源</w:t>
      </w:r>
      <w:bookmarkEnd w:id="42"/>
    </w:p>
    <w:p w14:paraId="0D48C23F" w14:textId="77777777" w:rsidR="00CD5680" w:rsidRPr="00E4008D" w:rsidRDefault="00E548A3">
      <w:pPr>
        <w:numPr>
          <w:ilvl w:val="1"/>
          <w:numId w:val="7"/>
        </w:numPr>
        <w:tabs>
          <w:tab w:val="left" w:pos="747"/>
        </w:tabs>
        <w:snapToGrid w:val="0"/>
        <w:spacing w:line="360" w:lineRule="auto"/>
        <w:ind w:hanging="850"/>
        <w:rPr>
          <w:rFonts w:ascii="宋体" w:hAnsi="宋体"/>
          <w:sz w:val="21"/>
          <w:szCs w:val="21"/>
        </w:rPr>
      </w:pPr>
      <w:r w:rsidRPr="00E4008D">
        <w:rPr>
          <w:rFonts w:ascii="宋体" w:hAnsi="宋体" w:hint="eastAsia"/>
          <w:sz w:val="21"/>
          <w:szCs w:val="21"/>
        </w:rPr>
        <w:t>本项目最高限价,</w:t>
      </w:r>
      <w:r w:rsidRPr="00E4008D">
        <w:rPr>
          <w:rFonts w:ascii="宋体" w:hAnsi="宋体" w:hint="eastAsia"/>
          <w:sz w:val="21"/>
        </w:rPr>
        <w:t xml:space="preserve"> 详见投标须知前附表第1项；</w:t>
      </w:r>
    </w:p>
    <w:p w14:paraId="3B50A196" w14:textId="77777777" w:rsidR="00CD5680" w:rsidRPr="00E4008D" w:rsidRDefault="00E548A3">
      <w:pPr>
        <w:numPr>
          <w:ilvl w:val="1"/>
          <w:numId w:val="7"/>
        </w:numPr>
        <w:tabs>
          <w:tab w:val="left" w:pos="747"/>
        </w:tabs>
        <w:snapToGrid w:val="0"/>
        <w:spacing w:line="360" w:lineRule="auto"/>
        <w:ind w:hanging="850"/>
        <w:rPr>
          <w:rFonts w:ascii="宋体" w:hAnsi="宋体"/>
          <w:sz w:val="21"/>
          <w:szCs w:val="21"/>
        </w:rPr>
      </w:pPr>
      <w:r w:rsidRPr="00E4008D">
        <w:rPr>
          <w:rFonts w:ascii="宋体" w:hAnsi="宋体" w:hint="eastAsia"/>
          <w:sz w:val="21"/>
          <w:szCs w:val="21"/>
        </w:rPr>
        <w:t>本项目资金来源, 详见投标须知前附表第1项。</w:t>
      </w:r>
    </w:p>
    <w:p w14:paraId="1F53C1E6" w14:textId="77777777" w:rsidR="00CD5680" w:rsidRPr="00E4008D" w:rsidRDefault="00E548A3">
      <w:pPr>
        <w:numPr>
          <w:ilvl w:val="0"/>
          <w:numId w:val="7"/>
        </w:numPr>
        <w:snapToGrid w:val="0"/>
        <w:spacing w:beforeLines="100" w:before="326" w:line="360" w:lineRule="auto"/>
        <w:outlineLvl w:val="2"/>
        <w:rPr>
          <w:rFonts w:ascii="宋体" w:hAnsi="宋体"/>
          <w:b/>
          <w:bCs/>
          <w:sz w:val="21"/>
          <w:szCs w:val="21"/>
        </w:rPr>
      </w:pPr>
      <w:bookmarkStart w:id="43" w:name="_Toc368513765"/>
      <w:r w:rsidRPr="00E4008D">
        <w:rPr>
          <w:rFonts w:ascii="宋体" w:hAnsi="宋体" w:hint="eastAsia"/>
          <w:b/>
          <w:bCs/>
          <w:sz w:val="21"/>
          <w:szCs w:val="21"/>
        </w:rPr>
        <w:lastRenderedPageBreak/>
        <w:t>关于投标费用</w:t>
      </w:r>
      <w:bookmarkEnd w:id="43"/>
    </w:p>
    <w:p w14:paraId="6B425631" w14:textId="77777777" w:rsidR="00CD5680" w:rsidRPr="00E4008D" w:rsidRDefault="00E548A3">
      <w:pPr>
        <w:tabs>
          <w:tab w:val="left" w:pos="180"/>
          <w:tab w:val="left" w:pos="747"/>
        </w:tabs>
        <w:snapToGrid w:val="0"/>
        <w:spacing w:line="360" w:lineRule="auto"/>
        <w:ind w:leftChars="175" w:left="424" w:hangingChars="2" w:hanging="4"/>
        <w:rPr>
          <w:rFonts w:ascii="宋体" w:hAnsi="宋体"/>
          <w:sz w:val="21"/>
          <w:szCs w:val="21"/>
        </w:rPr>
      </w:pPr>
      <w:r w:rsidRPr="00E4008D">
        <w:rPr>
          <w:rFonts w:ascii="宋体" w:hAnsi="宋体" w:hint="eastAsia"/>
          <w:sz w:val="21"/>
          <w:szCs w:val="21"/>
        </w:rPr>
        <w:t>投标人应承担所有与准备和参加投标有关的费用。无论投标结果如何，采购代理机构在任何情况下无义务和责任承担或分担这些费用或任何类似费用。</w:t>
      </w:r>
    </w:p>
    <w:p w14:paraId="6AF17422" w14:textId="77777777" w:rsidR="00CD5680" w:rsidRPr="00E4008D" w:rsidRDefault="00E548A3">
      <w:pPr>
        <w:numPr>
          <w:ilvl w:val="0"/>
          <w:numId w:val="7"/>
        </w:numPr>
        <w:snapToGrid w:val="0"/>
        <w:spacing w:beforeLines="100" w:before="326" w:line="360" w:lineRule="auto"/>
        <w:ind w:left="513" w:hanging="513"/>
        <w:outlineLvl w:val="2"/>
        <w:rPr>
          <w:rFonts w:ascii="宋体" w:hAnsi="宋体"/>
          <w:b/>
          <w:bCs/>
          <w:sz w:val="21"/>
          <w:szCs w:val="21"/>
        </w:rPr>
      </w:pPr>
      <w:bookmarkStart w:id="44" w:name="_Toc381027666"/>
      <w:r w:rsidRPr="00E4008D">
        <w:rPr>
          <w:rFonts w:ascii="宋体" w:hAnsi="宋体" w:hint="eastAsia"/>
          <w:b/>
          <w:bCs/>
          <w:sz w:val="21"/>
          <w:szCs w:val="21"/>
        </w:rPr>
        <w:t>关于政府采购信用担保</w:t>
      </w:r>
      <w:bookmarkEnd w:id="44"/>
    </w:p>
    <w:p w14:paraId="4C013091" w14:textId="77777777" w:rsidR="00CD5680" w:rsidRPr="00E4008D" w:rsidRDefault="00E548A3">
      <w:pPr>
        <w:tabs>
          <w:tab w:val="left" w:pos="180"/>
          <w:tab w:val="left" w:pos="747"/>
        </w:tabs>
        <w:snapToGrid w:val="0"/>
        <w:spacing w:line="360" w:lineRule="auto"/>
        <w:ind w:leftChars="175" w:left="424" w:hangingChars="2" w:hanging="4"/>
        <w:rPr>
          <w:rFonts w:ascii="宋体" w:hAnsi="宋体"/>
          <w:sz w:val="21"/>
          <w:szCs w:val="21"/>
        </w:rPr>
      </w:pPr>
      <w:r w:rsidRPr="00E4008D">
        <w:rPr>
          <w:rFonts w:ascii="宋体" w:hAnsi="宋体" w:hint="eastAsia"/>
          <w:sz w:val="21"/>
          <w:szCs w:val="21"/>
        </w:rPr>
        <w:t>投标人可以以履约担保函的形式缴纳履约保证金。</w:t>
      </w:r>
    </w:p>
    <w:p w14:paraId="64B0FA06" w14:textId="77777777" w:rsidR="00CD5680" w:rsidRPr="00E4008D" w:rsidRDefault="00E548A3">
      <w:pPr>
        <w:numPr>
          <w:ilvl w:val="0"/>
          <w:numId w:val="7"/>
        </w:numPr>
        <w:snapToGrid w:val="0"/>
        <w:spacing w:beforeLines="100" w:before="326" w:line="360" w:lineRule="auto"/>
        <w:ind w:left="513" w:hanging="513"/>
        <w:outlineLvl w:val="2"/>
        <w:rPr>
          <w:rFonts w:ascii="宋体" w:hAnsi="宋体"/>
          <w:b/>
          <w:bCs/>
          <w:sz w:val="21"/>
          <w:szCs w:val="21"/>
        </w:rPr>
      </w:pPr>
      <w:bookmarkStart w:id="45" w:name="_Toc368513768"/>
      <w:r w:rsidRPr="00E4008D">
        <w:rPr>
          <w:rFonts w:ascii="宋体" w:hAnsi="宋体" w:hint="eastAsia"/>
          <w:b/>
          <w:bCs/>
          <w:sz w:val="21"/>
          <w:szCs w:val="21"/>
        </w:rPr>
        <w:t>通知</w:t>
      </w:r>
      <w:bookmarkEnd w:id="45"/>
    </w:p>
    <w:p w14:paraId="74749FBA" w14:textId="77777777" w:rsidR="00CD5680" w:rsidRPr="00E4008D" w:rsidRDefault="00E548A3">
      <w:pPr>
        <w:tabs>
          <w:tab w:val="left" w:pos="747"/>
        </w:tabs>
        <w:snapToGrid w:val="0"/>
        <w:spacing w:line="360" w:lineRule="auto"/>
        <w:ind w:leftChars="175" w:left="424" w:hangingChars="2" w:hanging="4"/>
        <w:rPr>
          <w:rFonts w:ascii="宋体" w:hAnsi="宋体"/>
          <w:bCs/>
          <w:sz w:val="21"/>
          <w:szCs w:val="21"/>
        </w:rPr>
      </w:pPr>
      <w:r w:rsidRPr="00E4008D">
        <w:rPr>
          <w:rFonts w:ascii="宋体" w:hAnsi="宋体" w:hint="eastAsia"/>
          <w:bCs/>
          <w:sz w:val="21"/>
          <w:szCs w:val="21"/>
        </w:rPr>
        <w:t>对与本项目有关的通知，采购代理机构将以书面形式（包括书面材料、信函、传真等，下同）或在本次规定的媒体上以发布公告的形式，送达所有与通知有关的已领取了招标文件的潜在投标人，传真号码以潜在投标人提供的为准。潜在投标人应于收到通知的当日以书面方式予以回复确认，如在24小时之内无书面回复则视为已收到并同意通知内容，并有责任履行相应的义务。因潜在投标人提供有误或传真线路故障导致通知延迟送达或无法送达，采购代理机构不承担责任。</w:t>
      </w:r>
    </w:p>
    <w:p w14:paraId="3920A3D3" w14:textId="77777777" w:rsidR="00CD5680" w:rsidRPr="00E4008D" w:rsidRDefault="00E548A3">
      <w:pPr>
        <w:numPr>
          <w:ilvl w:val="0"/>
          <w:numId w:val="7"/>
        </w:numPr>
        <w:snapToGrid w:val="0"/>
        <w:spacing w:beforeLines="100" w:before="326" w:line="360" w:lineRule="auto"/>
        <w:ind w:left="513" w:hanging="513"/>
        <w:outlineLvl w:val="2"/>
        <w:rPr>
          <w:rFonts w:ascii="宋体" w:hAnsi="宋体"/>
          <w:b/>
          <w:bCs/>
          <w:sz w:val="21"/>
          <w:szCs w:val="21"/>
        </w:rPr>
      </w:pPr>
      <w:bookmarkStart w:id="46" w:name="_Toc368513769"/>
      <w:r w:rsidRPr="00E4008D">
        <w:rPr>
          <w:rFonts w:ascii="宋体" w:hAnsi="宋体" w:hint="eastAsia"/>
          <w:b/>
          <w:bCs/>
          <w:sz w:val="21"/>
          <w:szCs w:val="21"/>
        </w:rPr>
        <w:t>关于知识产权</w:t>
      </w:r>
      <w:bookmarkStart w:id="47" w:name="_Toc234727578"/>
      <w:bookmarkEnd w:id="46"/>
    </w:p>
    <w:p w14:paraId="343995DE" w14:textId="77777777" w:rsidR="00CD5680" w:rsidRPr="00E4008D" w:rsidRDefault="00E548A3">
      <w:pPr>
        <w:numPr>
          <w:ilvl w:val="1"/>
          <w:numId w:val="7"/>
        </w:numPr>
        <w:tabs>
          <w:tab w:val="clear" w:pos="992"/>
          <w:tab w:val="left" w:pos="747"/>
        </w:tabs>
        <w:snapToGrid w:val="0"/>
        <w:spacing w:line="360" w:lineRule="auto"/>
        <w:ind w:left="748"/>
        <w:rPr>
          <w:rFonts w:ascii="宋体" w:hAnsi="宋体"/>
          <w:sz w:val="21"/>
          <w:szCs w:val="21"/>
        </w:rPr>
      </w:pPr>
      <w:r w:rsidRPr="00E4008D">
        <w:rPr>
          <w:rFonts w:ascii="宋体" w:hAnsi="宋体" w:hint="eastAsia"/>
          <w:sz w:val="21"/>
          <w:szCs w:val="21"/>
        </w:rPr>
        <w:t>投标人必须保证，采购人在中华人民共和国境内使用投标成果、服务或其任何一部分时，不会产生因第三方提出侵犯其专利权或其它知识产权而引起的法律和经济纠纷。如投标人不拥有相应的知识产权，则在报价中必须包括合法获取该知识产权的相关费用。</w:t>
      </w:r>
    </w:p>
    <w:p w14:paraId="203732AD" w14:textId="77777777" w:rsidR="00CD5680" w:rsidRPr="00E4008D" w:rsidRDefault="00E548A3">
      <w:pPr>
        <w:numPr>
          <w:ilvl w:val="1"/>
          <w:numId w:val="7"/>
        </w:numPr>
        <w:tabs>
          <w:tab w:val="clear" w:pos="992"/>
          <w:tab w:val="left" w:pos="747"/>
        </w:tabs>
        <w:snapToGrid w:val="0"/>
        <w:spacing w:line="360" w:lineRule="auto"/>
        <w:ind w:left="748"/>
        <w:rPr>
          <w:rFonts w:ascii="宋体" w:hAnsi="宋体"/>
          <w:b/>
          <w:sz w:val="21"/>
          <w:szCs w:val="21"/>
        </w:rPr>
      </w:pPr>
      <w:r w:rsidRPr="00E4008D">
        <w:rPr>
          <w:rFonts w:ascii="宋体" w:hAnsi="宋体" w:hint="eastAsia"/>
          <w:b/>
          <w:sz w:val="21"/>
          <w:szCs w:val="21"/>
        </w:rPr>
        <w:t>如因第三方提出其专利权、商标权或其他知识产权的被侵权之诉，则一切法律责任由投标人承担。</w:t>
      </w:r>
    </w:p>
    <w:p w14:paraId="009FE633" w14:textId="77777777" w:rsidR="00CD5680" w:rsidRPr="00E4008D" w:rsidRDefault="00E548A3">
      <w:pPr>
        <w:numPr>
          <w:ilvl w:val="0"/>
          <w:numId w:val="7"/>
        </w:numPr>
        <w:snapToGrid w:val="0"/>
        <w:spacing w:beforeLines="100" w:before="326" w:line="360" w:lineRule="auto"/>
        <w:ind w:left="513" w:hanging="513"/>
        <w:outlineLvl w:val="2"/>
        <w:rPr>
          <w:rFonts w:ascii="宋体" w:hAnsi="宋体"/>
          <w:b/>
          <w:bCs/>
          <w:sz w:val="21"/>
          <w:szCs w:val="21"/>
        </w:rPr>
      </w:pPr>
      <w:bookmarkStart w:id="48" w:name="_Toc368513770"/>
      <w:r w:rsidRPr="00E4008D">
        <w:rPr>
          <w:rFonts w:ascii="宋体" w:hAnsi="宋体" w:hint="eastAsia"/>
          <w:b/>
          <w:bCs/>
          <w:sz w:val="21"/>
          <w:szCs w:val="21"/>
        </w:rPr>
        <w:t>禁止事项</w:t>
      </w:r>
      <w:bookmarkEnd w:id="47"/>
      <w:bookmarkEnd w:id="48"/>
    </w:p>
    <w:p w14:paraId="114EF3B8" w14:textId="77777777" w:rsidR="00CD5680" w:rsidRPr="00E4008D" w:rsidRDefault="00E548A3">
      <w:pPr>
        <w:numPr>
          <w:ilvl w:val="1"/>
          <w:numId w:val="7"/>
        </w:numPr>
        <w:tabs>
          <w:tab w:val="clear" w:pos="992"/>
          <w:tab w:val="left" w:pos="747"/>
        </w:tabs>
        <w:snapToGrid w:val="0"/>
        <w:spacing w:line="360" w:lineRule="auto"/>
        <w:ind w:left="748"/>
        <w:rPr>
          <w:rFonts w:ascii="宋体" w:hAnsi="宋体"/>
          <w:sz w:val="21"/>
          <w:szCs w:val="21"/>
        </w:rPr>
      </w:pPr>
      <w:r w:rsidRPr="00E4008D">
        <w:rPr>
          <w:rFonts w:ascii="宋体" w:hAnsi="宋体" w:hint="eastAsia"/>
          <w:sz w:val="21"/>
          <w:szCs w:val="21"/>
        </w:rPr>
        <w:t>采购人、投标人和采购代理机构不得相互串通损害国家利益，社会公共利益和其他当事人的合法权益；不得以任何手段排斥其他投标人参与竞争。</w:t>
      </w:r>
    </w:p>
    <w:p w14:paraId="1CE88E5F" w14:textId="77777777" w:rsidR="00CD5680" w:rsidRPr="00E4008D" w:rsidRDefault="00E548A3">
      <w:pPr>
        <w:numPr>
          <w:ilvl w:val="1"/>
          <w:numId w:val="7"/>
        </w:numPr>
        <w:tabs>
          <w:tab w:val="clear" w:pos="992"/>
          <w:tab w:val="left" w:pos="747"/>
        </w:tabs>
        <w:snapToGrid w:val="0"/>
        <w:spacing w:line="360" w:lineRule="auto"/>
        <w:ind w:left="748"/>
        <w:rPr>
          <w:rFonts w:ascii="宋体" w:hAnsi="宋体"/>
          <w:sz w:val="21"/>
          <w:szCs w:val="21"/>
        </w:rPr>
      </w:pPr>
      <w:r w:rsidRPr="00E4008D">
        <w:rPr>
          <w:rFonts w:ascii="宋体" w:hAnsi="宋体" w:hint="eastAsia"/>
          <w:sz w:val="21"/>
          <w:szCs w:val="21"/>
        </w:rPr>
        <w:t>投标人不得向采购人、采购代理机构、评标委员会的组成人员行贿或者采取其他不正当手段谋取中标。</w:t>
      </w:r>
    </w:p>
    <w:p w14:paraId="20AA9E27" w14:textId="77777777" w:rsidR="00CD5680" w:rsidRPr="00E4008D" w:rsidRDefault="00E548A3">
      <w:pPr>
        <w:numPr>
          <w:ilvl w:val="1"/>
          <w:numId w:val="7"/>
        </w:numPr>
        <w:tabs>
          <w:tab w:val="clear" w:pos="992"/>
          <w:tab w:val="left" w:pos="747"/>
        </w:tabs>
        <w:snapToGrid w:val="0"/>
        <w:spacing w:line="360" w:lineRule="auto"/>
        <w:ind w:left="748"/>
        <w:rPr>
          <w:rFonts w:ascii="宋体" w:hAnsi="宋体"/>
          <w:sz w:val="21"/>
          <w:szCs w:val="21"/>
        </w:rPr>
      </w:pPr>
      <w:r w:rsidRPr="00E4008D">
        <w:rPr>
          <w:rFonts w:ascii="宋体" w:hAnsi="宋体" w:hint="eastAsia"/>
          <w:sz w:val="21"/>
          <w:szCs w:val="21"/>
        </w:rPr>
        <w:t>除投标人质疑和投诉外，从开标之时起至授予合同止，投标人不得就与其投标有关的事项主动与评标委员会、采购人以及采购代理机构接触。</w:t>
      </w:r>
    </w:p>
    <w:p w14:paraId="4C8212E0" w14:textId="77777777" w:rsidR="00CD5680" w:rsidRPr="00E4008D" w:rsidRDefault="00E548A3">
      <w:pPr>
        <w:numPr>
          <w:ilvl w:val="1"/>
          <w:numId w:val="7"/>
        </w:numPr>
        <w:tabs>
          <w:tab w:val="clear" w:pos="992"/>
          <w:tab w:val="left" w:pos="747"/>
        </w:tabs>
        <w:snapToGrid w:val="0"/>
        <w:spacing w:line="360" w:lineRule="auto"/>
        <w:ind w:left="748"/>
        <w:rPr>
          <w:rFonts w:ascii="宋体" w:hAnsi="宋体"/>
          <w:sz w:val="21"/>
          <w:szCs w:val="21"/>
        </w:rPr>
      </w:pPr>
      <w:r w:rsidRPr="00E4008D">
        <w:rPr>
          <w:rFonts w:ascii="宋体" w:hAnsi="宋体" w:hint="eastAsia"/>
          <w:sz w:val="21"/>
          <w:szCs w:val="21"/>
        </w:rPr>
        <w:t>投标人不得串通作弊，以不正当的手段妨碍、排挤其他投标人，扰乱招标市场，破坏公平竞争原则。</w:t>
      </w:r>
    </w:p>
    <w:p w14:paraId="351AEF42" w14:textId="77777777" w:rsidR="00CD5680" w:rsidRPr="00E4008D" w:rsidRDefault="00E548A3">
      <w:pPr>
        <w:numPr>
          <w:ilvl w:val="1"/>
          <w:numId w:val="7"/>
        </w:numPr>
        <w:tabs>
          <w:tab w:val="clear" w:pos="992"/>
          <w:tab w:val="left" w:pos="747"/>
        </w:tabs>
        <w:snapToGrid w:val="0"/>
        <w:spacing w:line="360" w:lineRule="auto"/>
        <w:ind w:left="748"/>
        <w:rPr>
          <w:rFonts w:ascii="宋体" w:hAnsi="宋体"/>
          <w:sz w:val="21"/>
          <w:szCs w:val="21"/>
        </w:rPr>
      </w:pPr>
      <w:r w:rsidRPr="00E4008D">
        <w:rPr>
          <w:rFonts w:ascii="宋体" w:hAnsi="宋体" w:hint="eastAsia"/>
          <w:sz w:val="21"/>
          <w:szCs w:val="21"/>
        </w:rPr>
        <w:t>《中华人民共和国政府采购法》、《中华人民共和国政府采购法实施条例》及相关法律法规规定的其它禁止事项。</w:t>
      </w:r>
      <w:bookmarkStart w:id="49" w:name="_Toc234727579"/>
    </w:p>
    <w:p w14:paraId="65598AE5" w14:textId="77777777" w:rsidR="00CD5680" w:rsidRPr="00E4008D" w:rsidRDefault="00E548A3">
      <w:pPr>
        <w:numPr>
          <w:ilvl w:val="0"/>
          <w:numId w:val="7"/>
        </w:numPr>
        <w:snapToGrid w:val="0"/>
        <w:spacing w:beforeLines="100" w:before="326" w:line="360" w:lineRule="auto"/>
        <w:ind w:left="513" w:hanging="513"/>
        <w:outlineLvl w:val="2"/>
        <w:rPr>
          <w:rFonts w:ascii="宋体" w:hAnsi="宋体"/>
          <w:b/>
          <w:bCs/>
          <w:sz w:val="21"/>
          <w:szCs w:val="21"/>
        </w:rPr>
      </w:pPr>
      <w:bookmarkStart w:id="50" w:name="_Toc368513771"/>
      <w:r w:rsidRPr="00E4008D">
        <w:rPr>
          <w:rFonts w:ascii="宋体" w:hAnsi="宋体" w:hint="eastAsia"/>
          <w:b/>
          <w:bCs/>
          <w:sz w:val="21"/>
          <w:szCs w:val="21"/>
        </w:rPr>
        <w:t>保密事项</w:t>
      </w:r>
      <w:bookmarkEnd w:id="49"/>
      <w:bookmarkEnd w:id="50"/>
    </w:p>
    <w:p w14:paraId="37325DD1" w14:textId="77777777" w:rsidR="00CD5680" w:rsidRPr="00E4008D" w:rsidRDefault="00E548A3">
      <w:pPr>
        <w:numPr>
          <w:ilvl w:val="1"/>
          <w:numId w:val="7"/>
        </w:numPr>
        <w:tabs>
          <w:tab w:val="clear" w:pos="992"/>
          <w:tab w:val="left" w:pos="747"/>
        </w:tabs>
        <w:snapToGrid w:val="0"/>
        <w:spacing w:line="360" w:lineRule="auto"/>
        <w:ind w:left="748"/>
        <w:rPr>
          <w:rFonts w:ascii="宋体" w:hAnsi="宋体"/>
          <w:sz w:val="21"/>
          <w:szCs w:val="21"/>
        </w:rPr>
      </w:pPr>
      <w:r w:rsidRPr="00E4008D">
        <w:rPr>
          <w:rFonts w:ascii="宋体" w:hAnsi="宋体" w:hint="eastAsia"/>
          <w:sz w:val="21"/>
          <w:szCs w:val="21"/>
        </w:rPr>
        <w:t>凡参与招标工作的有关人员均应自觉接受有关主管部门的监督，不得向他人透露已获得招标文件的潜在投标人的名称、数量以及可能影响公平竞争的有关招标投标的其他情况。</w:t>
      </w:r>
    </w:p>
    <w:p w14:paraId="2245E09C" w14:textId="77777777" w:rsidR="00CD5680" w:rsidRPr="00E4008D" w:rsidRDefault="00E548A3">
      <w:pPr>
        <w:numPr>
          <w:ilvl w:val="1"/>
          <w:numId w:val="7"/>
        </w:numPr>
        <w:tabs>
          <w:tab w:val="clear" w:pos="992"/>
          <w:tab w:val="left" w:pos="747"/>
        </w:tabs>
        <w:snapToGrid w:val="0"/>
        <w:spacing w:line="360" w:lineRule="auto"/>
        <w:ind w:left="748"/>
        <w:rPr>
          <w:rFonts w:ascii="宋体" w:hAnsi="宋体"/>
          <w:sz w:val="21"/>
          <w:szCs w:val="21"/>
        </w:rPr>
      </w:pPr>
      <w:r w:rsidRPr="00E4008D">
        <w:rPr>
          <w:rFonts w:ascii="宋体" w:hAnsi="宋体" w:hint="eastAsia"/>
          <w:sz w:val="21"/>
          <w:szCs w:val="21"/>
        </w:rPr>
        <w:lastRenderedPageBreak/>
        <w:t>除投标人被要求对投标文件进行澄清外，从开标之日起至授予合同期间，投标人不得就与其投标文件有关的事项主动与评标委员会联系。</w:t>
      </w:r>
    </w:p>
    <w:p w14:paraId="6DC697A9" w14:textId="77777777" w:rsidR="00CD5680" w:rsidRPr="00E4008D" w:rsidRDefault="00E548A3">
      <w:pPr>
        <w:numPr>
          <w:ilvl w:val="1"/>
          <w:numId w:val="7"/>
        </w:numPr>
        <w:tabs>
          <w:tab w:val="clear" w:pos="992"/>
          <w:tab w:val="left" w:pos="747"/>
        </w:tabs>
        <w:snapToGrid w:val="0"/>
        <w:spacing w:line="360" w:lineRule="auto"/>
        <w:ind w:left="748"/>
        <w:rPr>
          <w:rFonts w:ascii="宋体" w:hAnsi="宋体"/>
          <w:sz w:val="21"/>
          <w:szCs w:val="21"/>
        </w:rPr>
      </w:pPr>
      <w:r w:rsidRPr="00E4008D">
        <w:rPr>
          <w:rFonts w:ascii="宋体" w:hAnsi="宋体" w:hint="eastAsia"/>
          <w:sz w:val="21"/>
          <w:szCs w:val="21"/>
        </w:rPr>
        <w:t>评标工作在评标委员会内独立封闭进行。从开标之日起至授予合同期间，投标人试图在投标文件审查、澄清、比较和评价时对评标委员会施加任何影响或对采购人的授标决定进行影响，都可能导致其投标无效。</w:t>
      </w:r>
    </w:p>
    <w:p w14:paraId="76B52A2C" w14:textId="77777777" w:rsidR="00CD5680" w:rsidRPr="00E4008D" w:rsidRDefault="00E548A3">
      <w:pPr>
        <w:numPr>
          <w:ilvl w:val="1"/>
          <w:numId w:val="7"/>
        </w:numPr>
        <w:tabs>
          <w:tab w:val="clear" w:pos="992"/>
          <w:tab w:val="left" w:pos="747"/>
        </w:tabs>
        <w:snapToGrid w:val="0"/>
        <w:spacing w:line="360" w:lineRule="auto"/>
        <w:ind w:left="748"/>
        <w:rPr>
          <w:rFonts w:ascii="宋体" w:hAnsi="宋体"/>
          <w:sz w:val="21"/>
          <w:szCs w:val="21"/>
        </w:rPr>
      </w:pPr>
      <w:r w:rsidRPr="00E4008D">
        <w:rPr>
          <w:rFonts w:ascii="宋体" w:hAnsi="宋体" w:hint="eastAsia"/>
          <w:sz w:val="21"/>
          <w:szCs w:val="21"/>
        </w:rPr>
        <w:t>获得本招标文件者，应对文件进行保密，不得用作本次招标以外的任何用途。若采购人有要求，开标后，投标人应归还招标文件中的保密的文件和资料。</w:t>
      </w:r>
    </w:p>
    <w:p w14:paraId="1F1FDCE3" w14:textId="77777777" w:rsidR="00CD5680" w:rsidRPr="00E4008D" w:rsidRDefault="00E548A3">
      <w:pPr>
        <w:numPr>
          <w:ilvl w:val="1"/>
          <w:numId w:val="7"/>
        </w:numPr>
        <w:tabs>
          <w:tab w:val="clear" w:pos="992"/>
          <w:tab w:val="left" w:pos="747"/>
        </w:tabs>
        <w:snapToGrid w:val="0"/>
        <w:spacing w:line="360" w:lineRule="auto"/>
        <w:ind w:left="748"/>
        <w:rPr>
          <w:rFonts w:ascii="宋体" w:hAnsi="宋体"/>
          <w:sz w:val="21"/>
          <w:szCs w:val="21"/>
        </w:rPr>
      </w:pPr>
      <w:r w:rsidRPr="00E4008D">
        <w:rPr>
          <w:rFonts w:ascii="宋体" w:hAnsi="宋体" w:hint="eastAsia"/>
          <w:sz w:val="21"/>
          <w:szCs w:val="21"/>
        </w:rPr>
        <w:t>由采购人向投标人提供的图纸、详细资料、样品、模型、模件和所有其他资料，被视为保密资料，仅被用于它所规定的用途，除非得到采购人的同意，不能向任何第三方透露或将其用于本次投标以外的任何用途。开标完成后，若采购人有要求，投标人应归还所有从采购人处获得的保密资料，并销毁所有需保密的备份文件和资料。</w:t>
      </w:r>
    </w:p>
    <w:p w14:paraId="2469B088" w14:textId="77777777" w:rsidR="00CD5680" w:rsidRPr="00E4008D" w:rsidRDefault="00E548A3">
      <w:pPr>
        <w:numPr>
          <w:ilvl w:val="1"/>
          <w:numId w:val="7"/>
        </w:numPr>
        <w:tabs>
          <w:tab w:val="clear" w:pos="992"/>
          <w:tab w:val="left" w:pos="747"/>
        </w:tabs>
        <w:snapToGrid w:val="0"/>
        <w:spacing w:line="360" w:lineRule="auto"/>
        <w:ind w:left="748"/>
        <w:rPr>
          <w:rFonts w:ascii="宋体" w:hAnsi="宋体"/>
          <w:sz w:val="21"/>
          <w:szCs w:val="21"/>
        </w:rPr>
      </w:pPr>
      <w:r w:rsidRPr="00E4008D">
        <w:rPr>
          <w:rFonts w:ascii="宋体" w:hAnsi="宋体" w:hint="eastAsia"/>
          <w:sz w:val="21"/>
          <w:szCs w:val="21"/>
        </w:rPr>
        <w:t>因投标需要，向投标人提供的项目背景、项目内容和开展计划等相关资料，被视为保密资料不得透露的，仅被用于它所规定的用途，除非得到采购人的同意，不能向任何第三方透露，否则采购人将保留采取相应法律措施的权利。</w:t>
      </w:r>
    </w:p>
    <w:p w14:paraId="05A61080" w14:textId="77777777" w:rsidR="00CD5680" w:rsidRPr="00E4008D" w:rsidRDefault="00E548A3">
      <w:pPr>
        <w:numPr>
          <w:ilvl w:val="1"/>
          <w:numId w:val="7"/>
        </w:numPr>
        <w:tabs>
          <w:tab w:val="clear" w:pos="992"/>
          <w:tab w:val="left" w:pos="747"/>
        </w:tabs>
        <w:snapToGrid w:val="0"/>
        <w:spacing w:line="360" w:lineRule="auto"/>
        <w:ind w:left="748"/>
        <w:rPr>
          <w:rFonts w:ascii="宋体" w:hAnsi="宋体"/>
          <w:sz w:val="21"/>
          <w:szCs w:val="21"/>
        </w:rPr>
      </w:pPr>
      <w:bookmarkStart w:id="51" w:name="_Toc368513772"/>
      <w:r w:rsidRPr="00E4008D">
        <w:rPr>
          <w:rFonts w:ascii="宋体" w:hAnsi="宋体" w:hint="eastAsia"/>
          <w:sz w:val="21"/>
          <w:szCs w:val="21"/>
        </w:rPr>
        <w:t>投标人自获取招标文件之日起，须履行本招标项目下保密义务，不得将因本次招标获得的信息向第三人外传。</w:t>
      </w:r>
    </w:p>
    <w:p w14:paraId="4ED3AFBA" w14:textId="77777777" w:rsidR="00CD5680" w:rsidRPr="00E4008D" w:rsidRDefault="00E548A3">
      <w:pPr>
        <w:numPr>
          <w:ilvl w:val="1"/>
          <w:numId w:val="7"/>
        </w:numPr>
        <w:tabs>
          <w:tab w:val="clear" w:pos="992"/>
          <w:tab w:val="left" w:pos="747"/>
        </w:tabs>
        <w:snapToGrid w:val="0"/>
        <w:spacing w:line="360" w:lineRule="auto"/>
        <w:ind w:left="748"/>
        <w:rPr>
          <w:rFonts w:ascii="宋体" w:hAnsi="宋体"/>
          <w:sz w:val="21"/>
          <w:szCs w:val="21"/>
        </w:rPr>
      </w:pPr>
      <w:r w:rsidRPr="00E4008D">
        <w:rPr>
          <w:rFonts w:ascii="宋体" w:hAnsi="宋体" w:hint="eastAsia"/>
          <w:sz w:val="21"/>
          <w:szCs w:val="21"/>
        </w:rPr>
        <w:t>采购人或采购代理机构有权将投标人提供的所有资料向有关政府部门或评审委员会披露。</w:t>
      </w:r>
    </w:p>
    <w:p w14:paraId="2A095960" w14:textId="77777777" w:rsidR="00CD5680" w:rsidRPr="00E4008D" w:rsidRDefault="00E548A3">
      <w:pPr>
        <w:numPr>
          <w:ilvl w:val="1"/>
          <w:numId w:val="7"/>
        </w:numPr>
        <w:tabs>
          <w:tab w:val="clear" w:pos="992"/>
          <w:tab w:val="left" w:pos="747"/>
        </w:tabs>
        <w:snapToGrid w:val="0"/>
        <w:spacing w:line="360" w:lineRule="auto"/>
        <w:ind w:left="748"/>
        <w:rPr>
          <w:rFonts w:ascii="宋体" w:hAnsi="宋体"/>
          <w:sz w:val="21"/>
          <w:szCs w:val="21"/>
        </w:rPr>
      </w:pPr>
      <w:r w:rsidRPr="00E4008D">
        <w:rPr>
          <w:rFonts w:ascii="宋体" w:hAnsi="宋体" w:hint="eastAsia"/>
          <w:sz w:val="21"/>
          <w:szCs w:val="21"/>
        </w:rPr>
        <w:t>在采购人或采购代理机构认为适当时、国家机关调查、审查、审计时以及其他符合法律规定的情形下，采购人或采购代理机构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14:paraId="43B67371" w14:textId="77777777" w:rsidR="00CD5680" w:rsidRPr="00E4008D" w:rsidRDefault="00E548A3">
      <w:pPr>
        <w:numPr>
          <w:ilvl w:val="0"/>
          <w:numId w:val="7"/>
        </w:numPr>
        <w:snapToGrid w:val="0"/>
        <w:spacing w:beforeLines="100" w:before="326" w:line="360" w:lineRule="auto"/>
        <w:ind w:left="513" w:hanging="513"/>
        <w:outlineLvl w:val="2"/>
        <w:rPr>
          <w:rFonts w:ascii="宋体" w:hAnsi="宋体"/>
          <w:b/>
          <w:bCs/>
          <w:sz w:val="21"/>
          <w:szCs w:val="21"/>
        </w:rPr>
      </w:pPr>
      <w:r w:rsidRPr="00E4008D">
        <w:rPr>
          <w:rFonts w:ascii="宋体" w:hAnsi="宋体" w:hint="eastAsia"/>
          <w:b/>
          <w:bCs/>
          <w:sz w:val="21"/>
          <w:szCs w:val="21"/>
        </w:rPr>
        <w:t>招标文件的解释权</w:t>
      </w:r>
      <w:bookmarkEnd w:id="51"/>
    </w:p>
    <w:p w14:paraId="49779F66" w14:textId="77777777" w:rsidR="00CD5680" w:rsidRPr="00E4008D" w:rsidRDefault="00E548A3">
      <w:pPr>
        <w:snapToGrid w:val="0"/>
        <w:spacing w:line="360" w:lineRule="auto"/>
        <w:ind w:firstLineChars="245" w:firstLine="514"/>
        <w:rPr>
          <w:rFonts w:ascii="宋体" w:hAnsi="宋体"/>
          <w:sz w:val="21"/>
          <w:szCs w:val="21"/>
        </w:rPr>
      </w:pPr>
      <w:r w:rsidRPr="00E4008D">
        <w:rPr>
          <w:rFonts w:ascii="宋体" w:hAnsi="宋体" w:hint="eastAsia"/>
          <w:sz w:val="21"/>
          <w:szCs w:val="21"/>
        </w:rPr>
        <w:t>本招标文件的解释权归“广东志正招标有限公司”所有。</w:t>
      </w:r>
    </w:p>
    <w:p w14:paraId="0D2AF4BC" w14:textId="77777777" w:rsidR="00CD5680" w:rsidRPr="00E4008D" w:rsidRDefault="00CD5680">
      <w:pPr>
        <w:spacing w:line="360" w:lineRule="auto"/>
        <w:ind w:left="748" w:hanging="567"/>
        <w:rPr>
          <w:rFonts w:ascii="宋体" w:hAnsi="宋体"/>
          <w:sz w:val="21"/>
          <w:szCs w:val="21"/>
        </w:rPr>
      </w:pPr>
    </w:p>
    <w:p w14:paraId="43FB7A42" w14:textId="77777777" w:rsidR="00CD5680" w:rsidRPr="00E4008D" w:rsidRDefault="00E548A3">
      <w:pPr>
        <w:numPr>
          <w:ilvl w:val="0"/>
          <w:numId w:val="6"/>
        </w:numPr>
        <w:spacing w:line="360" w:lineRule="auto"/>
        <w:jc w:val="center"/>
        <w:outlineLvl w:val="1"/>
        <w:rPr>
          <w:rFonts w:ascii="宋体" w:hAnsi="宋体"/>
          <w:b/>
          <w:bCs/>
          <w:sz w:val="21"/>
          <w:szCs w:val="21"/>
        </w:rPr>
      </w:pPr>
      <w:bookmarkStart w:id="52" w:name="_Toc368513773"/>
      <w:bookmarkStart w:id="53" w:name="_Toc71894880"/>
      <w:r w:rsidRPr="00E4008D">
        <w:rPr>
          <w:rFonts w:ascii="宋体" w:hAnsi="宋体" w:hint="eastAsia"/>
          <w:b/>
          <w:bCs/>
          <w:sz w:val="21"/>
          <w:szCs w:val="21"/>
        </w:rPr>
        <w:t>关于招标文件</w:t>
      </w:r>
      <w:bookmarkEnd w:id="52"/>
      <w:bookmarkEnd w:id="53"/>
    </w:p>
    <w:p w14:paraId="218E0507" w14:textId="77777777" w:rsidR="00CD5680" w:rsidRPr="00E4008D" w:rsidRDefault="00E548A3">
      <w:pPr>
        <w:numPr>
          <w:ilvl w:val="0"/>
          <w:numId w:val="9"/>
        </w:numPr>
        <w:snapToGrid w:val="0"/>
        <w:spacing w:beforeLines="100" w:before="326" w:line="360" w:lineRule="auto"/>
        <w:outlineLvl w:val="2"/>
        <w:rPr>
          <w:rFonts w:ascii="宋体" w:hAnsi="宋体"/>
          <w:b/>
          <w:bCs/>
          <w:sz w:val="21"/>
          <w:szCs w:val="21"/>
        </w:rPr>
      </w:pPr>
      <w:bookmarkStart w:id="54" w:name="_Toc368513774"/>
      <w:r w:rsidRPr="00E4008D">
        <w:rPr>
          <w:rFonts w:ascii="宋体" w:hAnsi="宋体" w:hint="eastAsia"/>
          <w:b/>
          <w:bCs/>
          <w:sz w:val="21"/>
          <w:szCs w:val="21"/>
        </w:rPr>
        <w:t>招标文件的组成</w:t>
      </w:r>
      <w:bookmarkEnd w:id="54"/>
    </w:p>
    <w:p w14:paraId="6063A938" w14:textId="77777777" w:rsidR="00CD5680" w:rsidRPr="00E4008D" w:rsidRDefault="00E548A3">
      <w:pPr>
        <w:numPr>
          <w:ilvl w:val="1"/>
          <w:numId w:val="10"/>
        </w:numPr>
        <w:tabs>
          <w:tab w:val="clear" w:pos="992"/>
          <w:tab w:val="left" w:pos="720"/>
        </w:tabs>
        <w:snapToGrid w:val="0"/>
        <w:spacing w:line="360" w:lineRule="auto"/>
        <w:ind w:hanging="812"/>
        <w:rPr>
          <w:rFonts w:ascii="宋体" w:hAnsi="宋体"/>
          <w:sz w:val="21"/>
          <w:szCs w:val="21"/>
        </w:rPr>
      </w:pPr>
      <w:r w:rsidRPr="00E4008D">
        <w:rPr>
          <w:rFonts w:ascii="宋体" w:hAnsi="宋体" w:hint="eastAsia"/>
          <w:sz w:val="21"/>
          <w:szCs w:val="21"/>
        </w:rPr>
        <w:t>招标文件仅适用于本次投标邀请中所叙述的项目，由下列部分组成：</w:t>
      </w:r>
    </w:p>
    <w:p w14:paraId="6A5FB4B7" w14:textId="77777777" w:rsidR="00CD5680" w:rsidRPr="00E4008D" w:rsidRDefault="00E548A3">
      <w:pPr>
        <w:numPr>
          <w:ilvl w:val="2"/>
          <w:numId w:val="11"/>
        </w:numPr>
        <w:tabs>
          <w:tab w:val="clear" w:pos="1271"/>
          <w:tab w:val="left" w:pos="840"/>
          <w:tab w:val="left" w:pos="960"/>
        </w:tabs>
        <w:snapToGrid w:val="0"/>
        <w:spacing w:line="360" w:lineRule="auto"/>
        <w:ind w:left="960"/>
        <w:rPr>
          <w:rFonts w:ascii="宋体" w:hAnsi="宋体"/>
          <w:sz w:val="21"/>
        </w:rPr>
      </w:pPr>
      <w:r w:rsidRPr="00E4008D">
        <w:rPr>
          <w:rFonts w:ascii="宋体" w:hAnsi="宋体" w:hint="eastAsia"/>
          <w:sz w:val="21"/>
          <w:szCs w:val="21"/>
        </w:rPr>
        <w:t>投标邀请</w:t>
      </w:r>
      <w:r w:rsidRPr="00E4008D">
        <w:rPr>
          <w:rFonts w:ascii="宋体" w:hAnsi="宋体" w:hint="eastAsia"/>
          <w:sz w:val="21"/>
        </w:rPr>
        <w:t xml:space="preserve">； </w:t>
      </w:r>
    </w:p>
    <w:p w14:paraId="74A4B57B" w14:textId="77777777" w:rsidR="00CD5680" w:rsidRPr="00E4008D" w:rsidRDefault="00E548A3">
      <w:pPr>
        <w:numPr>
          <w:ilvl w:val="2"/>
          <w:numId w:val="11"/>
        </w:numPr>
        <w:tabs>
          <w:tab w:val="clear" w:pos="1271"/>
          <w:tab w:val="left" w:pos="840"/>
          <w:tab w:val="left" w:pos="960"/>
        </w:tabs>
        <w:snapToGrid w:val="0"/>
        <w:spacing w:line="360" w:lineRule="auto"/>
        <w:ind w:left="960"/>
        <w:rPr>
          <w:rFonts w:ascii="宋体" w:hAnsi="宋体"/>
          <w:sz w:val="21"/>
        </w:rPr>
      </w:pPr>
      <w:r w:rsidRPr="00E4008D">
        <w:rPr>
          <w:rFonts w:ascii="宋体" w:hAnsi="宋体" w:hint="eastAsia"/>
          <w:sz w:val="21"/>
        </w:rPr>
        <w:t>投标须知；</w:t>
      </w:r>
    </w:p>
    <w:p w14:paraId="6DD32A30" w14:textId="77777777" w:rsidR="00CD5680" w:rsidRPr="00E4008D" w:rsidRDefault="00E548A3">
      <w:pPr>
        <w:numPr>
          <w:ilvl w:val="2"/>
          <w:numId w:val="11"/>
        </w:numPr>
        <w:tabs>
          <w:tab w:val="clear" w:pos="1271"/>
          <w:tab w:val="left" w:pos="840"/>
          <w:tab w:val="left" w:pos="960"/>
        </w:tabs>
        <w:snapToGrid w:val="0"/>
        <w:spacing w:line="360" w:lineRule="auto"/>
        <w:ind w:left="960"/>
        <w:rPr>
          <w:rFonts w:ascii="宋体" w:hAnsi="宋体"/>
          <w:sz w:val="21"/>
        </w:rPr>
      </w:pPr>
      <w:proofErr w:type="gramStart"/>
      <w:r w:rsidRPr="00E4008D">
        <w:rPr>
          <w:rFonts w:ascii="宋体" w:hAnsi="宋体" w:hint="eastAsia"/>
          <w:sz w:val="21"/>
        </w:rPr>
        <w:t>拟签订</w:t>
      </w:r>
      <w:proofErr w:type="gramEnd"/>
      <w:r w:rsidRPr="00E4008D">
        <w:rPr>
          <w:rFonts w:ascii="宋体" w:hAnsi="宋体" w:hint="eastAsia"/>
          <w:sz w:val="21"/>
        </w:rPr>
        <w:t>的合同文本；</w:t>
      </w:r>
    </w:p>
    <w:p w14:paraId="5906730A" w14:textId="77777777" w:rsidR="00CD5680" w:rsidRPr="00E4008D" w:rsidRDefault="00E548A3">
      <w:pPr>
        <w:numPr>
          <w:ilvl w:val="2"/>
          <w:numId w:val="11"/>
        </w:numPr>
        <w:tabs>
          <w:tab w:val="clear" w:pos="1271"/>
          <w:tab w:val="left" w:pos="840"/>
          <w:tab w:val="left" w:pos="960"/>
        </w:tabs>
        <w:snapToGrid w:val="0"/>
        <w:spacing w:line="360" w:lineRule="auto"/>
        <w:ind w:left="960"/>
        <w:rPr>
          <w:rFonts w:ascii="宋体" w:hAnsi="宋体"/>
          <w:sz w:val="21"/>
        </w:rPr>
      </w:pPr>
      <w:r w:rsidRPr="00E4008D">
        <w:rPr>
          <w:rFonts w:ascii="宋体" w:hAnsi="宋体" w:hint="eastAsia"/>
          <w:sz w:val="21"/>
        </w:rPr>
        <w:t>招标需求；</w:t>
      </w:r>
    </w:p>
    <w:p w14:paraId="67782D5B" w14:textId="77777777" w:rsidR="00CD5680" w:rsidRPr="00E4008D" w:rsidRDefault="00E548A3">
      <w:pPr>
        <w:numPr>
          <w:ilvl w:val="2"/>
          <w:numId w:val="11"/>
        </w:numPr>
        <w:tabs>
          <w:tab w:val="clear" w:pos="1271"/>
          <w:tab w:val="left" w:pos="840"/>
          <w:tab w:val="left" w:pos="960"/>
        </w:tabs>
        <w:snapToGrid w:val="0"/>
        <w:spacing w:line="360" w:lineRule="auto"/>
        <w:ind w:left="960"/>
        <w:rPr>
          <w:rFonts w:ascii="宋体" w:hAnsi="宋体"/>
          <w:sz w:val="21"/>
        </w:rPr>
      </w:pPr>
      <w:r w:rsidRPr="00E4008D">
        <w:rPr>
          <w:rFonts w:ascii="宋体" w:hAnsi="宋体" w:hint="eastAsia"/>
          <w:sz w:val="21"/>
        </w:rPr>
        <w:lastRenderedPageBreak/>
        <w:t>评标办法；</w:t>
      </w:r>
    </w:p>
    <w:p w14:paraId="0870FD63" w14:textId="77777777" w:rsidR="00CD5680" w:rsidRPr="00E4008D" w:rsidRDefault="00E548A3">
      <w:pPr>
        <w:numPr>
          <w:ilvl w:val="2"/>
          <w:numId w:val="11"/>
        </w:numPr>
        <w:tabs>
          <w:tab w:val="clear" w:pos="1271"/>
          <w:tab w:val="left" w:pos="840"/>
          <w:tab w:val="left" w:pos="960"/>
        </w:tabs>
        <w:snapToGrid w:val="0"/>
        <w:spacing w:line="360" w:lineRule="auto"/>
        <w:ind w:left="960"/>
        <w:rPr>
          <w:rFonts w:ascii="宋体" w:hAnsi="宋体"/>
          <w:sz w:val="21"/>
          <w:szCs w:val="21"/>
        </w:rPr>
      </w:pPr>
      <w:r w:rsidRPr="00E4008D">
        <w:rPr>
          <w:rFonts w:ascii="宋体" w:hAnsi="宋体" w:hint="eastAsia"/>
          <w:sz w:val="21"/>
        </w:rPr>
        <w:t>投标文件格式</w:t>
      </w:r>
      <w:r w:rsidRPr="00E4008D">
        <w:rPr>
          <w:rFonts w:ascii="宋体" w:hAnsi="宋体" w:hint="eastAsia"/>
          <w:sz w:val="21"/>
          <w:szCs w:val="21"/>
        </w:rPr>
        <w:t>；</w:t>
      </w:r>
    </w:p>
    <w:p w14:paraId="71B58612" w14:textId="77777777" w:rsidR="00CD5680" w:rsidRPr="00E4008D" w:rsidRDefault="00E548A3">
      <w:pPr>
        <w:numPr>
          <w:ilvl w:val="2"/>
          <w:numId w:val="11"/>
        </w:numPr>
        <w:tabs>
          <w:tab w:val="clear" w:pos="1271"/>
          <w:tab w:val="left" w:pos="840"/>
          <w:tab w:val="left" w:pos="960"/>
        </w:tabs>
        <w:snapToGrid w:val="0"/>
        <w:spacing w:line="360" w:lineRule="auto"/>
        <w:ind w:left="960"/>
        <w:rPr>
          <w:rFonts w:ascii="宋体" w:hAnsi="宋体"/>
          <w:sz w:val="21"/>
        </w:rPr>
      </w:pPr>
      <w:r w:rsidRPr="00E4008D">
        <w:rPr>
          <w:rFonts w:ascii="宋体" w:hAnsi="宋体" w:hint="eastAsia"/>
          <w:sz w:val="21"/>
          <w:szCs w:val="21"/>
        </w:rPr>
        <w:t>招投标过程中发生的澄清、修改和补充文件（如有）</w:t>
      </w:r>
      <w:r w:rsidRPr="00E4008D">
        <w:rPr>
          <w:rFonts w:ascii="宋体" w:hAnsi="宋体" w:hint="eastAsia"/>
          <w:sz w:val="21"/>
        </w:rPr>
        <w:t>。</w:t>
      </w:r>
    </w:p>
    <w:p w14:paraId="5BE548D6" w14:textId="77777777" w:rsidR="00CD5680" w:rsidRPr="00E4008D" w:rsidRDefault="00E548A3">
      <w:pPr>
        <w:numPr>
          <w:ilvl w:val="1"/>
          <w:numId w:val="10"/>
        </w:numPr>
        <w:tabs>
          <w:tab w:val="clear" w:pos="992"/>
          <w:tab w:val="left" w:pos="720"/>
        </w:tabs>
        <w:snapToGrid w:val="0"/>
        <w:spacing w:line="360" w:lineRule="auto"/>
        <w:ind w:left="709"/>
        <w:rPr>
          <w:rFonts w:ascii="宋体" w:hAnsi="宋体"/>
          <w:sz w:val="21"/>
          <w:szCs w:val="21"/>
        </w:rPr>
      </w:pPr>
      <w:r w:rsidRPr="00E4008D">
        <w:rPr>
          <w:rFonts w:ascii="宋体" w:hAnsi="宋体" w:hint="eastAsia"/>
          <w:sz w:val="21"/>
          <w:szCs w:val="21"/>
        </w:rPr>
        <w:t>投标人应认真阅读招标文件中的所有事项、格式、条款和规范等要求。如果投标人没有按照招标文件的要求提交全部资料和内容，或者投标文件没有对招标文件做出实质性响应，由此造成的风险和后果由投标人负责。</w:t>
      </w:r>
    </w:p>
    <w:p w14:paraId="062833F4" w14:textId="77777777" w:rsidR="00CD5680" w:rsidRPr="00E4008D" w:rsidRDefault="00E548A3">
      <w:pPr>
        <w:numPr>
          <w:ilvl w:val="1"/>
          <w:numId w:val="10"/>
        </w:numPr>
        <w:tabs>
          <w:tab w:val="clear" w:pos="992"/>
          <w:tab w:val="left" w:pos="720"/>
        </w:tabs>
        <w:snapToGrid w:val="0"/>
        <w:spacing w:line="360" w:lineRule="auto"/>
        <w:ind w:left="709"/>
        <w:rPr>
          <w:rFonts w:ascii="宋体" w:hAnsi="宋体"/>
          <w:b/>
          <w:sz w:val="21"/>
          <w:szCs w:val="21"/>
        </w:rPr>
      </w:pPr>
      <w:r w:rsidRPr="00E4008D">
        <w:rPr>
          <w:rFonts w:ascii="宋体" w:hAnsi="宋体" w:hint="eastAsia"/>
          <w:b/>
          <w:sz w:val="21"/>
          <w:szCs w:val="21"/>
        </w:rPr>
        <w:t>本招标文件中，凡标有“★”的地方，投标人要特别加以注意，必须对此</w:t>
      </w:r>
      <w:proofErr w:type="gramStart"/>
      <w:r w:rsidRPr="00E4008D">
        <w:rPr>
          <w:rFonts w:ascii="宋体" w:hAnsi="宋体" w:hint="eastAsia"/>
          <w:b/>
          <w:sz w:val="21"/>
          <w:szCs w:val="21"/>
        </w:rPr>
        <w:t>作出</w:t>
      </w:r>
      <w:proofErr w:type="gramEnd"/>
      <w:r w:rsidRPr="00E4008D">
        <w:rPr>
          <w:rFonts w:ascii="宋体" w:hAnsi="宋体" w:hint="eastAsia"/>
          <w:b/>
          <w:sz w:val="21"/>
          <w:szCs w:val="21"/>
        </w:rPr>
        <w:t>一一响应。若有一项带“★”的指标未响应或不满足，将导致</w:t>
      </w:r>
      <w:proofErr w:type="gramStart"/>
      <w:r w:rsidRPr="00E4008D">
        <w:rPr>
          <w:rFonts w:ascii="宋体" w:hAnsi="宋体" w:hint="eastAsia"/>
          <w:b/>
          <w:sz w:val="21"/>
          <w:szCs w:val="21"/>
        </w:rPr>
        <w:t>其废标或</w:t>
      </w:r>
      <w:proofErr w:type="gramEnd"/>
      <w:r w:rsidRPr="00E4008D">
        <w:rPr>
          <w:rFonts w:ascii="宋体" w:hAnsi="宋体" w:hint="eastAsia"/>
          <w:b/>
          <w:sz w:val="21"/>
          <w:szCs w:val="21"/>
        </w:rPr>
        <w:t>投标无效。</w:t>
      </w:r>
    </w:p>
    <w:p w14:paraId="4F5DD4EE" w14:textId="77777777" w:rsidR="00CD5680" w:rsidRPr="00E4008D" w:rsidRDefault="00E548A3">
      <w:pPr>
        <w:numPr>
          <w:ilvl w:val="0"/>
          <w:numId w:val="9"/>
        </w:numPr>
        <w:snapToGrid w:val="0"/>
        <w:spacing w:beforeLines="100" w:before="326" w:line="360" w:lineRule="auto"/>
        <w:outlineLvl w:val="2"/>
        <w:rPr>
          <w:rFonts w:ascii="宋体" w:hAnsi="宋体"/>
          <w:b/>
          <w:bCs/>
          <w:sz w:val="21"/>
          <w:szCs w:val="21"/>
        </w:rPr>
      </w:pPr>
      <w:bookmarkStart w:id="55" w:name="_Toc368513775"/>
      <w:r w:rsidRPr="00E4008D">
        <w:rPr>
          <w:rFonts w:ascii="宋体" w:hAnsi="宋体" w:hint="eastAsia"/>
          <w:b/>
          <w:bCs/>
          <w:sz w:val="21"/>
          <w:szCs w:val="21"/>
        </w:rPr>
        <w:t>招标文件的答疑会及现场考察</w:t>
      </w:r>
      <w:bookmarkEnd w:id="55"/>
    </w:p>
    <w:p w14:paraId="5DBE9EA1" w14:textId="77777777" w:rsidR="00CD5680" w:rsidRPr="00E4008D" w:rsidRDefault="00E548A3">
      <w:pPr>
        <w:tabs>
          <w:tab w:val="left" w:pos="540"/>
        </w:tabs>
        <w:snapToGrid w:val="0"/>
        <w:spacing w:line="360" w:lineRule="auto"/>
        <w:ind w:left="425"/>
        <w:rPr>
          <w:rFonts w:ascii="宋体" w:hAnsi="宋体"/>
          <w:sz w:val="21"/>
          <w:szCs w:val="21"/>
        </w:rPr>
      </w:pPr>
      <w:r w:rsidRPr="00E4008D">
        <w:rPr>
          <w:rFonts w:ascii="宋体" w:hAnsi="宋体" w:hint="eastAsia"/>
          <w:sz w:val="21"/>
        </w:rPr>
        <w:t>详见投标须知前附表第2项。</w:t>
      </w:r>
    </w:p>
    <w:p w14:paraId="74D85D1A" w14:textId="77777777" w:rsidR="00CD5680" w:rsidRPr="00E4008D" w:rsidRDefault="00E548A3">
      <w:pPr>
        <w:numPr>
          <w:ilvl w:val="0"/>
          <w:numId w:val="9"/>
        </w:numPr>
        <w:snapToGrid w:val="0"/>
        <w:spacing w:beforeLines="100" w:before="326" w:line="360" w:lineRule="auto"/>
        <w:outlineLvl w:val="2"/>
        <w:rPr>
          <w:rFonts w:ascii="宋体" w:hAnsi="宋体"/>
          <w:b/>
          <w:bCs/>
          <w:sz w:val="21"/>
          <w:szCs w:val="21"/>
        </w:rPr>
      </w:pPr>
      <w:r w:rsidRPr="00E4008D">
        <w:rPr>
          <w:rFonts w:ascii="宋体" w:hAnsi="宋体" w:hint="eastAsia"/>
          <w:b/>
          <w:bCs/>
          <w:sz w:val="21"/>
          <w:szCs w:val="21"/>
        </w:rPr>
        <w:t>招标文件的澄清或者修改</w:t>
      </w:r>
    </w:p>
    <w:p w14:paraId="2B78ADC0" w14:textId="77777777" w:rsidR="00CD5680" w:rsidRPr="00E4008D" w:rsidRDefault="00CD5680">
      <w:pPr>
        <w:pStyle w:val="afff1"/>
        <w:numPr>
          <w:ilvl w:val="0"/>
          <w:numId w:val="12"/>
        </w:numPr>
        <w:tabs>
          <w:tab w:val="left" w:pos="720"/>
        </w:tabs>
        <w:snapToGrid w:val="0"/>
        <w:spacing w:line="360" w:lineRule="auto"/>
        <w:ind w:firstLineChars="0"/>
        <w:rPr>
          <w:rFonts w:ascii="宋体" w:hAnsi="宋体"/>
          <w:vanish/>
          <w:sz w:val="21"/>
          <w:szCs w:val="21"/>
        </w:rPr>
      </w:pPr>
    </w:p>
    <w:p w14:paraId="4FAE699A" w14:textId="77777777" w:rsidR="00CD5680" w:rsidRPr="00E4008D" w:rsidRDefault="00CD5680">
      <w:pPr>
        <w:pStyle w:val="afff1"/>
        <w:numPr>
          <w:ilvl w:val="0"/>
          <w:numId w:val="12"/>
        </w:numPr>
        <w:tabs>
          <w:tab w:val="left" w:pos="720"/>
        </w:tabs>
        <w:snapToGrid w:val="0"/>
        <w:spacing w:line="360" w:lineRule="auto"/>
        <w:ind w:firstLineChars="0"/>
        <w:rPr>
          <w:rFonts w:ascii="宋体" w:hAnsi="宋体"/>
          <w:vanish/>
          <w:sz w:val="21"/>
          <w:szCs w:val="21"/>
        </w:rPr>
      </w:pPr>
    </w:p>
    <w:p w14:paraId="71162464" w14:textId="77777777" w:rsidR="00CD5680" w:rsidRPr="00E4008D" w:rsidRDefault="00CD5680">
      <w:pPr>
        <w:pStyle w:val="afff1"/>
        <w:numPr>
          <w:ilvl w:val="0"/>
          <w:numId w:val="12"/>
        </w:numPr>
        <w:tabs>
          <w:tab w:val="left" w:pos="720"/>
        </w:tabs>
        <w:snapToGrid w:val="0"/>
        <w:spacing w:line="360" w:lineRule="auto"/>
        <w:ind w:firstLineChars="0"/>
        <w:rPr>
          <w:rFonts w:ascii="宋体" w:hAnsi="宋体"/>
          <w:vanish/>
          <w:sz w:val="21"/>
          <w:szCs w:val="21"/>
        </w:rPr>
      </w:pPr>
    </w:p>
    <w:p w14:paraId="797EFC4C" w14:textId="77777777" w:rsidR="00CD5680" w:rsidRPr="00E4008D" w:rsidRDefault="00E548A3">
      <w:pPr>
        <w:numPr>
          <w:ilvl w:val="1"/>
          <w:numId w:val="12"/>
        </w:numPr>
        <w:tabs>
          <w:tab w:val="clear" w:pos="992"/>
          <w:tab w:val="left" w:pos="720"/>
        </w:tabs>
        <w:snapToGrid w:val="0"/>
        <w:spacing w:line="360" w:lineRule="auto"/>
        <w:ind w:left="720" w:hanging="540"/>
        <w:rPr>
          <w:rFonts w:ascii="宋体" w:hAnsi="宋体"/>
          <w:sz w:val="21"/>
          <w:szCs w:val="21"/>
        </w:rPr>
      </w:pPr>
      <w:r w:rsidRPr="00E4008D">
        <w:rPr>
          <w:rFonts w:ascii="宋体" w:hAnsi="宋体" w:hint="eastAsia"/>
          <w:sz w:val="21"/>
          <w:szCs w:val="21"/>
        </w:rPr>
        <w:t>在投标截止时间15日以前的任何时候，无论出于何种原因，采购代理机构可主动地或在解答潜在投标人提出的疑问时对招标文件进行澄清或者修改。采购代理机构将在相关媒体发布该澄清（更正/变更）公告，并书面通知已购买招标文件的所有潜在投标人。潜在投标人</w:t>
      </w:r>
      <w:r w:rsidRPr="00E4008D">
        <w:rPr>
          <w:rFonts w:ascii="宋体" w:hAnsi="宋体"/>
          <w:sz w:val="21"/>
          <w:szCs w:val="21"/>
        </w:rPr>
        <w:t>在收到</w:t>
      </w:r>
      <w:r w:rsidRPr="00E4008D">
        <w:rPr>
          <w:rFonts w:ascii="宋体" w:hAnsi="宋体" w:hint="eastAsia"/>
          <w:sz w:val="21"/>
          <w:szCs w:val="21"/>
        </w:rPr>
        <w:t>该澄清（更正/变更）公告文件</w:t>
      </w:r>
      <w:r w:rsidRPr="00E4008D">
        <w:rPr>
          <w:rFonts w:ascii="宋体" w:hAnsi="宋体"/>
          <w:sz w:val="21"/>
          <w:szCs w:val="21"/>
        </w:rPr>
        <w:t>后应立即以</w:t>
      </w:r>
      <w:r w:rsidRPr="00E4008D">
        <w:rPr>
          <w:rFonts w:ascii="宋体" w:hAnsi="宋体" w:hint="eastAsia"/>
          <w:sz w:val="21"/>
          <w:szCs w:val="21"/>
        </w:rPr>
        <w:t>传真或邮件</w:t>
      </w:r>
      <w:r w:rsidRPr="00E4008D">
        <w:rPr>
          <w:rFonts w:ascii="宋体" w:hAnsi="宋体"/>
          <w:sz w:val="21"/>
          <w:szCs w:val="21"/>
        </w:rPr>
        <w:t>的形式</w:t>
      </w:r>
      <w:r w:rsidRPr="00E4008D">
        <w:rPr>
          <w:rFonts w:ascii="宋体" w:hAnsi="宋体" w:hint="eastAsia"/>
          <w:sz w:val="21"/>
          <w:szCs w:val="21"/>
        </w:rPr>
        <w:t>回传采购代理机构</w:t>
      </w:r>
      <w:r w:rsidRPr="00E4008D">
        <w:rPr>
          <w:rFonts w:ascii="宋体" w:hAnsi="宋体"/>
          <w:sz w:val="21"/>
          <w:szCs w:val="21"/>
        </w:rPr>
        <w:t>予以确认</w:t>
      </w:r>
      <w:r w:rsidRPr="00E4008D">
        <w:rPr>
          <w:rFonts w:ascii="宋体" w:hAnsi="宋体" w:hint="eastAsia"/>
          <w:sz w:val="21"/>
          <w:szCs w:val="21"/>
        </w:rPr>
        <w:t>。如在24小时内无书面回复则被视为同意该澄清或者修改。该澄清或者修改内容将作为招标文件的有效组成部分。</w:t>
      </w:r>
    </w:p>
    <w:p w14:paraId="17A1E613" w14:textId="77777777" w:rsidR="00CD5680" w:rsidRPr="00E4008D" w:rsidRDefault="00E548A3">
      <w:pPr>
        <w:numPr>
          <w:ilvl w:val="1"/>
          <w:numId w:val="12"/>
        </w:numPr>
        <w:tabs>
          <w:tab w:val="clear" w:pos="992"/>
          <w:tab w:val="left" w:pos="720"/>
        </w:tabs>
        <w:snapToGrid w:val="0"/>
        <w:spacing w:line="360" w:lineRule="auto"/>
        <w:ind w:left="720" w:hanging="540"/>
        <w:rPr>
          <w:rFonts w:ascii="宋体" w:hAnsi="宋体"/>
          <w:sz w:val="21"/>
          <w:szCs w:val="21"/>
        </w:rPr>
      </w:pPr>
      <w:r w:rsidRPr="00E4008D">
        <w:rPr>
          <w:rFonts w:ascii="宋体" w:hAnsi="宋体"/>
          <w:sz w:val="21"/>
          <w:szCs w:val="21"/>
        </w:rPr>
        <w:t>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3904211F" w14:textId="77777777" w:rsidR="00CD5680" w:rsidRPr="00E4008D" w:rsidRDefault="00CD5680">
      <w:pPr>
        <w:tabs>
          <w:tab w:val="left" w:pos="1265"/>
        </w:tabs>
        <w:snapToGrid w:val="0"/>
        <w:spacing w:line="360" w:lineRule="auto"/>
        <w:rPr>
          <w:rFonts w:ascii="宋体" w:hAnsi="宋体"/>
          <w:sz w:val="21"/>
          <w:szCs w:val="21"/>
        </w:rPr>
      </w:pPr>
    </w:p>
    <w:p w14:paraId="6E778145" w14:textId="77777777" w:rsidR="00CD5680" w:rsidRPr="00E4008D" w:rsidRDefault="00E548A3">
      <w:pPr>
        <w:numPr>
          <w:ilvl w:val="0"/>
          <w:numId w:val="6"/>
        </w:numPr>
        <w:spacing w:line="360" w:lineRule="auto"/>
        <w:jc w:val="center"/>
        <w:outlineLvl w:val="1"/>
        <w:rPr>
          <w:rFonts w:ascii="宋体" w:hAnsi="宋体"/>
          <w:b/>
          <w:bCs/>
          <w:sz w:val="21"/>
          <w:szCs w:val="21"/>
        </w:rPr>
      </w:pPr>
      <w:bookmarkStart w:id="56" w:name="_Toc368513777"/>
      <w:bookmarkStart w:id="57" w:name="_Toc71894881"/>
      <w:r w:rsidRPr="00E4008D">
        <w:rPr>
          <w:rFonts w:ascii="宋体" w:hAnsi="宋体" w:hint="eastAsia"/>
          <w:b/>
          <w:bCs/>
          <w:sz w:val="21"/>
          <w:szCs w:val="21"/>
        </w:rPr>
        <w:t>关于投标人</w:t>
      </w:r>
      <w:bookmarkEnd w:id="56"/>
      <w:bookmarkEnd w:id="57"/>
    </w:p>
    <w:p w14:paraId="79A71A31" w14:textId="77777777" w:rsidR="00CD5680" w:rsidRPr="00E4008D" w:rsidRDefault="00E548A3">
      <w:pPr>
        <w:numPr>
          <w:ilvl w:val="0"/>
          <w:numId w:val="13"/>
        </w:numPr>
        <w:snapToGrid w:val="0"/>
        <w:spacing w:line="360" w:lineRule="auto"/>
        <w:outlineLvl w:val="2"/>
        <w:rPr>
          <w:rFonts w:ascii="宋体" w:hAnsi="宋体"/>
          <w:b/>
          <w:bCs/>
          <w:sz w:val="21"/>
          <w:szCs w:val="21"/>
        </w:rPr>
      </w:pPr>
      <w:bookmarkStart w:id="58" w:name="_Toc368513778"/>
      <w:r w:rsidRPr="00E4008D">
        <w:rPr>
          <w:rFonts w:ascii="宋体" w:hAnsi="宋体" w:hint="eastAsia"/>
          <w:b/>
          <w:bCs/>
          <w:sz w:val="21"/>
          <w:szCs w:val="21"/>
        </w:rPr>
        <w:t>对投标人的要求</w:t>
      </w:r>
      <w:bookmarkEnd w:id="58"/>
    </w:p>
    <w:p w14:paraId="1AA4B9D2" w14:textId="77777777" w:rsidR="00CD5680" w:rsidRPr="00E4008D" w:rsidRDefault="00E548A3">
      <w:pPr>
        <w:numPr>
          <w:ilvl w:val="1"/>
          <w:numId w:val="13"/>
        </w:numPr>
        <w:tabs>
          <w:tab w:val="left" w:pos="720"/>
        </w:tabs>
        <w:snapToGrid w:val="0"/>
        <w:spacing w:line="360" w:lineRule="auto"/>
        <w:ind w:hanging="812"/>
        <w:rPr>
          <w:rFonts w:ascii="宋体" w:hAnsi="宋体"/>
          <w:sz w:val="21"/>
          <w:szCs w:val="21"/>
        </w:rPr>
      </w:pPr>
      <w:r w:rsidRPr="00E4008D">
        <w:rPr>
          <w:rFonts w:ascii="宋体" w:hAnsi="宋体" w:hint="eastAsia"/>
          <w:sz w:val="21"/>
          <w:szCs w:val="21"/>
        </w:rPr>
        <w:t>对投标人的资格要求：详见投标邀请中的“供应商资格”部分。</w:t>
      </w:r>
    </w:p>
    <w:p w14:paraId="3C79760C" w14:textId="77777777" w:rsidR="00CD5680" w:rsidRPr="00E4008D" w:rsidRDefault="00E548A3">
      <w:pPr>
        <w:numPr>
          <w:ilvl w:val="1"/>
          <w:numId w:val="13"/>
        </w:numPr>
        <w:tabs>
          <w:tab w:val="left" w:pos="720"/>
        </w:tabs>
        <w:snapToGrid w:val="0"/>
        <w:spacing w:line="360" w:lineRule="auto"/>
        <w:ind w:left="720" w:hanging="540"/>
        <w:rPr>
          <w:rFonts w:ascii="宋体" w:hAnsi="宋体"/>
          <w:sz w:val="21"/>
          <w:szCs w:val="21"/>
        </w:rPr>
      </w:pPr>
      <w:r w:rsidRPr="00E4008D">
        <w:rPr>
          <w:rFonts w:ascii="宋体" w:hAnsi="宋体" w:hint="eastAsia"/>
          <w:sz w:val="21"/>
          <w:szCs w:val="21"/>
        </w:rPr>
        <w:t>投标人必须保证所提供的全部资料的真实性，并保证愿意接受由采购人对其所提供材料的真实性的调查和考证。</w:t>
      </w:r>
    </w:p>
    <w:p w14:paraId="1AB26C26" w14:textId="77777777" w:rsidR="00CD5680" w:rsidRPr="00E4008D" w:rsidRDefault="00E548A3">
      <w:pPr>
        <w:numPr>
          <w:ilvl w:val="0"/>
          <w:numId w:val="13"/>
        </w:numPr>
        <w:snapToGrid w:val="0"/>
        <w:spacing w:beforeLines="100" w:before="326" w:line="360" w:lineRule="auto"/>
        <w:outlineLvl w:val="2"/>
        <w:rPr>
          <w:rFonts w:ascii="宋体" w:hAnsi="宋体"/>
          <w:b/>
          <w:bCs/>
          <w:sz w:val="21"/>
          <w:szCs w:val="21"/>
        </w:rPr>
      </w:pPr>
      <w:bookmarkStart w:id="59" w:name="_Toc368513779"/>
      <w:bookmarkStart w:id="60" w:name="_Toc357161069"/>
      <w:r w:rsidRPr="00E4008D">
        <w:rPr>
          <w:rFonts w:ascii="宋体" w:hAnsi="宋体" w:hint="eastAsia"/>
          <w:b/>
          <w:bCs/>
          <w:sz w:val="21"/>
          <w:szCs w:val="21"/>
        </w:rPr>
        <w:t>对于联合投标的规定</w:t>
      </w:r>
      <w:bookmarkEnd w:id="59"/>
      <w:bookmarkEnd w:id="60"/>
    </w:p>
    <w:p w14:paraId="49EBB3B6" w14:textId="77777777" w:rsidR="00CD5680" w:rsidRPr="00E4008D" w:rsidRDefault="00E548A3">
      <w:pPr>
        <w:snapToGrid w:val="0"/>
        <w:spacing w:line="360" w:lineRule="auto"/>
        <w:ind w:firstLineChars="200" w:firstLine="420"/>
        <w:rPr>
          <w:rFonts w:ascii="宋体" w:hAnsi="宋体"/>
          <w:sz w:val="21"/>
          <w:szCs w:val="21"/>
        </w:rPr>
      </w:pPr>
      <w:r w:rsidRPr="00E4008D">
        <w:rPr>
          <w:rFonts w:ascii="宋体" w:hAnsi="宋体" w:hint="eastAsia"/>
          <w:sz w:val="21"/>
          <w:szCs w:val="21"/>
        </w:rPr>
        <w:t>除非投标邀请中另有规定，不接受联合体投标。如果投标邀请中规定允许联合体投标的，则必须满足：</w:t>
      </w:r>
    </w:p>
    <w:p w14:paraId="725A3903" w14:textId="77777777" w:rsidR="00CD5680" w:rsidRPr="00E4008D" w:rsidRDefault="00E548A3">
      <w:pPr>
        <w:numPr>
          <w:ilvl w:val="1"/>
          <w:numId w:val="13"/>
        </w:numPr>
        <w:tabs>
          <w:tab w:val="left" w:pos="720"/>
        </w:tabs>
        <w:snapToGrid w:val="0"/>
        <w:spacing w:line="360" w:lineRule="auto"/>
        <w:ind w:left="720" w:hanging="540"/>
        <w:rPr>
          <w:rFonts w:ascii="宋体" w:hAnsi="宋体"/>
          <w:sz w:val="21"/>
          <w:szCs w:val="21"/>
        </w:rPr>
      </w:pPr>
      <w:r w:rsidRPr="00E4008D">
        <w:rPr>
          <w:rFonts w:ascii="宋体" w:hAnsi="宋体" w:hint="eastAsia"/>
          <w:sz w:val="21"/>
          <w:szCs w:val="21"/>
        </w:rPr>
        <w:t>两个以上供应商可以组成一个投标联合体，以一个投标人的身份投标。投标邀请对组成联合体的家数另有要求的，按投标邀请执行。</w:t>
      </w:r>
    </w:p>
    <w:p w14:paraId="0A4A1783" w14:textId="77777777" w:rsidR="00CD5680" w:rsidRPr="00E4008D" w:rsidRDefault="00E548A3">
      <w:pPr>
        <w:numPr>
          <w:ilvl w:val="1"/>
          <w:numId w:val="13"/>
        </w:numPr>
        <w:tabs>
          <w:tab w:val="left" w:pos="720"/>
        </w:tabs>
        <w:snapToGrid w:val="0"/>
        <w:spacing w:line="360" w:lineRule="auto"/>
        <w:ind w:left="720" w:hanging="540"/>
        <w:rPr>
          <w:rFonts w:ascii="宋体" w:hAnsi="宋体"/>
          <w:sz w:val="21"/>
          <w:szCs w:val="21"/>
        </w:rPr>
      </w:pPr>
      <w:r w:rsidRPr="00E4008D">
        <w:rPr>
          <w:rFonts w:ascii="宋体" w:hAnsi="宋体" w:hint="eastAsia"/>
          <w:sz w:val="21"/>
          <w:szCs w:val="21"/>
        </w:rPr>
        <w:t>采购人根据采购项目的特殊性规定投标人特定条件的，联合体各方中至少应当有一方符合采购人规定的特定条件。</w:t>
      </w:r>
    </w:p>
    <w:p w14:paraId="5774B3F6" w14:textId="77777777" w:rsidR="00CD5680" w:rsidRPr="00E4008D" w:rsidRDefault="00E548A3">
      <w:pPr>
        <w:numPr>
          <w:ilvl w:val="1"/>
          <w:numId w:val="13"/>
        </w:numPr>
        <w:tabs>
          <w:tab w:val="left" w:pos="720"/>
        </w:tabs>
        <w:snapToGrid w:val="0"/>
        <w:spacing w:line="360" w:lineRule="auto"/>
        <w:ind w:left="720" w:hanging="540"/>
        <w:rPr>
          <w:rFonts w:ascii="宋体" w:hAnsi="宋体" w:cs="宋体"/>
          <w:sz w:val="21"/>
          <w:szCs w:val="21"/>
        </w:rPr>
      </w:pPr>
      <w:r w:rsidRPr="00E4008D">
        <w:rPr>
          <w:rFonts w:ascii="宋体" w:hAnsi="宋体" w:cs="宋体" w:hint="eastAsia"/>
          <w:sz w:val="21"/>
          <w:szCs w:val="21"/>
        </w:rPr>
        <w:t>联合体各方之间应当签订共同投标协议，明确约定联合体各方承担的工作和相应的责任，并将共</w:t>
      </w:r>
      <w:r w:rsidRPr="00E4008D">
        <w:rPr>
          <w:rFonts w:ascii="宋体" w:hAnsi="宋体" w:cs="宋体" w:hint="eastAsia"/>
          <w:sz w:val="21"/>
          <w:szCs w:val="21"/>
        </w:rPr>
        <w:lastRenderedPageBreak/>
        <w:t>同投标协议连同投标文件一并提交采购人或采购代理机构。联合体各方签订共同投标协议后，不得再以自己名义单独在同一项目中投标，也不得组成新的联合体参加同一项目投标。</w:t>
      </w:r>
    </w:p>
    <w:p w14:paraId="3328C720" w14:textId="77777777" w:rsidR="00CD5680" w:rsidRPr="00E4008D" w:rsidRDefault="00E548A3">
      <w:pPr>
        <w:numPr>
          <w:ilvl w:val="1"/>
          <w:numId w:val="13"/>
        </w:numPr>
        <w:tabs>
          <w:tab w:val="left" w:pos="720"/>
        </w:tabs>
        <w:snapToGrid w:val="0"/>
        <w:spacing w:line="360" w:lineRule="auto"/>
        <w:ind w:left="720" w:hanging="540"/>
        <w:rPr>
          <w:rFonts w:ascii="宋体" w:hAnsi="宋体"/>
          <w:sz w:val="21"/>
          <w:szCs w:val="21"/>
        </w:rPr>
      </w:pPr>
      <w:r w:rsidRPr="00E4008D">
        <w:rPr>
          <w:rFonts w:ascii="宋体" w:hAnsi="宋体" w:hint="eastAsia"/>
          <w:sz w:val="21"/>
          <w:szCs w:val="21"/>
        </w:rPr>
        <w:t>以联合体形</w:t>
      </w:r>
      <w:proofErr w:type="gramStart"/>
      <w:r w:rsidRPr="00E4008D">
        <w:rPr>
          <w:rFonts w:ascii="宋体" w:hAnsi="宋体" w:hint="eastAsia"/>
          <w:sz w:val="21"/>
          <w:szCs w:val="21"/>
        </w:rPr>
        <w:t>式参加</w:t>
      </w:r>
      <w:proofErr w:type="gramEnd"/>
      <w:r w:rsidRPr="00E4008D">
        <w:rPr>
          <w:rFonts w:ascii="宋体" w:hAnsi="宋体" w:hint="eastAsia"/>
          <w:sz w:val="21"/>
          <w:szCs w:val="21"/>
        </w:rPr>
        <w:t>投标的，投标人应提交联合体各方的资格证明文件、共同投标协议并注明主体方及各方拟承担的工作和责任。联合体投标文件由联合体各方或主体方盖章，否则，将导致其投标无效。</w:t>
      </w:r>
    </w:p>
    <w:p w14:paraId="3E6BD989" w14:textId="77777777" w:rsidR="00CD5680" w:rsidRPr="00E4008D" w:rsidRDefault="00E548A3">
      <w:pPr>
        <w:numPr>
          <w:ilvl w:val="1"/>
          <w:numId w:val="13"/>
        </w:numPr>
        <w:tabs>
          <w:tab w:val="left" w:pos="720"/>
        </w:tabs>
        <w:snapToGrid w:val="0"/>
        <w:spacing w:line="360" w:lineRule="auto"/>
        <w:ind w:left="720" w:hanging="540"/>
        <w:rPr>
          <w:rFonts w:ascii="宋体" w:hAnsi="宋体"/>
          <w:sz w:val="21"/>
          <w:szCs w:val="21"/>
        </w:rPr>
      </w:pPr>
      <w:r w:rsidRPr="00E4008D">
        <w:rPr>
          <w:rFonts w:ascii="宋体" w:hAnsi="宋体" w:hint="eastAsia"/>
          <w:sz w:val="21"/>
          <w:szCs w:val="21"/>
        </w:rPr>
        <w:t>两个以上的自然人、法人或者其他组织组成一个联合体，以一个供应商的身份共同参加政府采购活动的，采购人或者采购代理机构对所有联合体成员进行信用记录查询，联合体成员存在不良信用记录的，视同联合体存在不良信用记录。</w:t>
      </w:r>
    </w:p>
    <w:p w14:paraId="4A853E7A" w14:textId="77777777" w:rsidR="00CD5680" w:rsidRPr="00E4008D" w:rsidRDefault="00E548A3">
      <w:pPr>
        <w:numPr>
          <w:ilvl w:val="1"/>
          <w:numId w:val="13"/>
        </w:numPr>
        <w:tabs>
          <w:tab w:val="left" w:pos="720"/>
        </w:tabs>
        <w:snapToGrid w:val="0"/>
        <w:spacing w:line="360" w:lineRule="auto"/>
        <w:ind w:left="720" w:hanging="540"/>
        <w:rPr>
          <w:rFonts w:ascii="宋体" w:hAnsi="宋体"/>
          <w:sz w:val="21"/>
          <w:szCs w:val="21"/>
        </w:rPr>
      </w:pPr>
      <w:r w:rsidRPr="00E4008D">
        <w:rPr>
          <w:rFonts w:ascii="宋体" w:hAnsi="宋体" w:hint="eastAsia"/>
          <w:sz w:val="21"/>
          <w:szCs w:val="21"/>
        </w:rPr>
        <w:t>联合体中标的，联合体各方应当共同与采购人签订合同。</w:t>
      </w:r>
    </w:p>
    <w:p w14:paraId="74BAA2C3" w14:textId="77777777" w:rsidR="00CD5680" w:rsidRPr="00E4008D" w:rsidRDefault="00E548A3">
      <w:pPr>
        <w:numPr>
          <w:ilvl w:val="1"/>
          <w:numId w:val="13"/>
        </w:numPr>
        <w:tabs>
          <w:tab w:val="left" w:pos="720"/>
        </w:tabs>
        <w:snapToGrid w:val="0"/>
        <w:spacing w:line="360" w:lineRule="auto"/>
        <w:ind w:left="720" w:hanging="540"/>
        <w:rPr>
          <w:rFonts w:ascii="宋体" w:hAnsi="宋体"/>
          <w:sz w:val="21"/>
          <w:szCs w:val="21"/>
        </w:rPr>
      </w:pPr>
      <w:r w:rsidRPr="00E4008D">
        <w:rPr>
          <w:rFonts w:ascii="宋体" w:hAnsi="宋体" w:hint="eastAsia"/>
          <w:sz w:val="21"/>
          <w:szCs w:val="21"/>
        </w:rPr>
        <w:t>若招标文件另有详细规定的遵从其规定。</w:t>
      </w:r>
    </w:p>
    <w:p w14:paraId="370307E1" w14:textId="77777777" w:rsidR="00CD5680" w:rsidRPr="00E4008D" w:rsidRDefault="00E548A3">
      <w:pPr>
        <w:numPr>
          <w:ilvl w:val="0"/>
          <w:numId w:val="13"/>
        </w:numPr>
        <w:snapToGrid w:val="0"/>
        <w:spacing w:beforeLines="100" w:before="326" w:line="360" w:lineRule="auto"/>
        <w:outlineLvl w:val="2"/>
        <w:rPr>
          <w:rFonts w:ascii="宋体" w:hAnsi="宋体"/>
          <w:b/>
          <w:bCs/>
          <w:sz w:val="21"/>
          <w:szCs w:val="21"/>
        </w:rPr>
      </w:pPr>
      <w:bookmarkStart w:id="61" w:name="_Toc339965351"/>
      <w:bookmarkStart w:id="62" w:name="_Toc368513780"/>
      <w:r w:rsidRPr="00E4008D">
        <w:rPr>
          <w:rFonts w:ascii="宋体" w:hAnsi="宋体" w:hint="eastAsia"/>
          <w:b/>
          <w:bCs/>
          <w:sz w:val="21"/>
          <w:szCs w:val="21"/>
        </w:rPr>
        <w:t>对中型、小型、微型企业的说明</w:t>
      </w:r>
      <w:bookmarkEnd w:id="61"/>
      <w:bookmarkEnd w:id="62"/>
    </w:p>
    <w:p w14:paraId="0A521217" w14:textId="77777777" w:rsidR="00CD5680" w:rsidRPr="00E4008D" w:rsidRDefault="00E548A3">
      <w:pPr>
        <w:numPr>
          <w:ilvl w:val="1"/>
          <w:numId w:val="13"/>
        </w:numPr>
        <w:tabs>
          <w:tab w:val="left" w:pos="720"/>
        </w:tabs>
        <w:snapToGrid w:val="0"/>
        <w:spacing w:line="360" w:lineRule="auto"/>
        <w:ind w:left="720" w:hanging="540"/>
        <w:rPr>
          <w:rFonts w:ascii="宋体" w:hAnsi="宋体"/>
          <w:sz w:val="21"/>
          <w:szCs w:val="21"/>
        </w:rPr>
      </w:pPr>
      <w:r w:rsidRPr="00E4008D">
        <w:rPr>
          <w:rFonts w:ascii="宋体" w:hAnsi="宋体" w:hint="eastAsia"/>
          <w:sz w:val="21"/>
          <w:szCs w:val="21"/>
        </w:rPr>
        <w:t>根据财政部、工业和信息化部印发的《政府采购促进中小企业发展管理办法》的规定，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098CBD8C" w14:textId="77777777" w:rsidR="00CD5680" w:rsidRPr="00E4008D" w:rsidRDefault="00E548A3">
      <w:pPr>
        <w:numPr>
          <w:ilvl w:val="1"/>
          <w:numId w:val="13"/>
        </w:numPr>
        <w:tabs>
          <w:tab w:val="left" w:pos="720"/>
        </w:tabs>
        <w:snapToGrid w:val="0"/>
        <w:spacing w:line="360" w:lineRule="auto"/>
        <w:ind w:left="720" w:hanging="540"/>
        <w:rPr>
          <w:rFonts w:ascii="宋体" w:hAnsi="宋体"/>
          <w:sz w:val="21"/>
          <w:szCs w:val="21"/>
        </w:rPr>
      </w:pPr>
      <w:r w:rsidRPr="00E4008D">
        <w:rPr>
          <w:rFonts w:ascii="宋体" w:hAnsi="宋体" w:hint="eastAsia"/>
          <w:sz w:val="21"/>
          <w:szCs w:val="21"/>
        </w:rPr>
        <w:t>对符合《政府采购促进中小企业发展管理办法》规定的小</w:t>
      </w:r>
      <w:proofErr w:type="gramStart"/>
      <w:r w:rsidRPr="00E4008D">
        <w:rPr>
          <w:rFonts w:ascii="宋体" w:hAnsi="宋体" w:hint="eastAsia"/>
          <w:sz w:val="21"/>
          <w:szCs w:val="21"/>
        </w:rPr>
        <w:t>微企业</w:t>
      </w:r>
      <w:proofErr w:type="gramEnd"/>
      <w:r w:rsidRPr="00E4008D">
        <w:rPr>
          <w:rFonts w:ascii="宋体" w:hAnsi="宋体" w:hint="eastAsia"/>
          <w:sz w:val="21"/>
          <w:szCs w:val="21"/>
        </w:rPr>
        <w:t>报价给予</w:t>
      </w:r>
      <w:r w:rsidRPr="00E4008D">
        <w:rPr>
          <w:rFonts w:ascii="宋体" w:hAnsi="宋体"/>
          <w:sz w:val="21"/>
          <w:szCs w:val="21"/>
        </w:rPr>
        <w:t>6%</w:t>
      </w:r>
      <w:r w:rsidRPr="00E4008D">
        <w:rPr>
          <w:rFonts w:ascii="宋体" w:hAnsi="宋体" w:hint="eastAsia"/>
          <w:sz w:val="21"/>
          <w:szCs w:val="21"/>
        </w:rPr>
        <w:t>—</w:t>
      </w:r>
      <w:r w:rsidRPr="00E4008D">
        <w:rPr>
          <w:rFonts w:ascii="宋体" w:hAnsi="宋体"/>
          <w:sz w:val="21"/>
          <w:szCs w:val="21"/>
        </w:rPr>
        <w:t>10%的扣除，</w:t>
      </w:r>
      <w:r w:rsidRPr="00E4008D">
        <w:rPr>
          <w:rFonts w:ascii="宋体" w:hAnsi="宋体" w:hint="eastAsia"/>
          <w:sz w:val="21"/>
          <w:szCs w:val="21"/>
        </w:rPr>
        <w:t>用扣除后的价格参与评审。</w:t>
      </w:r>
    </w:p>
    <w:p w14:paraId="77505862" w14:textId="77777777" w:rsidR="00CD5680" w:rsidRPr="00E4008D" w:rsidRDefault="00E548A3">
      <w:pPr>
        <w:tabs>
          <w:tab w:val="left" w:pos="425"/>
          <w:tab w:val="left" w:pos="720"/>
          <w:tab w:val="left" w:pos="992"/>
        </w:tabs>
        <w:snapToGrid w:val="0"/>
        <w:spacing w:line="360" w:lineRule="auto"/>
        <w:ind w:left="720"/>
        <w:rPr>
          <w:rFonts w:ascii="宋体" w:hAnsi="宋体"/>
          <w:sz w:val="21"/>
          <w:szCs w:val="21"/>
        </w:rPr>
      </w:pPr>
      <w:r w:rsidRPr="00E4008D">
        <w:rPr>
          <w:rFonts w:ascii="宋体" w:hAnsi="宋体" w:hint="eastAsia"/>
          <w:sz w:val="21"/>
          <w:szCs w:val="21"/>
        </w:rPr>
        <w:t>货物采购</w:t>
      </w:r>
      <w:r w:rsidRPr="00E4008D">
        <w:rPr>
          <w:rFonts w:ascii="宋体" w:hAnsi="宋体"/>
          <w:sz w:val="21"/>
          <w:szCs w:val="21"/>
        </w:rPr>
        <w:t>需符合下列条件：</w:t>
      </w:r>
      <w:r w:rsidRPr="00E4008D">
        <w:rPr>
          <w:rFonts w:ascii="宋体" w:hAnsi="宋体" w:hint="eastAsia"/>
          <w:sz w:val="21"/>
          <w:szCs w:val="21"/>
        </w:rPr>
        <w:t>供应商提供的全部货物由小</w:t>
      </w:r>
      <w:proofErr w:type="gramStart"/>
      <w:r w:rsidRPr="00E4008D">
        <w:rPr>
          <w:rFonts w:ascii="宋体" w:hAnsi="宋体" w:hint="eastAsia"/>
          <w:sz w:val="21"/>
          <w:szCs w:val="21"/>
        </w:rPr>
        <w:t>微企业</w:t>
      </w:r>
      <w:proofErr w:type="gramEnd"/>
      <w:r w:rsidRPr="00E4008D">
        <w:rPr>
          <w:rFonts w:ascii="宋体" w:hAnsi="宋体" w:hint="eastAsia"/>
          <w:sz w:val="21"/>
          <w:szCs w:val="21"/>
        </w:rPr>
        <w:t>制造（即全部货物由小</w:t>
      </w:r>
      <w:proofErr w:type="gramStart"/>
      <w:r w:rsidRPr="00E4008D">
        <w:rPr>
          <w:rFonts w:ascii="宋体" w:hAnsi="宋体" w:hint="eastAsia"/>
          <w:sz w:val="21"/>
          <w:szCs w:val="21"/>
        </w:rPr>
        <w:t>微企业</w:t>
      </w:r>
      <w:proofErr w:type="gramEnd"/>
      <w:r w:rsidRPr="00E4008D">
        <w:rPr>
          <w:rFonts w:ascii="宋体" w:hAnsi="宋体" w:hint="eastAsia"/>
          <w:sz w:val="21"/>
          <w:szCs w:val="21"/>
        </w:rPr>
        <w:t>生产且使用该小</w:t>
      </w:r>
      <w:proofErr w:type="gramStart"/>
      <w:r w:rsidRPr="00E4008D">
        <w:rPr>
          <w:rFonts w:ascii="宋体" w:hAnsi="宋体" w:hint="eastAsia"/>
          <w:sz w:val="21"/>
          <w:szCs w:val="21"/>
        </w:rPr>
        <w:t>微企业</w:t>
      </w:r>
      <w:proofErr w:type="gramEnd"/>
      <w:r w:rsidRPr="00E4008D">
        <w:rPr>
          <w:rFonts w:ascii="宋体" w:hAnsi="宋体" w:hint="eastAsia"/>
          <w:sz w:val="21"/>
          <w:szCs w:val="21"/>
        </w:rPr>
        <w:t>商号或者注册商标）。投标产品中仅有部分小型和微型企业产品的，不享受小</w:t>
      </w:r>
      <w:proofErr w:type="gramStart"/>
      <w:r w:rsidRPr="00E4008D">
        <w:rPr>
          <w:rFonts w:ascii="宋体" w:hAnsi="宋体" w:hint="eastAsia"/>
          <w:sz w:val="21"/>
          <w:szCs w:val="21"/>
        </w:rPr>
        <w:t>微企业</w:t>
      </w:r>
      <w:proofErr w:type="gramEnd"/>
      <w:r w:rsidRPr="00E4008D">
        <w:rPr>
          <w:rFonts w:ascii="宋体" w:hAnsi="宋体" w:hint="eastAsia"/>
          <w:sz w:val="21"/>
          <w:szCs w:val="21"/>
        </w:rPr>
        <w:t>价格评审优惠政策。</w:t>
      </w:r>
    </w:p>
    <w:p w14:paraId="605B8E1A" w14:textId="77777777" w:rsidR="00CD5680" w:rsidRPr="00E4008D" w:rsidRDefault="00E548A3">
      <w:pPr>
        <w:tabs>
          <w:tab w:val="left" w:pos="425"/>
          <w:tab w:val="left" w:pos="720"/>
          <w:tab w:val="left" w:pos="992"/>
        </w:tabs>
        <w:snapToGrid w:val="0"/>
        <w:spacing w:line="360" w:lineRule="auto"/>
        <w:ind w:left="720"/>
        <w:rPr>
          <w:rFonts w:ascii="宋体" w:hAnsi="宋体"/>
          <w:sz w:val="21"/>
          <w:szCs w:val="21"/>
        </w:rPr>
      </w:pPr>
      <w:r w:rsidRPr="00E4008D">
        <w:rPr>
          <w:rFonts w:ascii="宋体" w:hAnsi="宋体" w:hint="eastAsia"/>
          <w:sz w:val="21"/>
          <w:szCs w:val="21"/>
        </w:rPr>
        <w:t>服务采购</w:t>
      </w:r>
      <w:r w:rsidRPr="00E4008D">
        <w:rPr>
          <w:rFonts w:ascii="宋体" w:hAnsi="宋体"/>
          <w:sz w:val="21"/>
          <w:szCs w:val="21"/>
        </w:rPr>
        <w:t>需</w:t>
      </w:r>
      <w:r w:rsidRPr="00E4008D">
        <w:rPr>
          <w:rFonts w:ascii="宋体" w:hAnsi="宋体" w:hint="eastAsia"/>
          <w:sz w:val="21"/>
          <w:szCs w:val="21"/>
        </w:rPr>
        <w:t>符合</w:t>
      </w:r>
      <w:r w:rsidRPr="00E4008D">
        <w:rPr>
          <w:rFonts w:ascii="宋体" w:hAnsi="宋体"/>
          <w:sz w:val="21"/>
          <w:szCs w:val="21"/>
        </w:rPr>
        <w:t>下列条件：</w:t>
      </w:r>
      <w:r w:rsidRPr="00E4008D">
        <w:rPr>
          <w:rFonts w:ascii="宋体" w:hAnsi="宋体" w:hint="eastAsia"/>
          <w:sz w:val="21"/>
          <w:szCs w:val="21"/>
        </w:rPr>
        <w:t>服务由小</w:t>
      </w:r>
      <w:proofErr w:type="gramStart"/>
      <w:r w:rsidRPr="00E4008D">
        <w:rPr>
          <w:rFonts w:ascii="宋体" w:hAnsi="宋体" w:hint="eastAsia"/>
          <w:sz w:val="21"/>
          <w:szCs w:val="21"/>
        </w:rPr>
        <w:t>微企业</w:t>
      </w:r>
      <w:proofErr w:type="gramEnd"/>
      <w:r w:rsidRPr="00E4008D">
        <w:rPr>
          <w:rFonts w:ascii="宋体" w:hAnsi="宋体" w:hint="eastAsia"/>
          <w:sz w:val="21"/>
          <w:szCs w:val="21"/>
        </w:rPr>
        <w:t>承接（即提供服务的人员为小</w:t>
      </w:r>
      <w:proofErr w:type="gramStart"/>
      <w:r w:rsidRPr="00E4008D">
        <w:rPr>
          <w:rFonts w:ascii="宋体" w:hAnsi="宋体" w:hint="eastAsia"/>
          <w:sz w:val="21"/>
          <w:szCs w:val="21"/>
        </w:rPr>
        <w:t>微企业</w:t>
      </w:r>
      <w:proofErr w:type="gramEnd"/>
      <w:r w:rsidRPr="00E4008D">
        <w:rPr>
          <w:rFonts w:ascii="宋体" w:hAnsi="宋体" w:hint="eastAsia"/>
          <w:sz w:val="21"/>
          <w:szCs w:val="21"/>
        </w:rPr>
        <w:t>依照《中华人民共和国劳动合同法》订立劳动合同的从业人员。）</w:t>
      </w:r>
    </w:p>
    <w:p w14:paraId="336767DE" w14:textId="77777777" w:rsidR="00CD5680" w:rsidRPr="00E4008D" w:rsidRDefault="00E548A3">
      <w:pPr>
        <w:numPr>
          <w:ilvl w:val="1"/>
          <w:numId w:val="13"/>
        </w:numPr>
        <w:tabs>
          <w:tab w:val="left" w:pos="720"/>
        </w:tabs>
        <w:snapToGrid w:val="0"/>
        <w:spacing w:line="360" w:lineRule="auto"/>
        <w:ind w:left="720" w:hanging="540"/>
        <w:rPr>
          <w:rFonts w:ascii="宋体" w:hAnsi="宋体"/>
          <w:sz w:val="21"/>
          <w:szCs w:val="21"/>
        </w:rPr>
      </w:pPr>
      <w:r w:rsidRPr="00E4008D">
        <w:rPr>
          <w:rFonts w:ascii="宋体" w:hAnsi="宋体" w:hint="eastAsia"/>
          <w:sz w:val="21"/>
          <w:szCs w:val="21"/>
        </w:rPr>
        <w:t>中小</w:t>
      </w:r>
      <w:proofErr w:type="gramStart"/>
      <w:r w:rsidRPr="00E4008D">
        <w:rPr>
          <w:rFonts w:ascii="宋体" w:hAnsi="宋体" w:hint="eastAsia"/>
          <w:sz w:val="21"/>
          <w:szCs w:val="21"/>
        </w:rPr>
        <w:t>微企业</w:t>
      </w:r>
      <w:proofErr w:type="gramEnd"/>
      <w:r w:rsidRPr="00E4008D">
        <w:rPr>
          <w:rFonts w:ascii="宋体" w:hAnsi="宋体" w:hint="eastAsia"/>
          <w:sz w:val="21"/>
          <w:szCs w:val="21"/>
        </w:rPr>
        <w:t>投标应提供《中小企业声明函》。</w:t>
      </w:r>
    </w:p>
    <w:p w14:paraId="2108831F" w14:textId="77777777" w:rsidR="00CD5680" w:rsidRPr="00E4008D" w:rsidRDefault="00E548A3">
      <w:pPr>
        <w:numPr>
          <w:ilvl w:val="1"/>
          <w:numId w:val="13"/>
        </w:numPr>
        <w:tabs>
          <w:tab w:val="left" w:pos="720"/>
        </w:tabs>
        <w:snapToGrid w:val="0"/>
        <w:spacing w:line="360" w:lineRule="auto"/>
        <w:ind w:left="720" w:hanging="540"/>
        <w:rPr>
          <w:rFonts w:ascii="宋体" w:hAnsi="宋体"/>
          <w:sz w:val="21"/>
          <w:szCs w:val="21"/>
        </w:rPr>
      </w:pPr>
      <w:r w:rsidRPr="00E4008D">
        <w:rPr>
          <w:rFonts w:ascii="宋体" w:hAnsi="宋体" w:hint="eastAsia"/>
          <w:sz w:val="21"/>
          <w:szCs w:val="21"/>
        </w:rPr>
        <w:t>根据财库〔2014〕68号《财政部 司法部关于政府采购支持监狱企业发展有关问题的通知》，监狱企业视同小微企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投标提供由省级以上监狱管理局、戒毒管理局(含新疆生产建设兵团)出具的属于监狱企业的证明文件，不再提供《中小企业声明函》。</w:t>
      </w:r>
    </w:p>
    <w:p w14:paraId="5E9AFD13" w14:textId="77777777" w:rsidR="00CD5680" w:rsidRPr="00E4008D" w:rsidRDefault="00E548A3">
      <w:pPr>
        <w:numPr>
          <w:ilvl w:val="1"/>
          <w:numId w:val="13"/>
        </w:numPr>
        <w:tabs>
          <w:tab w:val="left" w:pos="720"/>
        </w:tabs>
        <w:snapToGrid w:val="0"/>
        <w:spacing w:line="360" w:lineRule="auto"/>
        <w:ind w:left="720" w:hanging="540"/>
        <w:rPr>
          <w:rFonts w:ascii="宋体" w:hAnsi="宋体"/>
          <w:sz w:val="21"/>
          <w:szCs w:val="21"/>
        </w:rPr>
      </w:pPr>
      <w:r w:rsidRPr="00E4008D">
        <w:rPr>
          <w:rFonts w:ascii="宋体" w:hAnsi="宋体" w:hint="eastAsia"/>
          <w:sz w:val="21"/>
          <w:szCs w:val="21"/>
        </w:rPr>
        <w:t>根据</w:t>
      </w:r>
      <w:bookmarkStart w:id="63" w:name="sendNo"/>
      <w:r w:rsidRPr="00E4008D">
        <w:rPr>
          <w:rFonts w:ascii="宋体" w:hAnsi="宋体" w:hint="eastAsia"/>
          <w:sz w:val="21"/>
          <w:szCs w:val="21"/>
        </w:rPr>
        <w:t>财库〔</w:t>
      </w:r>
      <w:bookmarkEnd w:id="63"/>
      <w:r w:rsidRPr="00E4008D">
        <w:rPr>
          <w:rFonts w:ascii="宋体" w:hAnsi="宋体" w:hint="eastAsia"/>
          <w:sz w:val="21"/>
          <w:szCs w:val="21"/>
        </w:rPr>
        <w:t>2017〕141号《</w:t>
      </w:r>
      <w:r w:rsidRPr="00E4008D">
        <w:rPr>
          <w:rFonts w:ascii="宋体" w:hAnsi="宋体"/>
          <w:sz w:val="21"/>
          <w:szCs w:val="21"/>
        </w:rPr>
        <w:t>三部门联合发布关于促进残疾人就业政府采购政策的通知</w:t>
      </w:r>
      <w:r w:rsidRPr="00E4008D">
        <w:rPr>
          <w:rFonts w:ascii="宋体" w:hAnsi="宋体" w:hint="eastAsia"/>
          <w:sz w:val="21"/>
          <w:szCs w:val="21"/>
        </w:rPr>
        <w:t>》，符合条件的残疾人福利性单位在参加政府采购活动时，应当提供《残疾人福利性单位声明函》，并对声明的真实性负责。残疾人福利性单位视同小型、微型企业，享受评审中价格扣除的政府采购政策。中标供应商为残疾人福利性单位的，采购人或者其委托的采购代理机构应当随中标、成交结果同时公告其《残疾人福利性单位声明函》，接受社会监督。</w:t>
      </w:r>
    </w:p>
    <w:p w14:paraId="7AEBA04F" w14:textId="77777777" w:rsidR="00CD5680" w:rsidRPr="00E4008D" w:rsidRDefault="00E548A3">
      <w:pPr>
        <w:numPr>
          <w:ilvl w:val="1"/>
          <w:numId w:val="13"/>
        </w:numPr>
        <w:tabs>
          <w:tab w:val="left" w:pos="720"/>
        </w:tabs>
        <w:snapToGrid w:val="0"/>
        <w:spacing w:line="360" w:lineRule="auto"/>
        <w:ind w:left="720" w:hanging="540"/>
        <w:rPr>
          <w:rFonts w:ascii="宋体" w:hAnsi="宋体"/>
          <w:sz w:val="21"/>
          <w:szCs w:val="21"/>
        </w:rPr>
      </w:pPr>
      <w:r w:rsidRPr="00E4008D">
        <w:rPr>
          <w:rFonts w:ascii="宋体" w:hAnsi="宋体" w:hint="eastAsia"/>
          <w:sz w:val="21"/>
          <w:szCs w:val="21"/>
        </w:rPr>
        <w:lastRenderedPageBreak/>
        <w:t>依据上述规定享受扶持政策获得政府采购合同的，小</w:t>
      </w:r>
      <w:proofErr w:type="gramStart"/>
      <w:r w:rsidRPr="00E4008D">
        <w:rPr>
          <w:rFonts w:ascii="宋体" w:hAnsi="宋体" w:hint="eastAsia"/>
          <w:sz w:val="21"/>
          <w:szCs w:val="21"/>
        </w:rPr>
        <w:t>微企业</w:t>
      </w:r>
      <w:proofErr w:type="gramEnd"/>
      <w:r w:rsidRPr="00E4008D">
        <w:rPr>
          <w:rFonts w:ascii="宋体" w:hAnsi="宋体" w:hint="eastAsia"/>
          <w:sz w:val="21"/>
          <w:szCs w:val="21"/>
        </w:rPr>
        <w:t>不得将合同分包给大中型企业，中型企业不得将合同分包给大型企业。</w:t>
      </w:r>
    </w:p>
    <w:p w14:paraId="3C71F1CF" w14:textId="77777777" w:rsidR="00CD5680" w:rsidRPr="00E4008D" w:rsidRDefault="00E548A3">
      <w:pPr>
        <w:numPr>
          <w:ilvl w:val="0"/>
          <w:numId w:val="13"/>
        </w:numPr>
        <w:snapToGrid w:val="0"/>
        <w:spacing w:beforeLines="100" w:before="326" w:line="360" w:lineRule="auto"/>
        <w:outlineLvl w:val="2"/>
        <w:rPr>
          <w:rFonts w:ascii="宋体" w:hAnsi="宋体"/>
          <w:b/>
          <w:bCs/>
          <w:sz w:val="21"/>
          <w:szCs w:val="21"/>
        </w:rPr>
      </w:pPr>
      <w:r w:rsidRPr="00E4008D">
        <w:rPr>
          <w:rFonts w:ascii="宋体" w:hAnsi="宋体" w:hint="eastAsia"/>
          <w:b/>
          <w:bCs/>
          <w:sz w:val="21"/>
          <w:szCs w:val="21"/>
        </w:rPr>
        <w:t>关于节能产品、环境标志产品</w:t>
      </w:r>
    </w:p>
    <w:p w14:paraId="7A565675" w14:textId="77777777" w:rsidR="00CD5680" w:rsidRPr="00E4008D" w:rsidRDefault="00E548A3">
      <w:pPr>
        <w:tabs>
          <w:tab w:val="left" w:pos="747"/>
          <w:tab w:val="left" w:pos="992"/>
        </w:tabs>
        <w:snapToGrid w:val="0"/>
        <w:spacing w:line="360" w:lineRule="auto"/>
        <w:ind w:left="425"/>
        <w:rPr>
          <w:rFonts w:ascii="宋体" w:hAnsi="宋体"/>
          <w:sz w:val="21"/>
          <w:szCs w:val="21"/>
        </w:rPr>
      </w:pPr>
      <w:r w:rsidRPr="00E4008D">
        <w:rPr>
          <w:rFonts w:ascii="宋体" w:hAnsi="宋体" w:hint="eastAsia"/>
          <w:sz w:val="21"/>
          <w:szCs w:val="21"/>
        </w:rPr>
        <w:t>国家行业主管部门对政府采购节能产品、环境标志产品实施品目清单管理。</w:t>
      </w:r>
    </w:p>
    <w:p w14:paraId="5D3FB28D" w14:textId="77777777" w:rsidR="00CD5680" w:rsidRPr="00E4008D" w:rsidRDefault="00E548A3">
      <w:pPr>
        <w:numPr>
          <w:ilvl w:val="0"/>
          <w:numId w:val="13"/>
        </w:numPr>
        <w:snapToGrid w:val="0"/>
        <w:spacing w:beforeLines="100" w:before="326" w:line="360" w:lineRule="auto"/>
        <w:outlineLvl w:val="2"/>
        <w:rPr>
          <w:rFonts w:ascii="宋体" w:hAnsi="宋体"/>
          <w:b/>
          <w:bCs/>
          <w:sz w:val="21"/>
          <w:szCs w:val="21"/>
        </w:rPr>
      </w:pPr>
      <w:r w:rsidRPr="00E4008D">
        <w:rPr>
          <w:rFonts w:ascii="宋体" w:hAnsi="宋体" w:hint="eastAsia"/>
          <w:b/>
          <w:bCs/>
          <w:sz w:val="21"/>
          <w:szCs w:val="21"/>
        </w:rPr>
        <w:t>关于分公司投标</w:t>
      </w:r>
    </w:p>
    <w:p w14:paraId="6FB1A25D" w14:textId="77777777" w:rsidR="00CD5680" w:rsidRPr="00E4008D" w:rsidRDefault="00E548A3">
      <w:pPr>
        <w:numPr>
          <w:ilvl w:val="1"/>
          <w:numId w:val="13"/>
        </w:numPr>
        <w:tabs>
          <w:tab w:val="left" w:pos="720"/>
        </w:tabs>
        <w:snapToGrid w:val="0"/>
        <w:spacing w:line="360" w:lineRule="auto"/>
        <w:rPr>
          <w:rFonts w:ascii="宋体" w:hAnsi="宋体"/>
          <w:sz w:val="21"/>
          <w:szCs w:val="21"/>
        </w:rPr>
      </w:pPr>
      <w:r w:rsidRPr="00E4008D">
        <w:rPr>
          <w:rFonts w:ascii="宋体" w:hAnsi="宋体" w:hint="eastAsia"/>
          <w:sz w:val="21"/>
          <w:szCs w:val="21"/>
        </w:rPr>
        <w:t>分公司作为投标人的，需提供具有法人资格的总公司的营业执照副本复印件及授权书。总公司可就本项目或此类项目在一定范围或时间内出具唯一的投标授权书。已由总公司授权的，总公司取得的相关资质证书对分公司有效，但总公司及总公司下属其他分公司的人员及业绩不作为投标人的人员或业绩进行评分；若招标文件另有详细规定的遵从其规定。</w:t>
      </w:r>
    </w:p>
    <w:p w14:paraId="0CAEAD25" w14:textId="77777777" w:rsidR="00CD5680" w:rsidRPr="00E4008D" w:rsidRDefault="00E548A3">
      <w:pPr>
        <w:numPr>
          <w:ilvl w:val="1"/>
          <w:numId w:val="13"/>
        </w:numPr>
        <w:tabs>
          <w:tab w:val="left" w:pos="720"/>
        </w:tabs>
        <w:snapToGrid w:val="0"/>
        <w:spacing w:line="360" w:lineRule="auto"/>
        <w:rPr>
          <w:rFonts w:ascii="宋体" w:hAnsi="宋体"/>
          <w:sz w:val="21"/>
          <w:szCs w:val="21"/>
        </w:rPr>
      </w:pPr>
      <w:r w:rsidRPr="00E4008D">
        <w:rPr>
          <w:rFonts w:ascii="宋体" w:hAnsi="宋体" w:hint="eastAsia"/>
          <w:sz w:val="21"/>
          <w:szCs w:val="21"/>
        </w:rPr>
        <w:t>总公司作为投标人参与，但授权分公司进行投标活动的，需由总公司对分公司出具唯一的授权授章书进行投标。</w:t>
      </w:r>
    </w:p>
    <w:p w14:paraId="24351286" w14:textId="77777777" w:rsidR="00CD5680" w:rsidRPr="00E4008D" w:rsidRDefault="00E548A3">
      <w:pPr>
        <w:numPr>
          <w:ilvl w:val="1"/>
          <w:numId w:val="13"/>
        </w:numPr>
        <w:tabs>
          <w:tab w:val="left" w:pos="720"/>
        </w:tabs>
        <w:snapToGrid w:val="0"/>
        <w:spacing w:line="360" w:lineRule="auto"/>
        <w:rPr>
          <w:rFonts w:ascii="宋体" w:hAnsi="宋体"/>
          <w:sz w:val="21"/>
          <w:szCs w:val="21"/>
        </w:rPr>
      </w:pPr>
      <w:r w:rsidRPr="00E4008D">
        <w:rPr>
          <w:rFonts w:ascii="宋体" w:hAnsi="宋体" w:hint="eastAsia"/>
          <w:sz w:val="21"/>
          <w:szCs w:val="21"/>
        </w:rPr>
        <w:t>法律法规或者行业另有规定的，法人的分支机构参与投标不受前两款的约束。</w:t>
      </w:r>
    </w:p>
    <w:p w14:paraId="23146D5B" w14:textId="77777777" w:rsidR="00CD5680" w:rsidRPr="00E4008D" w:rsidRDefault="00E548A3">
      <w:pPr>
        <w:numPr>
          <w:ilvl w:val="0"/>
          <w:numId w:val="13"/>
        </w:numPr>
        <w:snapToGrid w:val="0"/>
        <w:spacing w:beforeLines="100" w:before="326" w:line="360" w:lineRule="auto"/>
        <w:outlineLvl w:val="2"/>
        <w:rPr>
          <w:rFonts w:ascii="宋体" w:hAnsi="宋体"/>
          <w:b/>
          <w:bCs/>
          <w:sz w:val="21"/>
          <w:szCs w:val="21"/>
          <w:u w:val="single"/>
        </w:rPr>
      </w:pPr>
      <w:r w:rsidRPr="00E4008D">
        <w:rPr>
          <w:rFonts w:ascii="宋体" w:hAnsi="宋体" w:hint="eastAsia"/>
          <w:b/>
          <w:bCs/>
          <w:sz w:val="21"/>
          <w:szCs w:val="21"/>
          <w:u w:val="single"/>
        </w:rPr>
        <w:t>不得参与同一采购项目竞争的供应商</w:t>
      </w:r>
    </w:p>
    <w:p w14:paraId="61B40B42" w14:textId="77777777" w:rsidR="00CD5680" w:rsidRPr="00E4008D" w:rsidRDefault="00E548A3">
      <w:pPr>
        <w:numPr>
          <w:ilvl w:val="1"/>
          <w:numId w:val="13"/>
        </w:numPr>
        <w:tabs>
          <w:tab w:val="left" w:pos="720"/>
        </w:tabs>
        <w:snapToGrid w:val="0"/>
        <w:spacing w:line="360" w:lineRule="auto"/>
        <w:rPr>
          <w:rFonts w:ascii="宋体" w:hAnsi="宋体"/>
          <w:b/>
          <w:sz w:val="21"/>
          <w:szCs w:val="21"/>
          <w:u w:val="single"/>
        </w:rPr>
      </w:pPr>
      <w:r w:rsidRPr="00E4008D">
        <w:rPr>
          <w:rFonts w:ascii="宋体" w:hAnsi="宋体"/>
          <w:b/>
          <w:sz w:val="21"/>
          <w:szCs w:val="21"/>
          <w:u w:val="single"/>
        </w:rPr>
        <w:t>单位负责人为同一人或者存在直接控股、管理关系的不同供应商，</w:t>
      </w:r>
      <w:r w:rsidRPr="00E4008D">
        <w:rPr>
          <w:rFonts w:ascii="宋体" w:hAnsi="宋体" w:hint="eastAsia"/>
          <w:b/>
          <w:sz w:val="21"/>
          <w:szCs w:val="21"/>
          <w:u w:val="single"/>
        </w:rPr>
        <w:t>不得参加同一包组投标或者未划分包组的同一招标项目的</w:t>
      </w:r>
      <w:r w:rsidRPr="00E4008D">
        <w:rPr>
          <w:rFonts w:ascii="宋体" w:hAnsi="宋体"/>
          <w:b/>
          <w:sz w:val="21"/>
          <w:szCs w:val="21"/>
          <w:u w:val="single"/>
        </w:rPr>
        <w:t>政府采购活动</w:t>
      </w:r>
      <w:r w:rsidRPr="00E4008D">
        <w:rPr>
          <w:rFonts w:ascii="宋体" w:hAnsi="宋体" w:hint="eastAsia"/>
          <w:b/>
          <w:sz w:val="21"/>
          <w:szCs w:val="21"/>
          <w:u w:val="single"/>
        </w:rPr>
        <w:t>。如同时参加，则评审时均作无效投标处理。</w:t>
      </w:r>
    </w:p>
    <w:p w14:paraId="5320BC97" w14:textId="77777777" w:rsidR="00CD5680" w:rsidRPr="00E4008D" w:rsidRDefault="00E548A3">
      <w:pPr>
        <w:numPr>
          <w:ilvl w:val="1"/>
          <w:numId w:val="13"/>
        </w:numPr>
        <w:tabs>
          <w:tab w:val="left" w:pos="720"/>
        </w:tabs>
        <w:snapToGrid w:val="0"/>
        <w:spacing w:line="360" w:lineRule="auto"/>
        <w:rPr>
          <w:rFonts w:ascii="宋体" w:hAnsi="宋体"/>
          <w:b/>
          <w:sz w:val="21"/>
          <w:szCs w:val="21"/>
          <w:u w:val="single"/>
        </w:rPr>
      </w:pPr>
      <w:r w:rsidRPr="00E4008D">
        <w:rPr>
          <w:rFonts w:ascii="宋体" w:hAnsi="宋体"/>
          <w:b/>
          <w:sz w:val="21"/>
          <w:szCs w:val="21"/>
          <w:u w:val="single"/>
        </w:rPr>
        <w:t>为采购项目提供整体设计、规范编制或者项目管理、监理、检测等服务的供应商，不得再参加该采购项目的其他采购活动。</w:t>
      </w:r>
    </w:p>
    <w:p w14:paraId="29EFCFFD" w14:textId="77777777" w:rsidR="00CD5680" w:rsidRPr="00E4008D" w:rsidRDefault="00CD5680">
      <w:pPr>
        <w:tabs>
          <w:tab w:val="left" w:pos="720"/>
        </w:tabs>
        <w:snapToGrid w:val="0"/>
        <w:spacing w:line="360" w:lineRule="auto"/>
        <w:ind w:left="992"/>
        <w:rPr>
          <w:rFonts w:ascii="宋体" w:hAnsi="宋体"/>
          <w:sz w:val="21"/>
          <w:szCs w:val="21"/>
        </w:rPr>
      </w:pPr>
    </w:p>
    <w:p w14:paraId="700ADC4C" w14:textId="77777777" w:rsidR="00CD5680" w:rsidRPr="00E4008D" w:rsidRDefault="00E548A3">
      <w:pPr>
        <w:numPr>
          <w:ilvl w:val="0"/>
          <w:numId w:val="6"/>
        </w:numPr>
        <w:spacing w:line="360" w:lineRule="auto"/>
        <w:jc w:val="center"/>
        <w:outlineLvl w:val="1"/>
        <w:rPr>
          <w:rFonts w:ascii="宋体" w:hAnsi="宋体"/>
          <w:b/>
          <w:bCs/>
          <w:sz w:val="21"/>
          <w:szCs w:val="21"/>
        </w:rPr>
      </w:pPr>
      <w:bookmarkStart w:id="64" w:name="_Toc368513781"/>
      <w:bookmarkStart w:id="65" w:name="_Toc71894882"/>
      <w:r w:rsidRPr="00E4008D">
        <w:rPr>
          <w:rFonts w:ascii="宋体" w:hAnsi="宋体" w:hint="eastAsia"/>
          <w:b/>
          <w:bCs/>
          <w:sz w:val="21"/>
          <w:szCs w:val="21"/>
        </w:rPr>
        <w:t>关于投标文件</w:t>
      </w:r>
      <w:bookmarkEnd w:id="64"/>
      <w:bookmarkEnd w:id="65"/>
    </w:p>
    <w:p w14:paraId="6BB24312" w14:textId="77777777" w:rsidR="00CD5680" w:rsidRPr="00E4008D" w:rsidRDefault="00E548A3">
      <w:pPr>
        <w:numPr>
          <w:ilvl w:val="0"/>
          <w:numId w:val="14"/>
        </w:numPr>
        <w:snapToGrid w:val="0"/>
        <w:spacing w:beforeLines="100" w:before="326" w:line="360" w:lineRule="auto"/>
        <w:outlineLvl w:val="2"/>
        <w:rPr>
          <w:rFonts w:ascii="宋体" w:hAnsi="宋体"/>
          <w:b/>
          <w:bCs/>
          <w:sz w:val="21"/>
          <w:szCs w:val="21"/>
        </w:rPr>
      </w:pPr>
      <w:bookmarkStart w:id="66" w:name="_Toc368513782"/>
      <w:r w:rsidRPr="00E4008D">
        <w:rPr>
          <w:rFonts w:ascii="宋体" w:hAnsi="宋体" w:hint="eastAsia"/>
          <w:b/>
          <w:bCs/>
          <w:sz w:val="21"/>
          <w:szCs w:val="21"/>
        </w:rPr>
        <w:t>投标文件的编写原则</w:t>
      </w:r>
      <w:bookmarkEnd w:id="66"/>
    </w:p>
    <w:p w14:paraId="30C4064C" w14:textId="77777777" w:rsidR="00CD5680" w:rsidRPr="00E4008D" w:rsidRDefault="00E548A3">
      <w:pPr>
        <w:numPr>
          <w:ilvl w:val="1"/>
          <w:numId w:val="14"/>
        </w:numPr>
        <w:tabs>
          <w:tab w:val="clear" w:pos="992"/>
          <w:tab w:val="left" w:pos="720"/>
        </w:tabs>
        <w:snapToGrid w:val="0"/>
        <w:spacing w:line="360" w:lineRule="auto"/>
        <w:ind w:left="720" w:hanging="540"/>
        <w:rPr>
          <w:rFonts w:ascii="宋体" w:hAnsi="宋体"/>
          <w:sz w:val="21"/>
          <w:szCs w:val="21"/>
        </w:rPr>
      </w:pPr>
      <w:r w:rsidRPr="00E4008D">
        <w:rPr>
          <w:rFonts w:ascii="宋体" w:hAnsi="宋体" w:hint="eastAsia"/>
          <w:sz w:val="21"/>
          <w:szCs w:val="21"/>
        </w:rPr>
        <w:t>投标语言：投标人和采购代理机构与投标有关的所有文件和来往函电，应以中文书写。投标人提供的支持文件、技术资料和已印刷的文献可以用其他语言，但相应内容须附有中文翻译本，并以中文翻译本为准。</w:t>
      </w:r>
    </w:p>
    <w:p w14:paraId="6B3255B8" w14:textId="77777777" w:rsidR="00CD5680" w:rsidRPr="00E4008D" w:rsidRDefault="00E548A3">
      <w:pPr>
        <w:numPr>
          <w:ilvl w:val="1"/>
          <w:numId w:val="14"/>
        </w:numPr>
        <w:tabs>
          <w:tab w:val="clear" w:pos="992"/>
          <w:tab w:val="left" w:pos="720"/>
        </w:tabs>
        <w:snapToGrid w:val="0"/>
        <w:spacing w:line="360" w:lineRule="auto"/>
        <w:ind w:left="720" w:hanging="540"/>
        <w:rPr>
          <w:rFonts w:ascii="宋体" w:hAnsi="宋体"/>
          <w:sz w:val="21"/>
          <w:szCs w:val="21"/>
        </w:rPr>
      </w:pPr>
      <w:r w:rsidRPr="00E4008D">
        <w:rPr>
          <w:rFonts w:ascii="宋体" w:hAnsi="宋体" w:hint="eastAsia"/>
          <w:sz w:val="21"/>
          <w:szCs w:val="21"/>
        </w:rPr>
        <w:t>计量单位：除在招标文件的技术规格中另有规定外，计量单位应使用中华人民共和国法定计量单位</w:t>
      </w:r>
      <w:r w:rsidRPr="00E4008D">
        <w:rPr>
          <w:rFonts w:ascii="宋体" w:hAnsi="宋体"/>
          <w:sz w:val="21"/>
          <w:szCs w:val="21"/>
        </w:rPr>
        <w:t>(国际单位制和国家选定的其他计量单位)。</w:t>
      </w:r>
    </w:p>
    <w:p w14:paraId="050F51F5" w14:textId="77777777" w:rsidR="00CD5680" w:rsidRPr="00E4008D" w:rsidRDefault="00E548A3">
      <w:pPr>
        <w:numPr>
          <w:ilvl w:val="1"/>
          <w:numId w:val="14"/>
        </w:numPr>
        <w:tabs>
          <w:tab w:val="clear" w:pos="992"/>
          <w:tab w:val="left" w:pos="720"/>
        </w:tabs>
        <w:snapToGrid w:val="0"/>
        <w:spacing w:line="360" w:lineRule="auto"/>
        <w:ind w:left="720" w:hanging="540"/>
        <w:rPr>
          <w:rFonts w:ascii="宋体" w:hAnsi="宋体"/>
          <w:sz w:val="21"/>
          <w:szCs w:val="21"/>
        </w:rPr>
      </w:pPr>
      <w:r w:rsidRPr="00E4008D">
        <w:rPr>
          <w:rFonts w:ascii="宋体" w:hAnsi="宋体" w:hint="eastAsia"/>
          <w:sz w:val="21"/>
          <w:szCs w:val="21"/>
        </w:rPr>
        <w:t>投标人应保证所提供的所有资料的真实性、准确性、完整性。</w:t>
      </w:r>
    </w:p>
    <w:p w14:paraId="37C7DCE0" w14:textId="77777777" w:rsidR="00CD5680" w:rsidRPr="00E4008D" w:rsidRDefault="00E548A3">
      <w:pPr>
        <w:numPr>
          <w:ilvl w:val="1"/>
          <w:numId w:val="14"/>
        </w:numPr>
        <w:tabs>
          <w:tab w:val="clear" w:pos="992"/>
          <w:tab w:val="left" w:pos="720"/>
        </w:tabs>
        <w:snapToGrid w:val="0"/>
        <w:spacing w:line="360" w:lineRule="auto"/>
        <w:ind w:left="720" w:hanging="540"/>
        <w:rPr>
          <w:rFonts w:ascii="宋体" w:hAnsi="宋体"/>
          <w:sz w:val="21"/>
          <w:szCs w:val="21"/>
        </w:rPr>
      </w:pPr>
      <w:r w:rsidRPr="00E4008D">
        <w:rPr>
          <w:rFonts w:ascii="宋体" w:hAnsi="宋体" w:hint="eastAsia"/>
          <w:sz w:val="21"/>
          <w:szCs w:val="21"/>
        </w:rPr>
        <w:t>投标人在招投标采购过程中提供不真实的材料，无论其材料是否重要，采购人均有权拒绝，并取消投标人的投标资格，投标人需承担相应的后果及法律责任。</w:t>
      </w:r>
    </w:p>
    <w:p w14:paraId="0971520C" w14:textId="77777777" w:rsidR="00CD5680" w:rsidRPr="00E4008D" w:rsidRDefault="00E548A3">
      <w:pPr>
        <w:numPr>
          <w:ilvl w:val="1"/>
          <w:numId w:val="14"/>
        </w:numPr>
        <w:tabs>
          <w:tab w:val="clear" w:pos="992"/>
          <w:tab w:val="left" w:pos="720"/>
        </w:tabs>
        <w:snapToGrid w:val="0"/>
        <w:spacing w:line="360" w:lineRule="auto"/>
        <w:ind w:left="720" w:hanging="540"/>
        <w:rPr>
          <w:rFonts w:ascii="宋体" w:hAnsi="宋体"/>
          <w:sz w:val="21"/>
          <w:szCs w:val="21"/>
        </w:rPr>
      </w:pPr>
      <w:r w:rsidRPr="00E4008D">
        <w:rPr>
          <w:rFonts w:ascii="宋体" w:hAnsi="宋体" w:hint="eastAsia"/>
          <w:sz w:val="21"/>
          <w:szCs w:val="21"/>
        </w:rPr>
        <w:t>本项目概不接受电报、电话、电子邮件或传真形式的投标文件。</w:t>
      </w:r>
    </w:p>
    <w:p w14:paraId="5B655393" w14:textId="77777777" w:rsidR="00CD5680" w:rsidRPr="00E4008D" w:rsidRDefault="00E548A3">
      <w:pPr>
        <w:numPr>
          <w:ilvl w:val="0"/>
          <w:numId w:val="14"/>
        </w:numPr>
        <w:snapToGrid w:val="0"/>
        <w:spacing w:beforeLines="100" w:before="326" w:line="360" w:lineRule="auto"/>
        <w:outlineLvl w:val="2"/>
        <w:rPr>
          <w:rFonts w:ascii="宋体" w:hAnsi="宋体"/>
          <w:b/>
          <w:bCs/>
          <w:sz w:val="21"/>
          <w:szCs w:val="21"/>
        </w:rPr>
      </w:pPr>
      <w:bookmarkStart w:id="67" w:name="_Toc368513783"/>
      <w:r w:rsidRPr="00E4008D">
        <w:rPr>
          <w:rFonts w:ascii="宋体" w:hAnsi="宋体" w:hint="eastAsia"/>
          <w:b/>
          <w:bCs/>
          <w:sz w:val="21"/>
          <w:szCs w:val="21"/>
        </w:rPr>
        <w:t>投标文件编制要求</w:t>
      </w:r>
      <w:bookmarkEnd w:id="67"/>
    </w:p>
    <w:p w14:paraId="5944179A" w14:textId="77777777" w:rsidR="00CD5680" w:rsidRPr="00E4008D" w:rsidRDefault="00E548A3">
      <w:pPr>
        <w:numPr>
          <w:ilvl w:val="1"/>
          <w:numId w:val="14"/>
        </w:numPr>
        <w:tabs>
          <w:tab w:val="clear" w:pos="992"/>
          <w:tab w:val="left" w:pos="720"/>
        </w:tabs>
        <w:snapToGrid w:val="0"/>
        <w:spacing w:line="360" w:lineRule="auto"/>
        <w:ind w:left="720" w:hanging="540"/>
        <w:rPr>
          <w:rFonts w:ascii="宋体" w:hAnsi="宋体"/>
          <w:sz w:val="21"/>
          <w:szCs w:val="21"/>
        </w:rPr>
      </w:pPr>
      <w:r w:rsidRPr="00E4008D">
        <w:rPr>
          <w:rFonts w:ascii="宋体" w:hAnsi="宋体" w:hint="eastAsia"/>
          <w:sz w:val="21"/>
          <w:szCs w:val="21"/>
        </w:rPr>
        <w:lastRenderedPageBreak/>
        <w:t>投标人应仔细阅读招标文件的所有内容，按招标文件规定及要求编写，必须对招标文件提出的实质性要求做出响应，并提交完整的投标文件。投标人应对投标货物和服务提供完整详细的技术说明，如投标人对指定的技术要求不能完全响应，应在投标文件中清楚地注明。投标人对本招标文件的每一项要求所给予的响应必须是唯一的，否则将视为不响应。</w:t>
      </w:r>
    </w:p>
    <w:p w14:paraId="244A49AF" w14:textId="77777777" w:rsidR="00CD5680" w:rsidRPr="00E4008D" w:rsidRDefault="00E548A3">
      <w:pPr>
        <w:numPr>
          <w:ilvl w:val="1"/>
          <w:numId w:val="14"/>
        </w:numPr>
        <w:tabs>
          <w:tab w:val="clear" w:pos="992"/>
          <w:tab w:val="left" w:pos="720"/>
        </w:tabs>
        <w:snapToGrid w:val="0"/>
        <w:spacing w:line="360" w:lineRule="auto"/>
        <w:ind w:left="720" w:hanging="540"/>
        <w:rPr>
          <w:rFonts w:ascii="宋体" w:hAnsi="宋体"/>
          <w:sz w:val="21"/>
        </w:rPr>
      </w:pPr>
      <w:r w:rsidRPr="00E4008D">
        <w:rPr>
          <w:rFonts w:ascii="宋体" w:hAnsi="宋体" w:hint="eastAsia"/>
          <w:sz w:val="21"/>
        </w:rPr>
        <w:t>投标人应当对投标文件进行装订，对未经装订的投标文件可能发生的文件散落或缺损，由此造成的后果和责任由投标人承担。</w:t>
      </w:r>
      <w:proofErr w:type="gramStart"/>
      <w:r w:rsidRPr="00E4008D">
        <w:rPr>
          <w:rFonts w:ascii="宋体" w:hAnsi="宋体" w:hint="eastAsia"/>
          <w:sz w:val="21"/>
          <w:szCs w:val="21"/>
        </w:rPr>
        <w:t>若项目</w:t>
      </w:r>
      <w:proofErr w:type="gramEnd"/>
      <w:r w:rsidRPr="00E4008D">
        <w:rPr>
          <w:rFonts w:ascii="宋体" w:hAnsi="宋体" w:hint="eastAsia"/>
          <w:sz w:val="21"/>
          <w:szCs w:val="21"/>
        </w:rPr>
        <w:t>含有多个包组，且投标人对多个包组进行投标的，建议其投标文件的编制按每个包组的要求分别装订和封装。</w:t>
      </w:r>
    </w:p>
    <w:p w14:paraId="50F99724" w14:textId="77777777" w:rsidR="00CD5680" w:rsidRPr="00E4008D" w:rsidRDefault="00E548A3">
      <w:pPr>
        <w:numPr>
          <w:ilvl w:val="1"/>
          <w:numId w:val="14"/>
        </w:numPr>
        <w:tabs>
          <w:tab w:val="clear" w:pos="992"/>
          <w:tab w:val="left" w:pos="720"/>
        </w:tabs>
        <w:snapToGrid w:val="0"/>
        <w:spacing w:line="360" w:lineRule="auto"/>
        <w:ind w:left="720" w:hanging="540"/>
        <w:rPr>
          <w:rFonts w:ascii="宋体" w:hAnsi="宋体"/>
          <w:sz w:val="21"/>
          <w:szCs w:val="21"/>
        </w:rPr>
      </w:pPr>
      <w:r w:rsidRPr="00E4008D">
        <w:rPr>
          <w:rFonts w:ascii="宋体" w:hAnsi="宋体" w:hint="eastAsia"/>
          <w:sz w:val="21"/>
          <w:szCs w:val="21"/>
        </w:rPr>
        <w:t>除投标须知前附表第15项另有规定外，本项目不接受备选投标方案，投标文件的报价只允许有一个报价。采购代理机构不接受有任何选择或具有附加条件的报价。</w:t>
      </w:r>
    </w:p>
    <w:p w14:paraId="12280E62" w14:textId="77777777" w:rsidR="00CD5680" w:rsidRPr="00E4008D" w:rsidRDefault="00E548A3">
      <w:pPr>
        <w:numPr>
          <w:ilvl w:val="1"/>
          <w:numId w:val="14"/>
        </w:numPr>
        <w:tabs>
          <w:tab w:val="clear" w:pos="992"/>
          <w:tab w:val="left" w:pos="720"/>
        </w:tabs>
        <w:snapToGrid w:val="0"/>
        <w:spacing w:line="360" w:lineRule="auto"/>
        <w:ind w:left="720" w:hanging="540"/>
        <w:rPr>
          <w:rFonts w:ascii="宋体" w:hAnsi="宋体"/>
          <w:sz w:val="21"/>
          <w:szCs w:val="21"/>
        </w:rPr>
      </w:pPr>
      <w:r w:rsidRPr="00E4008D">
        <w:rPr>
          <w:rFonts w:ascii="宋体" w:hAnsi="宋体" w:hint="eastAsia"/>
          <w:sz w:val="21"/>
          <w:szCs w:val="21"/>
        </w:rPr>
        <w:t>投标文件需按照招标文件规定的目录顺序，统一排序编码装订。</w:t>
      </w:r>
    </w:p>
    <w:p w14:paraId="25BC71F6" w14:textId="77777777" w:rsidR="00CD5680" w:rsidRPr="00E4008D" w:rsidRDefault="00E548A3">
      <w:pPr>
        <w:numPr>
          <w:ilvl w:val="0"/>
          <w:numId w:val="14"/>
        </w:numPr>
        <w:snapToGrid w:val="0"/>
        <w:spacing w:beforeLines="100" w:before="326" w:line="360" w:lineRule="auto"/>
        <w:outlineLvl w:val="2"/>
        <w:rPr>
          <w:rFonts w:ascii="宋体" w:hAnsi="宋体"/>
          <w:sz w:val="21"/>
          <w:szCs w:val="21"/>
        </w:rPr>
      </w:pPr>
      <w:bookmarkStart w:id="68" w:name="_Toc368513784"/>
      <w:r w:rsidRPr="00E4008D">
        <w:rPr>
          <w:rFonts w:ascii="宋体" w:hAnsi="宋体" w:hint="eastAsia"/>
          <w:b/>
          <w:bCs/>
          <w:sz w:val="21"/>
          <w:szCs w:val="21"/>
        </w:rPr>
        <w:t>投标报价说明</w:t>
      </w:r>
      <w:bookmarkEnd w:id="68"/>
    </w:p>
    <w:p w14:paraId="496CB239" w14:textId="77777777" w:rsidR="00CD5680" w:rsidRPr="00E4008D" w:rsidRDefault="00E548A3">
      <w:pPr>
        <w:numPr>
          <w:ilvl w:val="1"/>
          <w:numId w:val="14"/>
        </w:numPr>
        <w:tabs>
          <w:tab w:val="clear" w:pos="992"/>
          <w:tab w:val="left" w:pos="720"/>
        </w:tabs>
        <w:snapToGrid w:val="0"/>
        <w:spacing w:line="360" w:lineRule="auto"/>
        <w:ind w:left="720" w:hanging="540"/>
        <w:rPr>
          <w:rFonts w:ascii="宋体" w:hAnsi="宋体"/>
          <w:sz w:val="21"/>
          <w:szCs w:val="21"/>
        </w:rPr>
      </w:pPr>
      <w:r w:rsidRPr="00E4008D">
        <w:rPr>
          <w:rFonts w:ascii="宋体" w:hAnsi="宋体" w:hint="eastAsia"/>
          <w:sz w:val="21"/>
          <w:szCs w:val="21"/>
        </w:rPr>
        <w:t>投标人应以人民币报价。</w:t>
      </w:r>
    </w:p>
    <w:p w14:paraId="69FE15F6" w14:textId="77777777" w:rsidR="00CD5680" w:rsidRPr="00E4008D" w:rsidRDefault="00E548A3">
      <w:pPr>
        <w:numPr>
          <w:ilvl w:val="1"/>
          <w:numId w:val="14"/>
        </w:numPr>
        <w:tabs>
          <w:tab w:val="clear" w:pos="992"/>
          <w:tab w:val="left" w:pos="720"/>
        </w:tabs>
        <w:snapToGrid w:val="0"/>
        <w:spacing w:line="360" w:lineRule="auto"/>
        <w:ind w:left="720" w:hanging="540"/>
        <w:rPr>
          <w:rFonts w:ascii="宋体" w:hAnsi="宋体"/>
          <w:sz w:val="21"/>
          <w:szCs w:val="21"/>
        </w:rPr>
      </w:pPr>
      <w:r w:rsidRPr="00E4008D">
        <w:rPr>
          <w:rFonts w:ascii="宋体" w:hAnsi="宋体" w:hint="eastAsia"/>
          <w:sz w:val="21"/>
          <w:szCs w:val="21"/>
        </w:rPr>
        <w:t>投标人应按招标文件要求填写详细报价表。</w:t>
      </w:r>
    </w:p>
    <w:p w14:paraId="539D75BA" w14:textId="77777777" w:rsidR="00CD5680" w:rsidRPr="00E4008D" w:rsidRDefault="00E548A3">
      <w:pPr>
        <w:numPr>
          <w:ilvl w:val="1"/>
          <w:numId w:val="14"/>
        </w:numPr>
        <w:tabs>
          <w:tab w:val="clear" w:pos="992"/>
          <w:tab w:val="left" w:pos="720"/>
        </w:tabs>
        <w:snapToGrid w:val="0"/>
        <w:spacing w:line="360" w:lineRule="auto"/>
        <w:ind w:left="720" w:hanging="540"/>
        <w:rPr>
          <w:rFonts w:ascii="宋体" w:hAnsi="宋体"/>
          <w:sz w:val="21"/>
          <w:szCs w:val="21"/>
        </w:rPr>
      </w:pPr>
      <w:r w:rsidRPr="00E4008D">
        <w:rPr>
          <w:rFonts w:ascii="宋体" w:hAnsi="宋体" w:hint="eastAsia"/>
          <w:sz w:val="21"/>
          <w:szCs w:val="21"/>
        </w:rPr>
        <w:t>投标人所报的投标价在合同执行期间是固定不变的，不得以任何理由予以变更。投标价不是</w:t>
      </w:r>
      <w:proofErr w:type="gramStart"/>
      <w:r w:rsidRPr="00E4008D">
        <w:rPr>
          <w:rFonts w:ascii="宋体" w:hAnsi="宋体" w:hint="eastAsia"/>
          <w:sz w:val="21"/>
          <w:szCs w:val="21"/>
        </w:rPr>
        <w:t>固定价</w:t>
      </w:r>
      <w:proofErr w:type="gramEnd"/>
      <w:r w:rsidRPr="00E4008D">
        <w:rPr>
          <w:rFonts w:ascii="宋体" w:hAnsi="宋体" w:hint="eastAsia"/>
          <w:sz w:val="21"/>
          <w:szCs w:val="21"/>
        </w:rPr>
        <w:t>的投标文件将作为非响应性投标而予以拒绝。</w:t>
      </w:r>
    </w:p>
    <w:p w14:paraId="5ABA47F8" w14:textId="77777777" w:rsidR="00CD5680" w:rsidRPr="00E4008D" w:rsidRDefault="00E548A3">
      <w:pPr>
        <w:numPr>
          <w:ilvl w:val="1"/>
          <w:numId w:val="14"/>
        </w:numPr>
        <w:tabs>
          <w:tab w:val="clear" w:pos="992"/>
          <w:tab w:val="left" w:pos="720"/>
        </w:tabs>
        <w:snapToGrid w:val="0"/>
        <w:spacing w:line="360" w:lineRule="auto"/>
        <w:ind w:left="720" w:hanging="540"/>
        <w:rPr>
          <w:rFonts w:ascii="宋体" w:hAnsi="宋体"/>
          <w:sz w:val="21"/>
          <w:szCs w:val="21"/>
        </w:rPr>
      </w:pPr>
      <w:r w:rsidRPr="00E4008D">
        <w:rPr>
          <w:rFonts w:ascii="宋体" w:hAnsi="宋体" w:hint="eastAsia"/>
          <w:sz w:val="21"/>
          <w:szCs w:val="21"/>
        </w:rPr>
        <w:t>投标人投标报价应为所投项目的最终报价，包含一切税费。如果投标人在中标并签署合同后，在实施过程中有任何遗漏，均由中标人提供，费用含在投标报价中，买方将不再支付任何费用。</w:t>
      </w:r>
    </w:p>
    <w:p w14:paraId="3767E869" w14:textId="77777777" w:rsidR="00CD5680" w:rsidRPr="00E4008D" w:rsidRDefault="00E548A3">
      <w:pPr>
        <w:numPr>
          <w:ilvl w:val="0"/>
          <w:numId w:val="14"/>
        </w:numPr>
        <w:snapToGrid w:val="0"/>
        <w:spacing w:beforeLines="100" w:before="326" w:line="360" w:lineRule="auto"/>
        <w:outlineLvl w:val="2"/>
        <w:rPr>
          <w:rFonts w:ascii="宋体" w:hAnsi="宋体"/>
          <w:b/>
          <w:bCs/>
          <w:sz w:val="21"/>
          <w:szCs w:val="21"/>
        </w:rPr>
      </w:pPr>
      <w:bookmarkStart w:id="69" w:name="_Toc368513785"/>
      <w:r w:rsidRPr="00E4008D">
        <w:rPr>
          <w:rFonts w:ascii="宋体" w:hAnsi="宋体" w:hint="eastAsia"/>
          <w:b/>
          <w:bCs/>
          <w:sz w:val="21"/>
          <w:szCs w:val="21"/>
        </w:rPr>
        <w:t>投标文件的组成和格式</w:t>
      </w:r>
      <w:bookmarkEnd w:id="69"/>
    </w:p>
    <w:p w14:paraId="284BCC87" w14:textId="77777777" w:rsidR="00CD5680" w:rsidRPr="00E4008D" w:rsidRDefault="00E548A3">
      <w:pPr>
        <w:tabs>
          <w:tab w:val="left" w:pos="720"/>
        </w:tabs>
        <w:snapToGrid w:val="0"/>
        <w:spacing w:line="360" w:lineRule="auto"/>
        <w:ind w:leftChars="175" w:left="424" w:hangingChars="2" w:hanging="4"/>
        <w:rPr>
          <w:rFonts w:ascii="宋体" w:hAnsi="宋体"/>
          <w:sz w:val="21"/>
          <w:szCs w:val="21"/>
        </w:rPr>
      </w:pPr>
      <w:r w:rsidRPr="00E4008D">
        <w:rPr>
          <w:rFonts w:ascii="宋体" w:hAnsi="宋体" w:hint="eastAsia"/>
          <w:sz w:val="21"/>
          <w:szCs w:val="21"/>
        </w:rPr>
        <w:t>投标文件应包括商务文件和技术文件，编排顺序参见投标文件格式。商务文件部分指投标人提交的证明其有资格参加投标和中标后有能力履行合同的文件。技术方案说明部分是能够证明投标人提供的货物及服务符合招标文件规定的文件。投标人应按规定提交商务文件部分、技术文件部分。</w:t>
      </w:r>
    </w:p>
    <w:p w14:paraId="7EF21C59" w14:textId="77777777" w:rsidR="00CD5680" w:rsidRPr="00E4008D" w:rsidRDefault="00E548A3">
      <w:pPr>
        <w:numPr>
          <w:ilvl w:val="0"/>
          <w:numId w:val="14"/>
        </w:numPr>
        <w:snapToGrid w:val="0"/>
        <w:spacing w:beforeLines="100" w:before="326" w:line="360" w:lineRule="auto"/>
        <w:outlineLvl w:val="2"/>
        <w:rPr>
          <w:rFonts w:ascii="宋体" w:hAnsi="宋体"/>
          <w:b/>
          <w:bCs/>
          <w:sz w:val="21"/>
          <w:szCs w:val="21"/>
        </w:rPr>
      </w:pPr>
      <w:bookmarkStart w:id="70" w:name="_Toc368513786"/>
      <w:r w:rsidRPr="00E4008D">
        <w:rPr>
          <w:rFonts w:ascii="宋体" w:hAnsi="宋体" w:hint="eastAsia"/>
          <w:b/>
          <w:bCs/>
          <w:sz w:val="21"/>
          <w:szCs w:val="21"/>
        </w:rPr>
        <w:t>投标文件的式样和签署</w:t>
      </w:r>
      <w:bookmarkEnd w:id="70"/>
    </w:p>
    <w:p w14:paraId="29368336" w14:textId="77777777" w:rsidR="00CD5680" w:rsidRPr="00E4008D" w:rsidRDefault="00E548A3">
      <w:pPr>
        <w:numPr>
          <w:ilvl w:val="1"/>
          <w:numId w:val="14"/>
        </w:numPr>
        <w:tabs>
          <w:tab w:val="clear" w:pos="992"/>
          <w:tab w:val="left" w:pos="720"/>
        </w:tabs>
        <w:snapToGrid w:val="0"/>
        <w:spacing w:line="360" w:lineRule="auto"/>
        <w:ind w:left="720" w:hanging="540"/>
        <w:rPr>
          <w:rFonts w:ascii="宋体" w:hAnsi="宋体"/>
          <w:sz w:val="21"/>
          <w:szCs w:val="21"/>
        </w:rPr>
      </w:pPr>
      <w:r w:rsidRPr="00E4008D">
        <w:rPr>
          <w:rFonts w:ascii="宋体" w:hAnsi="宋体" w:hint="eastAsia"/>
          <w:sz w:val="21"/>
          <w:szCs w:val="21"/>
        </w:rPr>
        <w:t>投标文件正本用A4规格（特殊规格的图纸除外）纸打印。投标文件要求签字或印鉴的，需由投标人法定代表人或其正式的授权代表在正本上要求的地方签字或印鉴。投标人授权代表须以书面形式出具“法定代表人授权委托书”附在投标文件中。副本可以通过正本复印，与正本具有同等法律效力。</w:t>
      </w:r>
    </w:p>
    <w:p w14:paraId="2B547247" w14:textId="77777777" w:rsidR="00CD5680" w:rsidRPr="00E4008D" w:rsidRDefault="00E548A3">
      <w:pPr>
        <w:numPr>
          <w:ilvl w:val="1"/>
          <w:numId w:val="14"/>
        </w:numPr>
        <w:tabs>
          <w:tab w:val="clear" w:pos="992"/>
          <w:tab w:val="left" w:pos="720"/>
        </w:tabs>
        <w:snapToGrid w:val="0"/>
        <w:spacing w:line="360" w:lineRule="auto"/>
        <w:ind w:left="720" w:hanging="540"/>
        <w:rPr>
          <w:rFonts w:ascii="宋体" w:hAnsi="宋体"/>
          <w:sz w:val="21"/>
          <w:szCs w:val="21"/>
        </w:rPr>
      </w:pPr>
      <w:r w:rsidRPr="00E4008D">
        <w:rPr>
          <w:rFonts w:ascii="宋体" w:hAnsi="宋体" w:hint="eastAsia"/>
          <w:sz w:val="21"/>
          <w:szCs w:val="21"/>
        </w:rPr>
        <w:t>投标文件除签字</w:t>
      </w:r>
      <w:proofErr w:type="gramStart"/>
      <w:r w:rsidRPr="00E4008D">
        <w:rPr>
          <w:rFonts w:ascii="宋体" w:hAnsi="宋体" w:hint="eastAsia"/>
          <w:sz w:val="21"/>
          <w:szCs w:val="21"/>
        </w:rPr>
        <w:t>外必须</w:t>
      </w:r>
      <w:proofErr w:type="gramEnd"/>
      <w:r w:rsidRPr="00E4008D">
        <w:rPr>
          <w:rFonts w:ascii="宋体" w:hAnsi="宋体" w:hint="eastAsia"/>
          <w:sz w:val="21"/>
          <w:szCs w:val="21"/>
        </w:rPr>
        <w:t>是印刷形式。其中不许有插字、涂改或增删，否则必须由投标人法定代表人或其授权代表在修改处签字或加盖投标人公章。</w:t>
      </w:r>
    </w:p>
    <w:p w14:paraId="61B0E874" w14:textId="77777777" w:rsidR="00CD5680" w:rsidRPr="00E4008D" w:rsidRDefault="00E548A3">
      <w:pPr>
        <w:numPr>
          <w:ilvl w:val="0"/>
          <w:numId w:val="14"/>
        </w:numPr>
        <w:snapToGrid w:val="0"/>
        <w:spacing w:beforeLines="100" w:before="326" w:line="360" w:lineRule="auto"/>
        <w:outlineLvl w:val="2"/>
        <w:rPr>
          <w:rFonts w:ascii="宋体" w:hAnsi="宋体"/>
          <w:bCs/>
          <w:sz w:val="21"/>
          <w:szCs w:val="21"/>
        </w:rPr>
      </w:pPr>
      <w:bookmarkStart w:id="71" w:name="_Toc368513787"/>
      <w:r w:rsidRPr="00E4008D">
        <w:rPr>
          <w:rFonts w:ascii="宋体" w:hAnsi="宋体" w:hint="eastAsia"/>
          <w:b/>
          <w:bCs/>
          <w:sz w:val="21"/>
          <w:szCs w:val="21"/>
        </w:rPr>
        <w:t>投标文件的密封和标记</w:t>
      </w:r>
      <w:bookmarkEnd w:id="71"/>
    </w:p>
    <w:p w14:paraId="5AD2A219" w14:textId="77777777" w:rsidR="00CD5680" w:rsidRPr="00E4008D" w:rsidRDefault="00E548A3">
      <w:pPr>
        <w:numPr>
          <w:ilvl w:val="1"/>
          <w:numId w:val="14"/>
        </w:numPr>
        <w:tabs>
          <w:tab w:val="clear" w:pos="992"/>
          <w:tab w:val="left" w:pos="720"/>
        </w:tabs>
        <w:snapToGrid w:val="0"/>
        <w:spacing w:line="360" w:lineRule="auto"/>
        <w:ind w:left="720" w:hanging="540"/>
        <w:rPr>
          <w:rFonts w:ascii="宋体" w:hAnsi="宋体"/>
          <w:sz w:val="21"/>
          <w:szCs w:val="21"/>
        </w:rPr>
      </w:pPr>
      <w:r w:rsidRPr="00E4008D">
        <w:rPr>
          <w:rFonts w:ascii="宋体" w:hAnsi="宋体" w:hint="eastAsia"/>
          <w:sz w:val="21"/>
          <w:szCs w:val="21"/>
        </w:rPr>
        <w:t>投标人应按投标须知前附表第5项准备投标文件正本，副本和不作任何加密的电子投标文件（光刻盘或U盘，封面注明投标人名称、项目编号）。电子投标文件须带签章且与纸质投标文件一致，</w:t>
      </w:r>
      <w:r w:rsidRPr="00E4008D">
        <w:rPr>
          <w:rFonts w:ascii="宋体" w:hAnsi="宋体" w:hint="eastAsia"/>
          <w:sz w:val="21"/>
          <w:szCs w:val="21"/>
        </w:rPr>
        <w:lastRenderedPageBreak/>
        <w:t>建议提供纸质投标文件PDF扫描版本。在每一份投标文件上要明确注明“正本”或“副本”字样。一旦正本和副本内容有差异，以正本为准。</w:t>
      </w:r>
    </w:p>
    <w:p w14:paraId="5DA191DD" w14:textId="77777777" w:rsidR="00CD5680" w:rsidRPr="00E4008D" w:rsidRDefault="00E548A3">
      <w:pPr>
        <w:numPr>
          <w:ilvl w:val="1"/>
          <w:numId w:val="14"/>
        </w:numPr>
        <w:tabs>
          <w:tab w:val="clear" w:pos="992"/>
          <w:tab w:val="left" w:pos="720"/>
        </w:tabs>
        <w:snapToGrid w:val="0"/>
        <w:spacing w:line="360" w:lineRule="auto"/>
        <w:ind w:left="720" w:hanging="540"/>
        <w:rPr>
          <w:rFonts w:ascii="宋体" w:hAnsi="宋体"/>
          <w:sz w:val="21"/>
          <w:szCs w:val="21"/>
        </w:rPr>
      </w:pPr>
      <w:r w:rsidRPr="00E4008D">
        <w:rPr>
          <w:rFonts w:ascii="宋体" w:hAnsi="宋体" w:hint="eastAsia"/>
          <w:sz w:val="21"/>
          <w:szCs w:val="21"/>
        </w:rPr>
        <w:t>投标人应按投标须知前附表第5项密封和标记所有的投标文件，建议在信封或外包装上盖章并标明：</w:t>
      </w:r>
    </w:p>
    <w:p w14:paraId="1A65C3FF" w14:textId="77777777" w:rsidR="00CD5680" w:rsidRPr="00E4008D" w:rsidRDefault="00E548A3">
      <w:pPr>
        <w:tabs>
          <w:tab w:val="left" w:pos="720"/>
        </w:tabs>
        <w:snapToGrid w:val="0"/>
        <w:spacing w:line="360" w:lineRule="auto"/>
        <w:ind w:left="425" w:firstLineChars="337" w:firstLine="708"/>
        <w:rPr>
          <w:rFonts w:ascii="宋体" w:hAnsi="宋体"/>
          <w:sz w:val="21"/>
          <w:szCs w:val="21"/>
        </w:rPr>
      </w:pPr>
      <w:r w:rsidRPr="00E4008D">
        <w:rPr>
          <w:rFonts w:ascii="宋体" w:hAnsi="宋体" w:hint="eastAsia"/>
          <w:sz w:val="21"/>
          <w:szCs w:val="21"/>
        </w:rPr>
        <w:t>投标人名称：</w:t>
      </w:r>
    </w:p>
    <w:p w14:paraId="4D1CD904" w14:textId="77777777" w:rsidR="00CD5680" w:rsidRPr="00E4008D" w:rsidRDefault="00E548A3">
      <w:pPr>
        <w:tabs>
          <w:tab w:val="left" w:pos="720"/>
        </w:tabs>
        <w:snapToGrid w:val="0"/>
        <w:spacing w:line="360" w:lineRule="auto"/>
        <w:ind w:left="425" w:firstLineChars="337" w:firstLine="708"/>
        <w:rPr>
          <w:rFonts w:ascii="宋体" w:hAnsi="宋体"/>
          <w:sz w:val="21"/>
          <w:szCs w:val="21"/>
        </w:rPr>
      </w:pPr>
      <w:r w:rsidRPr="00E4008D">
        <w:rPr>
          <w:rFonts w:ascii="宋体" w:hAnsi="宋体" w:hint="eastAsia"/>
          <w:sz w:val="21"/>
          <w:szCs w:val="21"/>
        </w:rPr>
        <w:t>投标人地址：</w:t>
      </w:r>
    </w:p>
    <w:p w14:paraId="66BE3DF3" w14:textId="77777777" w:rsidR="00CD5680" w:rsidRPr="00E4008D" w:rsidRDefault="00E548A3">
      <w:pPr>
        <w:tabs>
          <w:tab w:val="left" w:pos="720"/>
        </w:tabs>
        <w:snapToGrid w:val="0"/>
        <w:spacing w:line="360" w:lineRule="auto"/>
        <w:ind w:left="425" w:firstLineChars="337" w:firstLine="708"/>
        <w:rPr>
          <w:rFonts w:ascii="宋体" w:hAnsi="宋体"/>
          <w:sz w:val="21"/>
          <w:szCs w:val="21"/>
        </w:rPr>
      </w:pPr>
      <w:r w:rsidRPr="00E4008D">
        <w:rPr>
          <w:rFonts w:ascii="宋体" w:hAnsi="宋体" w:hint="eastAsia"/>
          <w:sz w:val="21"/>
          <w:szCs w:val="21"/>
        </w:rPr>
        <w:t>项目名称：</w:t>
      </w:r>
    </w:p>
    <w:p w14:paraId="2B5B88C4" w14:textId="77777777" w:rsidR="00CD5680" w:rsidRPr="00E4008D" w:rsidRDefault="00E548A3">
      <w:pPr>
        <w:tabs>
          <w:tab w:val="left" w:pos="720"/>
        </w:tabs>
        <w:snapToGrid w:val="0"/>
        <w:spacing w:line="360" w:lineRule="auto"/>
        <w:ind w:left="425" w:firstLineChars="337" w:firstLine="708"/>
        <w:rPr>
          <w:rFonts w:ascii="宋体" w:hAnsi="宋体"/>
          <w:sz w:val="21"/>
          <w:szCs w:val="21"/>
        </w:rPr>
      </w:pPr>
      <w:r w:rsidRPr="00E4008D">
        <w:rPr>
          <w:rFonts w:ascii="宋体" w:hAnsi="宋体" w:hint="eastAsia"/>
          <w:sz w:val="21"/>
          <w:szCs w:val="21"/>
        </w:rPr>
        <w:t>项目编号：</w:t>
      </w:r>
    </w:p>
    <w:p w14:paraId="719A99D9" w14:textId="77777777" w:rsidR="00CD5680" w:rsidRPr="00E4008D" w:rsidRDefault="00E548A3">
      <w:pPr>
        <w:tabs>
          <w:tab w:val="left" w:pos="720"/>
        </w:tabs>
        <w:snapToGrid w:val="0"/>
        <w:spacing w:line="360" w:lineRule="auto"/>
        <w:ind w:left="425" w:firstLineChars="337" w:firstLine="708"/>
        <w:rPr>
          <w:rFonts w:ascii="宋体" w:hAnsi="宋体"/>
          <w:sz w:val="21"/>
          <w:szCs w:val="21"/>
        </w:rPr>
      </w:pPr>
      <w:r w:rsidRPr="00E4008D">
        <w:rPr>
          <w:rFonts w:ascii="宋体" w:hAnsi="宋体" w:hint="eastAsia"/>
          <w:sz w:val="21"/>
          <w:szCs w:val="21"/>
        </w:rPr>
        <w:t>收件人名称：广东志正招标有限公司</w:t>
      </w:r>
    </w:p>
    <w:p w14:paraId="530D0115" w14:textId="77777777" w:rsidR="00CD5680" w:rsidRPr="00E4008D" w:rsidRDefault="00E548A3">
      <w:pPr>
        <w:tabs>
          <w:tab w:val="left" w:pos="720"/>
        </w:tabs>
        <w:snapToGrid w:val="0"/>
        <w:spacing w:line="360" w:lineRule="auto"/>
        <w:ind w:left="425" w:firstLineChars="337" w:firstLine="708"/>
        <w:rPr>
          <w:rFonts w:ascii="宋体" w:hAnsi="宋体"/>
          <w:sz w:val="21"/>
          <w:szCs w:val="21"/>
        </w:rPr>
      </w:pPr>
      <w:r w:rsidRPr="00E4008D">
        <w:rPr>
          <w:rFonts w:ascii="宋体" w:hAnsi="宋体" w:hint="eastAsia"/>
          <w:sz w:val="21"/>
          <w:szCs w:val="21"/>
          <w:u w:val="single"/>
        </w:rPr>
        <w:t>在规定的投标截止时间之前不得启封</w:t>
      </w:r>
    </w:p>
    <w:p w14:paraId="34EF6828" w14:textId="77777777" w:rsidR="00CD5680" w:rsidRPr="00E4008D" w:rsidRDefault="00E548A3">
      <w:pPr>
        <w:numPr>
          <w:ilvl w:val="1"/>
          <w:numId w:val="14"/>
        </w:numPr>
        <w:tabs>
          <w:tab w:val="clear" w:pos="992"/>
          <w:tab w:val="left" w:pos="720"/>
        </w:tabs>
        <w:snapToGrid w:val="0"/>
        <w:spacing w:line="360" w:lineRule="auto"/>
        <w:ind w:left="720" w:hanging="540"/>
        <w:rPr>
          <w:rFonts w:ascii="宋体" w:hAnsi="宋体"/>
          <w:b/>
          <w:sz w:val="21"/>
          <w:szCs w:val="21"/>
        </w:rPr>
      </w:pPr>
      <w:r w:rsidRPr="00E4008D">
        <w:rPr>
          <w:rFonts w:ascii="宋体" w:hAnsi="宋体"/>
          <w:b/>
          <w:bCs/>
          <w:sz w:val="21"/>
          <w:lang w:val="zh-CN"/>
        </w:rPr>
        <w:t>如</w:t>
      </w:r>
      <w:r w:rsidRPr="00E4008D">
        <w:rPr>
          <w:rFonts w:ascii="宋体" w:hAnsi="宋体" w:hint="eastAsia"/>
          <w:b/>
          <w:bCs/>
          <w:sz w:val="21"/>
          <w:lang w:val="zh-CN"/>
        </w:rPr>
        <w:t>因</w:t>
      </w:r>
      <w:r w:rsidRPr="00E4008D">
        <w:rPr>
          <w:rFonts w:ascii="宋体" w:hAnsi="宋体"/>
          <w:b/>
          <w:bCs/>
          <w:sz w:val="21"/>
          <w:lang w:val="zh-CN"/>
        </w:rPr>
        <w:t>密封不严导致投标文件非人为因素过早启封的，</w:t>
      </w:r>
      <w:r w:rsidRPr="00E4008D">
        <w:rPr>
          <w:rFonts w:ascii="宋体" w:hAnsi="宋体" w:hint="eastAsia"/>
          <w:b/>
          <w:bCs/>
          <w:sz w:val="21"/>
          <w:lang w:val="zh-CN"/>
        </w:rPr>
        <w:t>采购代理机构</w:t>
      </w:r>
      <w:r w:rsidRPr="00E4008D">
        <w:rPr>
          <w:rFonts w:ascii="宋体" w:hAnsi="宋体"/>
          <w:b/>
          <w:bCs/>
          <w:sz w:val="21"/>
          <w:lang w:val="zh-CN"/>
        </w:rPr>
        <w:t>概不负责，并将该文件退还给投标人</w:t>
      </w:r>
      <w:r w:rsidRPr="00E4008D">
        <w:rPr>
          <w:rFonts w:ascii="宋体" w:hAnsi="宋体" w:hint="eastAsia"/>
          <w:b/>
          <w:bCs/>
          <w:sz w:val="21"/>
          <w:lang w:val="zh-CN"/>
        </w:rPr>
        <w:t>。</w:t>
      </w:r>
    </w:p>
    <w:p w14:paraId="5F7BA517" w14:textId="77777777" w:rsidR="00CD5680" w:rsidRPr="00E4008D" w:rsidRDefault="00E548A3">
      <w:pPr>
        <w:numPr>
          <w:ilvl w:val="0"/>
          <w:numId w:val="14"/>
        </w:numPr>
        <w:snapToGrid w:val="0"/>
        <w:spacing w:beforeLines="100" w:before="326" w:line="360" w:lineRule="auto"/>
        <w:outlineLvl w:val="2"/>
        <w:rPr>
          <w:rFonts w:ascii="宋体" w:hAnsi="宋体"/>
          <w:b/>
          <w:bCs/>
          <w:sz w:val="21"/>
          <w:szCs w:val="21"/>
        </w:rPr>
      </w:pPr>
      <w:bookmarkStart w:id="72" w:name="_Toc368513788"/>
      <w:r w:rsidRPr="00E4008D">
        <w:rPr>
          <w:rFonts w:ascii="宋体" w:hAnsi="宋体" w:hint="eastAsia"/>
          <w:b/>
          <w:bCs/>
          <w:sz w:val="21"/>
          <w:szCs w:val="21"/>
        </w:rPr>
        <w:t>投标文件的提交</w:t>
      </w:r>
      <w:bookmarkEnd w:id="72"/>
    </w:p>
    <w:p w14:paraId="2579460A" w14:textId="77777777" w:rsidR="00CD5680" w:rsidRPr="00E4008D" w:rsidRDefault="00E548A3">
      <w:pPr>
        <w:numPr>
          <w:ilvl w:val="1"/>
          <w:numId w:val="14"/>
        </w:numPr>
        <w:tabs>
          <w:tab w:val="clear" w:pos="992"/>
          <w:tab w:val="left" w:pos="720"/>
        </w:tabs>
        <w:snapToGrid w:val="0"/>
        <w:spacing w:line="360" w:lineRule="auto"/>
        <w:ind w:left="720" w:hanging="540"/>
        <w:rPr>
          <w:rFonts w:ascii="宋体" w:hAnsi="宋体"/>
          <w:sz w:val="21"/>
          <w:szCs w:val="21"/>
        </w:rPr>
      </w:pPr>
      <w:r w:rsidRPr="00E4008D">
        <w:rPr>
          <w:rFonts w:ascii="宋体" w:hAnsi="宋体" w:hint="eastAsia"/>
          <w:sz w:val="21"/>
          <w:szCs w:val="21"/>
        </w:rPr>
        <w:t>投标人将投标文件按上述规定进行密封和标记后，按投标邀请注明的地址在投标截止时间之前专人送至采购代理机构。</w:t>
      </w:r>
    </w:p>
    <w:p w14:paraId="3880A994" w14:textId="77777777" w:rsidR="00CD5680" w:rsidRPr="00E4008D" w:rsidRDefault="00E548A3">
      <w:pPr>
        <w:numPr>
          <w:ilvl w:val="1"/>
          <w:numId w:val="14"/>
        </w:numPr>
        <w:tabs>
          <w:tab w:val="clear" w:pos="992"/>
          <w:tab w:val="left" w:pos="720"/>
        </w:tabs>
        <w:snapToGrid w:val="0"/>
        <w:spacing w:line="360" w:lineRule="auto"/>
        <w:ind w:left="720" w:hanging="540"/>
        <w:rPr>
          <w:rFonts w:ascii="宋体" w:hAnsi="宋体"/>
          <w:b/>
          <w:sz w:val="21"/>
          <w:szCs w:val="21"/>
          <w:u w:val="single"/>
        </w:rPr>
      </w:pPr>
      <w:r w:rsidRPr="00E4008D">
        <w:rPr>
          <w:rFonts w:ascii="宋体" w:hAnsi="宋体"/>
          <w:b/>
          <w:sz w:val="21"/>
          <w:szCs w:val="21"/>
          <w:u w:val="single"/>
        </w:rPr>
        <w:t>逾期送达或者未密封的投标文件，采购人、采购代理机构应当拒收。密封有瑕疵，但不足以造成投标文件可从外包装内散出而导致投标文件内容泄密的，不被认定为未密封。</w:t>
      </w:r>
    </w:p>
    <w:p w14:paraId="3AF6523B" w14:textId="77777777" w:rsidR="00CD5680" w:rsidRPr="00E4008D" w:rsidRDefault="00E548A3">
      <w:pPr>
        <w:numPr>
          <w:ilvl w:val="0"/>
          <w:numId w:val="14"/>
        </w:numPr>
        <w:snapToGrid w:val="0"/>
        <w:spacing w:beforeLines="100" w:before="326" w:line="360" w:lineRule="auto"/>
        <w:outlineLvl w:val="2"/>
        <w:rPr>
          <w:rFonts w:ascii="宋体" w:hAnsi="宋体"/>
          <w:b/>
          <w:bCs/>
          <w:sz w:val="21"/>
          <w:szCs w:val="21"/>
        </w:rPr>
      </w:pPr>
      <w:bookmarkStart w:id="73" w:name="_Toc368513789"/>
      <w:r w:rsidRPr="00E4008D">
        <w:rPr>
          <w:rFonts w:ascii="宋体" w:hAnsi="宋体" w:hint="eastAsia"/>
          <w:b/>
          <w:bCs/>
          <w:sz w:val="21"/>
          <w:szCs w:val="21"/>
        </w:rPr>
        <w:t>投标文件的修改和撤回</w:t>
      </w:r>
      <w:bookmarkEnd w:id="73"/>
    </w:p>
    <w:p w14:paraId="16BD7582" w14:textId="77777777" w:rsidR="00CD5680" w:rsidRPr="00E4008D" w:rsidRDefault="00E548A3">
      <w:pPr>
        <w:numPr>
          <w:ilvl w:val="1"/>
          <w:numId w:val="14"/>
        </w:numPr>
        <w:tabs>
          <w:tab w:val="clear" w:pos="992"/>
          <w:tab w:val="left" w:pos="720"/>
        </w:tabs>
        <w:snapToGrid w:val="0"/>
        <w:spacing w:line="360" w:lineRule="auto"/>
        <w:ind w:left="720" w:hanging="540"/>
        <w:rPr>
          <w:rFonts w:ascii="宋体" w:hAnsi="宋体"/>
          <w:sz w:val="21"/>
          <w:szCs w:val="21"/>
        </w:rPr>
      </w:pPr>
      <w:r w:rsidRPr="00E4008D">
        <w:rPr>
          <w:rFonts w:ascii="宋体" w:hAnsi="宋体" w:hint="eastAsia"/>
          <w:sz w:val="21"/>
          <w:szCs w:val="21"/>
        </w:rPr>
        <w:t>投标人在投标截止时间前，可以修改或撤回其投标文件。但投标人必须在规定的投标截止时间之前向采购代理机构发出书面通知。修改后的投标文件须按招标文件对投标文件投递的要求在投标截止时间之前重新提交，否则，采购代理机构将拒绝接受修改后的投标文件。修改的内容应当签署并盖章，并作为投标文件的组成部分。</w:t>
      </w:r>
    </w:p>
    <w:p w14:paraId="7D51A80E" w14:textId="77777777" w:rsidR="00CD5680" w:rsidRPr="00E4008D" w:rsidRDefault="00E548A3">
      <w:pPr>
        <w:numPr>
          <w:ilvl w:val="1"/>
          <w:numId w:val="14"/>
        </w:numPr>
        <w:tabs>
          <w:tab w:val="clear" w:pos="992"/>
          <w:tab w:val="left" w:pos="720"/>
        </w:tabs>
        <w:snapToGrid w:val="0"/>
        <w:spacing w:line="360" w:lineRule="auto"/>
        <w:ind w:left="720" w:hanging="540"/>
        <w:rPr>
          <w:rFonts w:ascii="宋体" w:hAnsi="宋体"/>
          <w:sz w:val="21"/>
          <w:szCs w:val="21"/>
        </w:rPr>
      </w:pPr>
      <w:r w:rsidRPr="00E4008D">
        <w:rPr>
          <w:rFonts w:ascii="宋体" w:hAnsi="宋体" w:hint="eastAsia"/>
          <w:sz w:val="21"/>
          <w:szCs w:val="21"/>
        </w:rPr>
        <w:t>在投标截止时间之后，投标人不得对其投标文件做任何修改。从投标截止时间起至投标有效期前，投标人不得撤回其投标。</w:t>
      </w:r>
    </w:p>
    <w:p w14:paraId="40A92B41" w14:textId="77777777" w:rsidR="00CD5680" w:rsidRPr="00E4008D" w:rsidRDefault="00E548A3">
      <w:pPr>
        <w:numPr>
          <w:ilvl w:val="1"/>
          <w:numId w:val="14"/>
        </w:numPr>
        <w:tabs>
          <w:tab w:val="clear" w:pos="992"/>
          <w:tab w:val="left" w:pos="720"/>
        </w:tabs>
        <w:snapToGrid w:val="0"/>
        <w:spacing w:line="360" w:lineRule="auto"/>
        <w:ind w:left="720" w:hanging="540"/>
        <w:rPr>
          <w:rFonts w:ascii="宋体" w:hAnsi="宋体"/>
          <w:sz w:val="21"/>
          <w:szCs w:val="21"/>
        </w:rPr>
      </w:pPr>
      <w:r w:rsidRPr="00E4008D">
        <w:rPr>
          <w:rFonts w:ascii="宋体" w:hAnsi="宋体" w:hint="eastAsia"/>
          <w:sz w:val="21"/>
          <w:szCs w:val="21"/>
        </w:rPr>
        <w:t>采购人和采购代理机构对不可抗力所造成投标文件的损坏、丢失、迟交等一切事项不承担任何责任。</w:t>
      </w:r>
    </w:p>
    <w:p w14:paraId="34ED345B" w14:textId="77777777" w:rsidR="00CD5680" w:rsidRPr="00E4008D" w:rsidRDefault="00E548A3">
      <w:pPr>
        <w:numPr>
          <w:ilvl w:val="0"/>
          <w:numId w:val="14"/>
        </w:numPr>
        <w:snapToGrid w:val="0"/>
        <w:spacing w:beforeLines="100" w:before="326" w:line="360" w:lineRule="auto"/>
        <w:outlineLvl w:val="2"/>
        <w:rPr>
          <w:rFonts w:ascii="宋体" w:hAnsi="宋体"/>
          <w:b/>
          <w:bCs/>
          <w:sz w:val="21"/>
          <w:szCs w:val="21"/>
        </w:rPr>
      </w:pPr>
      <w:bookmarkStart w:id="74" w:name="_Toc368513790"/>
      <w:r w:rsidRPr="00E4008D">
        <w:rPr>
          <w:rFonts w:ascii="宋体" w:hAnsi="宋体" w:hint="eastAsia"/>
          <w:b/>
          <w:bCs/>
          <w:sz w:val="21"/>
          <w:szCs w:val="21"/>
        </w:rPr>
        <w:t>投标有效期</w:t>
      </w:r>
      <w:bookmarkEnd w:id="74"/>
    </w:p>
    <w:p w14:paraId="0AFE5570" w14:textId="77777777" w:rsidR="00CD5680" w:rsidRPr="00E4008D" w:rsidRDefault="00E548A3">
      <w:pPr>
        <w:tabs>
          <w:tab w:val="left" w:pos="720"/>
        </w:tabs>
        <w:snapToGrid w:val="0"/>
        <w:spacing w:line="360" w:lineRule="auto"/>
        <w:ind w:left="425"/>
        <w:rPr>
          <w:rFonts w:ascii="宋体" w:hAnsi="宋体"/>
          <w:sz w:val="21"/>
          <w:szCs w:val="21"/>
        </w:rPr>
      </w:pPr>
      <w:r w:rsidRPr="00E4008D">
        <w:rPr>
          <w:rFonts w:ascii="宋体" w:hAnsi="宋体" w:hint="eastAsia"/>
          <w:sz w:val="21"/>
          <w:szCs w:val="21"/>
        </w:rPr>
        <w:t>投标有效期</w:t>
      </w:r>
      <w:r w:rsidRPr="00E4008D">
        <w:rPr>
          <w:rFonts w:ascii="宋体" w:hAnsi="宋体" w:hint="eastAsia"/>
          <w:sz w:val="21"/>
        </w:rPr>
        <w:t>详见投标须知前附表第3项。</w:t>
      </w:r>
      <w:r w:rsidRPr="00E4008D">
        <w:rPr>
          <w:rFonts w:ascii="宋体" w:hAnsi="宋体" w:hint="eastAsia"/>
          <w:sz w:val="21"/>
          <w:szCs w:val="21"/>
        </w:rPr>
        <w:t>中标供应商的投标有效期自动延长至合同终止为止。在特殊情况下，采购代理机构可于投标有效期期满之前要求投标人同意延长有效期，要求与答复均应以书面形式进行。投标人可以拒绝上述延长投标有效期的要求；同意延期的投标人，其权利及责任相应从原截止期延至新的截止期</w:t>
      </w:r>
      <w:r w:rsidRPr="00E4008D">
        <w:rPr>
          <w:rFonts w:ascii="宋体" w:hAnsi="宋体"/>
          <w:sz w:val="21"/>
          <w:szCs w:val="21"/>
        </w:rPr>
        <w:t>。</w:t>
      </w:r>
    </w:p>
    <w:p w14:paraId="5A205D03" w14:textId="77777777" w:rsidR="00CD5680" w:rsidRPr="00E4008D" w:rsidRDefault="00E548A3">
      <w:pPr>
        <w:numPr>
          <w:ilvl w:val="0"/>
          <w:numId w:val="6"/>
        </w:numPr>
        <w:spacing w:line="360" w:lineRule="auto"/>
        <w:jc w:val="center"/>
        <w:outlineLvl w:val="1"/>
        <w:rPr>
          <w:rFonts w:ascii="宋体" w:hAnsi="宋体"/>
          <w:b/>
          <w:bCs/>
          <w:sz w:val="21"/>
          <w:szCs w:val="21"/>
        </w:rPr>
      </w:pPr>
      <w:bookmarkStart w:id="75" w:name="_Toc368513792"/>
      <w:bookmarkStart w:id="76" w:name="_Toc71894883"/>
      <w:r w:rsidRPr="00E4008D">
        <w:rPr>
          <w:rFonts w:ascii="宋体" w:hAnsi="宋体" w:hint="eastAsia"/>
          <w:b/>
          <w:bCs/>
          <w:sz w:val="21"/>
          <w:szCs w:val="21"/>
        </w:rPr>
        <w:t>关于开标</w:t>
      </w:r>
      <w:bookmarkEnd w:id="75"/>
      <w:bookmarkEnd w:id="76"/>
    </w:p>
    <w:p w14:paraId="269D2631" w14:textId="77777777" w:rsidR="00CD5680" w:rsidRPr="00E4008D" w:rsidRDefault="00E548A3">
      <w:pPr>
        <w:numPr>
          <w:ilvl w:val="0"/>
          <w:numId w:val="15"/>
        </w:numPr>
        <w:snapToGrid w:val="0"/>
        <w:spacing w:beforeLines="100" w:before="326" w:line="360" w:lineRule="auto"/>
        <w:outlineLvl w:val="2"/>
        <w:rPr>
          <w:rFonts w:ascii="宋体" w:hAnsi="宋体"/>
          <w:b/>
          <w:bCs/>
          <w:sz w:val="21"/>
          <w:szCs w:val="21"/>
        </w:rPr>
      </w:pPr>
      <w:bookmarkStart w:id="77" w:name="_Toc368513793"/>
      <w:r w:rsidRPr="00E4008D">
        <w:rPr>
          <w:rFonts w:ascii="宋体" w:hAnsi="宋体" w:hint="eastAsia"/>
          <w:b/>
          <w:bCs/>
          <w:sz w:val="21"/>
          <w:szCs w:val="21"/>
        </w:rPr>
        <w:lastRenderedPageBreak/>
        <w:t>开标时间和地点</w:t>
      </w:r>
      <w:bookmarkEnd w:id="77"/>
    </w:p>
    <w:p w14:paraId="75CEE111" w14:textId="77777777" w:rsidR="00CD5680" w:rsidRPr="00E4008D" w:rsidRDefault="00E548A3">
      <w:pPr>
        <w:tabs>
          <w:tab w:val="left" w:pos="540"/>
        </w:tabs>
        <w:snapToGrid w:val="0"/>
        <w:spacing w:line="360" w:lineRule="auto"/>
        <w:ind w:left="425"/>
        <w:rPr>
          <w:rFonts w:ascii="宋体" w:hAnsi="宋体"/>
          <w:sz w:val="21"/>
          <w:szCs w:val="21"/>
        </w:rPr>
      </w:pPr>
      <w:r w:rsidRPr="00E4008D">
        <w:rPr>
          <w:rFonts w:ascii="宋体" w:hAnsi="宋体" w:hint="eastAsia"/>
          <w:sz w:val="21"/>
          <w:szCs w:val="21"/>
        </w:rPr>
        <w:t>开标在招标文件确定的提交投标文件截止时间的同一时间公开进行，采购人因修改招标文件，可酌情延长投标截止时间。在此情况下，采购代理机构和投标人受投标截止时间制约的所有权利和义务均延长至新的投标截止时间。开标地点为招标文件预先确定的地点。</w:t>
      </w:r>
    </w:p>
    <w:p w14:paraId="1C9D3D04" w14:textId="77777777" w:rsidR="00CD5680" w:rsidRPr="00E4008D" w:rsidRDefault="00E548A3">
      <w:pPr>
        <w:numPr>
          <w:ilvl w:val="0"/>
          <w:numId w:val="15"/>
        </w:numPr>
        <w:snapToGrid w:val="0"/>
        <w:spacing w:beforeLines="100" w:before="326" w:line="360" w:lineRule="auto"/>
        <w:outlineLvl w:val="2"/>
        <w:rPr>
          <w:rFonts w:ascii="宋体" w:hAnsi="宋体"/>
          <w:b/>
          <w:bCs/>
          <w:sz w:val="21"/>
          <w:szCs w:val="21"/>
        </w:rPr>
      </w:pPr>
      <w:bookmarkStart w:id="78" w:name="_Toc368513794"/>
      <w:r w:rsidRPr="00E4008D">
        <w:rPr>
          <w:rFonts w:ascii="宋体" w:hAnsi="宋体" w:hint="eastAsia"/>
          <w:b/>
          <w:bCs/>
          <w:sz w:val="21"/>
          <w:szCs w:val="21"/>
        </w:rPr>
        <w:t>开标程序</w:t>
      </w:r>
      <w:bookmarkEnd w:id="78"/>
    </w:p>
    <w:p w14:paraId="573A9566" w14:textId="77777777" w:rsidR="00CD5680" w:rsidRPr="00E4008D" w:rsidRDefault="00CD5680">
      <w:pPr>
        <w:pStyle w:val="afff1"/>
        <w:numPr>
          <w:ilvl w:val="0"/>
          <w:numId w:val="16"/>
        </w:numPr>
        <w:tabs>
          <w:tab w:val="left" w:pos="720"/>
        </w:tabs>
        <w:snapToGrid w:val="0"/>
        <w:spacing w:line="360" w:lineRule="auto"/>
        <w:ind w:firstLineChars="0"/>
        <w:rPr>
          <w:rFonts w:ascii="宋体" w:hAnsi="宋体"/>
          <w:vanish/>
          <w:sz w:val="21"/>
          <w:szCs w:val="21"/>
        </w:rPr>
      </w:pPr>
    </w:p>
    <w:p w14:paraId="7D8246D0" w14:textId="77777777" w:rsidR="00CD5680" w:rsidRPr="00E4008D" w:rsidRDefault="00CD5680">
      <w:pPr>
        <w:pStyle w:val="afff1"/>
        <w:numPr>
          <w:ilvl w:val="0"/>
          <w:numId w:val="16"/>
        </w:numPr>
        <w:tabs>
          <w:tab w:val="left" w:pos="720"/>
        </w:tabs>
        <w:snapToGrid w:val="0"/>
        <w:spacing w:line="360" w:lineRule="auto"/>
        <w:ind w:firstLineChars="0"/>
        <w:rPr>
          <w:rFonts w:ascii="宋体" w:hAnsi="宋体"/>
          <w:vanish/>
          <w:sz w:val="21"/>
          <w:szCs w:val="21"/>
        </w:rPr>
      </w:pPr>
    </w:p>
    <w:p w14:paraId="09E394D3" w14:textId="77777777" w:rsidR="00CD5680" w:rsidRPr="00E4008D" w:rsidRDefault="00E548A3">
      <w:pPr>
        <w:numPr>
          <w:ilvl w:val="1"/>
          <w:numId w:val="16"/>
        </w:numPr>
        <w:tabs>
          <w:tab w:val="clear" w:pos="992"/>
          <w:tab w:val="left" w:pos="720"/>
        </w:tabs>
        <w:snapToGrid w:val="0"/>
        <w:spacing w:line="360" w:lineRule="auto"/>
        <w:ind w:left="720" w:hanging="540"/>
        <w:rPr>
          <w:rFonts w:ascii="宋体" w:hAnsi="宋体"/>
          <w:sz w:val="21"/>
          <w:szCs w:val="21"/>
        </w:rPr>
      </w:pPr>
      <w:r w:rsidRPr="00E4008D">
        <w:rPr>
          <w:rFonts w:ascii="宋体" w:hAnsi="宋体" w:hint="eastAsia"/>
          <w:sz w:val="21"/>
          <w:szCs w:val="21"/>
        </w:rPr>
        <w:t>开标由采购代理机构主持，采购人、投标人和有关方面代表参加。开标过程由采购代理机构指定专人负责记录，并存档。</w:t>
      </w:r>
    </w:p>
    <w:p w14:paraId="7AD10E7B" w14:textId="77777777" w:rsidR="00CD5680" w:rsidRPr="00E4008D" w:rsidRDefault="00E548A3">
      <w:pPr>
        <w:numPr>
          <w:ilvl w:val="1"/>
          <w:numId w:val="16"/>
        </w:numPr>
        <w:tabs>
          <w:tab w:val="clear" w:pos="992"/>
          <w:tab w:val="left" w:pos="720"/>
        </w:tabs>
        <w:snapToGrid w:val="0"/>
        <w:spacing w:line="360" w:lineRule="auto"/>
        <w:ind w:left="720" w:hanging="540"/>
        <w:rPr>
          <w:rFonts w:ascii="宋体" w:hAnsi="宋体"/>
          <w:sz w:val="21"/>
          <w:szCs w:val="21"/>
        </w:rPr>
      </w:pPr>
      <w:r w:rsidRPr="00E4008D">
        <w:rPr>
          <w:rFonts w:ascii="宋体" w:hAnsi="宋体" w:hint="eastAsia"/>
          <w:sz w:val="21"/>
          <w:szCs w:val="21"/>
        </w:rPr>
        <w:t>投标人需由法定代表人或其授权代表（具有法定代表人签署的授权书）携带身份证明原件参加开标仪式。若法定代表人或其授权代表未出席开标会，视为投标人认可所有开标结果。</w:t>
      </w:r>
    </w:p>
    <w:p w14:paraId="41258EDA" w14:textId="77777777" w:rsidR="00CD5680" w:rsidRPr="00E4008D" w:rsidRDefault="00E548A3">
      <w:pPr>
        <w:numPr>
          <w:ilvl w:val="1"/>
          <w:numId w:val="16"/>
        </w:numPr>
        <w:tabs>
          <w:tab w:val="clear" w:pos="992"/>
          <w:tab w:val="left" w:pos="720"/>
        </w:tabs>
        <w:snapToGrid w:val="0"/>
        <w:spacing w:line="360" w:lineRule="auto"/>
        <w:ind w:left="720" w:hanging="540"/>
        <w:rPr>
          <w:rFonts w:ascii="宋体" w:hAnsi="宋体"/>
          <w:sz w:val="21"/>
          <w:szCs w:val="21"/>
        </w:rPr>
      </w:pPr>
      <w:r w:rsidRPr="00E4008D">
        <w:rPr>
          <w:rFonts w:ascii="宋体" w:hAnsi="宋体" w:hint="eastAsia"/>
          <w:sz w:val="21"/>
          <w:szCs w:val="21"/>
        </w:rPr>
        <w:t>采购人和采购代理机构将拒绝接收在规定的投标截止时间后提交的任何投标文件。</w:t>
      </w:r>
    </w:p>
    <w:p w14:paraId="58E618EF" w14:textId="77777777" w:rsidR="00CD5680" w:rsidRPr="00E4008D" w:rsidRDefault="00E548A3">
      <w:pPr>
        <w:numPr>
          <w:ilvl w:val="1"/>
          <w:numId w:val="16"/>
        </w:numPr>
        <w:tabs>
          <w:tab w:val="clear" w:pos="992"/>
          <w:tab w:val="left" w:pos="720"/>
        </w:tabs>
        <w:snapToGrid w:val="0"/>
        <w:spacing w:line="360" w:lineRule="auto"/>
        <w:ind w:left="720" w:hanging="540"/>
        <w:rPr>
          <w:rFonts w:ascii="宋体" w:hAnsi="宋体"/>
          <w:sz w:val="21"/>
          <w:szCs w:val="21"/>
        </w:rPr>
      </w:pPr>
      <w:r w:rsidRPr="00E4008D">
        <w:rPr>
          <w:rFonts w:ascii="宋体" w:hAnsi="宋体" w:hint="eastAsia"/>
          <w:sz w:val="21"/>
          <w:szCs w:val="21"/>
        </w:rPr>
        <w:t>开标时，由全体投标人代表或者全体投标人推选的代表检查在提交投标文件的截止时间前收到的所有投标文件的密封情况，确认无误后采购代理机构当众予以拆封。主持人宣读投标人名称、投标报价等。</w:t>
      </w:r>
      <w:r w:rsidRPr="00E4008D">
        <w:rPr>
          <w:rFonts w:ascii="宋体" w:hAnsi="宋体"/>
          <w:sz w:val="21"/>
          <w:szCs w:val="21"/>
        </w:rPr>
        <w:t>现场记录人员将做开标记录</w:t>
      </w:r>
      <w:r w:rsidRPr="00E4008D">
        <w:rPr>
          <w:rFonts w:ascii="宋体" w:hAnsi="宋体" w:hint="eastAsia"/>
          <w:sz w:val="21"/>
          <w:szCs w:val="21"/>
        </w:rPr>
        <w:t>，</w:t>
      </w:r>
      <w:r w:rsidRPr="00E4008D">
        <w:rPr>
          <w:rFonts w:ascii="宋体" w:hAnsi="宋体"/>
          <w:sz w:val="21"/>
          <w:szCs w:val="21"/>
        </w:rPr>
        <w:t>并打印出纸质文件给各</w:t>
      </w:r>
      <w:r w:rsidRPr="00E4008D">
        <w:rPr>
          <w:rFonts w:ascii="宋体" w:hAnsi="宋体" w:hint="eastAsia"/>
          <w:sz w:val="21"/>
          <w:szCs w:val="21"/>
        </w:rPr>
        <w:t>投标人法定代表人或其授权代表、相关与会代表、唱标人</w:t>
      </w:r>
      <w:r w:rsidRPr="00E4008D">
        <w:rPr>
          <w:rFonts w:ascii="宋体" w:hAnsi="宋体"/>
          <w:sz w:val="21"/>
          <w:szCs w:val="21"/>
        </w:rPr>
        <w:t>签字确认</w:t>
      </w:r>
      <w:r w:rsidRPr="00E4008D">
        <w:rPr>
          <w:rFonts w:ascii="宋体" w:hAnsi="宋体" w:hint="eastAsia"/>
          <w:sz w:val="21"/>
          <w:szCs w:val="21"/>
        </w:rPr>
        <w:t>。</w:t>
      </w:r>
      <w:r w:rsidRPr="00E4008D">
        <w:rPr>
          <w:rFonts w:ascii="宋体" w:hAnsi="宋体"/>
          <w:sz w:val="21"/>
          <w:szCs w:val="21"/>
        </w:rPr>
        <w:t>各</w:t>
      </w:r>
      <w:r w:rsidRPr="00E4008D">
        <w:rPr>
          <w:rFonts w:ascii="宋体" w:hAnsi="宋体" w:hint="eastAsia"/>
          <w:sz w:val="21"/>
          <w:szCs w:val="21"/>
        </w:rPr>
        <w:t>投标人法定代表人或授权代表应对唱标内容及记录结果当场进行核对，如有异议应当场提出，否则视为无异议。在开标时，未宣读的投标价格、价格折扣和招标文件允许提供的备选投标方案等实质内容，评标时不予承认。</w:t>
      </w:r>
    </w:p>
    <w:p w14:paraId="0E577D91" w14:textId="77777777" w:rsidR="00CD5680" w:rsidRPr="00E4008D" w:rsidRDefault="00E548A3">
      <w:pPr>
        <w:numPr>
          <w:ilvl w:val="1"/>
          <w:numId w:val="16"/>
        </w:numPr>
        <w:tabs>
          <w:tab w:val="clear" w:pos="992"/>
          <w:tab w:val="left" w:pos="720"/>
        </w:tabs>
        <w:snapToGrid w:val="0"/>
        <w:spacing w:line="360" w:lineRule="auto"/>
        <w:ind w:left="720" w:hanging="540"/>
        <w:rPr>
          <w:rFonts w:ascii="宋体" w:hAnsi="宋体"/>
          <w:sz w:val="21"/>
          <w:szCs w:val="21"/>
        </w:rPr>
      </w:pPr>
      <w:r w:rsidRPr="00E4008D">
        <w:rPr>
          <w:rFonts w:ascii="宋体" w:hAnsi="宋体" w:hint="eastAsia"/>
          <w:sz w:val="21"/>
          <w:szCs w:val="21"/>
        </w:rPr>
        <w:t>投标文件报价出现前后不一致的，按照下列规定修正：</w:t>
      </w:r>
    </w:p>
    <w:p w14:paraId="4D78D700" w14:textId="77777777" w:rsidR="00CD5680" w:rsidRPr="00E4008D" w:rsidRDefault="00E548A3">
      <w:pPr>
        <w:numPr>
          <w:ilvl w:val="2"/>
          <w:numId w:val="17"/>
        </w:numPr>
        <w:snapToGrid w:val="0"/>
        <w:spacing w:line="360" w:lineRule="auto"/>
        <w:ind w:left="748" w:hanging="28"/>
        <w:rPr>
          <w:rFonts w:ascii="宋体" w:hAnsi="宋体"/>
          <w:bCs/>
          <w:sz w:val="21"/>
          <w:szCs w:val="21"/>
        </w:rPr>
      </w:pPr>
      <w:r w:rsidRPr="00E4008D">
        <w:rPr>
          <w:rFonts w:ascii="宋体" w:hAnsi="宋体" w:hint="eastAsia"/>
          <w:bCs/>
          <w:sz w:val="21"/>
          <w:szCs w:val="21"/>
        </w:rPr>
        <w:t>投标文件中开标一览表内容与投标文件中相应内容不一致的，以开标一览表为准；</w:t>
      </w:r>
    </w:p>
    <w:p w14:paraId="2FDD051A" w14:textId="77777777" w:rsidR="00CD5680" w:rsidRPr="00E4008D" w:rsidRDefault="00E548A3">
      <w:pPr>
        <w:numPr>
          <w:ilvl w:val="2"/>
          <w:numId w:val="17"/>
        </w:numPr>
        <w:snapToGrid w:val="0"/>
        <w:spacing w:line="360" w:lineRule="auto"/>
        <w:ind w:left="748" w:hanging="28"/>
        <w:rPr>
          <w:rFonts w:ascii="宋体" w:hAnsi="宋体"/>
          <w:bCs/>
          <w:sz w:val="21"/>
          <w:szCs w:val="21"/>
        </w:rPr>
      </w:pPr>
      <w:r w:rsidRPr="00E4008D">
        <w:rPr>
          <w:rFonts w:ascii="宋体" w:hAnsi="宋体" w:hint="eastAsia"/>
          <w:bCs/>
          <w:sz w:val="21"/>
          <w:szCs w:val="21"/>
        </w:rPr>
        <w:t>大写金额和小写金额不一致的，以大写金额为准；</w:t>
      </w:r>
    </w:p>
    <w:p w14:paraId="4D1971B7" w14:textId="77777777" w:rsidR="00CD5680" w:rsidRPr="00E4008D" w:rsidRDefault="00E548A3">
      <w:pPr>
        <w:numPr>
          <w:ilvl w:val="2"/>
          <w:numId w:val="17"/>
        </w:numPr>
        <w:snapToGrid w:val="0"/>
        <w:spacing w:line="360" w:lineRule="auto"/>
        <w:ind w:left="748" w:hanging="28"/>
        <w:rPr>
          <w:rFonts w:ascii="宋体" w:hAnsi="宋体"/>
          <w:bCs/>
          <w:sz w:val="21"/>
          <w:szCs w:val="21"/>
        </w:rPr>
      </w:pPr>
      <w:r w:rsidRPr="00E4008D">
        <w:rPr>
          <w:rFonts w:ascii="宋体" w:hAnsi="宋体" w:hint="eastAsia"/>
          <w:bCs/>
          <w:sz w:val="21"/>
          <w:szCs w:val="21"/>
        </w:rPr>
        <w:t>单价金额小数点或者百分比有明显错位的，以开标一览表的总价为准，并修改单价；</w:t>
      </w:r>
    </w:p>
    <w:p w14:paraId="642C46F4" w14:textId="77777777" w:rsidR="00CD5680" w:rsidRPr="00E4008D" w:rsidRDefault="00E548A3">
      <w:pPr>
        <w:numPr>
          <w:ilvl w:val="2"/>
          <w:numId w:val="17"/>
        </w:numPr>
        <w:snapToGrid w:val="0"/>
        <w:spacing w:line="360" w:lineRule="auto"/>
        <w:ind w:left="748" w:hanging="28"/>
        <w:rPr>
          <w:rFonts w:ascii="宋体" w:hAnsi="宋体"/>
          <w:bCs/>
          <w:sz w:val="21"/>
          <w:szCs w:val="21"/>
        </w:rPr>
      </w:pPr>
      <w:r w:rsidRPr="00E4008D">
        <w:rPr>
          <w:rFonts w:ascii="宋体" w:hAnsi="宋体" w:hint="eastAsia"/>
          <w:bCs/>
          <w:sz w:val="21"/>
          <w:szCs w:val="21"/>
        </w:rPr>
        <w:t>总价金额与按单价汇总金额不一致的，以单价金额计算结果为准。</w:t>
      </w:r>
    </w:p>
    <w:p w14:paraId="11AAF7CE" w14:textId="77777777" w:rsidR="00CD5680" w:rsidRPr="00E4008D" w:rsidRDefault="00E548A3">
      <w:pPr>
        <w:tabs>
          <w:tab w:val="left" w:pos="720"/>
        </w:tabs>
        <w:snapToGrid w:val="0"/>
        <w:spacing w:line="360" w:lineRule="auto"/>
        <w:ind w:leftChars="177" w:left="425" w:firstLineChars="200" w:firstLine="422"/>
        <w:rPr>
          <w:rFonts w:ascii="宋体" w:hAnsi="宋体"/>
          <w:b/>
          <w:sz w:val="21"/>
          <w:szCs w:val="21"/>
          <w:u w:val="single"/>
        </w:rPr>
      </w:pPr>
      <w:r w:rsidRPr="00E4008D">
        <w:rPr>
          <w:rFonts w:ascii="宋体" w:hAnsi="宋体" w:hint="eastAsia"/>
          <w:b/>
          <w:sz w:val="21"/>
          <w:szCs w:val="21"/>
          <w:u w:val="single"/>
        </w:rPr>
        <w:t>同时出现两种以上不一致的，按照前款规定的顺序修正。对不同文字文本投标文件的解释发生异议的，以中文文本为准。如果投标人不接受对其错误的更正，其投标将被视为无效投标。</w:t>
      </w:r>
    </w:p>
    <w:p w14:paraId="66F1424C" w14:textId="77777777" w:rsidR="00CD5680" w:rsidRPr="00E4008D" w:rsidRDefault="00E548A3">
      <w:pPr>
        <w:numPr>
          <w:ilvl w:val="0"/>
          <w:numId w:val="18"/>
        </w:numPr>
        <w:snapToGrid w:val="0"/>
        <w:spacing w:line="360" w:lineRule="auto"/>
        <w:rPr>
          <w:rFonts w:ascii="宋体" w:hAnsi="宋体"/>
          <w:b/>
          <w:sz w:val="21"/>
          <w:szCs w:val="21"/>
        </w:rPr>
      </w:pPr>
      <w:r w:rsidRPr="00E4008D">
        <w:rPr>
          <w:rFonts w:ascii="宋体" w:hAnsi="宋体" w:hint="eastAsia"/>
          <w:bCs/>
          <w:sz w:val="21"/>
          <w:szCs w:val="21"/>
        </w:rPr>
        <w:t>当</w:t>
      </w:r>
      <w:r w:rsidRPr="00E4008D">
        <w:rPr>
          <w:rFonts w:ascii="宋体" w:hAnsi="宋体"/>
          <w:bCs/>
          <w:sz w:val="21"/>
          <w:szCs w:val="21"/>
        </w:rPr>
        <w:t>在</w:t>
      </w:r>
      <w:r w:rsidRPr="00E4008D">
        <w:rPr>
          <w:rFonts w:ascii="宋体" w:hAnsi="宋体" w:hint="eastAsia"/>
          <w:bCs/>
          <w:sz w:val="21"/>
          <w:szCs w:val="21"/>
        </w:rPr>
        <w:t>招标文件</w:t>
      </w:r>
      <w:r w:rsidRPr="00E4008D">
        <w:rPr>
          <w:rFonts w:ascii="宋体" w:hAnsi="宋体"/>
          <w:bCs/>
          <w:sz w:val="21"/>
          <w:szCs w:val="21"/>
        </w:rPr>
        <w:t>要求</w:t>
      </w:r>
      <w:r w:rsidRPr="00E4008D">
        <w:rPr>
          <w:rFonts w:ascii="宋体" w:hAnsi="宋体" w:hint="eastAsia"/>
          <w:bCs/>
          <w:sz w:val="21"/>
          <w:szCs w:val="21"/>
        </w:rPr>
        <w:t>的</w:t>
      </w:r>
      <w:r w:rsidRPr="00E4008D">
        <w:rPr>
          <w:rFonts w:ascii="宋体" w:hAnsi="宋体"/>
          <w:bCs/>
          <w:sz w:val="21"/>
          <w:szCs w:val="21"/>
        </w:rPr>
        <w:t>投标截止时间</w:t>
      </w:r>
      <w:r w:rsidRPr="00E4008D">
        <w:rPr>
          <w:rFonts w:ascii="宋体" w:hAnsi="宋体" w:hint="eastAsia"/>
          <w:bCs/>
          <w:sz w:val="21"/>
          <w:szCs w:val="21"/>
        </w:rPr>
        <w:t>结束后提交有效投标文件的投标人不足三家时，停止开标，并将密封投标文件退还给投标人，本项目</w:t>
      </w:r>
      <w:r w:rsidRPr="00E4008D">
        <w:rPr>
          <w:rFonts w:ascii="宋体" w:hAnsi="宋体"/>
          <w:bCs/>
          <w:sz w:val="21"/>
          <w:szCs w:val="21"/>
        </w:rPr>
        <w:t>将视为</w:t>
      </w:r>
      <w:r w:rsidRPr="00E4008D">
        <w:rPr>
          <w:rFonts w:ascii="宋体" w:hAnsi="宋体" w:hint="eastAsia"/>
          <w:bCs/>
          <w:sz w:val="21"/>
          <w:szCs w:val="21"/>
        </w:rPr>
        <w:t>招标失败。除采购任务取消外，采购代理机构将重新招标。</w:t>
      </w:r>
    </w:p>
    <w:p w14:paraId="50893ABF" w14:textId="77777777" w:rsidR="00CD5680" w:rsidRPr="00E4008D" w:rsidRDefault="00E548A3">
      <w:pPr>
        <w:numPr>
          <w:ilvl w:val="0"/>
          <w:numId w:val="18"/>
        </w:numPr>
        <w:snapToGrid w:val="0"/>
        <w:spacing w:line="360" w:lineRule="auto"/>
        <w:rPr>
          <w:rFonts w:ascii="宋体" w:hAnsi="宋体"/>
          <w:b/>
          <w:sz w:val="21"/>
          <w:szCs w:val="21"/>
        </w:rPr>
      </w:pPr>
      <w:r w:rsidRPr="00E4008D">
        <w:rPr>
          <w:rFonts w:ascii="宋体" w:hAnsi="宋体" w:hint="eastAsia"/>
          <w:b/>
          <w:sz w:val="21"/>
        </w:rPr>
        <w:t>关于</w:t>
      </w:r>
      <w:proofErr w:type="gramStart"/>
      <w:r w:rsidRPr="00E4008D">
        <w:rPr>
          <w:rFonts w:ascii="宋体" w:hAnsi="宋体" w:hint="eastAsia"/>
          <w:b/>
          <w:sz w:val="21"/>
        </w:rPr>
        <w:t>演示述标或</w:t>
      </w:r>
      <w:proofErr w:type="gramEnd"/>
      <w:r w:rsidRPr="00E4008D">
        <w:rPr>
          <w:rFonts w:ascii="宋体" w:hAnsi="宋体" w:hint="eastAsia"/>
          <w:b/>
          <w:sz w:val="21"/>
        </w:rPr>
        <w:t>样品要求，详见投标须知前附表第7、8项。</w:t>
      </w:r>
    </w:p>
    <w:p w14:paraId="3B9F82C2" w14:textId="77777777" w:rsidR="00CD5680" w:rsidRPr="00E4008D" w:rsidRDefault="00CD5680">
      <w:pPr>
        <w:spacing w:line="360" w:lineRule="auto"/>
        <w:ind w:left="210"/>
        <w:jc w:val="center"/>
        <w:rPr>
          <w:rFonts w:ascii="宋体" w:hAnsi="宋体"/>
          <w:b/>
          <w:bCs/>
          <w:sz w:val="21"/>
          <w:szCs w:val="21"/>
        </w:rPr>
      </w:pPr>
    </w:p>
    <w:p w14:paraId="7168305A" w14:textId="77777777" w:rsidR="00CD5680" w:rsidRPr="00E4008D" w:rsidRDefault="00E548A3">
      <w:pPr>
        <w:numPr>
          <w:ilvl w:val="0"/>
          <w:numId w:val="6"/>
        </w:numPr>
        <w:spacing w:line="360" w:lineRule="auto"/>
        <w:jc w:val="center"/>
        <w:outlineLvl w:val="1"/>
        <w:rPr>
          <w:rFonts w:ascii="宋体" w:hAnsi="宋体"/>
          <w:b/>
          <w:bCs/>
          <w:sz w:val="21"/>
          <w:szCs w:val="21"/>
        </w:rPr>
      </w:pPr>
      <w:bookmarkStart w:id="79" w:name="_Toc368513795"/>
      <w:bookmarkStart w:id="80" w:name="_Toc71894884"/>
      <w:r w:rsidRPr="00E4008D">
        <w:rPr>
          <w:rFonts w:ascii="宋体" w:hAnsi="宋体" w:hint="eastAsia"/>
          <w:b/>
          <w:bCs/>
          <w:sz w:val="21"/>
          <w:szCs w:val="21"/>
        </w:rPr>
        <w:t>关于评标</w:t>
      </w:r>
      <w:bookmarkEnd w:id="79"/>
      <w:bookmarkEnd w:id="80"/>
    </w:p>
    <w:p w14:paraId="4513F1C5" w14:textId="77777777" w:rsidR="00CD5680" w:rsidRPr="00E4008D" w:rsidRDefault="00E548A3">
      <w:pPr>
        <w:numPr>
          <w:ilvl w:val="0"/>
          <w:numId w:val="17"/>
        </w:numPr>
        <w:snapToGrid w:val="0"/>
        <w:spacing w:beforeLines="100" w:before="326" w:line="360" w:lineRule="auto"/>
        <w:outlineLvl w:val="2"/>
        <w:rPr>
          <w:rFonts w:ascii="宋体" w:hAnsi="宋体"/>
          <w:b/>
          <w:bCs/>
          <w:sz w:val="21"/>
          <w:szCs w:val="21"/>
        </w:rPr>
      </w:pPr>
      <w:bookmarkStart w:id="81" w:name="_Toc368513796"/>
      <w:r w:rsidRPr="00E4008D">
        <w:rPr>
          <w:rFonts w:ascii="宋体" w:hAnsi="宋体" w:hint="eastAsia"/>
          <w:b/>
          <w:bCs/>
          <w:sz w:val="21"/>
          <w:szCs w:val="21"/>
        </w:rPr>
        <w:t>评标原则</w:t>
      </w:r>
      <w:bookmarkEnd w:id="81"/>
    </w:p>
    <w:p w14:paraId="292EDCD2" w14:textId="77777777" w:rsidR="00CD5680" w:rsidRPr="00E4008D" w:rsidRDefault="00E548A3">
      <w:pPr>
        <w:numPr>
          <w:ilvl w:val="1"/>
          <w:numId w:val="17"/>
        </w:numPr>
        <w:tabs>
          <w:tab w:val="clear" w:pos="992"/>
          <w:tab w:val="left" w:pos="720"/>
        </w:tabs>
        <w:snapToGrid w:val="0"/>
        <w:spacing w:line="360" w:lineRule="auto"/>
        <w:ind w:left="748"/>
        <w:rPr>
          <w:rFonts w:ascii="宋体" w:hAnsi="宋体"/>
          <w:bCs/>
          <w:sz w:val="21"/>
          <w:szCs w:val="21"/>
        </w:rPr>
      </w:pPr>
      <w:r w:rsidRPr="00E4008D">
        <w:rPr>
          <w:rFonts w:ascii="宋体" w:hAnsi="宋体" w:hint="eastAsia"/>
          <w:bCs/>
          <w:sz w:val="21"/>
          <w:szCs w:val="21"/>
        </w:rPr>
        <w:t>评标遵循公平、公正、科学、择优的原则。</w:t>
      </w:r>
    </w:p>
    <w:p w14:paraId="05DA3E5B" w14:textId="77777777" w:rsidR="00CD5680" w:rsidRPr="00E4008D" w:rsidRDefault="00E548A3">
      <w:pPr>
        <w:numPr>
          <w:ilvl w:val="1"/>
          <w:numId w:val="17"/>
        </w:numPr>
        <w:tabs>
          <w:tab w:val="clear" w:pos="992"/>
          <w:tab w:val="left" w:pos="720"/>
        </w:tabs>
        <w:snapToGrid w:val="0"/>
        <w:spacing w:line="360" w:lineRule="auto"/>
        <w:ind w:left="748"/>
        <w:rPr>
          <w:rFonts w:ascii="宋体" w:hAnsi="宋体"/>
          <w:bCs/>
          <w:sz w:val="21"/>
          <w:szCs w:val="21"/>
        </w:rPr>
      </w:pPr>
      <w:r w:rsidRPr="00E4008D">
        <w:rPr>
          <w:rFonts w:ascii="宋体" w:hAnsi="宋体" w:hint="eastAsia"/>
          <w:bCs/>
          <w:sz w:val="21"/>
          <w:szCs w:val="21"/>
        </w:rPr>
        <w:t>评标委员会将按照规定只对通过资格、符合性审查的投标文件进行详细评价和比较。</w:t>
      </w:r>
    </w:p>
    <w:p w14:paraId="2096E946" w14:textId="77777777" w:rsidR="00CD5680" w:rsidRPr="00E4008D" w:rsidRDefault="00E548A3">
      <w:pPr>
        <w:numPr>
          <w:ilvl w:val="1"/>
          <w:numId w:val="17"/>
        </w:numPr>
        <w:tabs>
          <w:tab w:val="clear" w:pos="992"/>
          <w:tab w:val="left" w:pos="720"/>
        </w:tabs>
        <w:snapToGrid w:val="0"/>
        <w:spacing w:line="360" w:lineRule="auto"/>
        <w:ind w:left="748"/>
        <w:rPr>
          <w:rFonts w:ascii="宋体" w:hAnsi="宋体"/>
          <w:bCs/>
          <w:sz w:val="21"/>
          <w:szCs w:val="21"/>
        </w:rPr>
      </w:pPr>
      <w:r w:rsidRPr="00E4008D">
        <w:rPr>
          <w:rFonts w:ascii="宋体" w:hAnsi="宋体" w:hint="eastAsia"/>
          <w:bCs/>
          <w:sz w:val="21"/>
          <w:szCs w:val="21"/>
        </w:rPr>
        <w:t>能够最大限度满足招标文件中规定的各项综合评价标准。价格合理，质量优先，不保证最低投标</w:t>
      </w:r>
      <w:r w:rsidRPr="00E4008D">
        <w:rPr>
          <w:rFonts w:ascii="宋体" w:hAnsi="宋体" w:hint="eastAsia"/>
          <w:bCs/>
          <w:sz w:val="21"/>
          <w:szCs w:val="21"/>
        </w:rPr>
        <w:lastRenderedPageBreak/>
        <w:t>报价中标，同时对评标过程的保密，对中标结果不作任何解释的权利。</w:t>
      </w:r>
    </w:p>
    <w:p w14:paraId="587FEF74" w14:textId="77777777" w:rsidR="00CD5680" w:rsidRPr="00E4008D" w:rsidRDefault="00E548A3">
      <w:pPr>
        <w:numPr>
          <w:ilvl w:val="1"/>
          <w:numId w:val="17"/>
        </w:numPr>
        <w:tabs>
          <w:tab w:val="clear" w:pos="992"/>
          <w:tab w:val="left" w:pos="720"/>
        </w:tabs>
        <w:snapToGrid w:val="0"/>
        <w:spacing w:line="360" w:lineRule="auto"/>
        <w:ind w:left="748"/>
        <w:rPr>
          <w:rFonts w:ascii="宋体" w:hAnsi="宋体"/>
          <w:bCs/>
          <w:sz w:val="21"/>
          <w:szCs w:val="21"/>
        </w:rPr>
      </w:pPr>
      <w:r w:rsidRPr="00E4008D">
        <w:rPr>
          <w:rFonts w:ascii="宋体" w:hAnsi="宋体" w:hint="eastAsia"/>
          <w:bCs/>
          <w:sz w:val="21"/>
          <w:szCs w:val="21"/>
        </w:rPr>
        <w:t>评标委员会经评审，认为所有投标都不符合招标文件要求的，可以否决所有投标。</w:t>
      </w:r>
    </w:p>
    <w:p w14:paraId="3F122ADA" w14:textId="77777777" w:rsidR="00CD5680" w:rsidRPr="00E4008D" w:rsidRDefault="00E548A3">
      <w:pPr>
        <w:numPr>
          <w:ilvl w:val="0"/>
          <w:numId w:val="17"/>
        </w:numPr>
        <w:snapToGrid w:val="0"/>
        <w:spacing w:beforeLines="100" w:before="326" w:line="360" w:lineRule="auto"/>
        <w:outlineLvl w:val="2"/>
        <w:rPr>
          <w:rFonts w:ascii="宋体" w:hAnsi="宋体"/>
          <w:b/>
          <w:bCs/>
          <w:sz w:val="21"/>
          <w:szCs w:val="21"/>
        </w:rPr>
      </w:pPr>
      <w:bookmarkStart w:id="82" w:name="_Toc368513797"/>
      <w:r w:rsidRPr="00E4008D">
        <w:rPr>
          <w:rFonts w:ascii="宋体" w:hAnsi="宋体" w:hint="eastAsia"/>
          <w:b/>
          <w:bCs/>
          <w:sz w:val="21"/>
          <w:szCs w:val="21"/>
        </w:rPr>
        <w:t>评标过程的保密性和公正性</w:t>
      </w:r>
      <w:bookmarkEnd w:id="82"/>
    </w:p>
    <w:p w14:paraId="3702D4BF" w14:textId="77777777" w:rsidR="00CD5680" w:rsidRPr="00E4008D" w:rsidRDefault="00E548A3">
      <w:pPr>
        <w:numPr>
          <w:ilvl w:val="1"/>
          <w:numId w:val="17"/>
        </w:numPr>
        <w:tabs>
          <w:tab w:val="clear" w:pos="992"/>
          <w:tab w:val="left" w:pos="720"/>
        </w:tabs>
        <w:snapToGrid w:val="0"/>
        <w:spacing w:line="360" w:lineRule="auto"/>
        <w:ind w:left="748"/>
        <w:rPr>
          <w:rFonts w:ascii="宋体" w:hAnsi="宋体"/>
          <w:bCs/>
          <w:sz w:val="21"/>
          <w:szCs w:val="21"/>
        </w:rPr>
      </w:pPr>
      <w:r w:rsidRPr="00E4008D">
        <w:rPr>
          <w:rFonts w:ascii="宋体" w:hAnsi="宋体" w:hint="eastAsia"/>
          <w:bCs/>
          <w:sz w:val="21"/>
          <w:szCs w:val="21"/>
        </w:rPr>
        <w:t>从公开开标到签订采购合同，凡与审查、澄清、评审和投标有关的资料以及定标意见相关的事项，参与招投标的有关人员均不得向投标人及与评标无关的其他人透露。</w:t>
      </w:r>
    </w:p>
    <w:p w14:paraId="02A87E47" w14:textId="77777777" w:rsidR="00CD5680" w:rsidRPr="00E4008D" w:rsidRDefault="00E548A3">
      <w:pPr>
        <w:numPr>
          <w:ilvl w:val="1"/>
          <w:numId w:val="17"/>
        </w:numPr>
        <w:tabs>
          <w:tab w:val="clear" w:pos="992"/>
          <w:tab w:val="left" w:pos="720"/>
        </w:tabs>
        <w:snapToGrid w:val="0"/>
        <w:spacing w:line="360" w:lineRule="auto"/>
        <w:ind w:left="748"/>
        <w:rPr>
          <w:rFonts w:ascii="宋体" w:hAnsi="宋体"/>
          <w:bCs/>
          <w:sz w:val="21"/>
          <w:szCs w:val="21"/>
        </w:rPr>
      </w:pPr>
      <w:r w:rsidRPr="00E4008D">
        <w:rPr>
          <w:rFonts w:ascii="宋体" w:hAnsi="宋体" w:hint="eastAsia"/>
          <w:bCs/>
          <w:sz w:val="21"/>
          <w:szCs w:val="21"/>
        </w:rPr>
        <w:t>采购人和采购代理机构应采取必要的措施，保证评标在严格保密的情况下进行。任何单位和个人不得非法干预、影响评标的过程和结果。</w:t>
      </w:r>
    </w:p>
    <w:p w14:paraId="150129EF" w14:textId="77777777" w:rsidR="00CD5680" w:rsidRPr="00E4008D" w:rsidRDefault="00E548A3">
      <w:pPr>
        <w:numPr>
          <w:ilvl w:val="1"/>
          <w:numId w:val="17"/>
        </w:numPr>
        <w:tabs>
          <w:tab w:val="clear" w:pos="992"/>
          <w:tab w:val="left" w:pos="720"/>
        </w:tabs>
        <w:snapToGrid w:val="0"/>
        <w:spacing w:line="360" w:lineRule="auto"/>
        <w:ind w:left="748"/>
        <w:rPr>
          <w:rFonts w:ascii="宋体" w:hAnsi="宋体"/>
          <w:bCs/>
          <w:sz w:val="21"/>
          <w:szCs w:val="21"/>
        </w:rPr>
      </w:pPr>
      <w:r w:rsidRPr="00E4008D">
        <w:rPr>
          <w:rFonts w:ascii="宋体" w:hAnsi="宋体"/>
          <w:bCs/>
          <w:sz w:val="21"/>
          <w:szCs w:val="21"/>
        </w:rPr>
        <w:t>评标委员会将本着以上评标原则严格按照法律法规和</w:t>
      </w:r>
      <w:r w:rsidRPr="00E4008D">
        <w:rPr>
          <w:rFonts w:ascii="宋体" w:hAnsi="宋体" w:hint="eastAsia"/>
          <w:bCs/>
          <w:sz w:val="21"/>
          <w:szCs w:val="21"/>
        </w:rPr>
        <w:t>招标文件</w:t>
      </w:r>
      <w:r w:rsidRPr="00E4008D">
        <w:rPr>
          <w:rFonts w:ascii="宋体" w:hAnsi="宋体"/>
          <w:bCs/>
          <w:sz w:val="21"/>
          <w:szCs w:val="21"/>
        </w:rPr>
        <w:t>要求进行评标。如发现评标委员会的工作明显偏离</w:t>
      </w:r>
      <w:r w:rsidRPr="00E4008D">
        <w:rPr>
          <w:rFonts w:ascii="宋体" w:hAnsi="宋体" w:hint="eastAsia"/>
          <w:bCs/>
          <w:sz w:val="21"/>
          <w:szCs w:val="21"/>
        </w:rPr>
        <w:t>招标文件</w:t>
      </w:r>
      <w:r w:rsidRPr="00E4008D">
        <w:rPr>
          <w:rFonts w:ascii="宋体" w:hAnsi="宋体"/>
          <w:bCs/>
          <w:sz w:val="21"/>
          <w:szCs w:val="21"/>
        </w:rPr>
        <w:t>的要求，或明显违反国家法律法规，</w:t>
      </w:r>
      <w:r w:rsidRPr="00E4008D">
        <w:rPr>
          <w:rFonts w:ascii="宋体" w:hAnsi="宋体" w:hint="eastAsia"/>
          <w:bCs/>
          <w:sz w:val="21"/>
          <w:szCs w:val="21"/>
        </w:rPr>
        <w:t>由采购监督管理部门依据有关法律法规进行处理。</w:t>
      </w:r>
    </w:p>
    <w:p w14:paraId="68B27BE2" w14:textId="77777777" w:rsidR="00CD5680" w:rsidRPr="00E4008D" w:rsidRDefault="00E548A3">
      <w:pPr>
        <w:numPr>
          <w:ilvl w:val="1"/>
          <w:numId w:val="17"/>
        </w:numPr>
        <w:tabs>
          <w:tab w:val="clear" w:pos="992"/>
          <w:tab w:val="left" w:pos="720"/>
        </w:tabs>
        <w:snapToGrid w:val="0"/>
        <w:spacing w:line="360" w:lineRule="auto"/>
        <w:ind w:left="748"/>
        <w:rPr>
          <w:rFonts w:ascii="宋体" w:hAnsi="宋体"/>
          <w:bCs/>
          <w:sz w:val="21"/>
          <w:szCs w:val="21"/>
        </w:rPr>
      </w:pPr>
      <w:r w:rsidRPr="00E4008D">
        <w:rPr>
          <w:rFonts w:ascii="宋体" w:hAnsi="宋体"/>
          <w:bCs/>
          <w:sz w:val="21"/>
          <w:szCs w:val="21"/>
        </w:rPr>
        <w:t>评标工作在评标委员会内独立进行，评</w:t>
      </w:r>
      <w:r w:rsidRPr="00E4008D">
        <w:rPr>
          <w:rFonts w:ascii="宋体" w:hAnsi="宋体" w:hint="eastAsia"/>
          <w:bCs/>
          <w:sz w:val="21"/>
          <w:szCs w:val="21"/>
        </w:rPr>
        <w:t>标委员会</w:t>
      </w:r>
      <w:r w:rsidRPr="00E4008D">
        <w:rPr>
          <w:rFonts w:ascii="宋体" w:hAnsi="宋体"/>
          <w:bCs/>
          <w:sz w:val="21"/>
          <w:szCs w:val="21"/>
        </w:rPr>
        <w:t>不得与投标人私下交换意见，不得私下向外透露评标中的情况，</w:t>
      </w:r>
      <w:r w:rsidRPr="00E4008D">
        <w:rPr>
          <w:rFonts w:ascii="宋体" w:hAnsi="宋体" w:hint="eastAsia"/>
          <w:bCs/>
          <w:sz w:val="21"/>
          <w:szCs w:val="21"/>
        </w:rPr>
        <w:t>参加评标会议的所有工作人员应当对评标过程和结果保密</w:t>
      </w:r>
      <w:r w:rsidRPr="00E4008D">
        <w:rPr>
          <w:rFonts w:ascii="宋体" w:hAnsi="宋体"/>
          <w:bCs/>
          <w:sz w:val="21"/>
          <w:szCs w:val="21"/>
        </w:rPr>
        <w:t>，不得将评标情况</w:t>
      </w:r>
      <w:r w:rsidRPr="00E4008D">
        <w:rPr>
          <w:rFonts w:ascii="宋体" w:hAnsi="宋体" w:hint="eastAsia"/>
          <w:bCs/>
          <w:sz w:val="21"/>
          <w:szCs w:val="21"/>
        </w:rPr>
        <w:t>和结果透露</w:t>
      </w:r>
      <w:r w:rsidRPr="00E4008D">
        <w:rPr>
          <w:rFonts w:ascii="宋体" w:hAnsi="宋体"/>
          <w:bCs/>
          <w:sz w:val="21"/>
          <w:szCs w:val="21"/>
        </w:rPr>
        <w:t>与评标无关的人员。</w:t>
      </w:r>
      <w:r w:rsidRPr="00E4008D">
        <w:rPr>
          <w:rFonts w:ascii="宋体" w:hAnsi="宋体" w:hint="eastAsia"/>
          <w:bCs/>
          <w:sz w:val="21"/>
          <w:szCs w:val="21"/>
        </w:rPr>
        <w:t xml:space="preserve"> </w:t>
      </w:r>
    </w:p>
    <w:p w14:paraId="22477794" w14:textId="77777777" w:rsidR="00CD5680" w:rsidRPr="00E4008D" w:rsidRDefault="00E548A3">
      <w:pPr>
        <w:numPr>
          <w:ilvl w:val="1"/>
          <w:numId w:val="17"/>
        </w:numPr>
        <w:tabs>
          <w:tab w:val="clear" w:pos="992"/>
          <w:tab w:val="left" w:pos="720"/>
        </w:tabs>
        <w:snapToGrid w:val="0"/>
        <w:spacing w:line="360" w:lineRule="auto"/>
        <w:ind w:left="748"/>
        <w:rPr>
          <w:rFonts w:ascii="宋体" w:hAnsi="宋体"/>
          <w:bCs/>
          <w:sz w:val="21"/>
          <w:szCs w:val="21"/>
        </w:rPr>
      </w:pPr>
      <w:r w:rsidRPr="00E4008D">
        <w:rPr>
          <w:rFonts w:ascii="宋体" w:hAnsi="宋体"/>
          <w:bCs/>
          <w:sz w:val="21"/>
          <w:szCs w:val="21"/>
        </w:rPr>
        <w:t>评标委员会</w:t>
      </w:r>
      <w:r w:rsidRPr="00E4008D">
        <w:rPr>
          <w:rFonts w:ascii="宋体" w:hAnsi="宋体" w:hint="eastAsia"/>
          <w:bCs/>
          <w:sz w:val="21"/>
          <w:szCs w:val="21"/>
        </w:rPr>
        <w:t>成员</w:t>
      </w:r>
      <w:r w:rsidRPr="00E4008D">
        <w:rPr>
          <w:rFonts w:ascii="宋体" w:hAnsi="宋体"/>
          <w:bCs/>
          <w:sz w:val="21"/>
          <w:szCs w:val="21"/>
        </w:rPr>
        <w:t>应关闭通讯工具或设置为振动状态，统一交由工作人员保管。</w:t>
      </w:r>
    </w:p>
    <w:p w14:paraId="2AC32084" w14:textId="77777777" w:rsidR="00CD5680" w:rsidRPr="00E4008D" w:rsidRDefault="00E548A3">
      <w:pPr>
        <w:numPr>
          <w:ilvl w:val="1"/>
          <w:numId w:val="17"/>
        </w:numPr>
        <w:tabs>
          <w:tab w:val="clear" w:pos="992"/>
          <w:tab w:val="left" w:pos="720"/>
        </w:tabs>
        <w:snapToGrid w:val="0"/>
        <w:spacing w:line="360" w:lineRule="auto"/>
        <w:ind w:left="748"/>
        <w:rPr>
          <w:rFonts w:ascii="宋体" w:hAnsi="宋体"/>
          <w:bCs/>
          <w:sz w:val="21"/>
          <w:szCs w:val="21"/>
        </w:rPr>
      </w:pPr>
      <w:r w:rsidRPr="00E4008D">
        <w:rPr>
          <w:rFonts w:ascii="宋体" w:hAnsi="宋体"/>
          <w:bCs/>
          <w:sz w:val="21"/>
          <w:szCs w:val="21"/>
        </w:rPr>
        <w:t>评标委员会不向</w:t>
      </w:r>
      <w:r w:rsidRPr="00E4008D">
        <w:rPr>
          <w:rFonts w:ascii="宋体" w:hAnsi="宋体" w:hint="eastAsia"/>
          <w:bCs/>
          <w:sz w:val="21"/>
          <w:szCs w:val="21"/>
        </w:rPr>
        <w:t>未中标的投</w:t>
      </w:r>
      <w:r w:rsidRPr="00E4008D">
        <w:rPr>
          <w:rFonts w:ascii="宋体" w:hAnsi="宋体"/>
          <w:bCs/>
          <w:sz w:val="21"/>
          <w:szCs w:val="21"/>
        </w:rPr>
        <w:t>标人解释</w:t>
      </w:r>
      <w:r w:rsidRPr="00E4008D">
        <w:rPr>
          <w:rFonts w:ascii="宋体" w:hAnsi="宋体" w:hint="eastAsia"/>
          <w:bCs/>
          <w:sz w:val="21"/>
          <w:szCs w:val="21"/>
        </w:rPr>
        <w:t>未中标</w:t>
      </w:r>
      <w:r w:rsidRPr="00E4008D">
        <w:rPr>
          <w:rFonts w:ascii="宋体" w:hAnsi="宋体"/>
          <w:bCs/>
          <w:sz w:val="21"/>
          <w:szCs w:val="21"/>
        </w:rPr>
        <w:t>原因，不退还其投标文件。</w:t>
      </w:r>
    </w:p>
    <w:p w14:paraId="1AC320D4" w14:textId="77777777" w:rsidR="00CD5680" w:rsidRPr="00E4008D" w:rsidRDefault="00E548A3">
      <w:pPr>
        <w:numPr>
          <w:ilvl w:val="1"/>
          <w:numId w:val="17"/>
        </w:numPr>
        <w:tabs>
          <w:tab w:val="clear" w:pos="992"/>
          <w:tab w:val="left" w:pos="720"/>
        </w:tabs>
        <w:snapToGrid w:val="0"/>
        <w:spacing w:line="360" w:lineRule="auto"/>
        <w:ind w:left="748"/>
        <w:rPr>
          <w:rFonts w:ascii="宋体" w:hAnsi="宋体"/>
          <w:bCs/>
          <w:sz w:val="21"/>
          <w:szCs w:val="21"/>
        </w:rPr>
      </w:pPr>
      <w:r w:rsidRPr="00E4008D">
        <w:rPr>
          <w:rFonts w:ascii="宋体" w:hAnsi="宋体"/>
          <w:bCs/>
          <w:sz w:val="21"/>
          <w:szCs w:val="21"/>
        </w:rPr>
        <w:t>任何违反招标投标相关法规的行为，一经发现，将追究相关人员</w:t>
      </w:r>
      <w:r w:rsidRPr="00E4008D">
        <w:rPr>
          <w:rFonts w:ascii="宋体" w:hAnsi="宋体" w:hint="eastAsia"/>
          <w:bCs/>
          <w:sz w:val="21"/>
          <w:szCs w:val="21"/>
        </w:rPr>
        <w:t>的法律</w:t>
      </w:r>
      <w:r w:rsidRPr="00E4008D">
        <w:rPr>
          <w:rFonts w:ascii="宋体" w:hAnsi="宋体"/>
          <w:bCs/>
          <w:sz w:val="21"/>
          <w:szCs w:val="21"/>
        </w:rPr>
        <w:t>责任。</w:t>
      </w:r>
    </w:p>
    <w:p w14:paraId="4ACF1352" w14:textId="77777777" w:rsidR="00CD5680" w:rsidRPr="00E4008D" w:rsidRDefault="00E548A3">
      <w:pPr>
        <w:numPr>
          <w:ilvl w:val="1"/>
          <w:numId w:val="17"/>
        </w:numPr>
        <w:tabs>
          <w:tab w:val="clear" w:pos="992"/>
          <w:tab w:val="left" w:pos="720"/>
        </w:tabs>
        <w:snapToGrid w:val="0"/>
        <w:spacing w:line="360" w:lineRule="auto"/>
        <w:ind w:left="748"/>
        <w:rPr>
          <w:rFonts w:ascii="宋体" w:hAnsi="宋体"/>
          <w:bCs/>
          <w:sz w:val="21"/>
          <w:szCs w:val="21"/>
        </w:rPr>
      </w:pPr>
      <w:r w:rsidRPr="00E4008D">
        <w:rPr>
          <w:rFonts w:ascii="宋体" w:hAnsi="宋体" w:hint="eastAsia"/>
          <w:bCs/>
          <w:sz w:val="21"/>
          <w:szCs w:val="21"/>
        </w:rPr>
        <w:t>评标委员会成员和与评标活动有关的工作人员不得透露对投标文件的评审和比较、中标候选人的推荐情况以及评标有关的其他情况。</w:t>
      </w:r>
    </w:p>
    <w:p w14:paraId="0525145F" w14:textId="77777777" w:rsidR="00CD5680" w:rsidRPr="00E4008D" w:rsidRDefault="00E548A3">
      <w:pPr>
        <w:numPr>
          <w:ilvl w:val="0"/>
          <w:numId w:val="17"/>
        </w:numPr>
        <w:snapToGrid w:val="0"/>
        <w:spacing w:beforeLines="100" w:before="326" w:line="360" w:lineRule="auto"/>
        <w:outlineLvl w:val="2"/>
        <w:rPr>
          <w:rFonts w:ascii="宋体" w:hAnsi="宋体"/>
          <w:sz w:val="21"/>
          <w:szCs w:val="21"/>
        </w:rPr>
      </w:pPr>
      <w:bookmarkStart w:id="83" w:name="_Toc368513798"/>
      <w:r w:rsidRPr="00E4008D">
        <w:rPr>
          <w:rFonts w:ascii="宋体" w:hAnsi="宋体" w:hint="eastAsia"/>
          <w:b/>
          <w:bCs/>
          <w:sz w:val="21"/>
          <w:szCs w:val="21"/>
        </w:rPr>
        <w:t>投标文件的澄清</w:t>
      </w:r>
      <w:bookmarkEnd w:id="83"/>
    </w:p>
    <w:p w14:paraId="7A8B4358" w14:textId="77777777" w:rsidR="00CD5680" w:rsidRPr="00E4008D" w:rsidRDefault="00E548A3">
      <w:pPr>
        <w:numPr>
          <w:ilvl w:val="1"/>
          <w:numId w:val="17"/>
        </w:numPr>
        <w:tabs>
          <w:tab w:val="clear" w:pos="992"/>
          <w:tab w:val="left" w:pos="720"/>
        </w:tabs>
        <w:snapToGrid w:val="0"/>
        <w:spacing w:line="360" w:lineRule="auto"/>
        <w:ind w:left="748"/>
        <w:rPr>
          <w:rFonts w:ascii="宋体" w:hAnsi="宋体"/>
          <w:bCs/>
          <w:sz w:val="21"/>
          <w:szCs w:val="21"/>
        </w:rPr>
      </w:pPr>
      <w:r w:rsidRPr="00E4008D">
        <w:rPr>
          <w:rFonts w:ascii="宋体" w:hAnsi="宋体" w:hint="eastAsia"/>
          <w:bCs/>
          <w:sz w:val="21"/>
          <w:szCs w:val="21"/>
        </w:rPr>
        <w:t>评标委员会将按照招标文件确定的评标方法进行评标。对招标文件中描述有歧义或前后不一致的地方，评标委员会有权按法律法规的规定进行评判，但对同一条款的评判应适用于每个投标供应商。</w:t>
      </w:r>
    </w:p>
    <w:p w14:paraId="4BA38812" w14:textId="77777777" w:rsidR="00CD5680" w:rsidRPr="00E4008D" w:rsidRDefault="00E548A3">
      <w:pPr>
        <w:numPr>
          <w:ilvl w:val="1"/>
          <w:numId w:val="17"/>
        </w:numPr>
        <w:tabs>
          <w:tab w:val="clear" w:pos="992"/>
          <w:tab w:val="left" w:pos="720"/>
        </w:tabs>
        <w:snapToGrid w:val="0"/>
        <w:spacing w:line="360" w:lineRule="auto"/>
        <w:ind w:left="748"/>
        <w:rPr>
          <w:rFonts w:ascii="宋体" w:hAnsi="宋体"/>
          <w:bCs/>
          <w:sz w:val="21"/>
          <w:szCs w:val="21"/>
        </w:rPr>
      </w:pPr>
      <w:r w:rsidRPr="00E4008D">
        <w:rPr>
          <w:rFonts w:ascii="宋体" w:hAnsi="宋体" w:hint="eastAsia"/>
          <w:bCs/>
          <w:sz w:val="21"/>
          <w:szCs w:val="21"/>
        </w:rPr>
        <w:t>在评标期间，评标委员会应当以书面形式（由评标委员会成员签字）要求投标人对投标文件中含义不明确、同类问题表述不一致或者有明显文字和计算错误的内容作必要的澄清、说明或纠正。澄清的内容不得超出投标文件的范围或者改变投标文件的实质性内容。投标人的有关澄清、说明或者补正必须以书面形式提交，同时应当由法定代表人或其授权代表签字或者加盖公章。经评标委员会认可后，并将作为投标文件的有效组成部分。</w:t>
      </w:r>
    </w:p>
    <w:p w14:paraId="5BA7F32E" w14:textId="77777777" w:rsidR="00CD5680" w:rsidRPr="00E4008D" w:rsidRDefault="00E548A3">
      <w:pPr>
        <w:numPr>
          <w:ilvl w:val="1"/>
          <w:numId w:val="17"/>
        </w:numPr>
        <w:tabs>
          <w:tab w:val="clear" w:pos="992"/>
          <w:tab w:val="left" w:pos="720"/>
        </w:tabs>
        <w:snapToGrid w:val="0"/>
        <w:spacing w:line="360" w:lineRule="auto"/>
        <w:ind w:left="748"/>
        <w:rPr>
          <w:rFonts w:ascii="宋体" w:hAnsi="宋体"/>
          <w:bCs/>
          <w:sz w:val="21"/>
          <w:szCs w:val="21"/>
        </w:rPr>
      </w:pPr>
      <w:r w:rsidRPr="00E4008D">
        <w:rPr>
          <w:rFonts w:ascii="宋体" w:hAnsi="宋体" w:hint="eastAsia"/>
          <w:bCs/>
          <w:sz w:val="21"/>
          <w:szCs w:val="21"/>
        </w:rPr>
        <w:t>如需要澄清的问题较多，评标委员会可召开会议邀请投标人代表到会予以澄清。澄清内容须</w:t>
      </w:r>
      <w:proofErr w:type="gramStart"/>
      <w:r w:rsidRPr="00E4008D">
        <w:rPr>
          <w:rFonts w:ascii="宋体" w:hAnsi="宋体" w:hint="eastAsia"/>
          <w:bCs/>
          <w:sz w:val="21"/>
          <w:szCs w:val="21"/>
        </w:rPr>
        <w:t>作出</w:t>
      </w:r>
      <w:proofErr w:type="gramEnd"/>
      <w:r w:rsidRPr="00E4008D">
        <w:rPr>
          <w:rFonts w:ascii="宋体" w:hAnsi="宋体" w:hint="eastAsia"/>
          <w:bCs/>
          <w:sz w:val="21"/>
          <w:szCs w:val="21"/>
        </w:rPr>
        <w:t>书面记录，并由评标委员会和投标人代表签字确认。</w:t>
      </w:r>
    </w:p>
    <w:p w14:paraId="552900FA" w14:textId="77777777" w:rsidR="00CD5680" w:rsidRPr="00E4008D" w:rsidRDefault="00E548A3">
      <w:pPr>
        <w:numPr>
          <w:ilvl w:val="1"/>
          <w:numId w:val="17"/>
        </w:numPr>
        <w:tabs>
          <w:tab w:val="clear" w:pos="992"/>
          <w:tab w:val="left" w:pos="720"/>
        </w:tabs>
        <w:snapToGrid w:val="0"/>
        <w:spacing w:line="360" w:lineRule="auto"/>
        <w:ind w:left="748"/>
        <w:rPr>
          <w:rFonts w:ascii="宋体" w:hAnsi="宋体"/>
          <w:bCs/>
          <w:sz w:val="21"/>
          <w:szCs w:val="21"/>
        </w:rPr>
      </w:pPr>
      <w:r w:rsidRPr="00E4008D">
        <w:rPr>
          <w:rFonts w:ascii="宋体" w:hAnsi="宋体" w:hint="eastAsia"/>
          <w:bCs/>
          <w:sz w:val="21"/>
          <w:szCs w:val="21"/>
        </w:rPr>
        <w:t>如有必要，评标委员会将书面要求投标供应商修正投标文件中不构成实质性偏离的、微小的、非正规的、不一致的或不规则的地方，这些修正不应影响评标的公平公正。</w:t>
      </w:r>
    </w:p>
    <w:p w14:paraId="21176BC9" w14:textId="77777777" w:rsidR="00CD5680" w:rsidRPr="00E4008D" w:rsidRDefault="00E548A3">
      <w:pPr>
        <w:numPr>
          <w:ilvl w:val="0"/>
          <w:numId w:val="17"/>
        </w:numPr>
        <w:snapToGrid w:val="0"/>
        <w:spacing w:beforeLines="100" w:before="326" w:line="360" w:lineRule="auto"/>
        <w:outlineLvl w:val="2"/>
        <w:rPr>
          <w:rFonts w:ascii="宋体" w:hAnsi="宋体"/>
          <w:b/>
          <w:bCs/>
          <w:sz w:val="21"/>
          <w:szCs w:val="21"/>
        </w:rPr>
      </w:pPr>
      <w:bookmarkStart w:id="84" w:name="_Toc368513799"/>
      <w:r w:rsidRPr="00E4008D">
        <w:rPr>
          <w:rFonts w:ascii="宋体" w:hAnsi="宋体" w:hint="eastAsia"/>
          <w:b/>
          <w:bCs/>
          <w:sz w:val="21"/>
          <w:szCs w:val="21"/>
        </w:rPr>
        <w:t>评标委员会</w:t>
      </w:r>
      <w:bookmarkEnd w:id="84"/>
    </w:p>
    <w:p w14:paraId="1A8EC641" w14:textId="77777777" w:rsidR="00CD5680" w:rsidRPr="00E4008D" w:rsidRDefault="00E548A3">
      <w:pPr>
        <w:numPr>
          <w:ilvl w:val="1"/>
          <w:numId w:val="17"/>
        </w:numPr>
        <w:tabs>
          <w:tab w:val="clear" w:pos="992"/>
          <w:tab w:val="left" w:pos="720"/>
        </w:tabs>
        <w:snapToGrid w:val="0"/>
        <w:spacing w:line="360" w:lineRule="auto"/>
        <w:ind w:left="748"/>
        <w:rPr>
          <w:rFonts w:ascii="宋体" w:hAnsi="宋体"/>
          <w:bCs/>
          <w:sz w:val="21"/>
          <w:szCs w:val="21"/>
        </w:rPr>
      </w:pPr>
      <w:r w:rsidRPr="00E4008D">
        <w:rPr>
          <w:rFonts w:ascii="宋体" w:hAnsi="宋体" w:hint="eastAsia"/>
          <w:bCs/>
          <w:sz w:val="21"/>
          <w:szCs w:val="21"/>
        </w:rPr>
        <w:lastRenderedPageBreak/>
        <w:t xml:space="preserve">全部评标过程由依法组建的评标委员会负责完成，评标委员会组成详见投标须知前附表第9项。 </w:t>
      </w:r>
    </w:p>
    <w:p w14:paraId="725862FC" w14:textId="77777777" w:rsidR="00CD5680" w:rsidRPr="00E4008D" w:rsidRDefault="00E548A3">
      <w:pPr>
        <w:numPr>
          <w:ilvl w:val="1"/>
          <w:numId w:val="17"/>
        </w:numPr>
        <w:tabs>
          <w:tab w:val="clear" w:pos="992"/>
          <w:tab w:val="left" w:pos="720"/>
        </w:tabs>
        <w:snapToGrid w:val="0"/>
        <w:spacing w:line="360" w:lineRule="auto"/>
        <w:ind w:left="748"/>
        <w:rPr>
          <w:rFonts w:ascii="宋体" w:hAnsi="宋体"/>
          <w:bCs/>
          <w:sz w:val="21"/>
          <w:szCs w:val="21"/>
        </w:rPr>
      </w:pPr>
      <w:r w:rsidRPr="00E4008D">
        <w:rPr>
          <w:rFonts w:ascii="宋体" w:hAnsi="宋体" w:hint="eastAsia"/>
          <w:bCs/>
          <w:sz w:val="21"/>
          <w:szCs w:val="21"/>
        </w:rPr>
        <w:t>评标委员会名单在评审结果确定前保密。</w:t>
      </w:r>
    </w:p>
    <w:p w14:paraId="43DA404D" w14:textId="77777777" w:rsidR="00CD5680" w:rsidRPr="00E4008D" w:rsidRDefault="00E548A3">
      <w:pPr>
        <w:numPr>
          <w:ilvl w:val="1"/>
          <w:numId w:val="17"/>
        </w:numPr>
        <w:tabs>
          <w:tab w:val="clear" w:pos="992"/>
          <w:tab w:val="left" w:pos="720"/>
        </w:tabs>
        <w:snapToGrid w:val="0"/>
        <w:spacing w:line="360" w:lineRule="auto"/>
        <w:ind w:left="748"/>
        <w:rPr>
          <w:rFonts w:ascii="宋体" w:hAnsi="宋体"/>
          <w:bCs/>
          <w:sz w:val="21"/>
          <w:szCs w:val="21"/>
        </w:rPr>
      </w:pPr>
      <w:r w:rsidRPr="00E4008D">
        <w:rPr>
          <w:rFonts w:ascii="宋体" w:hAnsi="宋体" w:hint="eastAsia"/>
          <w:bCs/>
          <w:sz w:val="21"/>
          <w:szCs w:val="21"/>
        </w:rPr>
        <w:t>评标委员会成员（不含采购人代表）有下列情形之一的，受到邀请应主动提出回避，采购当事人也可以要求该评审专家回避：</w:t>
      </w:r>
    </w:p>
    <w:p w14:paraId="26E1B366" w14:textId="77777777" w:rsidR="00CD5680" w:rsidRPr="00E4008D" w:rsidRDefault="00E548A3">
      <w:pPr>
        <w:numPr>
          <w:ilvl w:val="2"/>
          <w:numId w:val="17"/>
        </w:numPr>
        <w:snapToGrid w:val="0"/>
        <w:spacing w:line="360" w:lineRule="auto"/>
        <w:ind w:left="748" w:hanging="28"/>
        <w:rPr>
          <w:rFonts w:ascii="宋体" w:hAnsi="宋体"/>
          <w:bCs/>
          <w:sz w:val="21"/>
          <w:szCs w:val="21"/>
        </w:rPr>
      </w:pPr>
      <w:r w:rsidRPr="00E4008D">
        <w:rPr>
          <w:rFonts w:ascii="宋体" w:hAnsi="宋体" w:hint="eastAsia"/>
          <w:bCs/>
          <w:sz w:val="21"/>
          <w:szCs w:val="21"/>
        </w:rPr>
        <w:t>与参加该采购项目供应商发生过法律纠纷的；</w:t>
      </w:r>
    </w:p>
    <w:p w14:paraId="3BAC1956" w14:textId="77777777" w:rsidR="00CD5680" w:rsidRPr="00E4008D" w:rsidRDefault="00E548A3">
      <w:pPr>
        <w:numPr>
          <w:ilvl w:val="2"/>
          <w:numId w:val="17"/>
        </w:numPr>
        <w:snapToGrid w:val="0"/>
        <w:spacing w:line="360" w:lineRule="auto"/>
        <w:ind w:left="748" w:hanging="28"/>
        <w:rPr>
          <w:rFonts w:ascii="宋体" w:hAnsi="宋体"/>
          <w:bCs/>
          <w:sz w:val="21"/>
          <w:szCs w:val="21"/>
        </w:rPr>
      </w:pPr>
      <w:r w:rsidRPr="00E4008D">
        <w:rPr>
          <w:rFonts w:ascii="宋体" w:hAnsi="宋体" w:hint="eastAsia"/>
          <w:bCs/>
          <w:sz w:val="21"/>
          <w:szCs w:val="21"/>
        </w:rPr>
        <w:t>参与招标文件论证的；</w:t>
      </w:r>
    </w:p>
    <w:p w14:paraId="5454C471" w14:textId="77777777" w:rsidR="00CD5680" w:rsidRPr="00E4008D" w:rsidRDefault="00E548A3">
      <w:pPr>
        <w:numPr>
          <w:ilvl w:val="2"/>
          <w:numId w:val="17"/>
        </w:numPr>
        <w:snapToGrid w:val="0"/>
        <w:spacing w:line="360" w:lineRule="auto"/>
        <w:ind w:left="748" w:hanging="28"/>
        <w:rPr>
          <w:rFonts w:ascii="宋体" w:hAnsi="宋体"/>
          <w:bCs/>
          <w:sz w:val="21"/>
          <w:szCs w:val="21"/>
        </w:rPr>
      </w:pPr>
      <w:r w:rsidRPr="00E4008D">
        <w:rPr>
          <w:rFonts w:ascii="宋体" w:hAnsi="宋体" w:hint="eastAsia"/>
          <w:bCs/>
          <w:sz w:val="21"/>
          <w:szCs w:val="21"/>
        </w:rPr>
        <w:t>参加采购活动前3年内与供应</w:t>
      </w:r>
      <w:proofErr w:type="gramStart"/>
      <w:r w:rsidRPr="00E4008D">
        <w:rPr>
          <w:rFonts w:ascii="宋体" w:hAnsi="宋体" w:hint="eastAsia"/>
          <w:bCs/>
          <w:sz w:val="21"/>
          <w:szCs w:val="21"/>
        </w:rPr>
        <w:t>商存在</w:t>
      </w:r>
      <w:proofErr w:type="gramEnd"/>
      <w:r w:rsidRPr="00E4008D">
        <w:rPr>
          <w:rFonts w:ascii="宋体" w:hAnsi="宋体" w:hint="eastAsia"/>
          <w:bCs/>
          <w:sz w:val="21"/>
          <w:szCs w:val="21"/>
        </w:rPr>
        <w:t>劳动关系；、</w:t>
      </w:r>
    </w:p>
    <w:p w14:paraId="530118D6" w14:textId="77777777" w:rsidR="00CD5680" w:rsidRPr="00E4008D" w:rsidRDefault="00E548A3">
      <w:pPr>
        <w:numPr>
          <w:ilvl w:val="2"/>
          <w:numId w:val="17"/>
        </w:numPr>
        <w:snapToGrid w:val="0"/>
        <w:spacing w:line="360" w:lineRule="auto"/>
        <w:ind w:left="748" w:hanging="28"/>
        <w:rPr>
          <w:rFonts w:ascii="宋体" w:hAnsi="宋体"/>
          <w:bCs/>
          <w:sz w:val="21"/>
          <w:szCs w:val="21"/>
        </w:rPr>
      </w:pPr>
      <w:r w:rsidRPr="00E4008D">
        <w:rPr>
          <w:rFonts w:ascii="宋体" w:hAnsi="宋体" w:hint="eastAsia"/>
          <w:bCs/>
          <w:sz w:val="21"/>
          <w:szCs w:val="21"/>
        </w:rPr>
        <w:t>参加采购活动前3年内担任供应商的董事、监事；</w:t>
      </w:r>
    </w:p>
    <w:p w14:paraId="6C22B842" w14:textId="77777777" w:rsidR="00CD5680" w:rsidRPr="00E4008D" w:rsidRDefault="00E548A3">
      <w:pPr>
        <w:numPr>
          <w:ilvl w:val="2"/>
          <w:numId w:val="17"/>
        </w:numPr>
        <w:snapToGrid w:val="0"/>
        <w:spacing w:line="360" w:lineRule="auto"/>
        <w:ind w:left="748" w:hanging="28"/>
        <w:rPr>
          <w:rFonts w:ascii="宋体" w:hAnsi="宋体"/>
          <w:bCs/>
          <w:sz w:val="21"/>
          <w:szCs w:val="21"/>
        </w:rPr>
      </w:pPr>
      <w:r w:rsidRPr="00E4008D">
        <w:rPr>
          <w:rFonts w:ascii="宋体" w:hAnsi="宋体" w:hint="eastAsia"/>
          <w:bCs/>
          <w:sz w:val="21"/>
          <w:szCs w:val="21"/>
        </w:rPr>
        <w:t>参加采购活动前3年内是供应商的控股股东或者实际控制人；</w:t>
      </w:r>
    </w:p>
    <w:p w14:paraId="0B03B91C" w14:textId="77777777" w:rsidR="00CD5680" w:rsidRPr="00E4008D" w:rsidRDefault="00E548A3">
      <w:pPr>
        <w:numPr>
          <w:ilvl w:val="2"/>
          <w:numId w:val="17"/>
        </w:numPr>
        <w:snapToGrid w:val="0"/>
        <w:spacing w:line="360" w:lineRule="auto"/>
        <w:ind w:left="748" w:hanging="28"/>
        <w:rPr>
          <w:rFonts w:ascii="宋体" w:hAnsi="宋体"/>
          <w:bCs/>
          <w:sz w:val="21"/>
          <w:szCs w:val="21"/>
        </w:rPr>
      </w:pPr>
      <w:r w:rsidRPr="00E4008D">
        <w:rPr>
          <w:rFonts w:ascii="宋体" w:hAnsi="宋体" w:hint="eastAsia"/>
          <w:bCs/>
          <w:sz w:val="21"/>
          <w:szCs w:val="21"/>
        </w:rPr>
        <w:t>与供应商的法定代表人或者负责人有夫妻、直系血亲、三代以内旁系血亲或者近姻亲关系；</w:t>
      </w:r>
    </w:p>
    <w:p w14:paraId="28E127D6" w14:textId="77777777" w:rsidR="00CD5680" w:rsidRPr="00E4008D" w:rsidRDefault="00E548A3">
      <w:pPr>
        <w:numPr>
          <w:ilvl w:val="2"/>
          <w:numId w:val="17"/>
        </w:numPr>
        <w:snapToGrid w:val="0"/>
        <w:spacing w:line="360" w:lineRule="auto"/>
        <w:ind w:left="748" w:hanging="28"/>
        <w:rPr>
          <w:rFonts w:ascii="宋体" w:hAnsi="宋体"/>
          <w:bCs/>
          <w:sz w:val="21"/>
          <w:szCs w:val="21"/>
        </w:rPr>
      </w:pPr>
      <w:r w:rsidRPr="00E4008D">
        <w:rPr>
          <w:rFonts w:ascii="宋体" w:hAnsi="宋体" w:hint="eastAsia"/>
          <w:bCs/>
          <w:sz w:val="21"/>
          <w:szCs w:val="21"/>
        </w:rPr>
        <w:t>与供应商有其他可能影响政府采购活动公平、公正进行的关系。</w:t>
      </w:r>
    </w:p>
    <w:p w14:paraId="60C20D37" w14:textId="77777777" w:rsidR="00CD5680" w:rsidRPr="00E4008D" w:rsidRDefault="00E548A3">
      <w:pPr>
        <w:numPr>
          <w:ilvl w:val="1"/>
          <w:numId w:val="17"/>
        </w:numPr>
        <w:tabs>
          <w:tab w:val="clear" w:pos="992"/>
          <w:tab w:val="left" w:pos="720"/>
        </w:tabs>
        <w:snapToGrid w:val="0"/>
        <w:spacing w:line="360" w:lineRule="auto"/>
        <w:ind w:left="748"/>
        <w:rPr>
          <w:rFonts w:ascii="宋体" w:hAnsi="宋体"/>
          <w:bCs/>
          <w:sz w:val="21"/>
          <w:szCs w:val="21"/>
        </w:rPr>
      </w:pPr>
      <w:r w:rsidRPr="00E4008D">
        <w:rPr>
          <w:rFonts w:ascii="宋体" w:hAnsi="宋体" w:hint="eastAsia"/>
          <w:bCs/>
          <w:sz w:val="21"/>
          <w:szCs w:val="21"/>
        </w:rPr>
        <w:t>评标委员会成员和参与评标的有关工作人员不得透露对投标文件的评审和比较以及与评标有关的其他情况。</w:t>
      </w:r>
    </w:p>
    <w:p w14:paraId="0F81D3F8" w14:textId="77777777" w:rsidR="00CD5680" w:rsidRPr="00E4008D" w:rsidRDefault="00E548A3">
      <w:pPr>
        <w:numPr>
          <w:ilvl w:val="1"/>
          <w:numId w:val="17"/>
        </w:numPr>
        <w:tabs>
          <w:tab w:val="clear" w:pos="992"/>
          <w:tab w:val="left" w:pos="720"/>
        </w:tabs>
        <w:snapToGrid w:val="0"/>
        <w:spacing w:line="360" w:lineRule="auto"/>
        <w:ind w:left="748"/>
        <w:rPr>
          <w:rFonts w:ascii="宋体" w:hAnsi="宋体"/>
          <w:bCs/>
          <w:sz w:val="21"/>
          <w:szCs w:val="21"/>
        </w:rPr>
      </w:pPr>
      <w:r w:rsidRPr="00E4008D">
        <w:rPr>
          <w:rFonts w:ascii="宋体" w:hAnsi="宋体" w:hint="eastAsia"/>
          <w:bCs/>
          <w:sz w:val="21"/>
          <w:szCs w:val="21"/>
        </w:rPr>
        <w:t>评标委员会决定投标文件的</w:t>
      </w:r>
      <w:proofErr w:type="gramStart"/>
      <w:r w:rsidRPr="00E4008D">
        <w:rPr>
          <w:rFonts w:ascii="宋体" w:hAnsi="宋体" w:hint="eastAsia"/>
          <w:bCs/>
          <w:sz w:val="21"/>
          <w:szCs w:val="21"/>
        </w:rPr>
        <w:t>响应性只根据</w:t>
      </w:r>
      <w:proofErr w:type="gramEnd"/>
      <w:r w:rsidRPr="00E4008D">
        <w:rPr>
          <w:rFonts w:ascii="宋体" w:hAnsi="宋体" w:hint="eastAsia"/>
          <w:bCs/>
          <w:sz w:val="21"/>
          <w:szCs w:val="21"/>
        </w:rPr>
        <w:t>投标文件本身的内容，而不寻找外部的证据，但投标有不真实不正确的内容时除外。对是否实质性响应招标文件的要求有争议的投标，评标委员会将以记名方式表决，得票超过半数的投标人有资格进入下一阶段的评审，否则将被视为无效投标。</w:t>
      </w:r>
    </w:p>
    <w:p w14:paraId="02AD9489" w14:textId="77777777" w:rsidR="00CD5680" w:rsidRPr="00E4008D" w:rsidRDefault="00E548A3">
      <w:pPr>
        <w:numPr>
          <w:ilvl w:val="1"/>
          <w:numId w:val="17"/>
        </w:numPr>
        <w:tabs>
          <w:tab w:val="clear" w:pos="992"/>
          <w:tab w:val="left" w:pos="720"/>
        </w:tabs>
        <w:snapToGrid w:val="0"/>
        <w:spacing w:line="360" w:lineRule="auto"/>
        <w:ind w:left="748"/>
        <w:rPr>
          <w:rFonts w:ascii="宋体" w:hAnsi="宋体"/>
          <w:bCs/>
          <w:sz w:val="21"/>
          <w:szCs w:val="21"/>
        </w:rPr>
      </w:pPr>
      <w:r w:rsidRPr="00E4008D">
        <w:rPr>
          <w:rFonts w:ascii="宋体" w:hAnsi="宋体" w:hint="eastAsia"/>
          <w:bCs/>
          <w:sz w:val="21"/>
          <w:szCs w:val="21"/>
        </w:rPr>
        <w:t>在资格审查、符合性检查时，未能通过资格、符合性审查被认定为无效投标，具体条款详见招标文件《资格审查表》、《符合性审查表》。</w:t>
      </w:r>
    </w:p>
    <w:p w14:paraId="5827EB2A" w14:textId="77777777" w:rsidR="00CD5680" w:rsidRPr="00E4008D" w:rsidRDefault="00E548A3">
      <w:pPr>
        <w:numPr>
          <w:ilvl w:val="1"/>
          <w:numId w:val="17"/>
        </w:numPr>
        <w:tabs>
          <w:tab w:val="clear" w:pos="992"/>
          <w:tab w:val="left" w:pos="720"/>
        </w:tabs>
        <w:snapToGrid w:val="0"/>
        <w:spacing w:line="360" w:lineRule="auto"/>
        <w:ind w:left="748"/>
        <w:rPr>
          <w:rFonts w:ascii="宋体" w:hAnsi="宋体"/>
          <w:bCs/>
          <w:sz w:val="21"/>
          <w:szCs w:val="21"/>
        </w:rPr>
      </w:pPr>
      <w:r w:rsidRPr="00E4008D">
        <w:rPr>
          <w:rFonts w:ascii="宋体" w:hAnsi="宋体" w:hint="eastAsia"/>
          <w:bCs/>
          <w:sz w:val="21"/>
          <w:szCs w:val="21"/>
        </w:rPr>
        <w:t>对各投标供应商进行资格和符合性审查过程中，对初步被认定为资格、符合性审查不合格或无效投标者应实行及时告知，由评标委员会主任或采购方代表将集体意见现场及时告知投标当事人。</w:t>
      </w:r>
    </w:p>
    <w:p w14:paraId="0E758839" w14:textId="77777777" w:rsidR="00CD5680" w:rsidRPr="00E4008D" w:rsidRDefault="00E548A3">
      <w:pPr>
        <w:numPr>
          <w:ilvl w:val="1"/>
          <w:numId w:val="17"/>
        </w:numPr>
        <w:tabs>
          <w:tab w:val="clear" w:pos="992"/>
          <w:tab w:val="left" w:pos="720"/>
        </w:tabs>
        <w:snapToGrid w:val="0"/>
        <w:spacing w:line="360" w:lineRule="auto"/>
        <w:ind w:left="748"/>
        <w:rPr>
          <w:rFonts w:ascii="宋体" w:hAnsi="宋体"/>
          <w:b/>
          <w:bCs/>
          <w:sz w:val="21"/>
          <w:szCs w:val="21"/>
        </w:rPr>
      </w:pPr>
      <w:r w:rsidRPr="00E4008D">
        <w:rPr>
          <w:rFonts w:ascii="宋体" w:hAnsi="宋体" w:hint="eastAsia"/>
          <w:bCs/>
          <w:sz w:val="21"/>
          <w:szCs w:val="21"/>
        </w:rPr>
        <w:t>当通过资格审查、符合性检查的投标人不少于三家时，按照评标程序的规定和依据评分标准，各评委单独封闭对每个投标人进行评审和比较。</w:t>
      </w:r>
      <w:bookmarkStart w:id="85" w:name="_Toc43264551"/>
      <w:bookmarkStart w:id="86" w:name="_Toc37496261"/>
      <w:bookmarkStart w:id="87" w:name="_Toc26800381"/>
      <w:bookmarkStart w:id="88" w:name="_Toc368513800"/>
    </w:p>
    <w:p w14:paraId="4DF7B4A5" w14:textId="77777777" w:rsidR="00CD5680" w:rsidRPr="00E4008D" w:rsidRDefault="00E548A3">
      <w:pPr>
        <w:numPr>
          <w:ilvl w:val="0"/>
          <w:numId w:val="17"/>
        </w:numPr>
        <w:snapToGrid w:val="0"/>
        <w:spacing w:beforeLines="100" w:before="326" w:line="360" w:lineRule="auto"/>
        <w:outlineLvl w:val="2"/>
        <w:rPr>
          <w:rFonts w:ascii="宋体" w:hAnsi="宋体"/>
          <w:b/>
          <w:bCs/>
          <w:sz w:val="21"/>
          <w:szCs w:val="21"/>
        </w:rPr>
      </w:pPr>
      <w:r w:rsidRPr="00E4008D">
        <w:rPr>
          <w:rFonts w:ascii="宋体" w:hAnsi="宋体" w:hint="eastAsia"/>
          <w:b/>
          <w:bCs/>
          <w:sz w:val="21"/>
          <w:szCs w:val="21"/>
        </w:rPr>
        <w:t>关于同品牌产品参加同一合同项（或同一包组）投标</w:t>
      </w:r>
    </w:p>
    <w:p w14:paraId="32D9F1CA" w14:textId="77777777" w:rsidR="00CD5680" w:rsidRPr="00E4008D" w:rsidRDefault="00E548A3">
      <w:pPr>
        <w:numPr>
          <w:ilvl w:val="1"/>
          <w:numId w:val="17"/>
        </w:numPr>
        <w:tabs>
          <w:tab w:val="clear" w:pos="992"/>
          <w:tab w:val="left" w:pos="720"/>
        </w:tabs>
        <w:snapToGrid w:val="0"/>
        <w:spacing w:line="360" w:lineRule="auto"/>
        <w:ind w:left="748"/>
        <w:rPr>
          <w:rFonts w:ascii="宋体" w:hAnsi="宋体"/>
          <w:bCs/>
          <w:sz w:val="21"/>
          <w:szCs w:val="21"/>
        </w:rPr>
      </w:pPr>
      <w:r w:rsidRPr="00E4008D">
        <w:rPr>
          <w:rFonts w:ascii="宋体" w:hAnsi="宋体"/>
          <w:bCs/>
          <w:sz w:val="21"/>
          <w:szCs w:val="21"/>
        </w:rPr>
        <w:t>采用最低评标价法的采购项目，提供相同品牌产品的不同投标人参加同一合同项下投标的，以其中通过资格审查、符合性审查且报价最低的参加评标；报价相同的，由采购人或者采购人委托评标委员会采取随机抽取方式确定一个参加评标的投标人，其他投标无效。</w:t>
      </w:r>
    </w:p>
    <w:p w14:paraId="6E1D8FAC" w14:textId="77777777" w:rsidR="00CD5680" w:rsidRPr="00E4008D" w:rsidRDefault="00E548A3">
      <w:pPr>
        <w:numPr>
          <w:ilvl w:val="1"/>
          <w:numId w:val="17"/>
        </w:numPr>
        <w:tabs>
          <w:tab w:val="clear" w:pos="992"/>
          <w:tab w:val="left" w:pos="720"/>
        </w:tabs>
        <w:snapToGrid w:val="0"/>
        <w:spacing w:line="360" w:lineRule="auto"/>
        <w:ind w:left="748"/>
        <w:rPr>
          <w:rFonts w:ascii="宋体" w:hAnsi="宋体"/>
          <w:bCs/>
          <w:sz w:val="21"/>
          <w:szCs w:val="21"/>
        </w:rPr>
      </w:pPr>
      <w:r w:rsidRPr="00E4008D">
        <w:rPr>
          <w:rFonts w:ascii="宋体" w:hAnsi="宋体"/>
          <w:bCs/>
          <w:sz w:val="21"/>
          <w:szCs w:val="21"/>
        </w:rPr>
        <w:t>使用综合评分法的采购项目，任意一种核心产品品牌相同通过资格审查、符合性审查的不同投标人参加同一合同项下投标的，按一家投标人计算，评审后得分最高的同品牌投标人获得中标人推荐资格；</w:t>
      </w:r>
      <w:r w:rsidRPr="00E4008D">
        <w:rPr>
          <w:rFonts w:ascii="宋体" w:hAnsi="宋体" w:hint="eastAsia"/>
          <w:bCs/>
          <w:sz w:val="21"/>
          <w:szCs w:val="21"/>
        </w:rPr>
        <w:t>综合</w:t>
      </w:r>
      <w:r w:rsidRPr="00E4008D">
        <w:rPr>
          <w:rFonts w:ascii="宋体" w:hAnsi="宋体"/>
          <w:bCs/>
          <w:sz w:val="21"/>
          <w:szCs w:val="21"/>
        </w:rPr>
        <w:t>得分相同的，</w:t>
      </w:r>
      <w:r w:rsidRPr="00E4008D">
        <w:rPr>
          <w:rFonts w:ascii="宋体" w:hAnsi="宋体" w:hint="eastAsia"/>
          <w:bCs/>
          <w:sz w:val="21"/>
          <w:szCs w:val="21"/>
        </w:rPr>
        <w:t>按下列顺序比较</w:t>
      </w:r>
      <w:r w:rsidRPr="00E4008D">
        <w:rPr>
          <w:rFonts w:ascii="宋体" w:hAnsi="宋体"/>
          <w:bCs/>
          <w:sz w:val="21"/>
          <w:szCs w:val="21"/>
        </w:rPr>
        <w:t>确定一个投标人获得中标人推荐资格，其他同品牌投标人不作为中标候选人。</w:t>
      </w:r>
      <w:r w:rsidRPr="00E4008D">
        <w:rPr>
          <w:rFonts w:ascii="宋体" w:hAnsi="宋体" w:hint="eastAsia"/>
          <w:bCs/>
          <w:sz w:val="21"/>
          <w:szCs w:val="21"/>
        </w:rPr>
        <w:t>（1）投标报价（由低到高）；（2）技术部分得分（由高到低）。综合得分相同、投标报价和技术评分均相同的，名次由评标委员会抽签确定。法律法规有明确规定的，以法律法规规定为准。</w:t>
      </w:r>
    </w:p>
    <w:p w14:paraId="7F1DA9A6" w14:textId="77777777" w:rsidR="00CD5680" w:rsidRPr="00E4008D" w:rsidRDefault="00E548A3">
      <w:pPr>
        <w:numPr>
          <w:ilvl w:val="1"/>
          <w:numId w:val="17"/>
        </w:numPr>
        <w:tabs>
          <w:tab w:val="clear" w:pos="992"/>
          <w:tab w:val="left" w:pos="720"/>
        </w:tabs>
        <w:snapToGrid w:val="0"/>
        <w:spacing w:line="360" w:lineRule="auto"/>
        <w:ind w:left="748"/>
        <w:rPr>
          <w:rFonts w:ascii="宋体" w:hAnsi="宋体"/>
          <w:bCs/>
          <w:sz w:val="21"/>
          <w:szCs w:val="21"/>
        </w:rPr>
      </w:pPr>
      <w:r w:rsidRPr="00E4008D">
        <w:rPr>
          <w:rFonts w:ascii="宋体" w:hAnsi="宋体"/>
          <w:bCs/>
          <w:sz w:val="21"/>
          <w:szCs w:val="21"/>
        </w:rPr>
        <w:t>非单一产品采购项目，采购人应当根据采购项目技术构成、产品价格比重等合理确定核心产品，并在招标文件中载明。多家投标人提供的核心产品品牌相同的，按前两款规定处理。</w:t>
      </w:r>
    </w:p>
    <w:p w14:paraId="3002425C" w14:textId="77777777" w:rsidR="00CD5680" w:rsidRPr="00E4008D" w:rsidRDefault="00E548A3">
      <w:pPr>
        <w:numPr>
          <w:ilvl w:val="0"/>
          <w:numId w:val="6"/>
        </w:numPr>
        <w:spacing w:line="360" w:lineRule="auto"/>
        <w:jc w:val="center"/>
        <w:outlineLvl w:val="1"/>
        <w:rPr>
          <w:rFonts w:ascii="宋体" w:hAnsi="宋体"/>
          <w:b/>
          <w:bCs/>
          <w:sz w:val="21"/>
          <w:szCs w:val="21"/>
        </w:rPr>
      </w:pPr>
      <w:bookmarkStart w:id="89" w:name="_Toc71894885"/>
      <w:r w:rsidRPr="00E4008D">
        <w:rPr>
          <w:rFonts w:ascii="宋体" w:hAnsi="宋体" w:hint="eastAsia"/>
          <w:b/>
          <w:bCs/>
          <w:sz w:val="21"/>
          <w:szCs w:val="21"/>
        </w:rPr>
        <w:lastRenderedPageBreak/>
        <w:t>关于定标</w:t>
      </w:r>
      <w:bookmarkEnd w:id="85"/>
      <w:bookmarkEnd w:id="86"/>
      <w:bookmarkEnd w:id="87"/>
      <w:bookmarkEnd w:id="88"/>
      <w:bookmarkEnd w:id="89"/>
    </w:p>
    <w:p w14:paraId="61B8A367" w14:textId="77777777" w:rsidR="00CD5680" w:rsidRPr="00E4008D" w:rsidRDefault="00E548A3">
      <w:pPr>
        <w:numPr>
          <w:ilvl w:val="0"/>
          <w:numId w:val="19"/>
        </w:numPr>
        <w:snapToGrid w:val="0"/>
        <w:spacing w:beforeLines="100" w:before="326" w:line="360" w:lineRule="auto"/>
        <w:outlineLvl w:val="2"/>
        <w:rPr>
          <w:rFonts w:ascii="宋体" w:hAnsi="宋体"/>
          <w:b/>
          <w:bCs/>
          <w:sz w:val="21"/>
          <w:szCs w:val="21"/>
        </w:rPr>
      </w:pPr>
      <w:bookmarkStart w:id="90" w:name="_Toc368513801"/>
      <w:r w:rsidRPr="00E4008D">
        <w:rPr>
          <w:rFonts w:ascii="宋体" w:hAnsi="宋体" w:hint="eastAsia"/>
          <w:b/>
          <w:bCs/>
          <w:sz w:val="21"/>
          <w:szCs w:val="21"/>
        </w:rPr>
        <w:t>中标候选人的推荐</w:t>
      </w:r>
      <w:bookmarkEnd w:id="90"/>
    </w:p>
    <w:p w14:paraId="03619A69" w14:textId="77777777" w:rsidR="00CD5680" w:rsidRPr="00E4008D" w:rsidRDefault="00E548A3">
      <w:pPr>
        <w:numPr>
          <w:ilvl w:val="1"/>
          <w:numId w:val="19"/>
        </w:numPr>
        <w:tabs>
          <w:tab w:val="clear" w:pos="992"/>
        </w:tabs>
        <w:snapToGrid w:val="0"/>
        <w:spacing w:line="360" w:lineRule="auto"/>
        <w:ind w:left="748"/>
        <w:rPr>
          <w:rFonts w:ascii="宋体" w:hAnsi="宋体"/>
          <w:bCs/>
          <w:sz w:val="21"/>
          <w:szCs w:val="21"/>
        </w:rPr>
      </w:pPr>
      <w:r w:rsidRPr="00E4008D">
        <w:rPr>
          <w:rFonts w:ascii="宋体" w:hAnsi="宋体" w:hint="eastAsia"/>
          <w:bCs/>
          <w:sz w:val="21"/>
          <w:szCs w:val="21"/>
        </w:rPr>
        <w:t>除</w:t>
      </w:r>
      <w:r w:rsidRPr="00E4008D">
        <w:rPr>
          <w:rFonts w:ascii="宋体" w:hAnsi="宋体" w:hint="eastAsia"/>
          <w:sz w:val="21"/>
        </w:rPr>
        <w:t>投标须知前附表第11、12项另有规定外，</w:t>
      </w:r>
      <w:r w:rsidRPr="00E4008D">
        <w:rPr>
          <w:rFonts w:ascii="宋体" w:hAnsi="宋体" w:hint="eastAsia"/>
          <w:bCs/>
          <w:sz w:val="21"/>
          <w:szCs w:val="21"/>
        </w:rPr>
        <w:t>评标委员会结合商务部分、技术部分和价格部分的评估结果进行综合评估，编写书面的评标报告，按顺序推荐综合得分第一名的投标人为第一中标候选人，得分第二名的投标人为第二中标候选人，依此原则类推。</w:t>
      </w:r>
    </w:p>
    <w:p w14:paraId="526D6883" w14:textId="77777777" w:rsidR="00CD5680" w:rsidRPr="00E4008D" w:rsidRDefault="00E548A3">
      <w:pPr>
        <w:numPr>
          <w:ilvl w:val="1"/>
          <w:numId w:val="19"/>
        </w:numPr>
        <w:tabs>
          <w:tab w:val="clear" w:pos="992"/>
        </w:tabs>
        <w:snapToGrid w:val="0"/>
        <w:spacing w:line="360" w:lineRule="auto"/>
        <w:ind w:left="748"/>
        <w:rPr>
          <w:rFonts w:ascii="宋体" w:hAnsi="宋体"/>
          <w:bCs/>
          <w:sz w:val="21"/>
          <w:szCs w:val="21"/>
        </w:rPr>
      </w:pPr>
      <w:r w:rsidRPr="00E4008D">
        <w:rPr>
          <w:rFonts w:ascii="宋体" w:hAnsi="宋体" w:hint="eastAsia"/>
          <w:bCs/>
          <w:sz w:val="21"/>
          <w:szCs w:val="21"/>
        </w:rPr>
        <w:t>综合得分相同的，按下列顺序比较确定：（1）投标报价（由低到高）；（2）技术部分得分（由高到低）。综合得分相同、投标报价和技术评分均相同的，名次由评标委员会抽签确定。法律法规有明确规定的，以法律法规规定为准。</w:t>
      </w:r>
    </w:p>
    <w:p w14:paraId="4A4F5689" w14:textId="77777777" w:rsidR="00CD5680" w:rsidRPr="00E4008D" w:rsidRDefault="00E548A3">
      <w:pPr>
        <w:numPr>
          <w:ilvl w:val="0"/>
          <w:numId w:val="19"/>
        </w:numPr>
        <w:snapToGrid w:val="0"/>
        <w:spacing w:beforeLines="100" w:before="326" w:line="360" w:lineRule="auto"/>
        <w:outlineLvl w:val="2"/>
        <w:rPr>
          <w:rFonts w:ascii="宋体" w:hAnsi="宋体"/>
          <w:b/>
          <w:bCs/>
          <w:sz w:val="21"/>
          <w:szCs w:val="21"/>
        </w:rPr>
      </w:pPr>
      <w:bookmarkStart w:id="91" w:name="_Toc368513802"/>
      <w:r w:rsidRPr="00E4008D">
        <w:rPr>
          <w:rFonts w:ascii="宋体" w:hAnsi="宋体" w:hint="eastAsia"/>
          <w:b/>
          <w:bCs/>
          <w:sz w:val="21"/>
          <w:szCs w:val="21"/>
        </w:rPr>
        <w:t>招标结果</w:t>
      </w:r>
      <w:bookmarkEnd w:id="91"/>
    </w:p>
    <w:p w14:paraId="60B7A3A7" w14:textId="77777777" w:rsidR="00CD5680" w:rsidRPr="00E4008D" w:rsidRDefault="00E548A3">
      <w:pPr>
        <w:numPr>
          <w:ilvl w:val="1"/>
          <w:numId w:val="19"/>
        </w:numPr>
        <w:tabs>
          <w:tab w:val="clear" w:pos="992"/>
        </w:tabs>
        <w:snapToGrid w:val="0"/>
        <w:spacing w:line="360" w:lineRule="auto"/>
        <w:ind w:left="748"/>
        <w:rPr>
          <w:rFonts w:ascii="宋体" w:hAnsi="宋体"/>
          <w:bCs/>
          <w:sz w:val="21"/>
          <w:szCs w:val="21"/>
        </w:rPr>
      </w:pPr>
      <w:r w:rsidRPr="00E4008D">
        <w:rPr>
          <w:rFonts w:ascii="宋体" w:hAnsi="宋体" w:hint="eastAsia"/>
          <w:bCs/>
          <w:sz w:val="21"/>
          <w:szCs w:val="21"/>
        </w:rPr>
        <w:t>采购代理机构自评审结束之日起2个工作日内将评审报告</w:t>
      </w:r>
      <w:r w:rsidRPr="00E4008D">
        <w:rPr>
          <w:rFonts w:ascii="宋体" w:hAnsi="宋体"/>
          <w:bCs/>
          <w:sz w:val="21"/>
          <w:szCs w:val="21"/>
        </w:rPr>
        <w:t>和推荐中标意见</w:t>
      </w:r>
      <w:r w:rsidRPr="00E4008D">
        <w:rPr>
          <w:rFonts w:ascii="宋体" w:hAnsi="宋体" w:hint="eastAsia"/>
          <w:bCs/>
          <w:sz w:val="21"/>
          <w:szCs w:val="21"/>
        </w:rPr>
        <w:t>送交采购人。采购人自收到评审报告之日起5个工作日内在评审报告推荐的中标候选人中按顺序确定中标供应商，也可以事先授权评标委员会直接确定中标人。经采购人确认后，采购代理机构在2个工作日内将中标公告在投标邀请规定的</w:t>
      </w:r>
      <w:r w:rsidRPr="00E4008D">
        <w:rPr>
          <w:rFonts w:ascii="宋体" w:hAnsi="宋体"/>
          <w:bCs/>
          <w:sz w:val="21"/>
          <w:szCs w:val="21"/>
        </w:rPr>
        <w:t>媒体上</w:t>
      </w:r>
      <w:r w:rsidRPr="00E4008D">
        <w:rPr>
          <w:rFonts w:ascii="宋体" w:hAnsi="宋体" w:hint="eastAsia"/>
          <w:bCs/>
          <w:sz w:val="21"/>
          <w:szCs w:val="21"/>
        </w:rPr>
        <w:t>进行发布。</w:t>
      </w:r>
    </w:p>
    <w:p w14:paraId="000E2E5D" w14:textId="77777777" w:rsidR="00CD5680" w:rsidRPr="00E4008D" w:rsidRDefault="00E548A3">
      <w:pPr>
        <w:numPr>
          <w:ilvl w:val="0"/>
          <w:numId w:val="19"/>
        </w:numPr>
        <w:snapToGrid w:val="0"/>
        <w:spacing w:beforeLines="100" w:before="326" w:line="360" w:lineRule="auto"/>
        <w:outlineLvl w:val="2"/>
        <w:rPr>
          <w:rFonts w:ascii="宋体" w:hAnsi="宋体"/>
          <w:b/>
          <w:bCs/>
          <w:sz w:val="21"/>
          <w:szCs w:val="21"/>
        </w:rPr>
      </w:pPr>
      <w:bookmarkStart w:id="92" w:name="_Toc368513803"/>
      <w:r w:rsidRPr="00E4008D">
        <w:rPr>
          <w:rFonts w:ascii="宋体" w:hAnsi="宋体" w:hint="eastAsia"/>
          <w:b/>
          <w:bCs/>
          <w:sz w:val="21"/>
          <w:szCs w:val="21"/>
        </w:rPr>
        <w:t>中标通知书</w:t>
      </w:r>
      <w:bookmarkEnd w:id="92"/>
    </w:p>
    <w:p w14:paraId="3B156074" w14:textId="77777777" w:rsidR="00CD5680" w:rsidRPr="00E4008D" w:rsidRDefault="00E548A3">
      <w:pPr>
        <w:tabs>
          <w:tab w:val="left" w:pos="425"/>
        </w:tabs>
        <w:snapToGrid w:val="0"/>
        <w:spacing w:line="360" w:lineRule="auto"/>
        <w:ind w:left="425" w:firstLineChars="200" w:firstLine="420"/>
        <w:rPr>
          <w:rFonts w:ascii="宋体" w:hAnsi="宋体"/>
          <w:bCs/>
          <w:sz w:val="21"/>
          <w:szCs w:val="21"/>
        </w:rPr>
      </w:pPr>
      <w:r w:rsidRPr="00E4008D">
        <w:rPr>
          <w:rFonts w:ascii="宋体" w:hAnsi="宋体" w:hint="eastAsia"/>
          <w:bCs/>
          <w:sz w:val="21"/>
          <w:szCs w:val="21"/>
        </w:rPr>
        <w:t>《中标通知书》是该项目中标确认合同的法定组成部分，对采购人和中标人具有法律效力。《中标通知书》发出后，采购人改变中标结果的，或者中标人放弃中标项目的，应当依法承担法律责任。</w:t>
      </w:r>
    </w:p>
    <w:p w14:paraId="3E222499" w14:textId="77777777" w:rsidR="00CD5680" w:rsidRPr="00E4008D" w:rsidRDefault="00E548A3">
      <w:pPr>
        <w:numPr>
          <w:ilvl w:val="0"/>
          <w:numId w:val="6"/>
        </w:numPr>
        <w:spacing w:line="360" w:lineRule="auto"/>
        <w:jc w:val="center"/>
        <w:outlineLvl w:val="1"/>
        <w:rPr>
          <w:rFonts w:ascii="宋体" w:hAnsi="宋体"/>
          <w:b/>
          <w:bCs/>
          <w:sz w:val="21"/>
          <w:szCs w:val="21"/>
          <w:u w:val="single"/>
        </w:rPr>
      </w:pPr>
      <w:bookmarkStart w:id="93" w:name="_Toc71894886"/>
      <w:r w:rsidRPr="00E4008D">
        <w:rPr>
          <w:rFonts w:ascii="宋体" w:hAnsi="宋体" w:hint="eastAsia"/>
          <w:b/>
          <w:bCs/>
          <w:sz w:val="21"/>
          <w:szCs w:val="21"/>
          <w:u w:val="single"/>
        </w:rPr>
        <w:t>关于无效投标的认定和废标</w:t>
      </w:r>
      <w:bookmarkEnd w:id="93"/>
    </w:p>
    <w:p w14:paraId="3EE2DC9F" w14:textId="77777777" w:rsidR="00CD5680" w:rsidRPr="00E4008D" w:rsidRDefault="00E548A3">
      <w:pPr>
        <w:numPr>
          <w:ilvl w:val="0"/>
          <w:numId w:val="20"/>
        </w:numPr>
        <w:tabs>
          <w:tab w:val="left" w:pos="720"/>
        </w:tabs>
        <w:snapToGrid w:val="0"/>
        <w:spacing w:beforeLines="100" w:before="326" w:line="360" w:lineRule="auto"/>
        <w:outlineLvl w:val="2"/>
        <w:rPr>
          <w:rFonts w:ascii="宋体" w:hAnsi="宋体"/>
          <w:b/>
          <w:bCs/>
          <w:sz w:val="21"/>
          <w:szCs w:val="21"/>
          <w:u w:val="single"/>
        </w:rPr>
      </w:pPr>
      <w:r w:rsidRPr="00E4008D">
        <w:rPr>
          <w:rFonts w:ascii="宋体" w:hAnsi="宋体" w:hint="eastAsia"/>
          <w:b/>
          <w:bCs/>
          <w:sz w:val="21"/>
          <w:szCs w:val="21"/>
          <w:u w:val="single"/>
        </w:rPr>
        <w:t xml:space="preserve">投标文件属下列情况之一的，应当按照无效投标处理： </w:t>
      </w:r>
    </w:p>
    <w:p w14:paraId="20368DD7" w14:textId="77777777" w:rsidR="00CD5680" w:rsidRPr="00E4008D" w:rsidRDefault="00E548A3">
      <w:pPr>
        <w:numPr>
          <w:ilvl w:val="1"/>
          <w:numId w:val="20"/>
        </w:numPr>
        <w:tabs>
          <w:tab w:val="clear" w:pos="993"/>
          <w:tab w:val="left" w:pos="720"/>
        </w:tabs>
        <w:snapToGrid w:val="0"/>
        <w:spacing w:line="360" w:lineRule="auto"/>
        <w:ind w:left="748"/>
        <w:rPr>
          <w:rFonts w:ascii="宋体" w:hAnsi="宋体"/>
          <w:b/>
          <w:bCs/>
          <w:sz w:val="21"/>
          <w:szCs w:val="21"/>
          <w:u w:val="single"/>
        </w:rPr>
      </w:pPr>
      <w:r w:rsidRPr="00E4008D">
        <w:rPr>
          <w:rFonts w:ascii="宋体" w:hAnsi="宋体" w:hint="eastAsia"/>
          <w:b/>
          <w:bCs/>
          <w:sz w:val="21"/>
          <w:szCs w:val="21"/>
          <w:u w:val="single"/>
        </w:rPr>
        <w:t>投标文件中以下任</w:t>
      </w:r>
      <w:proofErr w:type="gramStart"/>
      <w:r w:rsidRPr="00E4008D">
        <w:rPr>
          <w:rFonts w:ascii="宋体" w:hAnsi="宋体" w:hint="eastAsia"/>
          <w:b/>
          <w:bCs/>
          <w:sz w:val="21"/>
          <w:szCs w:val="21"/>
          <w:u w:val="single"/>
        </w:rPr>
        <w:t>一</w:t>
      </w:r>
      <w:proofErr w:type="gramEnd"/>
      <w:r w:rsidRPr="00E4008D">
        <w:rPr>
          <w:rFonts w:ascii="宋体" w:hAnsi="宋体" w:hint="eastAsia"/>
          <w:b/>
          <w:bCs/>
          <w:sz w:val="21"/>
          <w:szCs w:val="21"/>
          <w:u w:val="single"/>
        </w:rPr>
        <w:t>文件未按照招标文件规定要求签署，并盖章的。</w:t>
      </w:r>
    </w:p>
    <w:tbl>
      <w:tblPr>
        <w:tblW w:w="6946" w:type="dxa"/>
        <w:tblInd w:w="891" w:type="dxa"/>
        <w:tblLook w:val="04A0" w:firstRow="1" w:lastRow="0" w:firstColumn="1" w:lastColumn="0" w:noHBand="0" w:noVBand="1"/>
      </w:tblPr>
      <w:tblGrid>
        <w:gridCol w:w="3140"/>
        <w:gridCol w:w="2672"/>
        <w:gridCol w:w="1134"/>
      </w:tblGrid>
      <w:tr w:rsidR="00CD5680" w:rsidRPr="00E4008D" w14:paraId="6AD0E7F4" w14:textId="77777777">
        <w:trPr>
          <w:gridAfter w:val="2"/>
          <w:wAfter w:w="3806" w:type="dxa"/>
          <w:trHeight w:val="270"/>
        </w:trPr>
        <w:tc>
          <w:tcPr>
            <w:tcW w:w="3140" w:type="dxa"/>
            <w:tcBorders>
              <w:top w:val="nil"/>
              <w:left w:val="nil"/>
              <w:bottom w:val="nil"/>
              <w:right w:val="nil"/>
            </w:tcBorders>
            <w:shd w:val="clear" w:color="auto" w:fill="auto"/>
            <w:noWrap/>
            <w:vAlign w:val="center"/>
          </w:tcPr>
          <w:p w14:paraId="67EC2EEB" w14:textId="77777777" w:rsidR="00CD5680" w:rsidRPr="00E4008D" w:rsidRDefault="00E548A3">
            <w:pPr>
              <w:widowControl/>
              <w:spacing w:line="360" w:lineRule="auto"/>
              <w:jc w:val="left"/>
              <w:rPr>
                <w:rFonts w:ascii="宋体" w:hAnsi="宋体" w:cs="宋体"/>
                <w:b/>
                <w:kern w:val="0"/>
                <w:sz w:val="21"/>
                <w:szCs w:val="21"/>
              </w:rPr>
            </w:pPr>
            <w:r w:rsidRPr="00E4008D">
              <w:rPr>
                <w:rFonts w:ascii="宋体" w:hAnsi="宋体" w:cs="宋体" w:hint="eastAsia"/>
                <w:b/>
                <w:kern w:val="0"/>
                <w:sz w:val="21"/>
                <w:szCs w:val="21"/>
              </w:rPr>
              <w:t>a</w:t>
            </w:r>
            <w:r w:rsidRPr="00E4008D">
              <w:rPr>
                <w:rFonts w:ascii="宋体" w:hAnsi="宋体" w:cs="宋体"/>
                <w:b/>
                <w:kern w:val="0"/>
                <w:sz w:val="21"/>
                <w:szCs w:val="21"/>
              </w:rPr>
              <w:t>.</w:t>
            </w:r>
            <w:r w:rsidRPr="00E4008D">
              <w:rPr>
                <w:rFonts w:ascii="宋体" w:hAnsi="宋体" w:cs="宋体" w:hint="eastAsia"/>
                <w:b/>
                <w:kern w:val="0"/>
                <w:sz w:val="21"/>
                <w:szCs w:val="21"/>
              </w:rPr>
              <w:t>投标人资格声明函</w:t>
            </w:r>
          </w:p>
        </w:tc>
      </w:tr>
      <w:tr w:rsidR="00CD5680" w:rsidRPr="00E4008D" w14:paraId="44509691" w14:textId="77777777">
        <w:trPr>
          <w:gridAfter w:val="2"/>
          <w:wAfter w:w="3806" w:type="dxa"/>
          <w:trHeight w:val="270"/>
        </w:trPr>
        <w:tc>
          <w:tcPr>
            <w:tcW w:w="3140" w:type="dxa"/>
            <w:tcBorders>
              <w:top w:val="nil"/>
              <w:left w:val="nil"/>
              <w:bottom w:val="nil"/>
              <w:right w:val="nil"/>
            </w:tcBorders>
            <w:shd w:val="clear" w:color="auto" w:fill="auto"/>
            <w:noWrap/>
            <w:vAlign w:val="center"/>
          </w:tcPr>
          <w:p w14:paraId="6B5F5BC5" w14:textId="77777777" w:rsidR="00CD5680" w:rsidRPr="00E4008D" w:rsidRDefault="00E548A3">
            <w:pPr>
              <w:widowControl/>
              <w:spacing w:line="360" w:lineRule="auto"/>
              <w:jc w:val="left"/>
              <w:rPr>
                <w:rFonts w:ascii="宋体" w:hAnsi="宋体" w:cs="宋体"/>
                <w:b/>
                <w:kern w:val="0"/>
                <w:sz w:val="21"/>
                <w:szCs w:val="21"/>
              </w:rPr>
            </w:pPr>
            <w:r w:rsidRPr="00E4008D">
              <w:rPr>
                <w:rFonts w:ascii="宋体" w:hAnsi="宋体" w:cs="宋体" w:hint="eastAsia"/>
                <w:b/>
                <w:kern w:val="0"/>
                <w:sz w:val="21"/>
                <w:szCs w:val="21"/>
              </w:rPr>
              <w:t>b</w:t>
            </w:r>
            <w:r w:rsidRPr="00E4008D">
              <w:rPr>
                <w:rFonts w:ascii="宋体" w:hAnsi="宋体" w:cs="宋体"/>
                <w:b/>
                <w:kern w:val="0"/>
                <w:sz w:val="21"/>
                <w:szCs w:val="21"/>
              </w:rPr>
              <w:t>.</w:t>
            </w:r>
            <w:r w:rsidRPr="00E4008D">
              <w:rPr>
                <w:rFonts w:ascii="宋体" w:hAnsi="宋体" w:cs="宋体" w:hint="eastAsia"/>
                <w:b/>
                <w:kern w:val="0"/>
                <w:sz w:val="21"/>
                <w:szCs w:val="21"/>
              </w:rPr>
              <w:t>投标函</w:t>
            </w:r>
          </w:p>
        </w:tc>
      </w:tr>
      <w:tr w:rsidR="00CD5680" w:rsidRPr="00E4008D" w14:paraId="258699CC" w14:textId="77777777">
        <w:trPr>
          <w:gridAfter w:val="1"/>
          <w:wAfter w:w="1134" w:type="dxa"/>
          <w:trHeight w:val="270"/>
        </w:trPr>
        <w:tc>
          <w:tcPr>
            <w:tcW w:w="5812" w:type="dxa"/>
            <w:gridSpan w:val="2"/>
            <w:tcBorders>
              <w:top w:val="nil"/>
              <w:left w:val="nil"/>
              <w:bottom w:val="nil"/>
              <w:right w:val="nil"/>
            </w:tcBorders>
            <w:shd w:val="clear" w:color="auto" w:fill="auto"/>
            <w:noWrap/>
            <w:vAlign w:val="center"/>
          </w:tcPr>
          <w:p w14:paraId="62AD1835" w14:textId="77777777" w:rsidR="00CD5680" w:rsidRPr="00E4008D" w:rsidRDefault="00E548A3">
            <w:pPr>
              <w:widowControl/>
              <w:spacing w:line="360" w:lineRule="auto"/>
              <w:jc w:val="left"/>
              <w:rPr>
                <w:rFonts w:ascii="宋体" w:hAnsi="宋体" w:cs="宋体"/>
                <w:b/>
                <w:kern w:val="0"/>
                <w:sz w:val="21"/>
                <w:szCs w:val="21"/>
              </w:rPr>
            </w:pPr>
            <w:r w:rsidRPr="00E4008D">
              <w:rPr>
                <w:rFonts w:ascii="宋体" w:hAnsi="宋体" w:cs="宋体" w:hint="eastAsia"/>
                <w:b/>
                <w:kern w:val="0"/>
                <w:sz w:val="21"/>
                <w:szCs w:val="21"/>
              </w:rPr>
              <w:t>c</w:t>
            </w:r>
            <w:r w:rsidRPr="00E4008D">
              <w:rPr>
                <w:rFonts w:ascii="宋体" w:hAnsi="宋体" w:cs="宋体"/>
                <w:b/>
                <w:kern w:val="0"/>
                <w:sz w:val="21"/>
                <w:szCs w:val="21"/>
              </w:rPr>
              <w:t>.</w:t>
            </w:r>
            <w:r w:rsidRPr="00E4008D">
              <w:rPr>
                <w:rFonts w:ascii="宋体" w:hAnsi="宋体" w:cs="宋体" w:hint="eastAsia"/>
                <w:b/>
                <w:kern w:val="0"/>
                <w:sz w:val="21"/>
                <w:szCs w:val="21"/>
              </w:rPr>
              <w:t>法定代表人证明书或法定代表人授权委托书</w:t>
            </w:r>
          </w:p>
        </w:tc>
      </w:tr>
      <w:tr w:rsidR="00CD5680" w:rsidRPr="00E4008D" w14:paraId="67798796" w14:textId="77777777">
        <w:trPr>
          <w:gridAfter w:val="2"/>
          <w:wAfter w:w="3806" w:type="dxa"/>
          <w:trHeight w:val="270"/>
        </w:trPr>
        <w:tc>
          <w:tcPr>
            <w:tcW w:w="3140" w:type="dxa"/>
            <w:tcBorders>
              <w:top w:val="nil"/>
              <w:left w:val="nil"/>
              <w:bottom w:val="nil"/>
              <w:right w:val="nil"/>
            </w:tcBorders>
            <w:shd w:val="clear" w:color="auto" w:fill="auto"/>
            <w:noWrap/>
            <w:vAlign w:val="center"/>
          </w:tcPr>
          <w:p w14:paraId="37C6FA35" w14:textId="77777777" w:rsidR="00CD5680" w:rsidRPr="00E4008D" w:rsidRDefault="00E548A3">
            <w:pPr>
              <w:widowControl/>
              <w:spacing w:line="360" w:lineRule="auto"/>
              <w:jc w:val="left"/>
              <w:rPr>
                <w:rFonts w:ascii="宋体" w:hAnsi="宋体" w:cs="宋体"/>
                <w:b/>
                <w:kern w:val="0"/>
                <w:sz w:val="21"/>
                <w:szCs w:val="21"/>
              </w:rPr>
            </w:pPr>
            <w:r w:rsidRPr="00E4008D">
              <w:rPr>
                <w:rFonts w:ascii="宋体" w:hAnsi="宋体" w:cs="宋体" w:hint="eastAsia"/>
                <w:b/>
                <w:kern w:val="0"/>
                <w:sz w:val="21"/>
                <w:szCs w:val="21"/>
              </w:rPr>
              <w:t>d</w:t>
            </w:r>
            <w:r w:rsidRPr="00E4008D">
              <w:rPr>
                <w:rFonts w:ascii="宋体" w:hAnsi="宋体" w:cs="宋体"/>
                <w:b/>
                <w:kern w:val="0"/>
                <w:sz w:val="21"/>
                <w:szCs w:val="21"/>
              </w:rPr>
              <w:t>.</w:t>
            </w:r>
            <w:r w:rsidRPr="00E4008D">
              <w:rPr>
                <w:rFonts w:ascii="宋体" w:hAnsi="宋体" w:cs="宋体" w:hint="eastAsia"/>
                <w:b/>
                <w:kern w:val="0"/>
                <w:sz w:val="21"/>
                <w:szCs w:val="21"/>
              </w:rPr>
              <w:t>开标一览表</w:t>
            </w:r>
          </w:p>
        </w:tc>
      </w:tr>
      <w:tr w:rsidR="00CD5680" w:rsidRPr="00E4008D" w14:paraId="6942E618" w14:textId="77777777">
        <w:trPr>
          <w:gridAfter w:val="2"/>
          <w:wAfter w:w="3806" w:type="dxa"/>
          <w:trHeight w:val="270"/>
        </w:trPr>
        <w:tc>
          <w:tcPr>
            <w:tcW w:w="3140" w:type="dxa"/>
            <w:tcBorders>
              <w:top w:val="nil"/>
              <w:left w:val="nil"/>
              <w:bottom w:val="nil"/>
              <w:right w:val="nil"/>
            </w:tcBorders>
            <w:shd w:val="clear" w:color="auto" w:fill="auto"/>
            <w:noWrap/>
            <w:vAlign w:val="center"/>
          </w:tcPr>
          <w:p w14:paraId="3C537882" w14:textId="77777777" w:rsidR="00CD5680" w:rsidRPr="00E4008D" w:rsidRDefault="00E548A3">
            <w:pPr>
              <w:widowControl/>
              <w:spacing w:line="360" w:lineRule="auto"/>
              <w:jc w:val="left"/>
              <w:rPr>
                <w:rFonts w:ascii="宋体" w:hAnsi="宋体" w:cs="宋体"/>
                <w:b/>
                <w:kern w:val="0"/>
                <w:sz w:val="21"/>
                <w:szCs w:val="21"/>
              </w:rPr>
            </w:pPr>
            <w:r w:rsidRPr="00E4008D">
              <w:rPr>
                <w:rFonts w:ascii="宋体" w:hAnsi="宋体" w:cs="宋体" w:hint="eastAsia"/>
                <w:b/>
                <w:kern w:val="0"/>
                <w:sz w:val="21"/>
                <w:szCs w:val="21"/>
              </w:rPr>
              <w:t>e</w:t>
            </w:r>
            <w:r w:rsidRPr="00E4008D">
              <w:rPr>
                <w:rFonts w:ascii="宋体" w:hAnsi="宋体" w:cs="宋体"/>
                <w:b/>
                <w:kern w:val="0"/>
                <w:sz w:val="21"/>
                <w:szCs w:val="21"/>
              </w:rPr>
              <w:t>.</w:t>
            </w:r>
            <w:r w:rsidRPr="00E4008D">
              <w:rPr>
                <w:rFonts w:ascii="宋体" w:hAnsi="宋体" w:cs="宋体" w:hint="eastAsia"/>
                <w:b/>
                <w:kern w:val="0"/>
                <w:sz w:val="21"/>
                <w:szCs w:val="21"/>
              </w:rPr>
              <w:t>详细报价表</w:t>
            </w:r>
          </w:p>
        </w:tc>
      </w:tr>
      <w:tr w:rsidR="00CD5680" w:rsidRPr="00E4008D" w14:paraId="0980C465" w14:textId="77777777">
        <w:trPr>
          <w:gridAfter w:val="2"/>
          <w:wAfter w:w="3806" w:type="dxa"/>
          <w:trHeight w:val="270"/>
        </w:trPr>
        <w:tc>
          <w:tcPr>
            <w:tcW w:w="3140" w:type="dxa"/>
            <w:tcBorders>
              <w:top w:val="nil"/>
              <w:left w:val="nil"/>
              <w:bottom w:val="nil"/>
              <w:right w:val="nil"/>
            </w:tcBorders>
            <w:shd w:val="clear" w:color="auto" w:fill="auto"/>
            <w:noWrap/>
            <w:vAlign w:val="center"/>
          </w:tcPr>
          <w:p w14:paraId="468222E0" w14:textId="77777777" w:rsidR="00CD5680" w:rsidRPr="00E4008D" w:rsidRDefault="00E548A3">
            <w:pPr>
              <w:widowControl/>
              <w:spacing w:line="360" w:lineRule="auto"/>
              <w:jc w:val="left"/>
              <w:rPr>
                <w:rFonts w:ascii="宋体" w:hAnsi="宋体" w:cs="宋体"/>
                <w:b/>
                <w:kern w:val="0"/>
                <w:sz w:val="21"/>
                <w:szCs w:val="21"/>
              </w:rPr>
            </w:pPr>
            <w:r w:rsidRPr="00E4008D">
              <w:rPr>
                <w:rFonts w:ascii="宋体" w:hAnsi="宋体" w:cs="宋体" w:hint="eastAsia"/>
                <w:b/>
                <w:kern w:val="0"/>
                <w:sz w:val="21"/>
                <w:szCs w:val="21"/>
              </w:rPr>
              <w:t>f</w:t>
            </w:r>
            <w:r w:rsidRPr="00E4008D">
              <w:rPr>
                <w:rFonts w:ascii="宋体" w:hAnsi="宋体" w:cs="宋体"/>
                <w:b/>
                <w:kern w:val="0"/>
                <w:sz w:val="21"/>
                <w:szCs w:val="21"/>
              </w:rPr>
              <w:t>.</w:t>
            </w:r>
            <w:r w:rsidRPr="00E4008D">
              <w:rPr>
                <w:rFonts w:ascii="宋体" w:hAnsi="宋体" w:cs="宋体" w:hint="eastAsia"/>
                <w:b/>
                <w:kern w:val="0"/>
                <w:sz w:val="21"/>
                <w:szCs w:val="21"/>
              </w:rPr>
              <w:t>实质性响应一览表</w:t>
            </w:r>
          </w:p>
        </w:tc>
      </w:tr>
      <w:tr w:rsidR="00CD5680" w:rsidRPr="00E4008D" w14:paraId="578B7342" w14:textId="77777777">
        <w:trPr>
          <w:trHeight w:val="80"/>
        </w:trPr>
        <w:tc>
          <w:tcPr>
            <w:tcW w:w="6946" w:type="dxa"/>
            <w:gridSpan w:val="3"/>
            <w:tcBorders>
              <w:top w:val="nil"/>
              <w:left w:val="nil"/>
              <w:bottom w:val="nil"/>
              <w:right w:val="nil"/>
            </w:tcBorders>
            <w:shd w:val="clear" w:color="auto" w:fill="auto"/>
            <w:noWrap/>
            <w:vAlign w:val="center"/>
          </w:tcPr>
          <w:p w14:paraId="2BFB0214" w14:textId="77777777" w:rsidR="00CD5680" w:rsidRPr="00E4008D" w:rsidRDefault="00E548A3">
            <w:pPr>
              <w:widowControl/>
              <w:spacing w:line="360" w:lineRule="auto"/>
              <w:jc w:val="left"/>
              <w:rPr>
                <w:rFonts w:ascii="宋体" w:hAnsi="宋体" w:cs="宋体"/>
                <w:b/>
                <w:kern w:val="0"/>
                <w:sz w:val="21"/>
                <w:szCs w:val="21"/>
              </w:rPr>
            </w:pPr>
            <w:r w:rsidRPr="00E4008D">
              <w:rPr>
                <w:rFonts w:ascii="宋体" w:hAnsi="宋体" w:cs="宋体" w:hint="eastAsia"/>
                <w:b/>
                <w:kern w:val="0"/>
                <w:sz w:val="21"/>
                <w:szCs w:val="21"/>
              </w:rPr>
              <w:t>g</w:t>
            </w:r>
            <w:r w:rsidRPr="00E4008D">
              <w:rPr>
                <w:rFonts w:ascii="宋体" w:hAnsi="宋体" w:cs="宋体"/>
                <w:b/>
                <w:kern w:val="0"/>
                <w:sz w:val="21"/>
                <w:szCs w:val="21"/>
              </w:rPr>
              <w:t>.</w:t>
            </w:r>
            <w:r w:rsidRPr="00E4008D">
              <w:rPr>
                <w:rFonts w:ascii="宋体" w:hAnsi="宋体" w:cs="宋体" w:hint="eastAsia"/>
                <w:b/>
                <w:kern w:val="0"/>
                <w:sz w:val="21"/>
                <w:szCs w:val="21"/>
              </w:rPr>
              <w:t>投标响应与招标文件差异一览表</w:t>
            </w:r>
          </w:p>
        </w:tc>
      </w:tr>
    </w:tbl>
    <w:p w14:paraId="1BD19B72" w14:textId="77777777" w:rsidR="00CD5680" w:rsidRPr="00E4008D" w:rsidRDefault="00E548A3">
      <w:pPr>
        <w:numPr>
          <w:ilvl w:val="1"/>
          <w:numId w:val="20"/>
        </w:numPr>
        <w:tabs>
          <w:tab w:val="clear" w:pos="993"/>
          <w:tab w:val="left" w:pos="720"/>
        </w:tabs>
        <w:snapToGrid w:val="0"/>
        <w:spacing w:line="360" w:lineRule="auto"/>
        <w:ind w:left="748"/>
        <w:rPr>
          <w:rFonts w:ascii="宋体" w:hAnsi="宋体"/>
          <w:b/>
          <w:bCs/>
          <w:sz w:val="21"/>
          <w:szCs w:val="21"/>
          <w:u w:val="single"/>
        </w:rPr>
      </w:pPr>
      <w:r w:rsidRPr="00E4008D">
        <w:rPr>
          <w:rFonts w:ascii="宋体" w:hAnsi="宋体"/>
          <w:b/>
          <w:bCs/>
          <w:sz w:val="21"/>
          <w:szCs w:val="21"/>
          <w:u w:val="single"/>
        </w:rPr>
        <w:t>投标文件</w:t>
      </w:r>
      <w:r w:rsidRPr="00E4008D">
        <w:rPr>
          <w:rFonts w:ascii="宋体" w:hAnsi="宋体" w:hint="eastAsia"/>
          <w:b/>
          <w:bCs/>
          <w:sz w:val="21"/>
          <w:szCs w:val="21"/>
          <w:u w:val="single"/>
        </w:rPr>
        <w:t>有</w:t>
      </w:r>
      <w:r w:rsidRPr="00E4008D">
        <w:rPr>
          <w:rFonts w:ascii="宋体" w:hAnsi="宋体" w:hint="eastAsia"/>
          <w:b/>
          <w:sz w:val="21"/>
          <w:szCs w:val="21"/>
          <w:u w:val="single"/>
        </w:rPr>
        <w:t>修改，但未签署或未盖章的。</w:t>
      </w:r>
    </w:p>
    <w:p w14:paraId="5345308A" w14:textId="77777777" w:rsidR="00CD5680" w:rsidRPr="00E4008D" w:rsidRDefault="00E548A3">
      <w:pPr>
        <w:numPr>
          <w:ilvl w:val="1"/>
          <w:numId w:val="20"/>
        </w:numPr>
        <w:tabs>
          <w:tab w:val="clear" w:pos="993"/>
          <w:tab w:val="left" w:pos="720"/>
        </w:tabs>
        <w:snapToGrid w:val="0"/>
        <w:spacing w:line="360" w:lineRule="auto"/>
        <w:ind w:left="748"/>
        <w:rPr>
          <w:rFonts w:ascii="宋体" w:hAnsi="宋体"/>
          <w:b/>
          <w:bCs/>
          <w:sz w:val="21"/>
          <w:szCs w:val="21"/>
          <w:u w:val="single"/>
        </w:rPr>
      </w:pPr>
      <w:r w:rsidRPr="00E4008D">
        <w:rPr>
          <w:rFonts w:ascii="宋体" w:hAnsi="宋体" w:hint="eastAsia"/>
          <w:b/>
          <w:bCs/>
          <w:sz w:val="21"/>
          <w:szCs w:val="21"/>
          <w:u w:val="single"/>
        </w:rPr>
        <w:t>不具备招标文件中规定的资格要求。</w:t>
      </w:r>
    </w:p>
    <w:p w14:paraId="20640CF4" w14:textId="77777777" w:rsidR="00CD5680" w:rsidRPr="00E4008D" w:rsidRDefault="00E548A3">
      <w:pPr>
        <w:numPr>
          <w:ilvl w:val="1"/>
          <w:numId w:val="20"/>
        </w:numPr>
        <w:tabs>
          <w:tab w:val="clear" w:pos="993"/>
          <w:tab w:val="left" w:pos="720"/>
        </w:tabs>
        <w:snapToGrid w:val="0"/>
        <w:spacing w:line="360" w:lineRule="auto"/>
        <w:ind w:left="748"/>
        <w:rPr>
          <w:rFonts w:ascii="宋体" w:hAnsi="宋体"/>
          <w:b/>
          <w:bCs/>
          <w:sz w:val="21"/>
          <w:szCs w:val="21"/>
          <w:u w:val="single"/>
        </w:rPr>
      </w:pPr>
      <w:r w:rsidRPr="00E4008D">
        <w:rPr>
          <w:rFonts w:ascii="宋体" w:hAnsi="宋体" w:hint="eastAsia"/>
          <w:b/>
          <w:bCs/>
          <w:sz w:val="21"/>
          <w:szCs w:val="21"/>
          <w:u w:val="single"/>
        </w:rPr>
        <w:t>投标报价超出最高限价。</w:t>
      </w:r>
    </w:p>
    <w:p w14:paraId="3951B8EB" w14:textId="77777777" w:rsidR="00CD5680" w:rsidRPr="00E4008D" w:rsidRDefault="00E548A3">
      <w:pPr>
        <w:numPr>
          <w:ilvl w:val="1"/>
          <w:numId w:val="20"/>
        </w:numPr>
        <w:tabs>
          <w:tab w:val="clear" w:pos="993"/>
          <w:tab w:val="left" w:pos="720"/>
        </w:tabs>
        <w:snapToGrid w:val="0"/>
        <w:spacing w:line="360" w:lineRule="auto"/>
        <w:ind w:left="748"/>
        <w:rPr>
          <w:rFonts w:ascii="宋体" w:hAnsi="宋体"/>
          <w:b/>
          <w:bCs/>
          <w:sz w:val="21"/>
          <w:szCs w:val="21"/>
          <w:u w:val="single"/>
        </w:rPr>
      </w:pPr>
      <w:r w:rsidRPr="00E4008D">
        <w:rPr>
          <w:rFonts w:ascii="宋体" w:hAnsi="宋体" w:hint="eastAsia"/>
          <w:b/>
          <w:bCs/>
          <w:sz w:val="21"/>
          <w:szCs w:val="21"/>
          <w:u w:val="single"/>
        </w:rPr>
        <w:lastRenderedPageBreak/>
        <w:t>不满足招标文件中标注“★”的条款。</w:t>
      </w:r>
    </w:p>
    <w:p w14:paraId="0F2FE5C4" w14:textId="77777777" w:rsidR="00CD5680" w:rsidRPr="00E4008D" w:rsidRDefault="00E548A3">
      <w:pPr>
        <w:numPr>
          <w:ilvl w:val="1"/>
          <w:numId w:val="20"/>
        </w:numPr>
        <w:tabs>
          <w:tab w:val="clear" w:pos="993"/>
          <w:tab w:val="left" w:pos="720"/>
        </w:tabs>
        <w:snapToGrid w:val="0"/>
        <w:spacing w:line="360" w:lineRule="auto"/>
        <w:ind w:left="748"/>
        <w:rPr>
          <w:rFonts w:ascii="宋体" w:hAnsi="宋体"/>
          <w:b/>
          <w:bCs/>
          <w:sz w:val="21"/>
          <w:szCs w:val="21"/>
          <w:u w:val="single"/>
        </w:rPr>
      </w:pPr>
      <w:r w:rsidRPr="00E4008D">
        <w:rPr>
          <w:rFonts w:ascii="宋体" w:hAnsi="宋体"/>
          <w:b/>
          <w:bCs/>
          <w:sz w:val="21"/>
          <w:szCs w:val="21"/>
          <w:u w:val="single"/>
        </w:rPr>
        <w:t>投标文件含有采购人不能接受的附加条件</w:t>
      </w:r>
      <w:r w:rsidRPr="00E4008D">
        <w:rPr>
          <w:rFonts w:ascii="宋体" w:hAnsi="宋体" w:hint="eastAsia"/>
          <w:b/>
          <w:bCs/>
          <w:sz w:val="21"/>
          <w:szCs w:val="21"/>
          <w:u w:val="single"/>
        </w:rPr>
        <w:t>。</w:t>
      </w:r>
    </w:p>
    <w:p w14:paraId="3B8E543D" w14:textId="77777777" w:rsidR="00CD5680" w:rsidRPr="00E4008D" w:rsidRDefault="00E548A3">
      <w:pPr>
        <w:numPr>
          <w:ilvl w:val="1"/>
          <w:numId w:val="20"/>
        </w:numPr>
        <w:tabs>
          <w:tab w:val="clear" w:pos="993"/>
          <w:tab w:val="left" w:pos="720"/>
        </w:tabs>
        <w:snapToGrid w:val="0"/>
        <w:spacing w:line="360" w:lineRule="auto"/>
        <w:ind w:left="748"/>
        <w:rPr>
          <w:rFonts w:ascii="宋体" w:hAnsi="宋体"/>
          <w:b/>
          <w:bCs/>
          <w:sz w:val="21"/>
          <w:szCs w:val="21"/>
          <w:u w:val="single"/>
        </w:rPr>
      </w:pPr>
      <w:r w:rsidRPr="00E4008D">
        <w:rPr>
          <w:rFonts w:ascii="宋体" w:hAnsi="宋体" w:hint="eastAsia"/>
          <w:b/>
          <w:bCs/>
          <w:sz w:val="21"/>
          <w:szCs w:val="21"/>
          <w:u w:val="single"/>
        </w:rPr>
        <w:t>提供虚假材料。</w:t>
      </w:r>
    </w:p>
    <w:p w14:paraId="5E427F4D" w14:textId="77777777" w:rsidR="00CD5680" w:rsidRPr="00E4008D" w:rsidRDefault="00E548A3">
      <w:pPr>
        <w:numPr>
          <w:ilvl w:val="1"/>
          <w:numId w:val="20"/>
        </w:numPr>
        <w:tabs>
          <w:tab w:val="clear" w:pos="993"/>
          <w:tab w:val="left" w:pos="720"/>
        </w:tabs>
        <w:snapToGrid w:val="0"/>
        <w:spacing w:line="360" w:lineRule="auto"/>
        <w:ind w:left="748"/>
        <w:rPr>
          <w:rFonts w:ascii="宋体" w:hAnsi="宋体"/>
          <w:b/>
          <w:bCs/>
          <w:sz w:val="21"/>
          <w:szCs w:val="21"/>
          <w:u w:val="single"/>
        </w:rPr>
      </w:pPr>
      <w:r w:rsidRPr="00E4008D">
        <w:rPr>
          <w:rFonts w:ascii="宋体" w:hAnsi="宋体" w:hint="eastAsia"/>
          <w:b/>
          <w:bCs/>
          <w:sz w:val="21"/>
          <w:szCs w:val="21"/>
          <w:u w:val="single"/>
        </w:rPr>
        <w:t>评审期间，供应商没有按评标委员会的要求提交经法定代表人或其授权代表签字或者加盖公章的澄清、说明、补正或改变了采购响应文件的实质性内容。</w:t>
      </w:r>
    </w:p>
    <w:p w14:paraId="381A9054" w14:textId="77777777" w:rsidR="00CD5680" w:rsidRPr="00E4008D" w:rsidRDefault="00E548A3">
      <w:pPr>
        <w:numPr>
          <w:ilvl w:val="1"/>
          <w:numId w:val="20"/>
        </w:numPr>
        <w:tabs>
          <w:tab w:val="clear" w:pos="993"/>
          <w:tab w:val="left" w:pos="720"/>
        </w:tabs>
        <w:snapToGrid w:val="0"/>
        <w:spacing w:line="360" w:lineRule="auto"/>
        <w:ind w:left="748"/>
        <w:rPr>
          <w:rFonts w:ascii="宋体" w:hAnsi="宋体"/>
          <w:b/>
          <w:bCs/>
          <w:sz w:val="21"/>
          <w:szCs w:val="21"/>
          <w:u w:val="single"/>
        </w:rPr>
      </w:pPr>
      <w:r w:rsidRPr="00E4008D">
        <w:rPr>
          <w:rFonts w:ascii="宋体" w:hAnsi="宋体" w:hint="eastAsia"/>
          <w:b/>
          <w:bCs/>
          <w:sz w:val="21"/>
          <w:szCs w:val="21"/>
          <w:u w:val="single"/>
        </w:rPr>
        <w:t>联合体的供应商未提交各方共同签署的协议。</w:t>
      </w:r>
    </w:p>
    <w:p w14:paraId="6E1FBACF" w14:textId="77777777" w:rsidR="00CD5680" w:rsidRPr="00E4008D" w:rsidRDefault="00E548A3">
      <w:pPr>
        <w:numPr>
          <w:ilvl w:val="1"/>
          <w:numId w:val="20"/>
        </w:numPr>
        <w:tabs>
          <w:tab w:val="clear" w:pos="993"/>
          <w:tab w:val="left" w:pos="720"/>
        </w:tabs>
        <w:snapToGrid w:val="0"/>
        <w:spacing w:line="360" w:lineRule="auto"/>
        <w:ind w:left="748"/>
        <w:rPr>
          <w:rFonts w:ascii="宋体" w:hAnsi="宋体"/>
          <w:b/>
          <w:bCs/>
          <w:sz w:val="21"/>
          <w:szCs w:val="21"/>
          <w:u w:val="single"/>
        </w:rPr>
      </w:pPr>
      <w:r w:rsidRPr="00E4008D">
        <w:rPr>
          <w:rFonts w:ascii="宋体" w:hAnsi="宋体"/>
          <w:b/>
          <w:bCs/>
          <w:sz w:val="21"/>
          <w:szCs w:val="21"/>
          <w:u w:val="single"/>
        </w:rPr>
        <w:t>法律、法规和招标文件规定的其他无效情形。</w:t>
      </w:r>
    </w:p>
    <w:p w14:paraId="524E7E4D" w14:textId="77777777" w:rsidR="00CD5680" w:rsidRPr="00E4008D" w:rsidRDefault="00CD5680">
      <w:pPr>
        <w:tabs>
          <w:tab w:val="left" w:pos="720"/>
        </w:tabs>
        <w:snapToGrid w:val="0"/>
        <w:spacing w:line="360" w:lineRule="auto"/>
        <w:ind w:left="748"/>
        <w:rPr>
          <w:rFonts w:ascii="宋体" w:hAnsi="宋体"/>
          <w:b/>
          <w:bCs/>
          <w:sz w:val="21"/>
          <w:szCs w:val="21"/>
          <w:u w:val="single"/>
        </w:rPr>
      </w:pPr>
    </w:p>
    <w:p w14:paraId="2850276A" w14:textId="77777777" w:rsidR="00CD5680" w:rsidRPr="00E4008D" w:rsidRDefault="00E548A3">
      <w:pPr>
        <w:numPr>
          <w:ilvl w:val="0"/>
          <w:numId w:val="20"/>
        </w:numPr>
        <w:tabs>
          <w:tab w:val="left" w:pos="720"/>
        </w:tabs>
        <w:snapToGrid w:val="0"/>
        <w:spacing w:beforeLines="100" w:before="326" w:line="360" w:lineRule="auto"/>
        <w:outlineLvl w:val="2"/>
        <w:rPr>
          <w:rFonts w:ascii="宋体" w:hAnsi="宋体"/>
          <w:b/>
          <w:bCs/>
          <w:sz w:val="21"/>
          <w:szCs w:val="21"/>
          <w:u w:val="single"/>
        </w:rPr>
      </w:pPr>
      <w:r w:rsidRPr="00E4008D">
        <w:rPr>
          <w:rFonts w:ascii="宋体" w:hAnsi="宋体" w:hint="eastAsia"/>
          <w:b/>
          <w:bCs/>
          <w:sz w:val="21"/>
          <w:szCs w:val="21"/>
          <w:u w:val="single"/>
        </w:rPr>
        <w:t>有下列情况之一出现，将视为招标失败或废标：</w:t>
      </w:r>
    </w:p>
    <w:p w14:paraId="2604E660" w14:textId="77777777" w:rsidR="00CD5680" w:rsidRPr="00E4008D" w:rsidRDefault="00E548A3">
      <w:pPr>
        <w:numPr>
          <w:ilvl w:val="1"/>
          <w:numId w:val="20"/>
        </w:numPr>
        <w:tabs>
          <w:tab w:val="clear" w:pos="993"/>
          <w:tab w:val="left" w:pos="720"/>
        </w:tabs>
        <w:snapToGrid w:val="0"/>
        <w:spacing w:line="360" w:lineRule="auto"/>
        <w:ind w:left="748"/>
        <w:rPr>
          <w:rFonts w:ascii="宋体" w:hAnsi="宋体"/>
          <w:b/>
          <w:bCs/>
          <w:sz w:val="21"/>
          <w:szCs w:val="21"/>
          <w:u w:val="single"/>
        </w:rPr>
      </w:pPr>
      <w:r w:rsidRPr="00E4008D">
        <w:rPr>
          <w:rFonts w:ascii="宋体" w:hAnsi="宋体" w:hint="eastAsia"/>
          <w:b/>
          <w:bCs/>
          <w:sz w:val="21"/>
          <w:szCs w:val="21"/>
          <w:u w:val="single"/>
        </w:rPr>
        <w:t>符合专业条件的供应商或者对招标文件作实质响应的供应商不足三家的；</w:t>
      </w:r>
    </w:p>
    <w:p w14:paraId="2506B4B0" w14:textId="77777777" w:rsidR="00CD5680" w:rsidRPr="00E4008D" w:rsidRDefault="00E548A3">
      <w:pPr>
        <w:numPr>
          <w:ilvl w:val="1"/>
          <w:numId w:val="20"/>
        </w:numPr>
        <w:tabs>
          <w:tab w:val="clear" w:pos="993"/>
          <w:tab w:val="left" w:pos="720"/>
        </w:tabs>
        <w:snapToGrid w:val="0"/>
        <w:spacing w:line="360" w:lineRule="auto"/>
        <w:ind w:left="748"/>
        <w:rPr>
          <w:rFonts w:ascii="宋体" w:hAnsi="宋体"/>
          <w:b/>
          <w:bCs/>
          <w:sz w:val="21"/>
          <w:szCs w:val="21"/>
          <w:u w:val="single"/>
        </w:rPr>
      </w:pPr>
      <w:r w:rsidRPr="00E4008D">
        <w:rPr>
          <w:rFonts w:ascii="宋体" w:hAnsi="宋体" w:hint="eastAsia"/>
          <w:b/>
          <w:bCs/>
          <w:sz w:val="21"/>
          <w:szCs w:val="21"/>
          <w:u w:val="single"/>
        </w:rPr>
        <w:t>出现影响采购公正的违法、违规行为的；</w:t>
      </w:r>
    </w:p>
    <w:p w14:paraId="0D4E862D" w14:textId="77777777" w:rsidR="00CD5680" w:rsidRPr="00E4008D" w:rsidRDefault="00E548A3">
      <w:pPr>
        <w:numPr>
          <w:ilvl w:val="1"/>
          <w:numId w:val="20"/>
        </w:numPr>
        <w:tabs>
          <w:tab w:val="clear" w:pos="993"/>
          <w:tab w:val="left" w:pos="720"/>
        </w:tabs>
        <w:snapToGrid w:val="0"/>
        <w:spacing w:line="360" w:lineRule="auto"/>
        <w:ind w:left="748"/>
        <w:rPr>
          <w:rFonts w:ascii="宋体" w:hAnsi="宋体"/>
          <w:b/>
          <w:bCs/>
          <w:sz w:val="21"/>
          <w:szCs w:val="21"/>
          <w:u w:val="single"/>
        </w:rPr>
      </w:pPr>
      <w:r w:rsidRPr="00E4008D">
        <w:rPr>
          <w:rFonts w:ascii="宋体" w:hAnsi="宋体" w:hint="eastAsia"/>
          <w:b/>
          <w:bCs/>
          <w:sz w:val="21"/>
          <w:szCs w:val="21"/>
          <w:u w:val="single"/>
        </w:rPr>
        <w:t>投标人的报价均超过了采购预算，采购人不能支付的；</w:t>
      </w:r>
    </w:p>
    <w:p w14:paraId="187E35B5" w14:textId="77777777" w:rsidR="00CD5680" w:rsidRPr="00E4008D" w:rsidRDefault="00E548A3">
      <w:pPr>
        <w:numPr>
          <w:ilvl w:val="1"/>
          <w:numId w:val="20"/>
        </w:numPr>
        <w:tabs>
          <w:tab w:val="clear" w:pos="993"/>
          <w:tab w:val="left" w:pos="720"/>
        </w:tabs>
        <w:snapToGrid w:val="0"/>
        <w:spacing w:line="360" w:lineRule="auto"/>
        <w:ind w:left="748"/>
        <w:rPr>
          <w:rFonts w:ascii="宋体" w:hAnsi="宋体"/>
          <w:b/>
          <w:bCs/>
          <w:sz w:val="21"/>
          <w:szCs w:val="21"/>
          <w:u w:val="single"/>
        </w:rPr>
      </w:pPr>
      <w:r w:rsidRPr="00E4008D">
        <w:rPr>
          <w:rFonts w:ascii="宋体" w:hAnsi="宋体" w:hint="eastAsia"/>
          <w:b/>
          <w:bCs/>
          <w:sz w:val="21"/>
          <w:szCs w:val="21"/>
          <w:u w:val="single"/>
        </w:rPr>
        <w:t>因重大变故，采购任务取消的。</w:t>
      </w:r>
    </w:p>
    <w:p w14:paraId="3CDF0D90" w14:textId="77777777" w:rsidR="00CD5680" w:rsidRPr="00E4008D" w:rsidRDefault="00E548A3">
      <w:pPr>
        <w:numPr>
          <w:ilvl w:val="0"/>
          <w:numId w:val="20"/>
        </w:numPr>
        <w:tabs>
          <w:tab w:val="left" w:pos="720"/>
        </w:tabs>
        <w:snapToGrid w:val="0"/>
        <w:spacing w:beforeLines="100" w:before="326" w:line="360" w:lineRule="auto"/>
        <w:outlineLvl w:val="2"/>
        <w:rPr>
          <w:rFonts w:ascii="宋体" w:hAnsi="宋体"/>
          <w:b/>
          <w:bCs/>
          <w:sz w:val="21"/>
          <w:szCs w:val="21"/>
          <w:u w:val="single"/>
        </w:rPr>
      </w:pPr>
      <w:r w:rsidRPr="00E4008D">
        <w:rPr>
          <w:rFonts w:ascii="宋体" w:hAnsi="宋体"/>
          <w:b/>
          <w:bCs/>
          <w:sz w:val="21"/>
          <w:szCs w:val="21"/>
          <w:u w:val="single"/>
        </w:rPr>
        <w:t>有下列情形之一的，视为投标人串通投标，其投标无效：</w:t>
      </w:r>
    </w:p>
    <w:p w14:paraId="5418189D" w14:textId="77777777" w:rsidR="00CD5680" w:rsidRPr="00E4008D" w:rsidRDefault="00E548A3">
      <w:pPr>
        <w:numPr>
          <w:ilvl w:val="1"/>
          <w:numId w:val="20"/>
        </w:numPr>
        <w:tabs>
          <w:tab w:val="clear" w:pos="993"/>
          <w:tab w:val="left" w:pos="720"/>
        </w:tabs>
        <w:snapToGrid w:val="0"/>
        <w:spacing w:line="360" w:lineRule="auto"/>
        <w:ind w:left="748"/>
        <w:rPr>
          <w:rFonts w:ascii="宋体" w:hAnsi="宋体"/>
          <w:b/>
          <w:bCs/>
          <w:sz w:val="21"/>
          <w:szCs w:val="21"/>
          <w:u w:val="single"/>
        </w:rPr>
      </w:pPr>
      <w:r w:rsidRPr="00E4008D">
        <w:rPr>
          <w:rFonts w:ascii="宋体" w:hAnsi="宋体"/>
          <w:b/>
          <w:bCs/>
          <w:sz w:val="21"/>
          <w:szCs w:val="21"/>
          <w:u w:val="single"/>
        </w:rPr>
        <w:t>不同投标人的投标文件由同一单位或者个人编制；</w:t>
      </w:r>
    </w:p>
    <w:p w14:paraId="3B752DEE" w14:textId="77777777" w:rsidR="00CD5680" w:rsidRPr="00E4008D" w:rsidRDefault="00E548A3">
      <w:pPr>
        <w:numPr>
          <w:ilvl w:val="1"/>
          <w:numId w:val="20"/>
        </w:numPr>
        <w:tabs>
          <w:tab w:val="clear" w:pos="993"/>
          <w:tab w:val="left" w:pos="720"/>
        </w:tabs>
        <w:snapToGrid w:val="0"/>
        <w:spacing w:line="360" w:lineRule="auto"/>
        <w:ind w:left="748"/>
        <w:rPr>
          <w:rFonts w:ascii="宋体" w:hAnsi="宋体"/>
          <w:b/>
          <w:bCs/>
          <w:sz w:val="21"/>
          <w:szCs w:val="21"/>
          <w:u w:val="single"/>
        </w:rPr>
      </w:pPr>
      <w:r w:rsidRPr="00E4008D">
        <w:rPr>
          <w:rFonts w:ascii="宋体" w:hAnsi="宋体"/>
          <w:b/>
          <w:bCs/>
          <w:sz w:val="21"/>
          <w:szCs w:val="21"/>
          <w:u w:val="single"/>
        </w:rPr>
        <w:t>不同投标人委托同一单位或者个人办理投标事宜；</w:t>
      </w:r>
    </w:p>
    <w:p w14:paraId="196FD6B5" w14:textId="77777777" w:rsidR="00CD5680" w:rsidRPr="00E4008D" w:rsidRDefault="00E548A3">
      <w:pPr>
        <w:numPr>
          <w:ilvl w:val="1"/>
          <w:numId w:val="20"/>
        </w:numPr>
        <w:tabs>
          <w:tab w:val="clear" w:pos="993"/>
          <w:tab w:val="left" w:pos="720"/>
        </w:tabs>
        <w:snapToGrid w:val="0"/>
        <w:spacing w:line="360" w:lineRule="auto"/>
        <w:ind w:left="748"/>
        <w:rPr>
          <w:rFonts w:ascii="宋体" w:hAnsi="宋体"/>
          <w:b/>
          <w:bCs/>
          <w:sz w:val="21"/>
          <w:szCs w:val="21"/>
          <w:u w:val="single"/>
        </w:rPr>
      </w:pPr>
      <w:r w:rsidRPr="00E4008D">
        <w:rPr>
          <w:rFonts w:ascii="宋体" w:hAnsi="宋体"/>
          <w:b/>
          <w:bCs/>
          <w:sz w:val="21"/>
          <w:szCs w:val="21"/>
          <w:u w:val="single"/>
        </w:rPr>
        <w:t>不同投标人的投标文件载明的项目管理成员或者联系人员为同一人；</w:t>
      </w:r>
    </w:p>
    <w:p w14:paraId="728CB006" w14:textId="77777777" w:rsidR="00CD5680" w:rsidRPr="00E4008D" w:rsidRDefault="00E548A3">
      <w:pPr>
        <w:numPr>
          <w:ilvl w:val="1"/>
          <w:numId w:val="20"/>
        </w:numPr>
        <w:tabs>
          <w:tab w:val="clear" w:pos="993"/>
          <w:tab w:val="left" w:pos="720"/>
        </w:tabs>
        <w:snapToGrid w:val="0"/>
        <w:spacing w:line="360" w:lineRule="auto"/>
        <w:ind w:left="748"/>
        <w:rPr>
          <w:rFonts w:ascii="宋体" w:hAnsi="宋体"/>
          <w:b/>
          <w:bCs/>
          <w:sz w:val="21"/>
          <w:szCs w:val="21"/>
          <w:u w:val="single"/>
        </w:rPr>
      </w:pPr>
      <w:r w:rsidRPr="00E4008D">
        <w:rPr>
          <w:rFonts w:ascii="宋体" w:hAnsi="宋体"/>
          <w:b/>
          <w:bCs/>
          <w:sz w:val="21"/>
          <w:szCs w:val="21"/>
          <w:u w:val="single"/>
        </w:rPr>
        <w:t>不同投标人的投标文件异常一致或者投标报价呈规律性差异；</w:t>
      </w:r>
    </w:p>
    <w:p w14:paraId="1A49C0F5" w14:textId="77777777" w:rsidR="00CD5680" w:rsidRPr="00E4008D" w:rsidRDefault="00E548A3">
      <w:pPr>
        <w:numPr>
          <w:ilvl w:val="1"/>
          <w:numId w:val="20"/>
        </w:numPr>
        <w:tabs>
          <w:tab w:val="clear" w:pos="993"/>
          <w:tab w:val="left" w:pos="720"/>
        </w:tabs>
        <w:snapToGrid w:val="0"/>
        <w:spacing w:line="360" w:lineRule="auto"/>
        <w:ind w:left="748"/>
        <w:rPr>
          <w:rFonts w:ascii="宋体" w:hAnsi="宋体"/>
          <w:b/>
          <w:bCs/>
          <w:sz w:val="21"/>
          <w:szCs w:val="21"/>
          <w:u w:val="single"/>
        </w:rPr>
      </w:pPr>
      <w:r w:rsidRPr="00E4008D">
        <w:rPr>
          <w:rFonts w:ascii="宋体" w:hAnsi="宋体"/>
          <w:b/>
          <w:bCs/>
          <w:sz w:val="21"/>
          <w:szCs w:val="21"/>
          <w:u w:val="single"/>
        </w:rPr>
        <w:t>不同投标人的投标文件相互混装；</w:t>
      </w:r>
    </w:p>
    <w:p w14:paraId="1A7C2457" w14:textId="77777777" w:rsidR="00CD5680" w:rsidRPr="00E4008D" w:rsidRDefault="00CD5680">
      <w:pPr>
        <w:tabs>
          <w:tab w:val="left" w:pos="720"/>
        </w:tabs>
        <w:snapToGrid w:val="0"/>
        <w:spacing w:line="360" w:lineRule="auto"/>
        <w:rPr>
          <w:rFonts w:ascii="宋体" w:hAnsi="宋体"/>
          <w:b/>
          <w:bCs/>
          <w:sz w:val="21"/>
          <w:szCs w:val="21"/>
          <w:u w:val="single"/>
        </w:rPr>
      </w:pPr>
    </w:p>
    <w:p w14:paraId="278ACCF6" w14:textId="77777777" w:rsidR="00CD5680" w:rsidRPr="00E4008D" w:rsidRDefault="00E548A3">
      <w:pPr>
        <w:numPr>
          <w:ilvl w:val="0"/>
          <w:numId w:val="6"/>
        </w:numPr>
        <w:spacing w:line="360" w:lineRule="auto"/>
        <w:jc w:val="center"/>
        <w:outlineLvl w:val="1"/>
        <w:rPr>
          <w:rFonts w:ascii="宋体" w:hAnsi="宋体"/>
          <w:b/>
          <w:bCs/>
          <w:sz w:val="21"/>
          <w:szCs w:val="21"/>
        </w:rPr>
      </w:pPr>
      <w:bookmarkStart w:id="94" w:name="_Toc71894887"/>
      <w:r w:rsidRPr="00E4008D">
        <w:rPr>
          <w:rFonts w:ascii="宋体" w:hAnsi="宋体" w:hint="eastAsia"/>
          <w:b/>
          <w:bCs/>
          <w:sz w:val="21"/>
          <w:szCs w:val="21"/>
        </w:rPr>
        <w:t>关于</w:t>
      </w:r>
      <w:r w:rsidRPr="00E4008D">
        <w:rPr>
          <w:rFonts w:ascii="宋体" w:hAnsi="宋体"/>
          <w:b/>
          <w:bCs/>
          <w:sz w:val="21"/>
          <w:szCs w:val="21"/>
        </w:rPr>
        <w:t>合同</w:t>
      </w:r>
      <w:bookmarkEnd w:id="94"/>
    </w:p>
    <w:p w14:paraId="12E5CB6B" w14:textId="77777777" w:rsidR="00CD5680" w:rsidRPr="00E4008D" w:rsidRDefault="00E548A3">
      <w:pPr>
        <w:numPr>
          <w:ilvl w:val="0"/>
          <w:numId w:val="21"/>
        </w:numPr>
        <w:snapToGrid w:val="0"/>
        <w:spacing w:beforeLines="100" w:before="326" w:line="360" w:lineRule="auto"/>
        <w:ind w:left="513" w:hanging="513"/>
        <w:outlineLvl w:val="2"/>
        <w:rPr>
          <w:rFonts w:ascii="宋体" w:hAnsi="宋体"/>
          <w:b/>
          <w:bCs/>
          <w:sz w:val="21"/>
          <w:szCs w:val="21"/>
        </w:rPr>
      </w:pPr>
      <w:r w:rsidRPr="00E4008D">
        <w:rPr>
          <w:rFonts w:ascii="宋体" w:hAnsi="宋体" w:hint="eastAsia"/>
          <w:b/>
          <w:bCs/>
          <w:sz w:val="21"/>
          <w:szCs w:val="21"/>
        </w:rPr>
        <w:t>合同的订立</w:t>
      </w:r>
    </w:p>
    <w:p w14:paraId="14B97761" w14:textId="77777777" w:rsidR="00CD5680" w:rsidRPr="00E4008D" w:rsidRDefault="00E548A3">
      <w:pPr>
        <w:numPr>
          <w:ilvl w:val="1"/>
          <w:numId w:val="21"/>
        </w:numPr>
        <w:tabs>
          <w:tab w:val="left" w:pos="720"/>
        </w:tabs>
        <w:snapToGrid w:val="0"/>
        <w:spacing w:line="360" w:lineRule="auto"/>
        <w:rPr>
          <w:rFonts w:ascii="宋体" w:hAnsi="宋体"/>
          <w:bCs/>
          <w:sz w:val="21"/>
          <w:szCs w:val="21"/>
        </w:rPr>
      </w:pPr>
      <w:r w:rsidRPr="00E4008D">
        <w:rPr>
          <w:rFonts w:ascii="宋体" w:hAnsi="宋体"/>
          <w:bCs/>
          <w:sz w:val="21"/>
          <w:szCs w:val="21"/>
        </w:rPr>
        <w:t>按照《广州市财政局关于进一步促进政府采购公平竞争优化营商环境的通知》的要求，</w:t>
      </w:r>
      <w:r w:rsidRPr="00E4008D">
        <w:rPr>
          <w:rFonts w:ascii="宋体" w:hAnsi="宋体" w:hint="eastAsia"/>
          <w:bCs/>
          <w:sz w:val="21"/>
          <w:szCs w:val="21"/>
        </w:rPr>
        <w:t>中标人应当自中标通知书发出之日起二十日内，按照招标文件和中标供应商投标文件的约定，派遣其授权代表携带采购代理机构发出的《中标通知书》，前往与采购人签署合同，并向采购代理机构提交一份合同原件备案。《中标通知书》将作为授予合同资格的合法依据。</w:t>
      </w:r>
    </w:p>
    <w:p w14:paraId="2A257DDC" w14:textId="77777777" w:rsidR="00CD5680" w:rsidRPr="00E4008D" w:rsidRDefault="00E548A3">
      <w:pPr>
        <w:numPr>
          <w:ilvl w:val="1"/>
          <w:numId w:val="21"/>
        </w:numPr>
        <w:tabs>
          <w:tab w:val="left" w:pos="720"/>
        </w:tabs>
        <w:snapToGrid w:val="0"/>
        <w:spacing w:line="360" w:lineRule="auto"/>
        <w:rPr>
          <w:rFonts w:ascii="宋体" w:hAnsi="宋体"/>
          <w:bCs/>
          <w:sz w:val="21"/>
          <w:szCs w:val="21"/>
        </w:rPr>
      </w:pPr>
      <w:r w:rsidRPr="00E4008D">
        <w:rPr>
          <w:rFonts w:ascii="宋体" w:hAnsi="宋体" w:hint="eastAsia"/>
          <w:bCs/>
          <w:sz w:val="21"/>
          <w:szCs w:val="21"/>
        </w:rPr>
        <w:t xml:space="preserve">采购人或采购代理机构不得向中标人提出任何不合理的要求，作为签订合同的条件，不得与中标人私下订立背离合同实质性内容的协议。 </w:t>
      </w:r>
    </w:p>
    <w:p w14:paraId="7B5A2E8B" w14:textId="77777777" w:rsidR="00CD5680" w:rsidRPr="00E4008D" w:rsidRDefault="00E548A3">
      <w:pPr>
        <w:numPr>
          <w:ilvl w:val="1"/>
          <w:numId w:val="21"/>
        </w:numPr>
        <w:tabs>
          <w:tab w:val="left" w:pos="720"/>
        </w:tabs>
        <w:snapToGrid w:val="0"/>
        <w:spacing w:line="360" w:lineRule="auto"/>
        <w:rPr>
          <w:rFonts w:ascii="宋体" w:hAnsi="宋体"/>
          <w:bCs/>
          <w:sz w:val="21"/>
          <w:szCs w:val="21"/>
        </w:rPr>
      </w:pPr>
      <w:r w:rsidRPr="00E4008D">
        <w:rPr>
          <w:rFonts w:ascii="宋体" w:hAnsi="宋体" w:hint="eastAsia"/>
          <w:bCs/>
          <w:sz w:val="21"/>
          <w:szCs w:val="21"/>
        </w:rPr>
        <w:t>自政府采购合同签订之日起2个工作日内，采购人应将政府采购合同在省级以上人民政府财政部门指定的媒体上公告，但政府采购合同中涉及国家秘密、商业秘密的内容除外。</w:t>
      </w:r>
    </w:p>
    <w:p w14:paraId="4DB89197" w14:textId="77777777" w:rsidR="00CD5680" w:rsidRPr="00E4008D" w:rsidRDefault="00E548A3">
      <w:pPr>
        <w:numPr>
          <w:ilvl w:val="0"/>
          <w:numId w:val="21"/>
        </w:numPr>
        <w:snapToGrid w:val="0"/>
        <w:spacing w:beforeLines="100" w:before="326" w:line="360" w:lineRule="auto"/>
        <w:ind w:left="513" w:hanging="513"/>
        <w:outlineLvl w:val="2"/>
        <w:rPr>
          <w:rFonts w:ascii="宋体" w:hAnsi="宋体"/>
          <w:b/>
          <w:bCs/>
          <w:sz w:val="21"/>
          <w:szCs w:val="21"/>
        </w:rPr>
      </w:pPr>
      <w:r w:rsidRPr="00E4008D">
        <w:rPr>
          <w:rFonts w:ascii="宋体" w:hAnsi="宋体" w:hint="eastAsia"/>
          <w:b/>
          <w:bCs/>
          <w:sz w:val="21"/>
          <w:szCs w:val="21"/>
        </w:rPr>
        <w:t>合同的履行</w:t>
      </w:r>
    </w:p>
    <w:p w14:paraId="3CB63AE0" w14:textId="77777777" w:rsidR="00CD5680" w:rsidRPr="00E4008D" w:rsidRDefault="00E548A3">
      <w:pPr>
        <w:numPr>
          <w:ilvl w:val="1"/>
          <w:numId w:val="21"/>
        </w:numPr>
        <w:tabs>
          <w:tab w:val="left" w:pos="720"/>
        </w:tabs>
        <w:snapToGrid w:val="0"/>
        <w:spacing w:line="360" w:lineRule="auto"/>
        <w:rPr>
          <w:rFonts w:ascii="宋体" w:hAnsi="宋体"/>
          <w:bCs/>
          <w:sz w:val="21"/>
          <w:szCs w:val="21"/>
        </w:rPr>
      </w:pPr>
      <w:r w:rsidRPr="00E4008D">
        <w:rPr>
          <w:rFonts w:ascii="宋体" w:hAnsi="宋体" w:hint="eastAsia"/>
          <w:bCs/>
          <w:sz w:val="21"/>
          <w:szCs w:val="21"/>
        </w:rPr>
        <w:lastRenderedPageBreak/>
        <w:t>在投标和签订合同过程中，如发现中标人以他人名义投标或者以其他方式弄虚作假，骗取中标的，采购人有权取消其中标资格，并将第二的中标候选人确定为中标人, 以此类推，或者重新组织招标。</w:t>
      </w:r>
    </w:p>
    <w:p w14:paraId="35FD883B" w14:textId="77777777" w:rsidR="00CD5680" w:rsidRPr="00E4008D" w:rsidRDefault="00E548A3">
      <w:pPr>
        <w:numPr>
          <w:ilvl w:val="1"/>
          <w:numId w:val="21"/>
        </w:numPr>
        <w:tabs>
          <w:tab w:val="left" w:pos="720"/>
        </w:tabs>
        <w:snapToGrid w:val="0"/>
        <w:spacing w:line="360" w:lineRule="auto"/>
        <w:rPr>
          <w:rFonts w:ascii="宋体" w:hAnsi="宋体"/>
          <w:bCs/>
          <w:sz w:val="21"/>
          <w:szCs w:val="21"/>
        </w:rPr>
      </w:pPr>
      <w:r w:rsidRPr="00E4008D">
        <w:rPr>
          <w:rFonts w:ascii="宋体" w:hAnsi="宋体" w:hint="eastAsia"/>
          <w:bCs/>
          <w:sz w:val="21"/>
          <w:szCs w:val="21"/>
        </w:rPr>
        <w:t>政府采购合同订立后，合同各方不得擅自变更、中止或者终止合同。政府采购合同需要变更的，采购人应将有关合同变更内容，以书面形式报同级监管部门备案；因特殊情况需要中止或终止合同的，采购人应将中止或终止合同的理由以及相应措施，以书面形式报同级监管部门备案。</w:t>
      </w:r>
    </w:p>
    <w:p w14:paraId="5A6005A4" w14:textId="77777777" w:rsidR="00CD5680" w:rsidRPr="00E4008D" w:rsidRDefault="00E548A3">
      <w:pPr>
        <w:numPr>
          <w:ilvl w:val="1"/>
          <w:numId w:val="21"/>
        </w:numPr>
        <w:tabs>
          <w:tab w:val="left" w:pos="720"/>
        </w:tabs>
        <w:snapToGrid w:val="0"/>
        <w:spacing w:line="360" w:lineRule="auto"/>
        <w:rPr>
          <w:rFonts w:ascii="宋体" w:hAnsi="宋体"/>
          <w:bCs/>
          <w:sz w:val="21"/>
          <w:szCs w:val="21"/>
        </w:rPr>
      </w:pPr>
      <w:r w:rsidRPr="00E4008D">
        <w:rPr>
          <w:rFonts w:ascii="宋体" w:hAnsi="宋体" w:hint="eastAsia"/>
          <w:bCs/>
          <w:sz w:val="21"/>
          <w:szCs w:val="21"/>
        </w:rPr>
        <w:t>政府采购合同履行中，采购人需追加与合同标的相同的货物、工程或者服务的，在不改变合同其他条款的前提下，可以与供应商签订补充合同，但所补充合同的采购金额不得超过原合同采购金额的百分之十。签订补充合同的必须按规定备案。</w:t>
      </w:r>
    </w:p>
    <w:p w14:paraId="30C545FC" w14:textId="77777777" w:rsidR="00CD5680" w:rsidRPr="00E4008D" w:rsidRDefault="00E548A3">
      <w:pPr>
        <w:numPr>
          <w:ilvl w:val="1"/>
          <w:numId w:val="21"/>
        </w:numPr>
        <w:tabs>
          <w:tab w:val="left" w:pos="720"/>
        </w:tabs>
        <w:snapToGrid w:val="0"/>
        <w:spacing w:line="360" w:lineRule="auto"/>
        <w:rPr>
          <w:rFonts w:ascii="宋体" w:hAnsi="宋体"/>
          <w:bCs/>
          <w:sz w:val="21"/>
          <w:szCs w:val="21"/>
        </w:rPr>
      </w:pPr>
      <w:r w:rsidRPr="00E4008D">
        <w:rPr>
          <w:rFonts w:ascii="宋体" w:hAnsi="宋体" w:hint="eastAsia"/>
          <w:bCs/>
          <w:sz w:val="21"/>
          <w:szCs w:val="21"/>
        </w:rPr>
        <w:t>中标人放弃中标、不按要求与采购人签订采购合同、因不可抗拒力不能履行采购合同、不按采购文件要求提交履约保证金，或者被查实存在影响中标结果的违法行为等情况，不符合中标条件的，采购人可以与排位在中标人之后第一位的中标候选人签订政府采购合同，也可以重新开展政府采购活动。</w:t>
      </w:r>
    </w:p>
    <w:p w14:paraId="1B1AB37C" w14:textId="77777777" w:rsidR="00CD5680" w:rsidRPr="00E4008D" w:rsidRDefault="00E548A3">
      <w:pPr>
        <w:numPr>
          <w:ilvl w:val="0"/>
          <w:numId w:val="21"/>
        </w:numPr>
        <w:snapToGrid w:val="0"/>
        <w:spacing w:beforeLines="100" w:before="326" w:line="360" w:lineRule="auto"/>
        <w:ind w:left="513" w:hanging="513"/>
        <w:outlineLvl w:val="2"/>
        <w:rPr>
          <w:rFonts w:ascii="宋体" w:hAnsi="宋体"/>
          <w:b/>
          <w:bCs/>
          <w:sz w:val="21"/>
          <w:szCs w:val="21"/>
        </w:rPr>
      </w:pPr>
      <w:r w:rsidRPr="00E4008D">
        <w:rPr>
          <w:rFonts w:ascii="宋体" w:hAnsi="宋体" w:hint="eastAsia"/>
          <w:b/>
          <w:bCs/>
          <w:sz w:val="21"/>
          <w:szCs w:val="21"/>
        </w:rPr>
        <w:t>关于分包</w:t>
      </w:r>
    </w:p>
    <w:p w14:paraId="6A6454D7" w14:textId="77777777" w:rsidR="00CD5680" w:rsidRPr="00E4008D" w:rsidRDefault="00E548A3">
      <w:pPr>
        <w:tabs>
          <w:tab w:val="left" w:pos="720"/>
        </w:tabs>
        <w:snapToGrid w:val="0"/>
        <w:spacing w:line="360" w:lineRule="auto"/>
        <w:ind w:leftChars="177" w:left="425" w:firstLineChars="200" w:firstLine="420"/>
        <w:rPr>
          <w:rFonts w:ascii="宋体" w:hAnsi="宋体"/>
          <w:bCs/>
          <w:sz w:val="21"/>
          <w:szCs w:val="21"/>
        </w:rPr>
      </w:pPr>
      <w:r w:rsidRPr="00E4008D">
        <w:rPr>
          <w:rFonts w:ascii="宋体" w:hAnsi="宋体"/>
          <w:bCs/>
          <w:sz w:val="21"/>
          <w:szCs w:val="21"/>
        </w:rPr>
        <w:t>投标人根据招标文件的规定和采购项目的实际情况，拟在中标后将中标项目的非主体、非关键性工作分包的，应当在投标文件中载明分包承担主体，分包承担主体应当具备相应资质条件且不得再次分包。未载明分包承担主体及工作的</w:t>
      </w:r>
      <w:r w:rsidRPr="00E4008D">
        <w:rPr>
          <w:rFonts w:ascii="宋体" w:hAnsi="宋体" w:hint="eastAsia"/>
          <w:bCs/>
          <w:sz w:val="21"/>
          <w:szCs w:val="21"/>
        </w:rPr>
        <w:t>，</w:t>
      </w:r>
      <w:r w:rsidRPr="00E4008D">
        <w:rPr>
          <w:rFonts w:ascii="宋体" w:hAnsi="宋体"/>
          <w:bCs/>
          <w:sz w:val="21"/>
          <w:szCs w:val="21"/>
        </w:rPr>
        <w:t>不得分包</w:t>
      </w:r>
      <w:r w:rsidRPr="00E4008D">
        <w:rPr>
          <w:rFonts w:ascii="宋体" w:hAnsi="宋体" w:hint="eastAsia"/>
          <w:bCs/>
          <w:sz w:val="21"/>
          <w:szCs w:val="21"/>
        </w:rPr>
        <w:t>。</w:t>
      </w:r>
      <w:r w:rsidRPr="00E4008D">
        <w:rPr>
          <w:rFonts w:ascii="宋体" w:hAnsi="宋体"/>
          <w:bCs/>
          <w:sz w:val="21"/>
          <w:szCs w:val="21"/>
        </w:rPr>
        <w:t>中标项目的主体、关键性工作不得分包</w:t>
      </w:r>
      <w:r w:rsidRPr="00E4008D">
        <w:rPr>
          <w:rFonts w:ascii="宋体" w:hAnsi="宋体" w:hint="eastAsia"/>
          <w:bCs/>
          <w:sz w:val="21"/>
          <w:szCs w:val="21"/>
        </w:rPr>
        <w:t>。</w:t>
      </w:r>
    </w:p>
    <w:p w14:paraId="2617B02C" w14:textId="77777777" w:rsidR="00CD5680" w:rsidRPr="00E4008D" w:rsidRDefault="00E548A3">
      <w:pPr>
        <w:numPr>
          <w:ilvl w:val="0"/>
          <w:numId w:val="6"/>
        </w:numPr>
        <w:spacing w:line="360" w:lineRule="auto"/>
        <w:jc w:val="center"/>
        <w:outlineLvl w:val="1"/>
        <w:rPr>
          <w:rFonts w:ascii="宋体" w:hAnsi="宋体"/>
          <w:b/>
          <w:bCs/>
          <w:sz w:val="21"/>
          <w:szCs w:val="21"/>
        </w:rPr>
      </w:pPr>
      <w:bookmarkStart w:id="95" w:name="_Toc368513808"/>
      <w:bookmarkStart w:id="96" w:name="_Toc71894888"/>
      <w:r w:rsidRPr="00E4008D">
        <w:rPr>
          <w:rFonts w:ascii="宋体" w:hAnsi="宋体" w:hint="eastAsia"/>
          <w:b/>
          <w:bCs/>
          <w:sz w:val="21"/>
          <w:szCs w:val="21"/>
        </w:rPr>
        <w:t>关于招标代理服务费</w:t>
      </w:r>
      <w:bookmarkEnd w:id="95"/>
      <w:bookmarkEnd w:id="96"/>
    </w:p>
    <w:p w14:paraId="75CE4952" w14:textId="77777777" w:rsidR="00CD5680" w:rsidRPr="00E4008D" w:rsidRDefault="00E548A3">
      <w:pPr>
        <w:numPr>
          <w:ilvl w:val="0"/>
          <w:numId w:val="22"/>
        </w:numPr>
        <w:snapToGrid w:val="0"/>
        <w:spacing w:beforeLines="100" w:before="326" w:line="360" w:lineRule="auto"/>
        <w:outlineLvl w:val="2"/>
        <w:rPr>
          <w:rFonts w:ascii="宋体" w:hAnsi="宋体"/>
          <w:b/>
          <w:bCs/>
          <w:sz w:val="21"/>
          <w:szCs w:val="21"/>
        </w:rPr>
      </w:pPr>
      <w:bookmarkStart w:id="97" w:name="_Toc368513809"/>
      <w:r w:rsidRPr="00E4008D">
        <w:rPr>
          <w:rFonts w:ascii="宋体" w:hAnsi="宋体" w:hint="eastAsia"/>
          <w:b/>
          <w:bCs/>
          <w:sz w:val="21"/>
          <w:szCs w:val="21"/>
        </w:rPr>
        <w:t>收费标准</w:t>
      </w:r>
      <w:bookmarkEnd w:id="97"/>
    </w:p>
    <w:p w14:paraId="05DFB79E" w14:textId="77777777" w:rsidR="00CD5680" w:rsidRPr="00E4008D" w:rsidRDefault="00E548A3">
      <w:pPr>
        <w:tabs>
          <w:tab w:val="left" w:pos="709"/>
          <w:tab w:val="left" w:pos="851"/>
        </w:tabs>
        <w:snapToGrid w:val="0"/>
        <w:spacing w:line="360" w:lineRule="auto"/>
        <w:ind w:leftChars="59" w:left="142" w:firstLineChars="200" w:firstLine="420"/>
        <w:rPr>
          <w:rFonts w:ascii="宋体" w:hAnsi="宋体"/>
          <w:bCs/>
          <w:sz w:val="21"/>
          <w:szCs w:val="21"/>
        </w:rPr>
      </w:pPr>
      <w:r w:rsidRPr="00E4008D">
        <w:rPr>
          <w:rFonts w:ascii="宋体" w:hAnsi="宋体" w:hint="eastAsia"/>
          <w:bCs/>
          <w:sz w:val="21"/>
          <w:szCs w:val="21"/>
        </w:rPr>
        <w:t>本次招标代理服务费按</w:t>
      </w:r>
      <w:r w:rsidRPr="00E4008D">
        <w:rPr>
          <w:rFonts w:ascii="宋体" w:hAnsi="宋体" w:hint="eastAsia"/>
          <w:sz w:val="21"/>
        </w:rPr>
        <w:t>投标须知前附表第13项</w:t>
      </w:r>
      <w:r w:rsidRPr="00E4008D">
        <w:rPr>
          <w:rFonts w:ascii="宋体" w:hAnsi="宋体" w:hint="eastAsia"/>
          <w:bCs/>
          <w:sz w:val="21"/>
          <w:szCs w:val="21"/>
        </w:rPr>
        <w:t>规定收取。</w:t>
      </w:r>
    </w:p>
    <w:p w14:paraId="7293E05E" w14:textId="77777777" w:rsidR="00CD5680" w:rsidRPr="00E4008D" w:rsidRDefault="00E548A3">
      <w:pPr>
        <w:numPr>
          <w:ilvl w:val="0"/>
          <w:numId w:val="6"/>
        </w:numPr>
        <w:spacing w:line="360" w:lineRule="auto"/>
        <w:jc w:val="center"/>
        <w:outlineLvl w:val="1"/>
        <w:rPr>
          <w:rFonts w:ascii="宋体" w:hAnsi="宋体"/>
          <w:b/>
          <w:bCs/>
          <w:sz w:val="21"/>
          <w:szCs w:val="21"/>
        </w:rPr>
      </w:pPr>
      <w:bookmarkStart w:id="98" w:name="_Toc234727576"/>
      <w:bookmarkStart w:id="99" w:name="_Toc508629250"/>
      <w:bookmarkStart w:id="100" w:name="_Toc368513811"/>
      <w:bookmarkStart w:id="101" w:name="_Toc71894889"/>
      <w:r w:rsidRPr="00E4008D">
        <w:rPr>
          <w:rFonts w:ascii="宋体" w:hAnsi="宋体" w:hint="eastAsia"/>
          <w:b/>
          <w:bCs/>
          <w:sz w:val="21"/>
          <w:szCs w:val="21"/>
        </w:rPr>
        <w:t>关于询问、质疑</w:t>
      </w:r>
      <w:bookmarkEnd w:id="98"/>
      <w:bookmarkEnd w:id="99"/>
      <w:bookmarkEnd w:id="100"/>
      <w:bookmarkEnd w:id="101"/>
    </w:p>
    <w:p w14:paraId="2E136A4A" w14:textId="77777777" w:rsidR="00CD5680" w:rsidRPr="00E4008D" w:rsidRDefault="00E548A3">
      <w:pPr>
        <w:numPr>
          <w:ilvl w:val="0"/>
          <w:numId w:val="23"/>
        </w:numPr>
        <w:snapToGrid w:val="0"/>
        <w:spacing w:beforeLines="100" w:before="326" w:line="360" w:lineRule="auto"/>
        <w:outlineLvl w:val="2"/>
        <w:rPr>
          <w:rFonts w:ascii="宋体" w:hAnsi="宋体"/>
          <w:b/>
          <w:bCs/>
          <w:sz w:val="21"/>
          <w:szCs w:val="21"/>
        </w:rPr>
      </w:pPr>
      <w:r w:rsidRPr="00E4008D">
        <w:rPr>
          <w:rFonts w:ascii="宋体" w:hAnsi="宋体" w:hint="eastAsia"/>
          <w:b/>
          <w:bCs/>
          <w:sz w:val="21"/>
          <w:szCs w:val="21"/>
        </w:rPr>
        <w:t>询问</w:t>
      </w:r>
    </w:p>
    <w:p w14:paraId="39E16157" w14:textId="77777777" w:rsidR="00CD5680" w:rsidRPr="00E4008D" w:rsidRDefault="00E548A3">
      <w:pPr>
        <w:numPr>
          <w:ilvl w:val="1"/>
          <w:numId w:val="23"/>
        </w:numPr>
        <w:tabs>
          <w:tab w:val="left" w:pos="720"/>
        </w:tabs>
        <w:snapToGrid w:val="0"/>
        <w:spacing w:line="360" w:lineRule="auto"/>
        <w:rPr>
          <w:rFonts w:ascii="宋体" w:hAnsi="宋体"/>
          <w:bCs/>
          <w:sz w:val="21"/>
          <w:szCs w:val="21"/>
        </w:rPr>
      </w:pPr>
      <w:r w:rsidRPr="00E4008D">
        <w:rPr>
          <w:rFonts w:ascii="宋体" w:hAnsi="宋体" w:hint="eastAsia"/>
          <w:bCs/>
          <w:sz w:val="21"/>
          <w:szCs w:val="21"/>
        </w:rPr>
        <w:t>投标供应商对政府采购活动事项（招标文件、采购过程和中标结果）有疑问的，可以向采购人或采购代理机构提出询问，采购人或采购代理机构将</w:t>
      </w:r>
      <w:proofErr w:type="gramStart"/>
      <w:r w:rsidRPr="00E4008D">
        <w:rPr>
          <w:rFonts w:ascii="宋体" w:hAnsi="宋体" w:hint="eastAsia"/>
          <w:bCs/>
          <w:sz w:val="21"/>
          <w:szCs w:val="21"/>
        </w:rPr>
        <w:t>作出</w:t>
      </w:r>
      <w:proofErr w:type="gramEnd"/>
      <w:r w:rsidRPr="00E4008D">
        <w:rPr>
          <w:rFonts w:ascii="宋体" w:hAnsi="宋体" w:hint="eastAsia"/>
          <w:bCs/>
          <w:sz w:val="21"/>
          <w:szCs w:val="21"/>
        </w:rPr>
        <w:t>答复。询问可以口头方式提出，也可以书面方式提出。</w:t>
      </w:r>
    </w:p>
    <w:p w14:paraId="166012E3" w14:textId="77777777" w:rsidR="00CD5680" w:rsidRPr="00E4008D" w:rsidRDefault="00E548A3">
      <w:pPr>
        <w:numPr>
          <w:ilvl w:val="1"/>
          <w:numId w:val="23"/>
        </w:numPr>
        <w:tabs>
          <w:tab w:val="left" w:pos="720"/>
        </w:tabs>
        <w:snapToGrid w:val="0"/>
        <w:spacing w:line="360" w:lineRule="auto"/>
        <w:rPr>
          <w:rFonts w:ascii="宋体" w:hAnsi="宋体"/>
          <w:bCs/>
          <w:sz w:val="21"/>
          <w:szCs w:val="21"/>
        </w:rPr>
      </w:pPr>
      <w:r w:rsidRPr="00E4008D">
        <w:rPr>
          <w:rFonts w:ascii="宋体" w:hAnsi="宋体" w:hint="eastAsia"/>
          <w:bCs/>
          <w:sz w:val="21"/>
          <w:szCs w:val="21"/>
        </w:rPr>
        <w:t>如采用书面方式提出询问：</w:t>
      </w:r>
    </w:p>
    <w:p w14:paraId="7EC13E7E" w14:textId="77777777" w:rsidR="00CD5680" w:rsidRPr="00E4008D" w:rsidRDefault="00E548A3">
      <w:pPr>
        <w:tabs>
          <w:tab w:val="left" w:pos="720"/>
        </w:tabs>
        <w:snapToGrid w:val="0"/>
        <w:spacing w:line="360" w:lineRule="auto"/>
        <w:ind w:left="992"/>
        <w:rPr>
          <w:rFonts w:ascii="宋体" w:hAnsi="宋体"/>
          <w:bCs/>
          <w:sz w:val="21"/>
          <w:szCs w:val="21"/>
        </w:rPr>
      </w:pPr>
      <w:r w:rsidRPr="00E4008D">
        <w:rPr>
          <w:rFonts w:ascii="宋体" w:hAnsi="宋体"/>
          <w:bCs/>
          <w:sz w:val="21"/>
          <w:szCs w:val="21"/>
        </w:rPr>
        <w:t>供应商为自然人的，应当由本人签字；供应商为法人或者其他组织的，应当由法定代表人、主要负责人，或者其授权代表签字或者盖章，并加盖公章。</w:t>
      </w:r>
    </w:p>
    <w:p w14:paraId="5687522C" w14:textId="77777777" w:rsidR="00CD5680" w:rsidRPr="00E4008D" w:rsidRDefault="00E548A3">
      <w:pPr>
        <w:tabs>
          <w:tab w:val="left" w:pos="720"/>
        </w:tabs>
        <w:snapToGrid w:val="0"/>
        <w:spacing w:line="360" w:lineRule="auto"/>
        <w:ind w:left="992"/>
        <w:rPr>
          <w:rFonts w:ascii="宋体" w:hAnsi="宋体"/>
          <w:bCs/>
          <w:sz w:val="21"/>
          <w:szCs w:val="21"/>
        </w:rPr>
      </w:pPr>
      <w:r w:rsidRPr="00E4008D">
        <w:rPr>
          <w:rFonts w:ascii="宋体" w:hAnsi="宋体" w:hint="eastAsia"/>
          <w:bCs/>
          <w:sz w:val="21"/>
          <w:szCs w:val="21"/>
        </w:rPr>
        <w:t>供应商递交询问函时，非法定代表人（投标人为法人时）或主要负责人（投标人为其他组织时 ）亲自办理的需提供授权委托书（应载明授权代表的姓名或者名称、代理事项、具体权限、期限和相关事项）及授权代表身份证复印件。</w:t>
      </w:r>
    </w:p>
    <w:p w14:paraId="20683921" w14:textId="77777777" w:rsidR="00CD5680" w:rsidRPr="00E4008D" w:rsidRDefault="00E548A3">
      <w:pPr>
        <w:numPr>
          <w:ilvl w:val="0"/>
          <w:numId w:val="23"/>
        </w:numPr>
        <w:snapToGrid w:val="0"/>
        <w:spacing w:beforeLines="100" w:before="326" w:line="360" w:lineRule="auto"/>
        <w:outlineLvl w:val="2"/>
        <w:rPr>
          <w:rFonts w:ascii="宋体" w:hAnsi="宋体"/>
          <w:b/>
          <w:bCs/>
          <w:sz w:val="21"/>
          <w:szCs w:val="21"/>
        </w:rPr>
      </w:pPr>
      <w:r w:rsidRPr="00E4008D">
        <w:rPr>
          <w:rFonts w:ascii="宋体" w:hAnsi="宋体" w:hint="eastAsia"/>
          <w:b/>
          <w:bCs/>
          <w:sz w:val="21"/>
          <w:szCs w:val="21"/>
        </w:rPr>
        <w:lastRenderedPageBreak/>
        <w:t>质疑</w:t>
      </w:r>
    </w:p>
    <w:p w14:paraId="596463FB" w14:textId="77777777" w:rsidR="00CD5680" w:rsidRPr="00E4008D" w:rsidRDefault="00E548A3">
      <w:pPr>
        <w:numPr>
          <w:ilvl w:val="1"/>
          <w:numId w:val="23"/>
        </w:numPr>
        <w:tabs>
          <w:tab w:val="left" w:pos="720"/>
        </w:tabs>
        <w:snapToGrid w:val="0"/>
        <w:spacing w:line="360" w:lineRule="auto"/>
        <w:rPr>
          <w:rFonts w:ascii="宋体" w:hAnsi="宋体"/>
          <w:b/>
          <w:bCs/>
          <w:sz w:val="21"/>
          <w:szCs w:val="21"/>
        </w:rPr>
      </w:pPr>
      <w:r w:rsidRPr="00E4008D">
        <w:rPr>
          <w:rFonts w:ascii="宋体" w:hAnsi="宋体" w:hint="eastAsia"/>
          <w:b/>
          <w:bCs/>
          <w:sz w:val="21"/>
          <w:szCs w:val="21"/>
        </w:rPr>
        <w:t>质疑期限</w:t>
      </w:r>
    </w:p>
    <w:p w14:paraId="7B5C687A" w14:textId="77777777" w:rsidR="00CD5680" w:rsidRPr="00E4008D" w:rsidRDefault="00E548A3">
      <w:pPr>
        <w:tabs>
          <w:tab w:val="left" w:pos="720"/>
        </w:tabs>
        <w:snapToGrid w:val="0"/>
        <w:spacing w:line="360" w:lineRule="auto"/>
        <w:ind w:left="992"/>
        <w:rPr>
          <w:rFonts w:ascii="宋体" w:hAnsi="宋体"/>
          <w:bCs/>
          <w:sz w:val="21"/>
          <w:szCs w:val="21"/>
        </w:rPr>
      </w:pPr>
      <w:r w:rsidRPr="00E4008D">
        <w:rPr>
          <w:rFonts w:ascii="宋体" w:hAnsi="宋体" w:hint="eastAsia"/>
          <w:bCs/>
          <w:sz w:val="21"/>
          <w:szCs w:val="21"/>
        </w:rPr>
        <w:t>供应商认为招标文件的内容损害其权益的，应在收到招标文件之日或者招标文件公告期届满之日起七个工作日内。（注：供应商购买招标文件之日早于招标文件公告期限届满之日的，则以供应商购买招标文件之日为质疑时效期间的起算日期；否则，以招标文件公告期限届满之日为质疑时效期间的起算日期）</w:t>
      </w:r>
    </w:p>
    <w:p w14:paraId="2320F76C" w14:textId="77777777" w:rsidR="00CD5680" w:rsidRPr="00E4008D" w:rsidRDefault="00E548A3">
      <w:pPr>
        <w:tabs>
          <w:tab w:val="left" w:pos="720"/>
        </w:tabs>
        <w:snapToGrid w:val="0"/>
        <w:spacing w:line="360" w:lineRule="auto"/>
        <w:ind w:left="992"/>
        <w:rPr>
          <w:rFonts w:ascii="宋体" w:hAnsi="宋体"/>
          <w:bCs/>
          <w:sz w:val="21"/>
          <w:szCs w:val="21"/>
        </w:rPr>
      </w:pPr>
      <w:r w:rsidRPr="00E4008D">
        <w:rPr>
          <w:rFonts w:ascii="宋体" w:hAnsi="宋体" w:hint="eastAsia"/>
          <w:bCs/>
          <w:sz w:val="21"/>
          <w:szCs w:val="21"/>
        </w:rPr>
        <w:t>供应商认为采购过程损害其权益的，应在各采购程序环节结束之日起七个工作日内。</w:t>
      </w:r>
    </w:p>
    <w:p w14:paraId="42C0C1AD" w14:textId="77777777" w:rsidR="00CD5680" w:rsidRPr="00E4008D" w:rsidRDefault="00E548A3">
      <w:pPr>
        <w:tabs>
          <w:tab w:val="left" w:pos="720"/>
        </w:tabs>
        <w:snapToGrid w:val="0"/>
        <w:spacing w:line="360" w:lineRule="auto"/>
        <w:ind w:left="992"/>
        <w:rPr>
          <w:rFonts w:ascii="宋体" w:hAnsi="宋体"/>
          <w:bCs/>
          <w:sz w:val="21"/>
          <w:szCs w:val="21"/>
        </w:rPr>
      </w:pPr>
      <w:r w:rsidRPr="00E4008D">
        <w:rPr>
          <w:rFonts w:ascii="宋体" w:hAnsi="宋体" w:hint="eastAsia"/>
          <w:bCs/>
          <w:sz w:val="21"/>
          <w:szCs w:val="21"/>
        </w:rPr>
        <w:t>供应商认为中标或者成交结果损害其权益的，应在中标或者成交结果公告期限届满之日起七个工作日内。</w:t>
      </w:r>
    </w:p>
    <w:p w14:paraId="77D2E2B6" w14:textId="77777777" w:rsidR="00CD5680" w:rsidRPr="00E4008D" w:rsidRDefault="00E548A3">
      <w:pPr>
        <w:numPr>
          <w:ilvl w:val="1"/>
          <w:numId w:val="23"/>
        </w:numPr>
        <w:tabs>
          <w:tab w:val="left" w:pos="720"/>
        </w:tabs>
        <w:snapToGrid w:val="0"/>
        <w:spacing w:line="360" w:lineRule="auto"/>
        <w:rPr>
          <w:rFonts w:ascii="宋体" w:hAnsi="宋体"/>
          <w:b/>
          <w:bCs/>
          <w:sz w:val="21"/>
          <w:szCs w:val="21"/>
        </w:rPr>
      </w:pPr>
      <w:r w:rsidRPr="00E4008D">
        <w:rPr>
          <w:rFonts w:ascii="宋体" w:hAnsi="宋体" w:hint="eastAsia"/>
          <w:b/>
          <w:bCs/>
          <w:sz w:val="21"/>
          <w:szCs w:val="21"/>
        </w:rPr>
        <w:t>提交要求</w:t>
      </w:r>
    </w:p>
    <w:p w14:paraId="70504A4A" w14:textId="77777777" w:rsidR="00CD5680" w:rsidRPr="00E4008D" w:rsidRDefault="00E548A3">
      <w:pPr>
        <w:tabs>
          <w:tab w:val="left" w:pos="720"/>
        </w:tabs>
        <w:snapToGrid w:val="0"/>
        <w:spacing w:line="360" w:lineRule="auto"/>
        <w:ind w:left="992"/>
        <w:rPr>
          <w:rFonts w:ascii="宋体" w:hAnsi="宋体"/>
          <w:bCs/>
          <w:sz w:val="21"/>
          <w:szCs w:val="21"/>
        </w:rPr>
      </w:pPr>
      <w:r w:rsidRPr="00E4008D">
        <w:rPr>
          <w:rFonts w:ascii="宋体" w:hAnsi="宋体" w:hint="eastAsia"/>
          <w:bCs/>
          <w:sz w:val="21"/>
          <w:szCs w:val="21"/>
        </w:rPr>
        <w:t>以书面形式向采购人或者采购代理机构一次性提出针对同一采购程序环节的质疑。</w:t>
      </w:r>
    </w:p>
    <w:p w14:paraId="533EE18F" w14:textId="77777777" w:rsidR="00CD5680" w:rsidRPr="00E4008D" w:rsidRDefault="00E548A3">
      <w:pPr>
        <w:tabs>
          <w:tab w:val="left" w:pos="720"/>
        </w:tabs>
        <w:snapToGrid w:val="0"/>
        <w:spacing w:line="360" w:lineRule="auto"/>
        <w:ind w:left="992"/>
        <w:rPr>
          <w:rFonts w:ascii="宋体" w:hAnsi="宋体"/>
          <w:bCs/>
          <w:sz w:val="21"/>
          <w:szCs w:val="21"/>
        </w:rPr>
      </w:pPr>
      <w:r w:rsidRPr="00E4008D">
        <w:rPr>
          <w:rFonts w:ascii="宋体" w:hAnsi="宋体" w:hint="eastAsia"/>
          <w:bCs/>
          <w:sz w:val="21"/>
          <w:szCs w:val="21"/>
        </w:rPr>
        <w:t>以联合体形</w:t>
      </w:r>
      <w:proofErr w:type="gramStart"/>
      <w:r w:rsidRPr="00E4008D">
        <w:rPr>
          <w:rFonts w:ascii="宋体" w:hAnsi="宋体" w:hint="eastAsia"/>
          <w:bCs/>
          <w:sz w:val="21"/>
          <w:szCs w:val="21"/>
        </w:rPr>
        <w:t>式参加</w:t>
      </w:r>
      <w:proofErr w:type="gramEnd"/>
      <w:r w:rsidRPr="00E4008D">
        <w:rPr>
          <w:rFonts w:ascii="宋体" w:hAnsi="宋体" w:hint="eastAsia"/>
          <w:bCs/>
          <w:sz w:val="21"/>
          <w:szCs w:val="21"/>
        </w:rPr>
        <w:t>政府采购活动的，其质疑应当由组成联合体的所有供应商共同提出。</w:t>
      </w:r>
    </w:p>
    <w:p w14:paraId="2E5FFB59" w14:textId="77777777" w:rsidR="00CD5680" w:rsidRPr="00E4008D" w:rsidRDefault="00E548A3">
      <w:pPr>
        <w:numPr>
          <w:ilvl w:val="1"/>
          <w:numId w:val="23"/>
        </w:numPr>
        <w:tabs>
          <w:tab w:val="left" w:pos="720"/>
        </w:tabs>
        <w:snapToGrid w:val="0"/>
        <w:spacing w:line="360" w:lineRule="auto"/>
        <w:rPr>
          <w:rFonts w:ascii="宋体" w:hAnsi="宋体"/>
          <w:b/>
          <w:bCs/>
          <w:sz w:val="21"/>
          <w:szCs w:val="21"/>
        </w:rPr>
      </w:pPr>
      <w:r w:rsidRPr="00E4008D">
        <w:rPr>
          <w:rFonts w:ascii="宋体" w:hAnsi="宋体" w:hint="eastAsia"/>
          <w:b/>
          <w:bCs/>
          <w:sz w:val="21"/>
          <w:szCs w:val="21"/>
        </w:rPr>
        <w:t>质疑函内容</w:t>
      </w:r>
    </w:p>
    <w:p w14:paraId="333A5B5A" w14:textId="77777777" w:rsidR="00CD5680" w:rsidRPr="00E4008D" w:rsidRDefault="00E548A3">
      <w:pPr>
        <w:tabs>
          <w:tab w:val="left" w:pos="720"/>
        </w:tabs>
        <w:snapToGrid w:val="0"/>
        <w:spacing w:line="360" w:lineRule="auto"/>
        <w:ind w:left="992"/>
        <w:rPr>
          <w:rFonts w:ascii="宋体" w:hAnsi="宋体"/>
          <w:bCs/>
          <w:sz w:val="21"/>
          <w:szCs w:val="21"/>
        </w:rPr>
      </w:pPr>
      <w:proofErr w:type="gramStart"/>
      <w:r w:rsidRPr="00E4008D">
        <w:rPr>
          <w:rFonts w:ascii="宋体" w:hAnsi="宋体" w:hint="eastAsia"/>
          <w:bCs/>
          <w:sz w:val="21"/>
          <w:szCs w:val="21"/>
        </w:rPr>
        <w:t>质疑函应包括</w:t>
      </w:r>
      <w:proofErr w:type="gramEnd"/>
      <w:r w:rsidRPr="00E4008D">
        <w:rPr>
          <w:rFonts w:ascii="宋体" w:hAnsi="宋体" w:hint="eastAsia"/>
          <w:bCs/>
          <w:sz w:val="21"/>
          <w:szCs w:val="21"/>
        </w:rPr>
        <w:t>供应商的姓名或者名称、地址、邮编、联系人及联系电话、质疑项目的名称及编号、具体且明确的质疑事项和与质疑事项相关的请求、事实依据、必要的法律依据、提出质疑的日期（详见《附件2：政府采购供应商质疑函范本》。如有提供相关证据的，应填写《证据目录清单》，与质疑函一并提交）。供应商为自然人的，应当由本人签字；供应商为法人或者其他组织的，应当由法定代表人、主要负责人，或者其授权代表签字或者盖章，并加盖公章。</w:t>
      </w:r>
    </w:p>
    <w:p w14:paraId="60CF5340" w14:textId="77777777" w:rsidR="00CD5680" w:rsidRPr="00E4008D" w:rsidRDefault="00E548A3">
      <w:pPr>
        <w:tabs>
          <w:tab w:val="left" w:pos="720"/>
        </w:tabs>
        <w:snapToGrid w:val="0"/>
        <w:spacing w:line="360" w:lineRule="auto"/>
        <w:ind w:left="992"/>
        <w:jc w:val="center"/>
        <w:rPr>
          <w:rFonts w:ascii="宋体" w:hAnsi="宋体"/>
          <w:bCs/>
          <w:sz w:val="21"/>
          <w:szCs w:val="21"/>
        </w:rPr>
      </w:pPr>
      <w:r w:rsidRPr="00E4008D">
        <w:rPr>
          <w:rFonts w:ascii="宋体" w:hAnsi="宋体" w:hint="eastAsia"/>
          <w:bCs/>
          <w:sz w:val="21"/>
          <w:szCs w:val="21"/>
        </w:rPr>
        <w:t>证据目录清单</w:t>
      </w:r>
    </w:p>
    <w:tbl>
      <w:tblPr>
        <w:tblW w:w="5280" w:type="dxa"/>
        <w:jc w:val="center"/>
        <w:tblLook w:val="04A0" w:firstRow="1" w:lastRow="0" w:firstColumn="1" w:lastColumn="0" w:noHBand="0" w:noVBand="1"/>
      </w:tblPr>
      <w:tblGrid>
        <w:gridCol w:w="1080"/>
        <w:gridCol w:w="1400"/>
        <w:gridCol w:w="1400"/>
        <w:gridCol w:w="1400"/>
      </w:tblGrid>
      <w:tr w:rsidR="00CD5680" w:rsidRPr="00E4008D" w14:paraId="1693CBAB" w14:textId="77777777">
        <w:trPr>
          <w:trHeight w:val="405"/>
          <w:jc w:val="center"/>
        </w:trPr>
        <w:tc>
          <w:tcPr>
            <w:tcW w:w="1080" w:type="dxa"/>
            <w:tcBorders>
              <w:top w:val="single" w:sz="4" w:space="0" w:color="auto"/>
              <w:left w:val="single" w:sz="4" w:space="0" w:color="auto"/>
              <w:bottom w:val="single" w:sz="4" w:space="0" w:color="auto"/>
              <w:right w:val="single" w:sz="4" w:space="0" w:color="auto"/>
            </w:tcBorders>
            <w:noWrap/>
            <w:vAlign w:val="center"/>
          </w:tcPr>
          <w:p w14:paraId="0CB9AA00" w14:textId="77777777" w:rsidR="00CD5680" w:rsidRPr="00E4008D" w:rsidRDefault="00E548A3">
            <w:pPr>
              <w:widowControl/>
              <w:jc w:val="center"/>
              <w:rPr>
                <w:rFonts w:ascii="宋体" w:hAnsi="宋体" w:cs="宋体"/>
                <w:kern w:val="0"/>
                <w:sz w:val="22"/>
                <w:szCs w:val="22"/>
              </w:rPr>
            </w:pPr>
            <w:r w:rsidRPr="00E4008D">
              <w:rPr>
                <w:rFonts w:ascii="宋体" w:hAnsi="宋体" w:cs="宋体" w:hint="eastAsia"/>
                <w:kern w:val="0"/>
                <w:sz w:val="22"/>
                <w:szCs w:val="22"/>
              </w:rPr>
              <w:t>序号</w:t>
            </w:r>
          </w:p>
        </w:tc>
        <w:tc>
          <w:tcPr>
            <w:tcW w:w="1400" w:type="dxa"/>
            <w:tcBorders>
              <w:top w:val="single" w:sz="4" w:space="0" w:color="auto"/>
              <w:left w:val="nil"/>
              <w:bottom w:val="single" w:sz="4" w:space="0" w:color="auto"/>
              <w:right w:val="single" w:sz="4" w:space="0" w:color="auto"/>
            </w:tcBorders>
            <w:noWrap/>
            <w:vAlign w:val="center"/>
          </w:tcPr>
          <w:p w14:paraId="49BB7D1E" w14:textId="77777777" w:rsidR="00CD5680" w:rsidRPr="00E4008D" w:rsidRDefault="00E548A3">
            <w:pPr>
              <w:widowControl/>
              <w:jc w:val="center"/>
              <w:rPr>
                <w:rFonts w:ascii="宋体" w:hAnsi="宋体" w:cs="宋体"/>
                <w:kern w:val="0"/>
                <w:sz w:val="22"/>
                <w:szCs w:val="22"/>
              </w:rPr>
            </w:pPr>
            <w:r w:rsidRPr="00E4008D">
              <w:rPr>
                <w:rFonts w:ascii="宋体" w:hAnsi="宋体" w:cs="宋体" w:hint="eastAsia"/>
                <w:kern w:val="0"/>
                <w:sz w:val="22"/>
                <w:szCs w:val="22"/>
              </w:rPr>
              <w:t>证据名称</w:t>
            </w:r>
          </w:p>
        </w:tc>
        <w:tc>
          <w:tcPr>
            <w:tcW w:w="1400" w:type="dxa"/>
            <w:tcBorders>
              <w:top w:val="single" w:sz="4" w:space="0" w:color="auto"/>
              <w:left w:val="nil"/>
              <w:bottom w:val="single" w:sz="4" w:space="0" w:color="auto"/>
              <w:right w:val="single" w:sz="4" w:space="0" w:color="auto"/>
            </w:tcBorders>
            <w:noWrap/>
            <w:vAlign w:val="center"/>
          </w:tcPr>
          <w:p w14:paraId="38BBCDCD" w14:textId="77777777" w:rsidR="00CD5680" w:rsidRPr="00E4008D" w:rsidRDefault="00E548A3">
            <w:pPr>
              <w:widowControl/>
              <w:jc w:val="center"/>
              <w:rPr>
                <w:rFonts w:ascii="宋体" w:hAnsi="宋体" w:cs="宋体"/>
                <w:kern w:val="0"/>
                <w:sz w:val="22"/>
                <w:szCs w:val="22"/>
              </w:rPr>
            </w:pPr>
            <w:r w:rsidRPr="00E4008D">
              <w:rPr>
                <w:rFonts w:ascii="宋体" w:hAnsi="宋体" w:cs="宋体" w:hint="eastAsia"/>
                <w:kern w:val="0"/>
                <w:sz w:val="22"/>
                <w:szCs w:val="22"/>
              </w:rPr>
              <w:t>证据来源</w:t>
            </w:r>
          </w:p>
        </w:tc>
        <w:tc>
          <w:tcPr>
            <w:tcW w:w="1400" w:type="dxa"/>
            <w:tcBorders>
              <w:top w:val="single" w:sz="4" w:space="0" w:color="auto"/>
              <w:left w:val="nil"/>
              <w:bottom w:val="single" w:sz="4" w:space="0" w:color="auto"/>
              <w:right w:val="single" w:sz="4" w:space="0" w:color="auto"/>
            </w:tcBorders>
            <w:noWrap/>
            <w:vAlign w:val="center"/>
          </w:tcPr>
          <w:p w14:paraId="17D30C83" w14:textId="77777777" w:rsidR="00CD5680" w:rsidRPr="00E4008D" w:rsidRDefault="00E548A3">
            <w:pPr>
              <w:widowControl/>
              <w:jc w:val="center"/>
              <w:rPr>
                <w:rFonts w:ascii="宋体" w:hAnsi="宋体" w:cs="宋体"/>
                <w:kern w:val="0"/>
                <w:sz w:val="22"/>
                <w:szCs w:val="22"/>
              </w:rPr>
            </w:pPr>
            <w:r w:rsidRPr="00E4008D">
              <w:rPr>
                <w:rFonts w:ascii="宋体" w:hAnsi="宋体" w:cs="宋体" w:hint="eastAsia"/>
                <w:kern w:val="0"/>
                <w:sz w:val="22"/>
                <w:szCs w:val="22"/>
              </w:rPr>
              <w:t>证明对象</w:t>
            </w:r>
          </w:p>
        </w:tc>
      </w:tr>
      <w:tr w:rsidR="00CD5680" w:rsidRPr="00E4008D" w14:paraId="4A7F057A" w14:textId="77777777">
        <w:trPr>
          <w:trHeight w:val="405"/>
          <w:jc w:val="center"/>
        </w:trPr>
        <w:tc>
          <w:tcPr>
            <w:tcW w:w="1080" w:type="dxa"/>
            <w:tcBorders>
              <w:top w:val="nil"/>
              <w:left w:val="single" w:sz="4" w:space="0" w:color="auto"/>
              <w:bottom w:val="single" w:sz="4" w:space="0" w:color="auto"/>
              <w:right w:val="single" w:sz="4" w:space="0" w:color="auto"/>
            </w:tcBorders>
            <w:noWrap/>
            <w:vAlign w:val="center"/>
          </w:tcPr>
          <w:p w14:paraId="3EF91CF0" w14:textId="77777777" w:rsidR="00CD5680" w:rsidRPr="00E4008D" w:rsidRDefault="00E548A3">
            <w:pPr>
              <w:widowControl/>
              <w:jc w:val="center"/>
              <w:rPr>
                <w:rFonts w:ascii="宋体" w:hAnsi="宋体" w:cs="宋体"/>
                <w:kern w:val="0"/>
                <w:sz w:val="22"/>
                <w:szCs w:val="22"/>
              </w:rPr>
            </w:pPr>
            <w:r w:rsidRPr="00E4008D">
              <w:rPr>
                <w:rFonts w:ascii="宋体" w:hAnsi="宋体" w:cs="宋体" w:hint="eastAsia"/>
                <w:kern w:val="0"/>
                <w:sz w:val="22"/>
                <w:szCs w:val="22"/>
              </w:rPr>
              <w:t>1</w:t>
            </w:r>
          </w:p>
        </w:tc>
        <w:tc>
          <w:tcPr>
            <w:tcW w:w="1400" w:type="dxa"/>
            <w:tcBorders>
              <w:top w:val="nil"/>
              <w:left w:val="nil"/>
              <w:bottom w:val="single" w:sz="4" w:space="0" w:color="auto"/>
              <w:right w:val="single" w:sz="4" w:space="0" w:color="auto"/>
            </w:tcBorders>
            <w:noWrap/>
            <w:vAlign w:val="center"/>
          </w:tcPr>
          <w:p w14:paraId="75D7F767" w14:textId="77777777" w:rsidR="00CD5680" w:rsidRPr="00E4008D" w:rsidRDefault="00E548A3">
            <w:pPr>
              <w:widowControl/>
              <w:jc w:val="center"/>
              <w:rPr>
                <w:rFonts w:ascii="宋体" w:hAnsi="宋体" w:cs="宋体"/>
                <w:kern w:val="0"/>
                <w:sz w:val="22"/>
                <w:szCs w:val="22"/>
              </w:rPr>
            </w:pPr>
            <w:r w:rsidRPr="00E4008D">
              <w:rPr>
                <w:rFonts w:ascii="宋体" w:hAnsi="宋体" w:cs="宋体" w:hint="eastAsia"/>
                <w:kern w:val="0"/>
                <w:sz w:val="22"/>
                <w:szCs w:val="22"/>
              </w:rPr>
              <w:t xml:space="preserve">　</w:t>
            </w:r>
          </w:p>
        </w:tc>
        <w:tc>
          <w:tcPr>
            <w:tcW w:w="1400" w:type="dxa"/>
            <w:tcBorders>
              <w:top w:val="nil"/>
              <w:left w:val="nil"/>
              <w:bottom w:val="single" w:sz="4" w:space="0" w:color="auto"/>
              <w:right w:val="single" w:sz="4" w:space="0" w:color="auto"/>
            </w:tcBorders>
            <w:noWrap/>
            <w:vAlign w:val="center"/>
          </w:tcPr>
          <w:p w14:paraId="793B30E9" w14:textId="77777777" w:rsidR="00CD5680" w:rsidRPr="00E4008D" w:rsidRDefault="00E548A3">
            <w:pPr>
              <w:widowControl/>
              <w:jc w:val="center"/>
              <w:rPr>
                <w:rFonts w:ascii="宋体" w:hAnsi="宋体" w:cs="宋体"/>
                <w:kern w:val="0"/>
                <w:sz w:val="22"/>
                <w:szCs w:val="22"/>
              </w:rPr>
            </w:pPr>
            <w:r w:rsidRPr="00E4008D">
              <w:rPr>
                <w:rFonts w:ascii="宋体" w:hAnsi="宋体" w:cs="宋体" w:hint="eastAsia"/>
                <w:kern w:val="0"/>
                <w:sz w:val="22"/>
                <w:szCs w:val="22"/>
              </w:rPr>
              <w:t xml:space="preserve">　</w:t>
            </w:r>
          </w:p>
        </w:tc>
        <w:tc>
          <w:tcPr>
            <w:tcW w:w="1400" w:type="dxa"/>
            <w:tcBorders>
              <w:top w:val="nil"/>
              <w:left w:val="nil"/>
              <w:bottom w:val="single" w:sz="4" w:space="0" w:color="auto"/>
              <w:right w:val="single" w:sz="4" w:space="0" w:color="auto"/>
            </w:tcBorders>
            <w:noWrap/>
            <w:vAlign w:val="center"/>
          </w:tcPr>
          <w:p w14:paraId="6ED05CA5" w14:textId="77777777" w:rsidR="00CD5680" w:rsidRPr="00E4008D" w:rsidRDefault="00E548A3">
            <w:pPr>
              <w:widowControl/>
              <w:jc w:val="center"/>
              <w:rPr>
                <w:rFonts w:ascii="宋体" w:hAnsi="宋体" w:cs="宋体"/>
                <w:kern w:val="0"/>
                <w:sz w:val="22"/>
                <w:szCs w:val="22"/>
              </w:rPr>
            </w:pPr>
            <w:r w:rsidRPr="00E4008D">
              <w:rPr>
                <w:rFonts w:ascii="宋体" w:hAnsi="宋体" w:cs="宋体" w:hint="eastAsia"/>
                <w:kern w:val="0"/>
                <w:sz w:val="22"/>
                <w:szCs w:val="22"/>
              </w:rPr>
              <w:t xml:space="preserve">　</w:t>
            </w:r>
          </w:p>
        </w:tc>
      </w:tr>
      <w:tr w:rsidR="00CD5680" w:rsidRPr="00E4008D" w14:paraId="3FB2556B" w14:textId="77777777">
        <w:trPr>
          <w:trHeight w:val="405"/>
          <w:jc w:val="center"/>
        </w:trPr>
        <w:tc>
          <w:tcPr>
            <w:tcW w:w="1080" w:type="dxa"/>
            <w:tcBorders>
              <w:top w:val="nil"/>
              <w:left w:val="single" w:sz="4" w:space="0" w:color="auto"/>
              <w:bottom w:val="single" w:sz="4" w:space="0" w:color="auto"/>
              <w:right w:val="single" w:sz="4" w:space="0" w:color="auto"/>
            </w:tcBorders>
            <w:noWrap/>
            <w:vAlign w:val="center"/>
          </w:tcPr>
          <w:p w14:paraId="0601E394" w14:textId="77777777" w:rsidR="00CD5680" w:rsidRPr="00E4008D" w:rsidRDefault="00E548A3">
            <w:pPr>
              <w:widowControl/>
              <w:jc w:val="center"/>
              <w:rPr>
                <w:rFonts w:ascii="宋体" w:hAnsi="宋体" w:cs="宋体"/>
                <w:kern w:val="0"/>
                <w:sz w:val="22"/>
                <w:szCs w:val="22"/>
              </w:rPr>
            </w:pPr>
            <w:r w:rsidRPr="00E4008D">
              <w:rPr>
                <w:rFonts w:ascii="宋体" w:hAnsi="宋体" w:cs="宋体" w:hint="eastAsia"/>
                <w:kern w:val="0"/>
                <w:sz w:val="22"/>
                <w:szCs w:val="22"/>
              </w:rPr>
              <w:t>2</w:t>
            </w:r>
          </w:p>
        </w:tc>
        <w:tc>
          <w:tcPr>
            <w:tcW w:w="1400" w:type="dxa"/>
            <w:tcBorders>
              <w:top w:val="nil"/>
              <w:left w:val="nil"/>
              <w:bottom w:val="single" w:sz="4" w:space="0" w:color="auto"/>
              <w:right w:val="single" w:sz="4" w:space="0" w:color="auto"/>
            </w:tcBorders>
            <w:noWrap/>
            <w:vAlign w:val="center"/>
          </w:tcPr>
          <w:p w14:paraId="11845878" w14:textId="77777777" w:rsidR="00CD5680" w:rsidRPr="00E4008D" w:rsidRDefault="00E548A3">
            <w:pPr>
              <w:widowControl/>
              <w:jc w:val="center"/>
              <w:rPr>
                <w:rFonts w:ascii="宋体" w:hAnsi="宋体" w:cs="宋体"/>
                <w:kern w:val="0"/>
                <w:sz w:val="22"/>
                <w:szCs w:val="22"/>
              </w:rPr>
            </w:pPr>
            <w:r w:rsidRPr="00E4008D">
              <w:rPr>
                <w:rFonts w:ascii="宋体" w:hAnsi="宋体" w:cs="宋体" w:hint="eastAsia"/>
                <w:kern w:val="0"/>
                <w:sz w:val="22"/>
                <w:szCs w:val="22"/>
              </w:rPr>
              <w:t xml:space="preserve">　</w:t>
            </w:r>
          </w:p>
        </w:tc>
        <w:tc>
          <w:tcPr>
            <w:tcW w:w="1400" w:type="dxa"/>
            <w:tcBorders>
              <w:top w:val="nil"/>
              <w:left w:val="nil"/>
              <w:bottom w:val="single" w:sz="4" w:space="0" w:color="auto"/>
              <w:right w:val="single" w:sz="4" w:space="0" w:color="auto"/>
            </w:tcBorders>
            <w:noWrap/>
            <w:vAlign w:val="center"/>
          </w:tcPr>
          <w:p w14:paraId="1D42B3CF" w14:textId="77777777" w:rsidR="00CD5680" w:rsidRPr="00E4008D" w:rsidRDefault="00E548A3">
            <w:pPr>
              <w:widowControl/>
              <w:jc w:val="center"/>
              <w:rPr>
                <w:rFonts w:ascii="宋体" w:hAnsi="宋体" w:cs="宋体"/>
                <w:kern w:val="0"/>
                <w:sz w:val="22"/>
                <w:szCs w:val="22"/>
              </w:rPr>
            </w:pPr>
            <w:r w:rsidRPr="00E4008D">
              <w:rPr>
                <w:rFonts w:ascii="宋体" w:hAnsi="宋体" w:cs="宋体" w:hint="eastAsia"/>
                <w:kern w:val="0"/>
                <w:sz w:val="22"/>
                <w:szCs w:val="22"/>
              </w:rPr>
              <w:t xml:space="preserve">　</w:t>
            </w:r>
          </w:p>
        </w:tc>
        <w:tc>
          <w:tcPr>
            <w:tcW w:w="1400" w:type="dxa"/>
            <w:tcBorders>
              <w:top w:val="nil"/>
              <w:left w:val="nil"/>
              <w:bottom w:val="single" w:sz="4" w:space="0" w:color="auto"/>
              <w:right w:val="single" w:sz="4" w:space="0" w:color="auto"/>
            </w:tcBorders>
            <w:noWrap/>
            <w:vAlign w:val="center"/>
          </w:tcPr>
          <w:p w14:paraId="22F8D93A" w14:textId="77777777" w:rsidR="00CD5680" w:rsidRPr="00E4008D" w:rsidRDefault="00E548A3">
            <w:pPr>
              <w:widowControl/>
              <w:jc w:val="center"/>
              <w:rPr>
                <w:rFonts w:ascii="宋体" w:hAnsi="宋体" w:cs="宋体"/>
                <w:kern w:val="0"/>
                <w:sz w:val="22"/>
                <w:szCs w:val="22"/>
              </w:rPr>
            </w:pPr>
            <w:r w:rsidRPr="00E4008D">
              <w:rPr>
                <w:rFonts w:ascii="宋体" w:hAnsi="宋体" w:cs="宋体" w:hint="eastAsia"/>
                <w:kern w:val="0"/>
                <w:sz w:val="22"/>
                <w:szCs w:val="22"/>
              </w:rPr>
              <w:t xml:space="preserve">　</w:t>
            </w:r>
          </w:p>
        </w:tc>
      </w:tr>
      <w:tr w:rsidR="00CD5680" w:rsidRPr="00E4008D" w14:paraId="155F44D0" w14:textId="77777777">
        <w:trPr>
          <w:trHeight w:val="405"/>
          <w:jc w:val="center"/>
        </w:trPr>
        <w:tc>
          <w:tcPr>
            <w:tcW w:w="1080" w:type="dxa"/>
            <w:tcBorders>
              <w:top w:val="nil"/>
              <w:left w:val="single" w:sz="4" w:space="0" w:color="auto"/>
              <w:bottom w:val="single" w:sz="4" w:space="0" w:color="auto"/>
              <w:right w:val="single" w:sz="4" w:space="0" w:color="auto"/>
            </w:tcBorders>
            <w:noWrap/>
            <w:vAlign w:val="center"/>
          </w:tcPr>
          <w:p w14:paraId="3783D16C" w14:textId="77777777" w:rsidR="00CD5680" w:rsidRPr="00E4008D" w:rsidRDefault="00E548A3">
            <w:pPr>
              <w:widowControl/>
              <w:jc w:val="center"/>
              <w:rPr>
                <w:rFonts w:ascii="宋体" w:hAnsi="宋体" w:cs="宋体"/>
                <w:kern w:val="0"/>
                <w:sz w:val="22"/>
                <w:szCs w:val="22"/>
              </w:rPr>
            </w:pPr>
            <w:r w:rsidRPr="00E4008D">
              <w:rPr>
                <w:rFonts w:ascii="宋体" w:hAnsi="宋体" w:cs="宋体" w:hint="eastAsia"/>
                <w:kern w:val="0"/>
                <w:sz w:val="22"/>
                <w:szCs w:val="22"/>
              </w:rPr>
              <w:t>3</w:t>
            </w:r>
          </w:p>
        </w:tc>
        <w:tc>
          <w:tcPr>
            <w:tcW w:w="1400" w:type="dxa"/>
            <w:tcBorders>
              <w:top w:val="nil"/>
              <w:left w:val="nil"/>
              <w:bottom w:val="single" w:sz="4" w:space="0" w:color="auto"/>
              <w:right w:val="single" w:sz="4" w:space="0" w:color="auto"/>
            </w:tcBorders>
            <w:noWrap/>
            <w:vAlign w:val="center"/>
          </w:tcPr>
          <w:p w14:paraId="5705F71F" w14:textId="77777777" w:rsidR="00CD5680" w:rsidRPr="00E4008D" w:rsidRDefault="00E548A3">
            <w:pPr>
              <w:widowControl/>
              <w:jc w:val="center"/>
              <w:rPr>
                <w:rFonts w:ascii="宋体" w:hAnsi="宋体" w:cs="宋体"/>
                <w:kern w:val="0"/>
                <w:sz w:val="22"/>
                <w:szCs w:val="22"/>
              </w:rPr>
            </w:pPr>
            <w:r w:rsidRPr="00E4008D">
              <w:rPr>
                <w:rFonts w:ascii="宋体" w:hAnsi="宋体" w:cs="宋体" w:hint="eastAsia"/>
                <w:kern w:val="0"/>
                <w:sz w:val="22"/>
                <w:szCs w:val="22"/>
              </w:rPr>
              <w:t xml:space="preserve">　</w:t>
            </w:r>
          </w:p>
        </w:tc>
        <w:tc>
          <w:tcPr>
            <w:tcW w:w="1400" w:type="dxa"/>
            <w:tcBorders>
              <w:top w:val="nil"/>
              <w:left w:val="nil"/>
              <w:bottom w:val="single" w:sz="4" w:space="0" w:color="auto"/>
              <w:right w:val="single" w:sz="4" w:space="0" w:color="auto"/>
            </w:tcBorders>
            <w:noWrap/>
            <w:vAlign w:val="center"/>
          </w:tcPr>
          <w:p w14:paraId="1AE646C4" w14:textId="77777777" w:rsidR="00CD5680" w:rsidRPr="00E4008D" w:rsidRDefault="00E548A3">
            <w:pPr>
              <w:widowControl/>
              <w:jc w:val="center"/>
              <w:rPr>
                <w:rFonts w:ascii="宋体" w:hAnsi="宋体" w:cs="宋体"/>
                <w:kern w:val="0"/>
                <w:sz w:val="22"/>
                <w:szCs w:val="22"/>
              </w:rPr>
            </w:pPr>
            <w:r w:rsidRPr="00E4008D">
              <w:rPr>
                <w:rFonts w:ascii="宋体" w:hAnsi="宋体" w:cs="宋体" w:hint="eastAsia"/>
                <w:kern w:val="0"/>
                <w:sz w:val="22"/>
                <w:szCs w:val="22"/>
              </w:rPr>
              <w:t xml:space="preserve">　</w:t>
            </w:r>
          </w:p>
        </w:tc>
        <w:tc>
          <w:tcPr>
            <w:tcW w:w="1400" w:type="dxa"/>
            <w:tcBorders>
              <w:top w:val="nil"/>
              <w:left w:val="nil"/>
              <w:bottom w:val="single" w:sz="4" w:space="0" w:color="auto"/>
              <w:right w:val="single" w:sz="4" w:space="0" w:color="auto"/>
            </w:tcBorders>
            <w:noWrap/>
            <w:vAlign w:val="center"/>
          </w:tcPr>
          <w:p w14:paraId="0F359344" w14:textId="77777777" w:rsidR="00CD5680" w:rsidRPr="00E4008D" w:rsidRDefault="00E548A3">
            <w:pPr>
              <w:widowControl/>
              <w:jc w:val="center"/>
              <w:rPr>
                <w:rFonts w:ascii="宋体" w:hAnsi="宋体" w:cs="宋体"/>
                <w:kern w:val="0"/>
                <w:sz w:val="22"/>
                <w:szCs w:val="22"/>
              </w:rPr>
            </w:pPr>
            <w:r w:rsidRPr="00E4008D">
              <w:rPr>
                <w:rFonts w:ascii="宋体" w:hAnsi="宋体" w:cs="宋体" w:hint="eastAsia"/>
                <w:kern w:val="0"/>
                <w:sz w:val="22"/>
                <w:szCs w:val="22"/>
              </w:rPr>
              <w:t xml:space="preserve">　</w:t>
            </w:r>
          </w:p>
        </w:tc>
      </w:tr>
      <w:tr w:rsidR="00CD5680" w:rsidRPr="00E4008D" w14:paraId="628C97D7" w14:textId="77777777">
        <w:trPr>
          <w:trHeight w:val="405"/>
          <w:jc w:val="center"/>
        </w:trPr>
        <w:tc>
          <w:tcPr>
            <w:tcW w:w="1080" w:type="dxa"/>
            <w:tcBorders>
              <w:top w:val="nil"/>
              <w:left w:val="single" w:sz="4" w:space="0" w:color="auto"/>
              <w:bottom w:val="single" w:sz="4" w:space="0" w:color="auto"/>
              <w:right w:val="single" w:sz="4" w:space="0" w:color="auto"/>
            </w:tcBorders>
            <w:noWrap/>
            <w:vAlign w:val="center"/>
          </w:tcPr>
          <w:p w14:paraId="02DFA061" w14:textId="77777777" w:rsidR="00CD5680" w:rsidRPr="00E4008D" w:rsidRDefault="00E548A3">
            <w:pPr>
              <w:widowControl/>
              <w:jc w:val="center"/>
              <w:rPr>
                <w:rFonts w:ascii="宋体" w:hAnsi="宋体" w:cs="宋体"/>
                <w:kern w:val="0"/>
                <w:sz w:val="22"/>
                <w:szCs w:val="22"/>
              </w:rPr>
            </w:pPr>
            <w:r w:rsidRPr="00E4008D">
              <w:rPr>
                <w:rFonts w:ascii="宋体" w:hAnsi="宋体" w:cs="宋体" w:hint="eastAsia"/>
                <w:kern w:val="0"/>
                <w:sz w:val="22"/>
                <w:szCs w:val="22"/>
              </w:rPr>
              <w:t>4</w:t>
            </w:r>
          </w:p>
        </w:tc>
        <w:tc>
          <w:tcPr>
            <w:tcW w:w="1400" w:type="dxa"/>
            <w:tcBorders>
              <w:top w:val="nil"/>
              <w:left w:val="nil"/>
              <w:bottom w:val="single" w:sz="4" w:space="0" w:color="auto"/>
              <w:right w:val="single" w:sz="4" w:space="0" w:color="auto"/>
            </w:tcBorders>
            <w:noWrap/>
            <w:vAlign w:val="center"/>
          </w:tcPr>
          <w:p w14:paraId="58186149" w14:textId="77777777" w:rsidR="00CD5680" w:rsidRPr="00E4008D" w:rsidRDefault="00E548A3">
            <w:pPr>
              <w:widowControl/>
              <w:jc w:val="center"/>
              <w:rPr>
                <w:rFonts w:ascii="宋体" w:hAnsi="宋体" w:cs="宋体"/>
                <w:kern w:val="0"/>
                <w:sz w:val="22"/>
                <w:szCs w:val="22"/>
              </w:rPr>
            </w:pPr>
            <w:r w:rsidRPr="00E4008D">
              <w:rPr>
                <w:rFonts w:ascii="宋体" w:hAnsi="宋体" w:cs="宋体" w:hint="eastAsia"/>
                <w:kern w:val="0"/>
                <w:sz w:val="22"/>
                <w:szCs w:val="22"/>
              </w:rPr>
              <w:t xml:space="preserve">　</w:t>
            </w:r>
          </w:p>
        </w:tc>
        <w:tc>
          <w:tcPr>
            <w:tcW w:w="1400" w:type="dxa"/>
            <w:tcBorders>
              <w:top w:val="nil"/>
              <w:left w:val="nil"/>
              <w:bottom w:val="single" w:sz="4" w:space="0" w:color="auto"/>
              <w:right w:val="single" w:sz="4" w:space="0" w:color="auto"/>
            </w:tcBorders>
            <w:noWrap/>
            <w:vAlign w:val="center"/>
          </w:tcPr>
          <w:p w14:paraId="3A590244" w14:textId="77777777" w:rsidR="00CD5680" w:rsidRPr="00E4008D" w:rsidRDefault="00E548A3">
            <w:pPr>
              <w:widowControl/>
              <w:jc w:val="center"/>
              <w:rPr>
                <w:rFonts w:ascii="宋体" w:hAnsi="宋体" w:cs="宋体"/>
                <w:kern w:val="0"/>
                <w:sz w:val="22"/>
                <w:szCs w:val="22"/>
              </w:rPr>
            </w:pPr>
            <w:r w:rsidRPr="00E4008D">
              <w:rPr>
                <w:rFonts w:ascii="宋体" w:hAnsi="宋体" w:cs="宋体" w:hint="eastAsia"/>
                <w:kern w:val="0"/>
                <w:sz w:val="22"/>
                <w:szCs w:val="22"/>
              </w:rPr>
              <w:t xml:space="preserve">　</w:t>
            </w:r>
          </w:p>
        </w:tc>
        <w:tc>
          <w:tcPr>
            <w:tcW w:w="1400" w:type="dxa"/>
            <w:tcBorders>
              <w:top w:val="nil"/>
              <w:left w:val="nil"/>
              <w:bottom w:val="single" w:sz="4" w:space="0" w:color="auto"/>
              <w:right w:val="single" w:sz="4" w:space="0" w:color="auto"/>
            </w:tcBorders>
            <w:noWrap/>
            <w:vAlign w:val="center"/>
          </w:tcPr>
          <w:p w14:paraId="03B8C5E5" w14:textId="77777777" w:rsidR="00CD5680" w:rsidRPr="00E4008D" w:rsidRDefault="00E548A3">
            <w:pPr>
              <w:widowControl/>
              <w:jc w:val="center"/>
              <w:rPr>
                <w:rFonts w:ascii="宋体" w:hAnsi="宋体" w:cs="宋体"/>
                <w:kern w:val="0"/>
                <w:sz w:val="22"/>
                <w:szCs w:val="22"/>
              </w:rPr>
            </w:pPr>
            <w:r w:rsidRPr="00E4008D">
              <w:rPr>
                <w:rFonts w:ascii="宋体" w:hAnsi="宋体" w:cs="宋体" w:hint="eastAsia"/>
                <w:kern w:val="0"/>
                <w:sz w:val="22"/>
                <w:szCs w:val="22"/>
              </w:rPr>
              <w:t xml:space="preserve">　</w:t>
            </w:r>
          </w:p>
        </w:tc>
      </w:tr>
      <w:tr w:rsidR="00CD5680" w:rsidRPr="00E4008D" w14:paraId="303BBAFD" w14:textId="77777777">
        <w:trPr>
          <w:trHeight w:val="405"/>
          <w:jc w:val="center"/>
        </w:trPr>
        <w:tc>
          <w:tcPr>
            <w:tcW w:w="1080" w:type="dxa"/>
            <w:tcBorders>
              <w:top w:val="nil"/>
              <w:left w:val="single" w:sz="4" w:space="0" w:color="auto"/>
              <w:bottom w:val="single" w:sz="4" w:space="0" w:color="auto"/>
              <w:right w:val="single" w:sz="4" w:space="0" w:color="auto"/>
            </w:tcBorders>
            <w:noWrap/>
            <w:vAlign w:val="center"/>
          </w:tcPr>
          <w:p w14:paraId="46A9EF0B" w14:textId="77777777" w:rsidR="00CD5680" w:rsidRPr="00E4008D" w:rsidRDefault="00E548A3">
            <w:pPr>
              <w:widowControl/>
              <w:jc w:val="center"/>
              <w:rPr>
                <w:rFonts w:ascii="宋体" w:hAnsi="宋体" w:cs="宋体"/>
                <w:kern w:val="0"/>
                <w:sz w:val="22"/>
                <w:szCs w:val="22"/>
              </w:rPr>
            </w:pPr>
            <w:r w:rsidRPr="00E4008D">
              <w:rPr>
                <w:rFonts w:ascii="宋体" w:hAnsi="宋体" w:cs="宋体" w:hint="eastAsia"/>
                <w:kern w:val="0"/>
                <w:sz w:val="22"/>
                <w:szCs w:val="22"/>
              </w:rPr>
              <w:t>5</w:t>
            </w:r>
          </w:p>
        </w:tc>
        <w:tc>
          <w:tcPr>
            <w:tcW w:w="1400" w:type="dxa"/>
            <w:tcBorders>
              <w:top w:val="nil"/>
              <w:left w:val="nil"/>
              <w:bottom w:val="single" w:sz="4" w:space="0" w:color="auto"/>
              <w:right w:val="single" w:sz="4" w:space="0" w:color="auto"/>
            </w:tcBorders>
            <w:noWrap/>
            <w:vAlign w:val="center"/>
          </w:tcPr>
          <w:p w14:paraId="00444DF8" w14:textId="77777777" w:rsidR="00CD5680" w:rsidRPr="00E4008D" w:rsidRDefault="00E548A3">
            <w:pPr>
              <w:widowControl/>
              <w:jc w:val="center"/>
              <w:rPr>
                <w:rFonts w:ascii="宋体" w:hAnsi="宋体" w:cs="宋体"/>
                <w:kern w:val="0"/>
                <w:sz w:val="22"/>
                <w:szCs w:val="22"/>
              </w:rPr>
            </w:pPr>
            <w:r w:rsidRPr="00E4008D">
              <w:rPr>
                <w:rFonts w:ascii="宋体" w:hAnsi="宋体" w:cs="宋体" w:hint="eastAsia"/>
                <w:kern w:val="0"/>
                <w:sz w:val="22"/>
                <w:szCs w:val="22"/>
              </w:rPr>
              <w:t xml:space="preserve">　</w:t>
            </w:r>
          </w:p>
        </w:tc>
        <w:tc>
          <w:tcPr>
            <w:tcW w:w="1400" w:type="dxa"/>
            <w:tcBorders>
              <w:top w:val="nil"/>
              <w:left w:val="nil"/>
              <w:bottom w:val="single" w:sz="4" w:space="0" w:color="auto"/>
              <w:right w:val="single" w:sz="4" w:space="0" w:color="auto"/>
            </w:tcBorders>
            <w:noWrap/>
            <w:vAlign w:val="center"/>
          </w:tcPr>
          <w:p w14:paraId="576FD5D2" w14:textId="77777777" w:rsidR="00CD5680" w:rsidRPr="00E4008D" w:rsidRDefault="00E548A3">
            <w:pPr>
              <w:widowControl/>
              <w:jc w:val="center"/>
              <w:rPr>
                <w:rFonts w:ascii="宋体" w:hAnsi="宋体" w:cs="宋体"/>
                <w:kern w:val="0"/>
                <w:sz w:val="22"/>
                <w:szCs w:val="22"/>
              </w:rPr>
            </w:pPr>
            <w:r w:rsidRPr="00E4008D">
              <w:rPr>
                <w:rFonts w:ascii="宋体" w:hAnsi="宋体" w:cs="宋体" w:hint="eastAsia"/>
                <w:kern w:val="0"/>
                <w:sz w:val="22"/>
                <w:szCs w:val="22"/>
              </w:rPr>
              <w:t xml:space="preserve">　</w:t>
            </w:r>
          </w:p>
        </w:tc>
        <w:tc>
          <w:tcPr>
            <w:tcW w:w="1400" w:type="dxa"/>
            <w:tcBorders>
              <w:top w:val="nil"/>
              <w:left w:val="nil"/>
              <w:bottom w:val="single" w:sz="4" w:space="0" w:color="auto"/>
              <w:right w:val="single" w:sz="4" w:space="0" w:color="auto"/>
            </w:tcBorders>
            <w:noWrap/>
            <w:vAlign w:val="center"/>
          </w:tcPr>
          <w:p w14:paraId="786AB201" w14:textId="77777777" w:rsidR="00CD5680" w:rsidRPr="00E4008D" w:rsidRDefault="00E548A3">
            <w:pPr>
              <w:widowControl/>
              <w:jc w:val="center"/>
              <w:rPr>
                <w:rFonts w:ascii="宋体" w:hAnsi="宋体" w:cs="宋体"/>
                <w:kern w:val="0"/>
                <w:sz w:val="22"/>
                <w:szCs w:val="22"/>
              </w:rPr>
            </w:pPr>
            <w:r w:rsidRPr="00E4008D">
              <w:rPr>
                <w:rFonts w:ascii="宋体" w:hAnsi="宋体" w:cs="宋体" w:hint="eastAsia"/>
                <w:kern w:val="0"/>
                <w:sz w:val="22"/>
                <w:szCs w:val="22"/>
              </w:rPr>
              <w:t xml:space="preserve">　</w:t>
            </w:r>
          </w:p>
        </w:tc>
      </w:tr>
    </w:tbl>
    <w:p w14:paraId="7E8141AA" w14:textId="77777777" w:rsidR="00CD5680" w:rsidRPr="00E4008D" w:rsidRDefault="00CD5680">
      <w:pPr>
        <w:tabs>
          <w:tab w:val="left" w:pos="720"/>
        </w:tabs>
        <w:snapToGrid w:val="0"/>
        <w:spacing w:line="360" w:lineRule="auto"/>
        <w:ind w:left="992"/>
        <w:rPr>
          <w:rFonts w:ascii="宋体" w:hAnsi="宋体"/>
          <w:bCs/>
          <w:sz w:val="21"/>
          <w:szCs w:val="21"/>
        </w:rPr>
      </w:pPr>
    </w:p>
    <w:p w14:paraId="3FC11B15" w14:textId="77777777" w:rsidR="00CD5680" w:rsidRPr="00E4008D" w:rsidRDefault="00E548A3">
      <w:pPr>
        <w:tabs>
          <w:tab w:val="left" w:pos="720"/>
        </w:tabs>
        <w:snapToGrid w:val="0"/>
        <w:spacing w:line="360" w:lineRule="auto"/>
        <w:ind w:left="992"/>
        <w:rPr>
          <w:rFonts w:ascii="宋体" w:hAnsi="宋体"/>
          <w:bCs/>
          <w:sz w:val="21"/>
          <w:szCs w:val="21"/>
        </w:rPr>
      </w:pPr>
      <w:r w:rsidRPr="00E4008D">
        <w:rPr>
          <w:rFonts w:ascii="宋体" w:hAnsi="宋体" w:hint="eastAsia"/>
          <w:bCs/>
          <w:sz w:val="21"/>
          <w:szCs w:val="21"/>
        </w:rPr>
        <w:t>供应商递交质疑函时，非法定代表人（投标人为法人时）或主要负责人（投标人为其他组织时）亲自办理的，需提供授权委托书（应载明授权代表的姓名或者名称、代理事项、具体权限、期限和相关事项）及授权代表身份证复印件。</w:t>
      </w:r>
    </w:p>
    <w:p w14:paraId="6E38C613" w14:textId="77777777" w:rsidR="00CD5680" w:rsidRPr="00E4008D" w:rsidRDefault="00E548A3">
      <w:pPr>
        <w:numPr>
          <w:ilvl w:val="1"/>
          <w:numId w:val="23"/>
        </w:numPr>
        <w:tabs>
          <w:tab w:val="left" w:pos="720"/>
        </w:tabs>
        <w:snapToGrid w:val="0"/>
        <w:spacing w:line="360" w:lineRule="auto"/>
        <w:rPr>
          <w:rFonts w:ascii="宋体" w:hAnsi="宋体"/>
          <w:bCs/>
          <w:sz w:val="21"/>
          <w:szCs w:val="21"/>
        </w:rPr>
      </w:pPr>
      <w:r w:rsidRPr="00E4008D">
        <w:rPr>
          <w:rFonts w:ascii="宋体" w:hAnsi="宋体" w:hint="eastAsia"/>
          <w:bCs/>
          <w:sz w:val="21"/>
          <w:szCs w:val="21"/>
        </w:rPr>
        <w:t>供应商捏造事实、提供虚假材料或者以非法手段取得证明材料不能作为质疑的证明材料。</w:t>
      </w:r>
    </w:p>
    <w:p w14:paraId="1313B1C1" w14:textId="77777777" w:rsidR="00CD5680" w:rsidRPr="00E4008D" w:rsidRDefault="00E548A3">
      <w:pPr>
        <w:numPr>
          <w:ilvl w:val="1"/>
          <w:numId w:val="23"/>
        </w:numPr>
        <w:tabs>
          <w:tab w:val="left" w:pos="720"/>
        </w:tabs>
        <w:snapToGrid w:val="0"/>
        <w:spacing w:line="360" w:lineRule="auto"/>
        <w:rPr>
          <w:rFonts w:ascii="宋体" w:hAnsi="宋体"/>
          <w:bCs/>
          <w:sz w:val="21"/>
          <w:szCs w:val="21"/>
        </w:rPr>
      </w:pPr>
      <w:r w:rsidRPr="00E4008D">
        <w:rPr>
          <w:rFonts w:ascii="宋体" w:hAnsi="宋体" w:hint="eastAsia"/>
          <w:bCs/>
          <w:sz w:val="21"/>
          <w:szCs w:val="21"/>
        </w:rPr>
        <w:t>采购人或者采购代理机构在收到投标人的书面质疑后7个工作日内</w:t>
      </w:r>
      <w:proofErr w:type="gramStart"/>
      <w:r w:rsidRPr="00E4008D">
        <w:rPr>
          <w:rFonts w:ascii="宋体" w:hAnsi="宋体" w:hint="eastAsia"/>
          <w:bCs/>
          <w:sz w:val="21"/>
          <w:szCs w:val="21"/>
        </w:rPr>
        <w:t>作出</w:t>
      </w:r>
      <w:proofErr w:type="gramEnd"/>
      <w:r w:rsidRPr="00E4008D">
        <w:rPr>
          <w:rFonts w:ascii="宋体" w:hAnsi="宋体" w:hint="eastAsia"/>
          <w:bCs/>
          <w:sz w:val="21"/>
          <w:szCs w:val="21"/>
        </w:rPr>
        <w:t>答复，并以书面形式通知质疑投标人和其他有关投标人，但答复内容不涉及商业秘密。</w:t>
      </w:r>
    </w:p>
    <w:p w14:paraId="7596ED7C" w14:textId="77777777" w:rsidR="00CD5680" w:rsidRPr="00E4008D" w:rsidRDefault="00E548A3">
      <w:pPr>
        <w:numPr>
          <w:ilvl w:val="1"/>
          <w:numId w:val="23"/>
        </w:numPr>
        <w:tabs>
          <w:tab w:val="left" w:pos="720"/>
        </w:tabs>
        <w:snapToGrid w:val="0"/>
        <w:spacing w:line="360" w:lineRule="auto"/>
        <w:rPr>
          <w:rFonts w:ascii="宋体" w:hAnsi="宋体"/>
          <w:bCs/>
          <w:sz w:val="21"/>
          <w:szCs w:val="21"/>
        </w:rPr>
      </w:pPr>
      <w:r w:rsidRPr="00E4008D">
        <w:rPr>
          <w:rFonts w:ascii="宋体" w:hAnsi="宋体" w:hint="eastAsia"/>
          <w:bCs/>
          <w:sz w:val="21"/>
          <w:szCs w:val="21"/>
        </w:rPr>
        <w:t>以邮寄、快递方式递交的，质疑提起日期应当以邮寄件上的戳记日期、邮政快递件上的戳记日期或非邮政快递件上的签注之日起计算，收到日期则以采购代理机构收到质疑函原件之日计算。</w:t>
      </w:r>
    </w:p>
    <w:p w14:paraId="3A21ACFA" w14:textId="77777777" w:rsidR="00CD5680" w:rsidRPr="00E4008D" w:rsidRDefault="00E548A3">
      <w:pPr>
        <w:numPr>
          <w:ilvl w:val="1"/>
          <w:numId w:val="23"/>
        </w:numPr>
        <w:tabs>
          <w:tab w:val="left" w:pos="720"/>
        </w:tabs>
        <w:snapToGrid w:val="0"/>
        <w:spacing w:line="360" w:lineRule="auto"/>
        <w:rPr>
          <w:rFonts w:ascii="宋体" w:hAnsi="宋体"/>
          <w:bCs/>
          <w:sz w:val="21"/>
          <w:szCs w:val="21"/>
        </w:rPr>
      </w:pPr>
      <w:r w:rsidRPr="00E4008D">
        <w:rPr>
          <w:rFonts w:ascii="宋体" w:hAnsi="宋体" w:hint="eastAsia"/>
          <w:bCs/>
          <w:sz w:val="21"/>
          <w:szCs w:val="21"/>
        </w:rPr>
        <w:lastRenderedPageBreak/>
        <w:t>质疑联系方式</w:t>
      </w:r>
    </w:p>
    <w:p w14:paraId="38F5C145" w14:textId="77777777" w:rsidR="00CD5680" w:rsidRPr="00E4008D" w:rsidRDefault="00E548A3">
      <w:pPr>
        <w:tabs>
          <w:tab w:val="left" w:pos="720"/>
        </w:tabs>
        <w:snapToGrid w:val="0"/>
        <w:spacing w:line="360" w:lineRule="auto"/>
        <w:ind w:leftChars="177" w:left="425" w:firstLineChars="250" w:firstLine="525"/>
        <w:rPr>
          <w:rFonts w:ascii="宋体" w:hAnsi="宋体"/>
          <w:bCs/>
          <w:sz w:val="21"/>
          <w:szCs w:val="21"/>
        </w:rPr>
      </w:pPr>
      <w:r w:rsidRPr="00E4008D">
        <w:rPr>
          <w:rFonts w:ascii="宋体" w:hAnsi="宋体" w:hint="eastAsia"/>
          <w:bCs/>
          <w:sz w:val="21"/>
          <w:szCs w:val="21"/>
        </w:rPr>
        <w:t>受理部门：广东志正招标有限公司内控部</w:t>
      </w:r>
    </w:p>
    <w:p w14:paraId="470454B9" w14:textId="77777777" w:rsidR="00CD5680" w:rsidRPr="00E4008D" w:rsidRDefault="00E548A3">
      <w:pPr>
        <w:snapToGrid w:val="0"/>
        <w:spacing w:line="360" w:lineRule="auto"/>
        <w:ind w:firstLineChars="450" w:firstLine="945"/>
        <w:rPr>
          <w:rFonts w:ascii="宋体" w:hAnsi="宋体"/>
          <w:bCs/>
          <w:sz w:val="21"/>
          <w:szCs w:val="21"/>
        </w:rPr>
      </w:pPr>
      <w:r w:rsidRPr="00E4008D">
        <w:rPr>
          <w:rFonts w:ascii="宋体" w:hAnsi="宋体" w:hint="eastAsia"/>
          <w:bCs/>
          <w:sz w:val="21"/>
          <w:szCs w:val="21"/>
        </w:rPr>
        <w:t>地址：广州市天河区龙怡路</w:t>
      </w:r>
      <w:proofErr w:type="gramStart"/>
      <w:r w:rsidRPr="00E4008D">
        <w:rPr>
          <w:rFonts w:ascii="宋体" w:hAnsi="宋体" w:hint="eastAsia"/>
          <w:bCs/>
          <w:sz w:val="21"/>
          <w:szCs w:val="21"/>
        </w:rPr>
        <w:t>117号银汇大厦</w:t>
      </w:r>
      <w:proofErr w:type="gramEnd"/>
      <w:r w:rsidRPr="00E4008D">
        <w:rPr>
          <w:rFonts w:ascii="宋体" w:hAnsi="宋体" w:hint="eastAsia"/>
          <w:bCs/>
          <w:sz w:val="21"/>
          <w:szCs w:val="21"/>
        </w:rPr>
        <w:t>5楼</w:t>
      </w:r>
    </w:p>
    <w:p w14:paraId="0C332330" w14:textId="77777777" w:rsidR="00CD5680" w:rsidRPr="00E4008D" w:rsidRDefault="00E548A3">
      <w:pPr>
        <w:snapToGrid w:val="0"/>
        <w:spacing w:line="360" w:lineRule="auto"/>
        <w:ind w:leftChars="177" w:left="425" w:firstLineChars="250" w:firstLine="525"/>
        <w:rPr>
          <w:rFonts w:ascii="宋体" w:hAnsi="宋体"/>
          <w:bCs/>
          <w:sz w:val="21"/>
          <w:szCs w:val="21"/>
        </w:rPr>
      </w:pPr>
      <w:r w:rsidRPr="00E4008D">
        <w:rPr>
          <w:rFonts w:ascii="宋体" w:hAnsi="宋体" w:hint="eastAsia"/>
          <w:bCs/>
          <w:sz w:val="21"/>
          <w:szCs w:val="21"/>
        </w:rPr>
        <w:t>电话：020-87554018</w:t>
      </w:r>
    </w:p>
    <w:p w14:paraId="20D9A415" w14:textId="77777777" w:rsidR="00CD5680" w:rsidRPr="00E4008D" w:rsidRDefault="00E548A3">
      <w:pPr>
        <w:snapToGrid w:val="0"/>
        <w:spacing w:line="360" w:lineRule="auto"/>
        <w:ind w:leftChars="177" w:left="425" w:firstLineChars="250" w:firstLine="525"/>
        <w:rPr>
          <w:rFonts w:ascii="宋体" w:hAnsi="宋体"/>
          <w:bCs/>
          <w:sz w:val="21"/>
          <w:szCs w:val="21"/>
        </w:rPr>
      </w:pPr>
      <w:r w:rsidRPr="00E4008D">
        <w:rPr>
          <w:rFonts w:ascii="宋体" w:hAnsi="宋体" w:hint="eastAsia"/>
          <w:bCs/>
          <w:sz w:val="21"/>
          <w:szCs w:val="21"/>
          <w:u w:val="single"/>
        </w:rPr>
        <w:t>邮箱：</w:t>
      </w:r>
      <w:hyperlink r:id="rId13" w:history="1">
        <w:r w:rsidRPr="00E4008D">
          <w:rPr>
            <w:rStyle w:val="aff4"/>
            <w:rFonts w:ascii="宋体" w:hAnsi="宋体"/>
            <w:bCs/>
            <w:color w:val="auto"/>
            <w:sz w:val="21"/>
            <w:szCs w:val="21"/>
          </w:rPr>
          <w:t>zzzbnkb@126.com</w:t>
        </w:r>
      </w:hyperlink>
      <w:r w:rsidRPr="00E4008D">
        <w:rPr>
          <w:rFonts w:ascii="宋体" w:hAnsi="宋体"/>
          <w:bCs/>
          <w:sz w:val="21"/>
          <w:szCs w:val="21"/>
          <w:u w:val="single"/>
        </w:rPr>
        <w:t>（</w:t>
      </w:r>
      <w:r w:rsidRPr="00E4008D">
        <w:rPr>
          <w:rFonts w:ascii="宋体" w:hAnsi="宋体" w:hint="eastAsia"/>
          <w:bCs/>
          <w:sz w:val="21"/>
          <w:szCs w:val="21"/>
          <w:u w:val="single"/>
        </w:rPr>
        <w:t>用于接收质疑、询问）</w:t>
      </w:r>
    </w:p>
    <w:p w14:paraId="58788395" w14:textId="77777777" w:rsidR="00CD5680" w:rsidRPr="00E4008D" w:rsidRDefault="00E548A3">
      <w:pPr>
        <w:numPr>
          <w:ilvl w:val="0"/>
          <w:numId w:val="6"/>
        </w:numPr>
        <w:spacing w:line="360" w:lineRule="auto"/>
        <w:jc w:val="center"/>
        <w:outlineLvl w:val="1"/>
        <w:rPr>
          <w:rFonts w:ascii="宋体" w:hAnsi="宋体"/>
          <w:b/>
          <w:bCs/>
          <w:sz w:val="21"/>
          <w:szCs w:val="21"/>
        </w:rPr>
      </w:pPr>
      <w:bookmarkStart w:id="102" w:name="_Toc508629251"/>
      <w:bookmarkStart w:id="103" w:name="_Toc360607080"/>
      <w:bookmarkStart w:id="104" w:name="_Toc71894890"/>
      <w:r w:rsidRPr="00E4008D">
        <w:rPr>
          <w:rFonts w:ascii="宋体" w:hAnsi="宋体" w:hint="eastAsia"/>
          <w:b/>
          <w:bCs/>
          <w:sz w:val="21"/>
          <w:szCs w:val="21"/>
        </w:rPr>
        <w:t>关于投诉</w:t>
      </w:r>
      <w:bookmarkEnd w:id="102"/>
      <w:bookmarkEnd w:id="103"/>
      <w:bookmarkEnd w:id="104"/>
    </w:p>
    <w:p w14:paraId="225CCFAF" w14:textId="77777777" w:rsidR="00CD5680" w:rsidRPr="00E4008D" w:rsidRDefault="00E548A3">
      <w:pPr>
        <w:numPr>
          <w:ilvl w:val="1"/>
          <w:numId w:val="6"/>
        </w:numPr>
        <w:tabs>
          <w:tab w:val="left" w:pos="360"/>
        </w:tabs>
        <w:snapToGrid w:val="0"/>
        <w:spacing w:beforeLines="100" w:before="326" w:line="360" w:lineRule="auto"/>
        <w:ind w:left="357" w:hanging="357"/>
        <w:rPr>
          <w:rFonts w:ascii="宋体" w:hAnsi="宋体"/>
          <w:b/>
          <w:bCs/>
          <w:sz w:val="21"/>
          <w:szCs w:val="21"/>
        </w:rPr>
      </w:pPr>
      <w:r w:rsidRPr="00E4008D">
        <w:rPr>
          <w:rFonts w:ascii="宋体" w:hAnsi="宋体" w:hint="eastAsia"/>
          <w:b/>
          <w:bCs/>
          <w:sz w:val="21"/>
          <w:szCs w:val="21"/>
        </w:rPr>
        <w:t>投诉形式</w:t>
      </w:r>
    </w:p>
    <w:p w14:paraId="5D983D45" w14:textId="77777777" w:rsidR="00CD5680" w:rsidRPr="00E4008D" w:rsidRDefault="00E548A3">
      <w:pPr>
        <w:snapToGrid w:val="0"/>
        <w:spacing w:line="360" w:lineRule="auto"/>
        <w:ind w:firstLineChars="200" w:firstLine="420"/>
        <w:rPr>
          <w:rFonts w:ascii="宋体" w:hAnsi="宋体"/>
          <w:bCs/>
          <w:sz w:val="21"/>
          <w:szCs w:val="21"/>
        </w:rPr>
      </w:pPr>
      <w:r w:rsidRPr="00E4008D">
        <w:rPr>
          <w:rFonts w:ascii="宋体" w:hAnsi="宋体" w:hint="eastAsia"/>
          <w:bCs/>
          <w:sz w:val="21"/>
          <w:szCs w:val="21"/>
        </w:rPr>
        <w:t>质疑供应商对采购人、采购代理机构的质疑答复不满意，或者采购人、采购代理机构未在规定期限内</w:t>
      </w:r>
      <w:proofErr w:type="gramStart"/>
      <w:r w:rsidRPr="00E4008D">
        <w:rPr>
          <w:rFonts w:ascii="宋体" w:hAnsi="宋体" w:hint="eastAsia"/>
          <w:bCs/>
          <w:sz w:val="21"/>
          <w:szCs w:val="21"/>
        </w:rPr>
        <w:t>作出</w:t>
      </w:r>
      <w:proofErr w:type="gramEnd"/>
      <w:r w:rsidRPr="00E4008D">
        <w:rPr>
          <w:rFonts w:ascii="宋体" w:hAnsi="宋体" w:hint="eastAsia"/>
          <w:bCs/>
          <w:sz w:val="21"/>
          <w:szCs w:val="21"/>
        </w:rPr>
        <w:t>答复的，可以在答复期满后15个工作日内向采购人的同级政府采购监督管理部门提起投诉。投诉时，应以书面形式。</w:t>
      </w:r>
    </w:p>
    <w:p w14:paraId="347371F5" w14:textId="77777777" w:rsidR="00CD5680" w:rsidRPr="00E4008D" w:rsidRDefault="00E548A3">
      <w:pPr>
        <w:pStyle w:val="1"/>
        <w:spacing w:line="400" w:lineRule="exact"/>
        <w:jc w:val="center"/>
        <w:rPr>
          <w:rFonts w:ascii="宋体" w:hAnsi="宋体"/>
          <w:b/>
          <w:bCs/>
          <w:sz w:val="32"/>
          <w:szCs w:val="32"/>
        </w:rPr>
      </w:pPr>
      <w:r w:rsidRPr="00E4008D">
        <w:rPr>
          <w:rFonts w:ascii="宋体" w:hAnsi="宋体"/>
          <w:b/>
          <w:bCs/>
          <w:sz w:val="21"/>
          <w:szCs w:val="21"/>
        </w:rPr>
        <w:br w:type="page"/>
      </w:r>
      <w:bookmarkStart w:id="105" w:name="_Toc368513812"/>
      <w:bookmarkStart w:id="106" w:name="_Toc71894891"/>
      <w:r w:rsidRPr="00E4008D">
        <w:rPr>
          <w:rFonts w:ascii="宋体" w:hAnsi="宋体" w:hint="eastAsia"/>
          <w:b/>
          <w:bCs/>
          <w:sz w:val="32"/>
          <w:szCs w:val="32"/>
        </w:rPr>
        <w:lastRenderedPageBreak/>
        <w:t>第二部分</w:t>
      </w:r>
      <w:r w:rsidRPr="00E4008D">
        <w:rPr>
          <w:rFonts w:ascii="宋体" w:hAnsi="宋体"/>
          <w:b/>
          <w:bCs/>
          <w:sz w:val="32"/>
          <w:szCs w:val="32"/>
        </w:rPr>
        <w:t xml:space="preserve"> </w:t>
      </w:r>
      <w:proofErr w:type="gramStart"/>
      <w:r w:rsidRPr="00E4008D">
        <w:rPr>
          <w:rFonts w:ascii="宋体" w:hAnsi="宋体" w:hint="eastAsia"/>
          <w:b/>
          <w:bCs/>
          <w:sz w:val="32"/>
          <w:szCs w:val="32"/>
        </w:rPr>
        <w:t>拟签订</w:t>
      </w:r>
      <w:proofErr w:type="gramEnd"/>
      <w:r w:rsidRPr="00E4008D">
        <w:rPr>
          <w:rFonts w:ascii="宋体" w:hAnsi="宋体" w:hint="eastAsia"/>
          <w:b/>
          <w:bCs/>
          <w:sz w:val="32"/>
          <w:szCs w:val="32"/>
        </w:rPr>
        <w:t>的合同文本</w:t>
      </w:r>
      <w:bookmarkEnd w:id="105"/>
      <w:bookmarkEnd w:id="106"/>
    </w:p>
    <w:p w14:paraId="4BE7A170" w14:textId="77777777" w:rsidR="00CD5680" w:rsidRPr="00E4008D" w:rsidRDefault="00CD5680">
      <w:pPr>
        <w:adjustRightInd w:val="0"/>
        <w:snapToGrid w:val="0"/>
        <w:spacing w:line="360" w:lineRule="auto"/>
        <w:jc w:val="center"/>
        <w:rPr>
          <w:rFonts w:ascii="宋体" w:hAnsi="宋体"/>
          <w:b/>
          <w:spacing w:val="20"/>
          <w:sz w:val="44"/>
          <w:szCs w:val="44"/>
        </w:rPr>
      </w:pPr>
    </w:p>
    <w:p w14:paraId="102932F0" w14:textId="77777777" w:rsidR="00CD5680" w:rsidRPr="00E4008D" w:rsidRDefault="00CD5680">
      <w:pPr>
        <w:adjustRightInd w:val="0"/>
        <w:snapToGrid w:val="0"/>
        <w:spacing w:line="360" w:lineRule="auto"/>
        <w:jc w:val="center"/>
        <w:rPr>
          <w:rFonts w:ascii="宋体" w:hAnsi="宋体"/>
          <w:b/>
          <w:spacing w:val="20"/>
          <w:sz w:val="44"/>
          <w:szCs w:val="44"/>
        </w:rPr>
      </w:pPr>
    </w:p>
    <w:p w14:paraId="1793CE39" w14:textId="77777777" w:rsidR="00CD5680" w:rsidRPr="00E4008D" w:rsidRDefault="00E548A3">
      <w:pPr>
        <w:adjustRightInd w:val="0"/>
        <w:snapToGrid w:val="0"/>
        <w:spacing w:line="360" w:lineRule="auto"/>
        <w:jc w:val="center"/>
        <w:rPr>
          <w:rFonts w:ascii="宋体" w:hAnsi="宋体"/>
          <w:b/>
          <w:spacing w:val="20"/>
          <w:sz w:val="44"/>
          <w:szCs w:val="44"/>
        </w:rPr>
      </w:pPr>
      <w:r w:rsidRPr="00E4008D">
        <w:rPr>
          <w:rFonts w:ascii="宋体" w:hAnsi="宋体" w:hint="eastAsia"/>
          <w:b/>
          <w:spacing w:val="20"/>
          <w:sz w:val="44"/>
          <w:szCs w:val="44"/>
        </w:rPr>
        <w:t>广州番禺职业技术学院进口产品设备采购（原子力显微镜）</w:t>
      </w:r>
    </w:p>
    <w:p w14:paraId="1C5B1A8E" w14:textId="77777777" w:rsidR="00CD5680" w:rsidRPr="00E4008D" w:rsidRDefault="00CD5680">
      <w:pPr>
        <w:adjustRightInd w:val="0"/>
        <w:snapToGrid w:val="0"/>
        <w:spacing w:line="360" w:lineRule="auto"/>
        <w:jc w:val="center"/>
        <w:rPr>
          <w:rFonts w:ascii="宋体" w:hAnsi="宋体"/>
          <w:b/>
          <w:sz w:val="48"/>
          <w:szCs w:val="48"/>
        </w:rPr>
      </w:pPr>
    </w:p>
    <w:p w14:paraId="6E1675C0" w14:textId="77777777" w:rsidR="00CD5680" w:rsidRPr="00E4008D" w:rsidRDefault="00CD5680">
      <w:pPr>
        <w:adjustRightInd w:val="0"/>
        <w:snapToGrid w:val="0"/>
        <w:spacing w:line="360" w:lineRule="auto"/>
        <w:jc w:val="center"/>
        <w:rPr>
          <w:rFonts w:ascii="宋体" w:hAnsi="宋体"/>
          <w:b/>
          <w:sz w:val="48"/>
          <w:szCs w:val="48"/>
        </w:rPr>
      </w:pPr>
    </w:p>
    <w:p w14:paraId="6EB0417B" w14:textId="77777777" w:rsidR="00CD5680" w:rsidRPr="00E4008D" w:rsidRDefault="00E548A3">
      <w:pPr>
        <w:adjustRightInd w:val="0"/>
        <w:snapToGrid w:val="0"/>
        <w:spacing w:line="360" w:lineRule="auto"/>
        <w:jc w:val="center"/>
        <w:rPr>
          <w:rFonts w:ascii="宋体" w:hAnsi="宋体"/>
          <w:b/>
          <w:spacing w:val="200"/>
          <w:sz w:val="72"/>
          <w:szCs w:val="72"/>
        </w:rPr>
      </w:pPr>
      <w:r w:rsidRPr="00E4008D">
        <w:rPr>
          <w:rFonts w:ascii="宋体" w:hAnsi="宋体" w:hint="eastAsia"/>
          <w:b/>
          <w:spacing w:val="200"/>
          <w:sz w:val="72"/>
          <w:szCs w:val="72"/>
        </w:rPr>
        <w:t>合同书</w:t>
      </w:r>
    </w:p>
    <w:p w14:paraId="7ACCF9E6" w14:textId="77777777" w:rsidR="00CD5680" w:rsidRPr="00E4008D" w:rsidRDefault="00CD5680">
      <w:pPr>
        <w:adjustRightInd w:val="0"/>
        <w:snapToGrid w:val="0"/>
        <w:spacing w:line="360" w:lineRule="auto"/>
        <w:jc w:val="center"/>
        <w:rPr>
          <w:rFonts w:ascii="宋体" w:hAnsi="宋体"/>
          <w:b/>
          <w:sz w:val="32"/>
        </w:rPr>
      </w:pPr>
    </w:p>
    <w:p w14:paraId="249BF440" w14:textId="77777777" w:rsidR="00CD5680" w:rsidRPr="00E4008D" w:rsidRDefault="00CD5680">
      <w:pPr>
        <w:adjustRightInd w:val="0"/>
        <w:snapToGrid w:val="0"/>
        <w:spacing w:line="360" w:lineRule="auto"/>
        <w:jc w:val="center"/>
        <w:rPr>
          <w:rFonts w:ascii="宋体" w:hAnsi="宋体"/>
          <w:b/>
          <w:sz w:val="32"/>
        </w:rPr>
      </w:pPr>
    </w:p>
    <w:p w14:paraId="0DF6134B" w14:textId="77777777" w:rsidR="00CD5680" w:rsidRPr="00E4008D" w:rsidRDefault="00E548A3">
      <w:pPr>
        <w:adjustRightInd w:val="0"/>
        <w:snapToGrid w:val="0"/>
        <w:spacing w:line="360" w:lineRule="auto"/>
        <w:ind w:left="1680"/>
        <w:rPr>
          <w:rFonts w:ascii="宋体" w:hAnsi="宋体"/>
          <w:b/>
          <w:sz w:val="28"/>
          <w:u w:val="single"/>
        </w:rPr>
      </w:pPr>
      <w:r w:rsidRPr="00E4008D">
        <w:rPr>
          <w:rFonts w:ascii="宋体" w:hAnsi="宋体" w:hint="eastAsia"/>
          <w:b/>
          <w:sz w:val="28"/>
        </w:rPr>
        <w:t>项目名称：</w:t>
      </w:r>
      <w:r w:rsidRPr="00E4008D">
        <w:rPr>
          <w:rFonts w:ascii="宋体" w:hAnsi="宋体" w:hint="eastAsia"/>
          <w:b/>
          <w:sz w:val="28"/>
          <w:u w:val="single"/>
        </w:rPr>
        <w:t xml:space="preserve">                           </w:t>
      </w:r>
    </w:p>
    <w:p w14:paraId="344EE822" w14:textId="77777777" w:rsidR="00CD5680" w:rsidRPr="00E4008D" w:rsidRDefault="00E548A3">
      <w:pPr>
        <w:adjustRightInd w:val="0"/>
        <w:snapToGrid w:val="0"/>
        <w:spacing w:line="360" w:lineRule="auto"/>
        <w:ind w:left="1680"/>
        <w:rPr>
          <w:rFonts w:ascii="宋体" w:hAnsi="宋体"/>
          <w:b/>
          <w:sz w:val="28"/>
        </w:rPr>
      </w:pPr>
      <w:r w:rsidRPr="00E4008D">
        <w:rPr>
          <w:rFonts w:ascii="宋体" w:hAnsi="宋体" w:hint="eastAsia"/>
          <w:b/>
          <w:sz w:val="28"/>
        </w:rPr>
        <w:t>合同编号：</w:t>
      </w:r>
      <w:r w:rsidRPr="00E4008D">
        <w:rPr>
          <w:rFonts w:ascii="宋体" w:hAnsi="宋体" w:hint="eastAsia"/>
          <w:b/>
          <w:sz w:val="28"/>
          <w:u w:val="single"/>
        </w:rPr>
        <w:t xml:space="preserve">                           </w:t>
      </w:r>
    </w:p>
    <w:p w14:paraId="522C298E" w14:textId="77777777" w:rsidR="00CD5680" w:rsidRPr="00E4008D" w:rsidRDefault="00E548A3">
      <w:pPr>
        <w:adjustRightInd w:val="0"/>
        <w:snapToGrid w:val="0"/>
        <w:spacing w:line="360" w:lineRule="auto"/>
        <w:ind w:left="1680"/>
        <w:rPr>
          <w:rFonts w:ascii="宋体" w:hAnsi="宋体"/>
          <w:b/>
          <w:sz w:val="28"/>
        </w:rPr>
      </w:pPr>
      <w:r w:rsidRPr="00E4008D">
        <w:rPr>
          <w:rFonts w:ascii="宋体" w:hAnsi="宋体" w:hint="eastAsia"/>
          <w:b/>
          <w:sz w:val="28"/>
        </w:rPr>
        <w:t>签约地点：</w:t>
      </w:r>
      <w:r w:rsidRPr="00E4008D">
        <w:rPr>
          <w:rFonts w:ascii="宋体" w:hAnsi="宋体" w:hint="eastAsia"/>
          <w:b/>
          <w:sz w:val="28"/>
          <w:u w:val="single"/>
        </w:rPr>
        <w:t xml:space="preserve">                           </w:t>
      </w:r>
    </w:p>
    <w:p w14:paraId="03431830" w14:textId="77777777" w:rsidR="00CD5680" w:rsidRPr="00E4008D" w:rsidRDefault="00E548A3">
      <w:pPr>
        <w:adjustRightInd w:val="0"/>
        <w:snapToGrid w:val="0"/>
        <w:spacing w:line="360" w:lineRule="auto"/>
        <w:ind w:left="1680"/>
        <w:rPr>
          <w:rFonts w:ascii="宋体" w:hAnsi="宋体"/>
          <w:b/>
          <w:sz w:val="28"/>
        </w:rPr>
      </w:pPr>
      <w:r w:rsidRPr="00E4008D">
        <w:rPr>
          <w:rFonts w:ascii="宋体" w:hAnsi="宋体" w:hint="eastAsia"/>
          <w:b/>
          <w:sz w:val="28"/>
        </w:rPr>
        <w:t>签订日期：       年    月     日</w:t>
      </w:r>
    </w:p>
    <w:p w14:paraId="4003969F" w14:textId="77777777" w:rsidR="00CD5680" w:rsidRPr="00E4008D" w:rsidRDefault="00CD5680">
      <w:pPr>
        <w:spacing w:line="360" w:lineRule="auto"/>
        <w:rPr>
          <w:rFonts w:ascii="宋体" w:hAnsi="宋体"/>
          <w:sz w:val="30"/>
        </w:rPr>
      </w:pPr>
    </w:p>
    <w:p w14:paraId="64B6198B" w14:textId="77777777" w:rsidR="00CD5680" w:rsidRPr="00E4008D" w:rsidRDefault="00CD5680">
      <w:pPr>
        <w:spacing w:line="360" w:lineRule="auto"/>
        <w:rPr>
          <w:rFonts w:ascii="宋体" w:hAnsi="宋体"/>
          <w:sz w:val="30"/>
        </w:rPr>
      </w:pPr>
    </w:p>
    <w:p w14:paraId="38FEDACA" w14:textId="77777777" w:rsidR="00CD5680" w:rsidRPr="00E4008D" w:rsidRDefault="00CD5680">
      <w:pPr>
        <w:spacing w:line="360" w:lineRule="auto"/>
        <w:rPr>
          <w:rFonts w:ascii="宋体" w:hAnsi="宋体"/>
          <w:sz w:val="30"/>
        </w:rPr>
      </w:pPr>
    </w:p>
    <w:p w14:paraId="241C4370" w14:textId="77777777" w:rsidR="00CD5680" w:rsidRPr="00E4008D" w:rsidRDefault="00E548A3">
      <w:pPr>
        <w:tabs>
          <w:tab w:val="left" w:pos="720"/>
        </w:tabs>
        <w:spacing w:line="360" w:lineRule="auto"/>
        <w:rPr>
          <w:rFonts w:ascii="宋体" w:hAnsi="宋体"/>
          <w:b/>
          <w:sz w:val="21"/>
          <w:szCs w:val="21"/>
        </w:rPr>
      </w:pPr>
      <w:r w:rsidRPr="00E4008D">
        <w:rPr>
          <w:rFonts w:ascii="宋体" w:hAnsi="宋体"/>
          <w:bCs/>
          <w:sz w:val="21"/>
          <w:szCs w:val="21"/>
        </w:rPr>
        <w:br w:type="page"/>
      </w:r>
      <w:r w:rsidRPr="00E4008D">
        <w:rPr>
          <w:rFonts w:ascii="宋体" w:hAnsi="宋体" w:hint="eastAsia"/>
          <w:b/>
          <w:sz w:val="21"/>
          <w:szCs w:val="21"/>
        </w:rPr>
        <w:lastRenderedPageBreak/>
        <w:t>甲    方：</w:t>
      </w:r>
      <w:r w:rsidRPr="00E4008D">
        <w:rPr>
          <w:rFonts w:ascii="宋体" w:hAnsi="宋体"/>
          <w:b/>
          <w:sz w:val="21"/>
          <w:szCs w:val="21"/>
          <w:u w:val="single"/>
        </w:rPr>
        <w:t>广州番禺职业技术学院</w:t>
      </w:r>
      <w:r w:rsidRPr="00E4008D">
        <w:rPr>
          <w:rFonts w:ascii="宋体" w:hAnsi="宋体" w:hint="eastAsia"/>
          <w:b/>
          <w:sz w:val="21"/>
          <w:szCs w:val="21"/>
          <w:u w:val="single"/>
        </w:rPr>
        <w:t xml:space="preserve"> </w:t>
      </w:r>
    </w:p>
    <w:p w14:paraId="6B53E12C" w14:textId="77777777" w:rsidR="00CD5680" w:rsidRPr="00E4008D" w:rsidRDefault="00E548A3">
      <w:pPr>
        <w:spacing w:line="360" w:lineRule="auto"/>
        <w:rPr>
          <w:rFonts w:ascii="宋体" w:hAnsi="宋体"/>
          <w:sz w:val="21"/>
          <w:szCs w:val="21"/>
        </w:rPr>
      </w:pPr>
      <w:r w:rsidRPr="00E4008D">
        <w:rPr>
          <w:rFonts w:ascii="宋体" w:hAnsi="宋体" w:hint="eastAsia"/>
          <w:sz w:val="21"/>
          <w:szCs w:val="21"/>
        </w:rPr>
        <w:t>电    话：           　   传  真：           地  址：</w:t>
      </w:r>
    </w:p>
    <w:p w14:paraId="0BF24BC0" w14:textId="77777777" w:rsidR="00CD5680" w:rsidRPr="00E4008D" w:rsidRDefault="00E548A3">
      <w:pPr>
        <w:spacing w:line="360" w:lineRule="auto"/>
        <w:rPr>
          <w:rFonts w:ascii="宋体" w:hAnsi="宋体"/>
          <w:sz w:val="21"/>
          <w:szCs w:val="21"/>
        </w:rPr>
      </w:pPr>
      <w:r w:rsidRPr="00E4008D">
        <w:rPr>
          <w:rFonts w:ascii="宋体" w:hAnsi="宋体" w:hint="eastAsia"/>
          <w:b/>
          <w:sz w:val="21"/>
          <w:szCs w:val="21"/>
        </w:rPr>
        <w:t>乙    方：</w:t>
      </w:r>
      <w:r w:rsidRPr="00E4008D">
        <w:rPr>
          <w:rFonts w:ascii="宋体" w:hAnsi="宋体" w:hint="eastAsia"/>
          <w:b/>
          <w:sz w:val="21"/>
          <w:szCs w:val="21"/>
          <w:u w:val="single"/>
        </w:rPr>
        <w:t xml:space="preserve">                  </w:t>
      </w:r>
      <w:r w:rsidRPr="00E4008D">
        <w:rPr>
          <w:rFonts w:ascii="宋体" w:hAnsi="宋体" w:hint="eastAsia"/>
          <w:b/>
          <w:sz w:val="21"/>
          <w:szCs w:val="21"/>
        </w:rPr>
        <w:br/>
      </w:r>
      <w:r w:rsidRPr="00E4008D">
        <w:rPr>
          <w:rFonts w:ascii="宋体" w:hAnsi="宋体" w:hint="eastAsia"/>
          <w:sz w:val="21"/>
          <w:szCs w:val="21"/>
        </w:rPr>
        <w:t xml:space="preserve">电    话：                传  真：           地  址： </w:t>
      </w:r>
    </w:p>
    <w:p w14:paraId="6950B47A" w14:textId="77777777" w:rsidR="00CD5680" w:rsidRPr="00E4008D" w:rsidRDefault="00CD5680">
      <w:pPr>
        <w:spacing w:line="360" w:lineRule="auto"/>
        <w:rPr>
          <w:rFonts w:ascii="宋体" w:hAnsi="宋体"/>
          <w:sz w:val="21"/>
          <w:szCs w:val="21"/>
        </w:rPr>
      </w:pPr>
    </w:p>
    <w:p w14:paraId="5828A135" w14:textId="77777777" w:rsidR="00CD5680" w:rsidRPr="00E4008D" w:rsidRDefault="00E548A3">
      <w:pPr>
        <w:spacing w:line="360" w:lineRule="auto"/>
        <w:ind w:firstLineChars="200" w:firstLine="420"/>
        <w:rPr>
          <w:rFonts w:ascii="宋体" w:hAnsi="宋体"/>
          <w:sz w:val="21"/>
          <w:szCs w:val="21"/>
        </w:rPr>
      </w:pPr>
      <w:r w:rsidRPr="00E4008D">
        <w:rPr>
          <w:rFonts w:ascii="宋体" w:hAnsi="宋体" w:hint="eastAsia"/>
          <w:sz w:val="21"/>
          <w:szCs w:val="21"/>
        </w:rPr>
        <w:t xml:space="preserve">根据 </w:t>
      </w:r>
      <w:r w:rsidRPr="00E4008D">
        <w:rPr>
          <w:rFonts w:ascii="宋体" w:hAnsi="宋体" w:hint="eastAsia"/>
          <w:sz w:val="21"/>
          <w:szCs w:val="21"/>
          <w:u w:val="single"/>
        </w:rPr>
        <w:t xml:space="preserve"> 广州番禺职业技术学院进口产品设备采购（原子力显微镜）   </w:t>
      </w:r>
      <w:r w:rsidRPr="00E4008D">
        <w:rPr>
          <w:rFonts w:ascii="宋体" w:hAnsi="宋体" w:hint="eastAsia"/>
          <w:sz w:val="21"/>
          <w:szCs w:val="21"/>
        </w:rPr>
        <w:t>的采购结果，按照《中华人民共和国政府采购法》、《中华人民共和国政府采购法实施条例》、《中华人民共和国民法典》第三编　合同的规定，</w:t>
      </w:r>
      <w:r w:rsidRPr="00E4008D">
        <w:rPr>
          <w:rFonts w:ascii="宋体" w:hAnsi="宋体" w:hint="eastAsia"/>
          <w:kern w:val="28"/>
          <w:sz w:val="21"/>
          <w:szCs w:val="21"/>
        </w:rPr>
        <w:t>经双方协商，</w:t>
      </w:r>
      <w:r w:rsidRPr="00E4008D">
        <w:rPr>
          <w:rFonts w:ascii="宋体" w:hAnsi="宋体" w:hint="eastAsia"/>
          <w:sz w:val="21"/>
          <w:szCs w:val="21"/>
        </w:rPr>
        <w:t>本着平等互利和诚实信用的原则，</w:t>
      </w:r>
      <w:r w:rsidRPr="00E4008D">
        <w:rPr>
          <w:rFonts w:ascii="宋体" w:hAnsi="宋体" w:hint="eastAsia"/>
          <w:kern w:val="28"/>
          <w:sz w:val="21"/>
          <w:szCs w:val="21"/>
        </w:rPr>
        <w:t>一致同意签订本合同如下</w:t>
      </w:r>
      <w:r w:rsidRPr="00E4008D">
        <w:rPr>
          <w:rFonts w:ascii="宋体" w:hAnsi="宋体" w:hint="eastAsia"/>
          <w:sz w:val="21"/>
          <w:szCs w:val="21"/>
        </w:rPr>
        <w:t>。</w:t>
      </w:r>
    </w:p>
    <w:p w14:paraId="29BD55E2" w14:textId="77777777" w:rsidR="00CD5680" w:rsidRPr="00E4008D" w:rsidRDefault="00E548A3">
      <w:pPr>
        <w:numPr>
          <w:ilvl w:val="0"/>
          <w:numId w:val="24"/>
        </w:numPr>
        <w:tabs>
          <w:tab w:val="clear" w:pos="960"/>
          <w:tab w:val="left" w:pos="851"/>
        </w:tabs>
        <w:spacing w:line="360" w:lineRule="auto"/>
        <w:ind w:left="850" w:hangingChars="403" w:hanging="850"/>
        <w:rPr>
          <w:rFonts w:ascii="宋体" w:hAnsi="宋体"/>
          <w:b/>
          <w:sz w:val="21"/>
          <w:szCs w:val="21"/>
        </w:rPr>
      </w:pPr>
      <w:r w:rsidRPr="00E4008D">
        <w:rPr>
          <w:rFonts w:ascii="宋体" w:hAnsi="宋体" w:hint="eastAsia"/>
          <w:b/>
          <w:sz w:val="21"/>
          <w:szCs w:val="21"/>
        </w:rPr>
        <w:t>货物内容</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5"/>
        <w:gridCol w:w="1155"/>
        <w:gridCol w:w="3510"/>
        <w:gridCol w:w="900"/>
        <w:gridCol w:w="900"/>
        <w:gridCol w:w="1080"/>
        <w:gridCol w:w="900"/>
      </w:tblGrid>
      <w:tr w:rsidR="00CD5680" w:rsidRPr="00E4008D" w14:paraId="4F994069" w14:textId="77777777">
        <w:trPr>
          <w:cantSplit/>
          <w:trHeight w:val="567"/>
        </w:trPr>
        <w:tc>
          <w:tcPr>
            <w:tcW w:w="735" w:type="dxa"/>
            <w:tcBorders>
              <w:left w:val="single" w:sz="8" w:space="0" w:color="auto"/>
              <w:right w:val="single" w:sz="4" w:space="0" w:color="auto"/>
            </w:tcBorders>
            <w:vAlign w:val="center"/>
          </w:tcPr>
          <w:p w14:paraId="5F947A98" w14:textId="77777777" w:rsidR="00CD5680" w:rsidRPr="00E4008D" w:rsidRDefault="00E548A3">
            <w:pPr>
              <w:spacing w:line="360" w:lineRule="auto"/>
              <w:jc w:val="center"/>
              <w:rPr>
                <w:rFonts w:ascii="宋体" w:hAnsi="宋体"/>
                <w:sz w:val="21"/>
                <w:szCs w:val="21"/>
              </w:rPr>
            </w:pPr>
            <w:r w:rsidRPr="00E4008D">
              <w:rPr>
                <w:rFonts w:ascii="宋体" w:hAnsi="宋体" w:hint="eastAsia"/>
                <w:sz w:val="21"/>
                <w:szCs w:val="21"/>
              </w:rPr>
              <w:t>序号</w:t>
            </w:r>
          </w:p>
        </w:tc>
        <w:tc>
          <w:tcPr>
            <w:tcW w:w="1155" w:type="dxa"/>
            <w:tcBorders>
              <w:left w:val="single" w:sz="8" w:space="0" w:color="auto"/>
              <w:right w:val="single" w:sz="4" w:space="0" w:color="auto"/>
            </w:tcBorders>
            <w:vAlign w:val="center"/>
          </w:tcPr>
          <w:p w14:paraId="5E2FFB99" w14:textId="77777777" w:rsidR="00CD5680" w:rsidRPr="00E4008D" w:rsidRDefault="00E548A3">
            <w:pPr>
              <w:spacing w:line="360" w:lineRule="auto"/>
              <w:jc w:val="center"/>
              <w:rPr>
                <w:rFonts w:ascii="宋体" w:hAnsi="宋体"/>
                <w:sz w:val="21"/>
                <w:szCs w:val="21"/>
              </w:rPr>
            </w:pPr>
            <w:r w:rsidRPr="00E4008D">
              <w:rPr>
                <w:rFonts w:ascii="宋体" w:hAnsi="宋体" w:hint="eastAsia"/>
                <w:sz w:val="21"/>
                <w:szCs w:val="21"/>
              </w:rPr>
              <w:t>商品名称</w:t>
            </w:r>
          </w:p>
        </w:tc>
        <w:tc>
          <w:tcPr>
            <w:tcW w:w="3510" w:type="dxa"/>
            <w:tcBorders>
              <w:left w:val="single" w:sz="4" w:space="0" w:color="auto"/>
              <w:bottom w:val="single" w:sz="8" w:space="0" w:color="auto"/>
              <w:right w:val="single" w:sz="4" w:space="0" w:color="auto"/>
            </w:tcBorders>
            <w:vAlign w:val="center"/>
          </w:tcPr>
          <w:p w14:paraId="71D40960" w14:textId="77777777" w:rsidR="00CD5680" w:rsidRPr="00E4008D" w:rsidRDefault="00E548A3">
            <w:pPr>
              <w:spacing w:line="360" w:lineRule="auto"/>
              <w:jc w:val="center"/>
              <w:rPr>
                <w:rFonts w:ascii="宋体" w:hAnsi="宋体"/>
                <w:sz w:val="21"/>
                <w:szCs w:val="21"/>
              </w:rPr>
            </w:pPr>
            <w:r w:rsidRPr="00E4008D">
              <w:rPr>
                <w:rFonts w:ascii="宋体" w:hAnsi="宋体" w:hint="eastAsia"/>
                <w:sz w:val="21"/>
                <w:szCs w:val="21"/>
              </w:rPr>
              <w:t>品牌、规格型号、配置（性能参数）</w:t>
            </w:r>
          </w:p>
        </w:tc>
        <w:tc>
          <w:tcPr>
            <w:tcW w:w="900" w:type="dxa"/>
            <w:tcBorders>
              <w:left w:val="single" w:sz="4" w:space="0" w:color="auto"/>
              <w:bottom w:val="single" w:sz="8" w:space="0" w:color="auto"/>
              <w:right w:val="single" w:sz="4" w:space="0" w:color="auto"/>
            </w:tcBorders>
            <w:vAlign w:val="center"/>
          </w:tcPr>
          <w:p w14:paraId="6E789E2F" w14:textId="77777777" w:rsidR="00CD5680" w:rsidRPr="00E4008D" w:rsidRDefault="00E548A3">
            <w:pPr>
              <w:spacing w:line="360" w:lineRule="auto"/>
              <w:jc w:val="center"/>
              <w:rPr>
                <w:rFonts w:ascii="宋体" w:hAnsi="宋体"/>
                <w:sz w:val="21"/>
                <w:szCs w:val="21"/>
              </w:rPr>
            </w:pPr>
            <w:r w:rsidRPr="00E4008D">
              <w:rPr>
                <w:rFonts w:ascii="宋体" w:hAnsi="宋体" w:hint="eastAsia"/>
                <w:sz w:val="21"/>
                <w:szCs w:val="21"/>
              </w:rPr>
              <w:t>产地</w:t>
            </w:r>
          </w:p>
        </w:tc>
        <w:tc>
          <w:tcPr>
            <w:tcW w:w="900" w:type="dxa"/>
            <w:tcBorders>
              <w:left w:val="single" w:sz="4" w:space="0" w:color="auto"/>
              <w:bottom w:val="single" w:sz="8" w:space="0" w:color="auto"/>
              <w:right w:val="single" w:sz="4" w:space="0" w:color="auto"/>
            </w:tcBorders>
            <w:vAlign w:val="center"/>
          </w:tcPr>
          <w:p w14:paraId="24596A16" w14:textId="77777777" w:rsidR="00CD5680" w:rsidRPr="00E4008D" w:rsidRDefault="00E548A3">
            <w:pPr>
              <w:spacing w:line="360" w:lineRule="auto"/>
              <w:jc w:val="center"/>
              <w:rPr>
                <w:rFonts w:ascii="宋体" w:hAnsi="宋体"/>
                <w:sz w:val="21"/>
                <w:szCs w:val="21"/>
              </w:rPr>
            </w:pPr>
            <w:r w:rsidRPr="00E4008D">
              <w:rPr>
                <w:rFonts w:ascii="宋体" w:hAnsi="宋体" w:hint="eastAsia"/>
                <w:sz w:val="21"/>
                <w:szCs w:val="21"/>
              </w:rPr>
              <w:t>数量</w:t>
            </w:r>
          </w:p>
        </w:tc>
        <w:tc>
          <w:tcPr>
            <w:tcW w:w="1080" w:type="dxa"/>
            <w:tcBorders>
              <w:left w:val="single" w:sz="4" w:space="0" w:color="auto"/>
              <w:bottom w:val="nil"/>
              <w:right w:val="single" w:sz="8" w:space="0" w:color="auto"/>
            </w:tcBorders>
            <w:vAlign w:val="center"/>
          </w:tcPr>
          <w:p w14:paraId="15478EF5" w14:textId="77777777" w:rsidR="00CD5680" w:rsidRPr="00E4008D" w:rsidRDefault="00E548A3">
            <w:pPr>
              <w:spacing w:line="360" w:lineRule="auto"/>
              <w:jc w:val="center"/>
              <w:rPr>
                <w:rFonts w:ascii="宋体" w:hAnsi="宋体"/>
                <w:sz w:val="21"/>
                <w:szCs w:val="21"/>
              </w:rPr>
            </w:pPr>
            <w:r w:rsidRPr="00E4008D">
              <w:rPr>
                <w:rFonts w:ascii="宋体" w:hAnsi="宋体" w:hint="eastAsia"/>
                <w:sz w:val="21"/>
                <w:szCs w:val="21"/>
              </w:rPr>
              <w:t>单价(元)</w:t>
            </w:r>
          </w:p>
        </w:tc>
        <w:tc>
          <w:tcPr>
            <w:tcW w:w="900" w:type="dxa"/>
            <w:tcBorders>
              <w:left w:val="single" w:sz="4" w:space="0" w:color="auto"/>
              <w:bottom w:val="nil"/>
              <w:right w:val="single" w:sz="8" w:space="0" w:color="auto"/>
            </w:tcBorders>
            <w:vAlign w:val="center"/>
          </w:tcPr>
          <w:p w14:paraId="754412FC" w14:textId="77777777" w:rsidR="00CD5680" w:rsidRPr="00E4008D" w:rsidRDefault="00E548A3">
            <w:pPr>
              <w:spacing w:line="360" w:lineRule="auto"/>
              <w:jc w:val="center"/>
              <w:rPr>
                <w:rFonts w:ascii="宋体" w:hAnsi="宋体"/>
                <w:sz w:val="21"/>
                <w:szCs w:val="21"/>
              </w:rPr>
            </w:pPr>
            <w:r w:rsidRPr="00E4008D">
              <w:rPr>
                <w:rFonts w:ascii="宋体" w:hAnsi="宋体" w:hint="eastAsia"/>
                <w:sz w:val="21"/>
                <w:szCs w:val="21"/>
              </w:rPr>
              <w:t>金额(元)</w:t>
            </w:r>
          </w:p>
        </w:tc>
      </w:tr>
      <w:tr w:rsidR="00CD5680" w:rsidRPr="00E4008D" w14:paraId="79468F15" w14:textId="77777777">
        <w:trPr>
          <w:cantSplit/>
          <w:trHeight w:val="567"/>
        </w:trPr>
        <w:tc>
          <w:tcPr>
            <w:tcW w:w="735" w:type="dxa"/>
            <w:tcBorders>
              <w:left w:val="single" w:sz="8" w:space="0" w:color="auto"/>
              <w:right w:val="single" w:sz="4" w:space="0" w:color="auto"/>
            </w:tcBorders>
            <w:vAlign w:val="center"/>
          </w:tcPr>
          <w:p w14:paraId="4548E784" w14:textId="77777777" w:rsidR="00CD5680" w:rsidRPr="00E4008D" w:rsidRDefault="00E548A3">
            <w:pPr>
              <w:spacing w:line="360" w:lineRule="auto"/>
              <w:jc w:val="center"/>
              <w:rPr>
                <w:rFonts w:ascii="宋体" w:hAnsi="宋体"/>
                <w:sz w:val="21"/>
                <w:szCs w:val="21"/>
              </w:rPr>
            </w:pPr>
            <w:r w:rsidRPr="00E4008D">
              <w:rPr>
                <w:rFonts w:ascii="宋体" w:hAnsi="宋体" w:hint="eastAsia"/>
                <w:sz w:val="21"/>
                <w:szCs w:val="21"/>
              </w:rPr>
              <w:t>1</w:t>
            </w:r>
          </w:p>
        </w:tc>
        <w:tc>
          <w:tcPr>
            <w:tcW w:w="1155" w:type="dxa"/>
            <w:tcBorders>
              <w:left w:val="single" w:sz="8" w:space="0" w:color="auto"/>
              <w:right w:val="single" w:sz="4" w:space="0" w:color="auto"/>
            </w:tcBorders>
            <w:vAlign w:val="center"/>
          </w:tcPr>
          <w:p w14:paraId="18E697F6" w14:textId="77777777" w:rsidR="00CD5680" w:rsidRPr="00E4008D" w:rsidRDefault="00CD5680">
            <w:pPr>
              <w:spacing w:line="360" w:lineRule="auto"/>
              <w:rPr>
                <w:rFonts w:ascii="宋体" w:hAnsi="宋体"/>
                <w:sz w:val="21"/>
                <w:szCs w:val="21"/>
              </w:rPr>
            </w:pPr>
          </w:p>
        </w:tc>
        <w:tc>
          <w:tcPr>
            <w:tcW w:w="3510" w:type="dxa"/>
            <w:tcBorders>
              <w:left w:val="single" w:sz="4" w:space="0" w:color="auto"/>
              <w:right w:val="single" w:sz="4" w:space="0" w:color="auto"/>
            </w:tcBorders>
            <w:vAlign w:val="center"/>
          </w:tcPr>
          <w:p w14:paraId="61606626" w14:textId="77777777" w:rsidR="00CD5680" w:rsidRPr="00E4008D" w:rsidRDefault="00CD5680">
            <w:pPr>
              <w:spacing w:line="360" w:lineRule="auto"/>
              <w:rPr>
                <w:rFonts w:ascii="宋体" w:hAnsi="宋体"/>
                <w:sz w:val="21"/>
                <w:szCs w:val="21"/>
              </w:rPr>
            </w:pPr>
          </w:p>
        </w:tc>
        <w:tc>
          <w:tcPr>
            <w:tcW w:w="900" w:type="dxa"/>
            <w:tcBorders>
              <w:left w:val="single" w:sz="4" w:space="0" w:color="auto"/>
              <w:bottom w:val="single" w:sz="8" w:space="0" w:color="auto"/>
              <w:right w:val="single" w:sz="4" w:space="0" w:color="auto"/>
            </w:tcBorders>
            <w:vAlign w:val="center"/>
          </w:tcPr>
          <w:p w14:paraId="4A3B98F8" w14:textId="77777777" w:rsidR="00CD5680" w:rsidRPr="00E4008D" w:rsidRDefault="00CD5680">
            <w:pPr>
              <w:spacing w:line="360" w:lineRule="auto"/>
              <w:rPr>
                <w:rFonts w:ascii="宋体" w:hAnsi="宋体"/>
                <w:sz w:val="21"/>
                <w:szCs w:val="21"/>
              </w:rPr>
            </w:pPr>
          </w:p>
        </w:tc>
        <w:tc>
          <w:tcPr>
            <w:tcW w:w="900" w:type="dxa"/>
            <w:tcBorders>
              <w:left w:val="single" w:sz="4" w:space="0" w:color="auto"/>
              <w:bottom w:val="single" w:sz="8" w:space="0" w:color="auto"/>
              <w:right w:val="single" w:sz="4" w:space="0" w:color="auto"/>
            </w:tcBorders>
            <w:vAlign w:val="center"/>
          </w:tcPr>
          <w:p w14:paraId="6B6841C6" w14:textId="77777777" w:rsidR="00CD5680" w:rsidRPr="00E4008D" w:rsidRDefault="00CD5680">
            <w:pPr>
              <w:spacing w:line="360" w:lineRule="auto"/>
              <w:rPr>
                <w:rFonts w:ascii="宋体" w:hAnsi="宋体"/>
                <w:sz w:val="21"/>
                <w:szCs w:val="21"/>
              </w:rPr>
            </w:pPr>
          </w:p>
        </w:tc>
        <w:tc>
          <w:tcPr>
            <w:tcW w:w="1080" w:type="dxa"/>
            <w:tcBorders>
              <w:left w:val="single" w:sz="4" w:space="0" w:color="auto"/>
              <w:bottom w:val="nil"/>
              <w:right w:val="single" w:sz="8" w:space="0" w:color="auto"/>
            </w:tcBorders>
            <w:vAlign w:val="center"/>
          </w:tcPr>
          <w:p w14:paraId="19B04769" w14:textId="77777777" w:rsidR="00CD5680" w:rsidRPr="00E4008D" w:rsidRDefault="00CD5680">
            <w:pPr>
              <w:spacing w:line="360" w:lineRule="auto"/>
              <w:rPr>
                <w:rFonts w:ascii="宋体" w:hAnsi="宋体"/>
                <w:sz w:val="21"/>
                <w:szCs w:val="21"/>
              </w:rPr>
            </w:pPr>
          </w:p>
        </w:tc>
        <w:tc>
          <w:tcPr>
            <w:tcW w:w="900" w:type="dxa"/>
            <w:tcBorders>
              <w:left w:val="single" w:sz="4" w:space="0" w:color="auto"/>
              <w:bottom w:val="nil"/>
              <w:right w:val="single" w:sz="8" w:space="0" w:color="auto"/>
            </w:tcBorders>
            <w:vAlign w:val="center"/>
          </w:tcPr>
          <w:p w14:paraId="1AB05200" w14:textId="77777777" w:rsidR="00CD5680" w:rsidRPr="00E4008D" w:rsidRDefault="00CD5680">
            <w:pPr>
              <w:spacing w:line="360" w:lineRule="auto"/>
              <w:rPr>
                <w:rFonts w:ascii="宋体" w:hAnsi="宋体"/>
                <w:sz w:val="21"/>
                <w:szCs w:val="21"/>
              </w:rPr>
            </w:pPr>
          </w:p>
        </w:tc>
      </w:tr>
      <w:tr w:rsidR="00CD5680" w:rsidRPr="00E4008D" w14:paraId="6E50A0FF" w14:textId="77777777">
        <w:trPr>
          <w:cantSplit/>
          <w:trHeight w:val="567"/>
        </w:trPr>
        <w:tc>
          <w:tcPr>
            <w:tcW w:w="735" w:type="dxa"/>
            <w:tcBorders>
              <w:left w:val="single" w:sz="8" w:space="0" w:color="auto"/>
              <w:right w:val="single" w:sz="4" w:space="0" w:color="auto"/>
            </w:tcBorders>
            <w:vAlign w:val="center"/>
          </w:tcPr>
          <w:p w14:paraId="22EC049A" w14:textId="77777777" w:rsidR="00CD5680" w:rsidRPr="00E4008D" w:rsidRDefault="00E548A3">
            <w:pPr>
              <w:spacing w:line="360" w:lineRule="auto"/>
              <w:jc w:val="center"/>
              <w:rPr>
                <w:rFonts w:ascii="宋体" w:hAnsi="宋体"/>
                <w:sz w:val="21"/>
                <w:szCs w:val="21"/>
              </w:rPr>
            </w:pPr>
            <w:r w:rsidRPr="00E4008D">
              <w:rPr>
                <w:rFonts w:ascii="宋体" w:hAnsi="宋体" w:hint="eastAsia"/>
                <w:sz w:val="21"/>
                <w:szCs w:val="21"/>
              </w:rPr>
              <w:t>2</w:t>
            </w:r>
          </w:p>
        </w:tc>
        <w:tc>
          <w:tcPr>
            <w:tcW w:w="1155" w:type="dxa"/>
            <w:tcBorders>
              <w:left w:val="single" w:sz="8" w:space="0" w:color="auto"/>
              <w:right w:val="single" w:sz="4" w:space="0" w:color="auto"/>
            </w:tcBorders>
            <w:vAlign w:val="center"/>
          </w:tcPr>
          <w:p w14:paraId="5379580B" w14:textId="77777777" w:rsidR="00CD5680" w:rsidRPr="00E4008D" w:rsidRDefault="00CD5680">
            <w:pPr>
              <w:spacing w:line="360" w:lineRule="auto"/>
              <w:rPr>
                <w:rFonts w:ascii="宋体" w:hAnsi="宋体"/>
                <w:sz w:val="21"/>
                <w:szCs w:val="21"/>
              </w:rPr>
            </w:pPr>
          </w:p>
        </w:tc>
        <w:tc>
          <w:tcPr>
            <w:tcW w:w="3510" w:type="dxa"/>
            <w:tcBorders>
              <w:left w:val="single" w:sz="4" w:space="0" w:color="auto"/>
              <w:right w:val="single" w:sz="4" w:space="0" w:color="auto"/>
            </w:tcBorders>
            <w:vAlign w:val="center"/>
          </w:tcPr>
          <w:p w14:paraId="71337E80" w14:textId="77777777" w:rsidR="00CD5680" w:rsidRPr="00E4008D" w:rsidRDefault="00CD5680">
            <w:pPr>
              <w:spacing w:line="360" w:lineRule="auto"/>
              <w:rPr>
                <w:rFonts w:ascii="宋体" w:hAnsi="宋体"/>
                <w:sz w:val="21"/>
                <w:szCs w:val="21"/>
              </w:rPr>
            </w:pPr>
          </w:p>
        </w:tc>
        <w:tc>
          <w:tcPr>
            <w:tcW w:w="900" w:type="dxa"/>
            <w:tcBorders>
              <w:left w:val="single" w:sz="4" w:space="0" w:color="auto"/>
              <w:bottom w:val="single" w:sz="8" w:space="0" w:color="auto"/>
              <w:right w:val="single" w:sz="4" w:space="0" w:color="auto"/>
            </w:tcBorders>
            <w:vAlign w:val="center"/>
          </w:tcPr>
          <w:p w14:paraId="5F88F2E7" w14:textId="77777777" w:rsidR="00CD5680" w:rsidRPr="00E4008D" w:rsidRDefault="00CD5680">
            <w:pPr>
              <w:spacing w:line="360" w:lineRule="auto"/>
              <w:rPr>
                <w:rFonts w:ascii="宋体" w:hAnsi="宋体"/>
                <w:sz w:val="21"/>
                <w:szCs w:val="21"/>
              </w:rPr>
            </w:pPr>
          </w:p>
        </w:tc>
        <w:tc>
          <w:tcPr>
            <w:tcW w:w="900" w:type="dxa"/>
            <w:tcBorders>
              <w:left w:val="single" w:sz="4" w:space="0" w:color="auto"/>
              <w:bottom w:val="single" w:sz="8" w:space="0" w:color="auto"/>
              <w:right w:val="single" w:sz="4" w:space="0" w:color="auto"/>
            </w:tcBorders>
            <w:vAlign w:val="center"/>
          </w:tcPr>
          <w:p w14:paraId="23DB723E" w14:textId="77777777" w:rsidR="00CD5680" w:rsidRPr="00E4008D" w:rsidRDefault="00CD5680">
            <w:pPr>
              <w:spacing w:line="360" w:lineRule="auto"/>
              <w:rPr>
                <w:rFonts w:ascii="宋体" w:hAnsi="宋体"/>
                <w:sz w:val="21"/>
                <w:szCs w:val="21"/>
              </w:rPr>
            </w:pPr>
          </w:p>
        </w:tc>
        <w:tc>
          <w:tcPr>
            <w:tcW w:w="1080" w:type="dxa"/>
            <w:tcBorders>
              <w:left w:val="single" w:sz="4" w:space="0" w:color="auto"/>
              <w:bottom w:val="nil"/>
              <w:right w:val="single" w:sz="8" w:space="0" w:color="auto"/>
            </w:tcBorders>
            <w:vAlign w:val="center"/>
          </w:tcPr>
          <w:p w14:paraId="34BA84B3" w14:textId="77777777" w:rsidR="00CD5680" w:rsidRPr="00E4008D" w:rsidRDefault="00CD5680">
            <w:pPr>
              <w:spacing w:line="360" w:lineRule="auto"/>
              <w:rPr>
                <w:rFonts w:ascii="宋体" w:hAnsi="宋体"/>
                <w:sz w:val="21"/>
                <w:szCs w:val="21"/>
              </w:rPr>
            </w:pPr>
          </w:p>
        </w:tc>
        <w:tc>
          <w:tcPr>
            <w:tcW w:w="900" w:type="dxa"/>
            <w:tcBorders>
              <w:left w:val="single" w:sz="4" w:space="0" w:color="auto"/>
              <w:bottom w:val="nil"/>
              <w:right w:val="single" w:sz="8" w:space="0" w:color="auto"/>
            </w:tcBorders>
            <w:vAlign w:val="center"/>
          </w:tcPr>
          <w:p w14:paraId="72818823" w14:textId="77777777" w:rsidR="00CD5680" w:rsidRPr="00E4008D" w:rsidRDefault="00CD5680">
            <w:pPr>
              <w:spacing w:line="360" w:lineRule="auto"/>
              <w:rPr>
                <w:rFonts w:ascii="宋体" w:hAnsi="宋体"/>
                <w:sz w:val="21"/>
                <w:szCs w:val="21"/>
              </w:rPr>
            </w:pPr>
          </w:p>
        </w:tc>
      </w:tr>
      <w:tr w:rsidR="00CD5680" w:rsidRPr="00E4008D" w14:paraId="4EB6F357" w14:textId="77777777">
        <w:trPr>
          <w:cantSplit/>
          <w:trHeight w:val="567"/>
        </w:trPr>
        <w:tc>
          <w:tcPr>
            <w:tcW w:w="735" w:type="dxa"/>
            <w:tcBorders>
              <w:left w:val="single" w:sz="8" w:space="0" w:color="auto"/>
              <w:right w:val="single" w:sz="4" w:space="0" w:color="auto"/>
            </w:tcBorders>
            <w:vAlign w:val="center"/>
          </w:tcPr>
          <w:p w14:paraId="263D4143" w14:textId="77777777" w:rsidR="00CD5680" w:rsidRPr="00E4008D" w:rsidRDefault="00E548A3">
            <w:pPr>
              <w:spacing w:line="360" w:lineRule="auto"/>
              <w:jc w:val="center"/>
              <w:rPr>
                <w:rFonts w:ascii="宋体" w:hAnsi="宋体"/>
                <w:sz w:val="21"/>
                <w:szCs w:val="21"/>
              </w:rPr>
            </w:pPr>
            <w:r w:rsidRPr="00E4008D">
              <w:rPr>
                <w:rFonts w:ascii="宋体" w:hAnsi="宋体" w:hint="eastAsia"/>
                <w:sz w:val="21"/>
                <w:szCs w:val="21"/>
              </w:rPr>
              <w:t>3</w:t>
            </w:r>
          </w:p>
        </w:tc>
        <w:tc>
          <w:tcPr>
            <w:tcW w:w="1155" w:type="dxa"/>
            <w:tcBorders>
              <w:left w:val="single" w:sz="8" w:space="0" w:color="auto"/>
              <w:right w:val="single" w:sz="4" w:space="0" w:color="auto"/>
            </w:tcBorders>
            <w:vAlign w:val="center"/>
          </w:tcPr>
          <w:p w14:paraId="16FD6D1A" w14:textId="77777777" w:rsidR="00CD5680" w:rsidRPr="00E4008D" w:rsidRDefault="00CD5680">
            <w:pPr>
              <w:spacing w:line="360" w:lineRule="auto"/>
              <w:rPr>
                <w:rFonts w:ascii="宋体" w:hAnsi="宋体"/>
                <w:sz w:val="21"/>
                <w:szCs w:val="21"/>
              </w:rPr>
            </w:pPr>
          </w:p>
        </w:tc>
        <w:tc>
          <w:tcPr>
            <w:tcW w:w="3510" w:type="dxa"/>
            <w:tcBorders>
              <w:left w:val="single" w:sz="4" w:space="0" w:color="auto"/>
              <w:right w:val="single" w:sz="4" w:space="0" w:color="auto"/>
            </w:tcBorders>
            <w:vAlign w:val="center"/>
          </w:tcPr>
          <w:p w14:paraId="134F360C" w14:textId="77777777" w:rsidR="00CD5680" w:rsidRPr="00E4008D" w:rsidRDefault="00CD5680">
            <w:pPr>
              <w:spacing w:line="360" w:lineRule="auto"/>
              <w:rPr>
                <w:rFonts w:ascii="宋体" w:hAnsi="宋体"/>
                <w:sz w:val="21"/>
                <w:szCs w:val="21"/>
              </w:rPr>
            </w:pPr>
          </w:p>
        </w:tc>
        <w:tc>
          <w:tcPr>
            <w:tcW w:w="900" w:type="dxa"/>
            <w:tcBorders>
              <w:left w:val="single" w:sz="4" w:space="0" w:color="auto"/>
              <w:bottom w:val="single" w:sz="8" w:space="0" w:color="auto"/>
              <w:right w:val="single" w:sz="4" w:space="0" w:color="auto"/>
            </w:tcBorders>
            <w:vAlign w:val="center"/>
          </w:tcPr>
          <w:p w14:paraId="60D9154B" w14:textId="77777777" w:rsidR="00CD5680" w:rsidRPr="00E4008D" w:rsidRDefault="00CD5680">
            <w:pPr>
              <w:spacing w:line="360" w:lineRule="auto"/>
              <w:rPr>
                <w:rFonts w:ascii="宋体" w:hAnsi="宋体"/>
                <w:sz w:val="21"/>
                <w:szCs w:val="21"/>
              </w:rPr>
            </w:pPr>
          </w:p>
        </w:tc>
        <w:tc>
          <w:tcPr>
            <w:tcW w:w="900" w:type="dxa"/>
            <w:tcBorders>
              <w:left w:val="single" w:sz="4" w:space="0" w:color="auto"/>
              <w:bottom w:val="single" w:sz="8" w:space="0" w:color="auto"/>
              <w:right w:val="single" w:sz="4" w:space="0" w:color="auto"/>
            </w:tcBorders>
            <w:vAlign w:val="center"/>
          </w:tcPr>
          <w:p w14:paraId="0312BB29" w14:textId="77777777" w:rsidR="00CD5680" w:rsidRPr="00E4008D" w:rsidRDefault="00CD5680">
            <w:pPr>
              <w:spacing w:line="360" w:lineRule="auto"/>
              <w:rPr>
                <w:rFonts w:ascii="宋体" w:hAnsi="宋体"/>
                <w:sz w:val="21"/>
                <w:szCs w:val="21"/>
              </w:rPr>
            </w:pPr>
          </w:p>
        </w:tc>
        <w:tc>
          <w:tcPr>
            <w:tcW w:w="1080" w:type="dxa"/>
            <w:tcBorders>
              <w:left w:val="single" w:sz="4" w:space="0" w:color="auto"/>
              <w:bottom w:val="nil"/>
              <w:right w:val="single" w:sz="8" w:space="0" w:color="auto"/>
            </w:tcBorders>
            <w:vAlign w:val="center"/>
          </w:tcPr>
          <w:p w14:paraId="00A2D05E" w14:textId="77777777" w:rsidR="00CD5680" w:rsidRPr="00E4008D" w:rsidRDefault="00CD5680">
            <w:pPr>
              <w:spacing w:line="360" w:lineRule="auto"/>
              <w:rPr>
                <w:rFonts w:ascii="宋体" w:hAnsi="宋体"/>
                <w:sz w:val="21"/>
                <w:szCs w:val="21"/>
              </w:rPr>
            </w:pPr>
          </w:p>
        </w:tc>
        <w:tc>
          <w:tcPr>
            <w:tcW w:w="900" w:type="dxa"/>
            <w:tcBorders>
              <w:left w:val="single" w:sz="4" w:space="0" w:color="auto"/>
              <w:bottom w:val="nil"/>
              <w:right w:val="single" w:sz="8" w:space="0" w:color="auto"/>
            </w:tcBorders>
            <w:vAlign w:val="center"/>
          </w:tcPr>
          <w:p w14:paraId="012049AC" w14:textId="77777777" w:rsidR="00CD5680" w:rsidRPr="00E4008D" w:rsidRDefault="00CD5680">
            <w:pPr>
              <w:spacing w:line="360" w:lineRule="auto"/>
              <w:rPr>
                <w:rFonts w:ascii="宋体" w:hAnsi="宋体"/>
                <w:sz w:val="21"/>
                <w:szCs w:val="21"/>
              </w:rPr>
            </w:pPr>
          </w:p>
        </w:tc>
      </w:tr>
      <w:tr w:rsidR="00CD5680" w:rsidRPr="00E4008D" w14:paraId="52328EA1" w14:textId="77777777">
        <w:trPr>
          <w:cantSplit/>
          <w:trHeight w:val="567"/>
        </w:trPr>
        <w:tc>
          <w:tcPr>
            <w:tcW w:w="735" w:type="dxa"/>
            <w:tcBorders>
              <w:left w:val="single" w:sz="8" w:space="0" w:color="auto"/>
              <w:right w:val="single" w:sz="4" w:space="0" w:color="auto"/>
            </w:tcBorders>
            <w:vAlign w:val="center"/>
          </w:tcPr>
          <w:p w14:paraId="5BA22F98" w14:textId="77777777" w:rsidR="00CD5680" w:rsidRPr="00E4008D" w:rsidRDefault="00E548A3">
            <w:pPr>
              <w:spacing w:line="360" w:lineRule="auto"/>
              <w:jc w:val="center"/>
              <w:rPr>
                <w:rFonts w:ascii="宋体" w:hAnsi="宋体"/>
                <w:sz w:val="21"/>
                <w:szCs w:val="21"/>
              </w:rPr>
            </w:pPr>
            <w:r w:rsidRPr="00E4008D">
              <w:rPr>
                <w:rFonts w:ascii="宋体" w:hAnsi="宋体" w:hint="eastAsia"/>
                <w:sz w:val="21"/>
                <w:szCs w:val="21"/>
              </w:rPr>
              <w:t>4</w:t>
            </w:r>
          </w:p>
        </w:tc>
        <w:tc>
          <w:tcPr>
            <w:tcW w:w="1155" w:type="dxa"/>
            <w:tcBorders>
              <w:left w:val="single" w:sz="8" w:space="0" w:color="auto"/>
              <w:right w:val="single" w:sz="4" w:space="0" w:color="auto"/>
            </w:tcBorders>
            <w:vAlign w:val="center"/>
          </w:tcPr>
          <w:p w14:paraId="7808C836" w14:textId="77777777" w:rsidR="00CD5680" w:rsidRPr="00E4008D" w:rsidRDefault="00CD5680">
            <w:pPr>
              <w:spacing w:line="360" w:lineRule="auto"/>
              <w:rPr>
                <w:rFonts w:ascii="宋体" w:hAnsi="宋体"/>
                <w:sz w:val="21"/>
                <w:szCs w:val="21"/>
              </w:rPr>
            </w:pPr>
          </w:p>
        </w:tc>
        <w:tc>
          <w:tcPr>
            <w:tcW w:w="3510" w:type="dxa"/>
            <w:tcBorders>
              <w:left w:val="single" w:sz="4" w:space="0" w:color="auto"/>
              <w:right w:val="single" w:sz="4" w:space="0" w:color="auto"/>
            </w:tcBorders>
            <w:vAlign w:val="center"/>
          </w:tcPr>
          <w:p w14:paraId="03F5B256" w14:textId="77777777" w:rsidR="00CD5680" w:rsidRPr="00E4008D" w:rsidRDefault="00CD5680">
            <w:pPr>
              <w:spacing w:line="360" w:lineRule="auto"/>
              <w:rPr>
                <w:rFonts w:ascii="宋体" w:hAnsi="宋体"/>
                <w:sz w:val="21"/>
                <w:szCs w:val="21"/>
              </w:rPr>
            </w:pPr>
          </w:p>
        </w:tc>
        <w:tc>
          <w:tcPr>
            <w:tcW w:w="900" w:type="dxa"/>
            <w:tcBorders>
              <w:left w:val="single" w:sz="4" w:space="0" w:color="auto"/>
              <w:bottom w:val="single" w:sz="8" w:space="0" w:color="auto"/>
              <w:right w:val="single" w:sz="4" w:space="0" w:color="auto"/>
            </w:tcBorders>
            <w:vAlign w:val="center"/>
          </w:tcPr>
          <w:p w14:paraId="03C74452" w14:textId="77777777" w:rsidR="00CD5680" w:rsidRPr="00E4008D" w:rsidRDefault="00CD5680">
            <w:pPr>
              <w:spacing w:line="360" w:lineRule="auto"/>
              <w:rPr>
                <w:rFonts w:ascii="宋体" w:hAnsi="宋体"/>
                <w:sz w:val="21"/>
                <w:szCs w:val="21"/>
              </w:rPr>
            </w:pPr>
          </w:p>
        </w:tc>
        <w:tc>
          <w:tcPr>
            <w:tcW w:w="900" w:type="dxa"/>
            <w:tcBorders>
              <w:left w:val="single" w:sz="4" w:space="0" w:color="auto"/>
              <w:bottom w:val="single" w:sz="8" w:space="0" w:color="auto"/>
              <w:right w:val="single" w:sz="4" w:space="0" w:color="auto"/>
            </w:tcBorders>
            <w:vAlign w:val="center"/>
          </w:tcPr>
          <w:p w14:paraId="0E949E50" w14:textId="77777777" w:rsidR="00CD5680" w:rsidRPr="00E4008D" w:rsidRDefault="00CD5680">
            <w:pPr>
              <w:spacing w:line="360" w:lineRule="auto"/>
              <w:rPr>
                <w:rFonts w:ascii="宋体" w:hAnsi="宋体"/>
                <w:sz w:val="21"/>
                <w:szCs w:val="21"/>
              </w:rPr>
            </w:pPr>
          </w:p>
        </w:tc>
        <w:tc>
          <w:tcPr>
            <w:tcW w:w="1080" w:type="dxa"/>
            <w:tcBorders>
              <w:left w:val="single" w:sz="4" w:space="0" w:color="auto"/>
              <w:bottom w:val="nil"/>
              <w:right w:val="single" w:sz="8" w:space="0" w:color="auto"/>
            </w:tcBorders>
            <w:vAlign w:val="center"/>
          </w:tcPr>
          <w:p w14:paraId="768A1017" w14:textId="77777777" w:rsidR="00CD5680" w:rsidRPr="00E4008D" w:rsidRDefault="00CD5680">
            <w:pPr>
              <w:spacing w:line="360" w:lineRule="auto"/>
              <w:rPr>
                <w:rFonts w:ascii="宋体" w:hAnsi="宋体"/>
                <w:sz w:val="21"/>
                <w:szCs w:val="21"/>
              </w:rPr>
            </w:pPr>
          </w:p>
        </w:tc>
        <w:tc>
          <w:tcPr>
            <w:tcW w:w="900" w:type="dxa"/>
            <w:tcBorders>
              <w:left w:val="single" w:sz="4" w:space="0" w:color="auto"/>
              <w:bottom w:val="nil"/>
              <w:right w:val="single" w:sz="8" w:space="0" w:color="auto"/>
            </w:tcBorders>
            <w:vAlign w:val="center"/>
          </w:tcPr>
          <w:p w14:paraId="299848EE" w14:textId="77777777" w:rsidR="00CD5680" w:rsidRPr="00E4008D" w:rsidRDefault="00CD5680">
            <w:pPr>
              <w:spacing w:line="360" w:lineRule="auto"/>
              <w:rPr>
                <w:rFonts w:ascii="宋体" w:hAnsi="宋体"/>
                <w:sz w:val="21"/>
                <w:szCs w:val="21"/>
              </w:rPr>
            </w:pPr>
          </w:p>
        </w:tc>
      </w:tr>
      <w:tr w:rsidR="00CD5680" w:rsidRPr="00E4008D" w14:paraId="4259E1A1" w14:textId="77777777">
        <w:trPr>
          <w:cantSplit/>
          <w:trHeight w:val="567"/>
        </w:trPr>
        <w:tc>
          <w:tcPr>
            <w:tcW w:w="9180" w:type="dxa"/>
            <w:gridSpan w:val="7"/>
            <w:tcBorders>
              <w:left w:val="single" w:sz="8" w:space="0" w:color="auto"/>
              <w:right w:val="single" w:sz="8" w:space="0" w:color="auto"/>
            </w:tcBorders>
            <w:vAlign w:val="center"/>
          </w:tcPr>
          <w:p w14:paraId="78968ADB" w14:textId="77777777" w:rsidR="00CD5680" w:rsidRPr="00E4008D" w:rsidRDefault="00E548A3">
            <w:pPr>
              <w:spacing w:line="360" w:lineRule="auto"/>
              <w:rPr>
                <w:rFonts w:ascii="宋体" w:hAnsi="宋体"/>
                <w:sz w:val="21"/>
                <w:szCs w:val="21"/>
              </w:rPr>
            </w:pPr>
            <w:r w:rsidRPr="00E4008D">
              <w:rPr>
                <w:rFonts w:ascii="宋体" w:hAnsi="宋体" w:hint="eastAsia"/>
                <w:sz w:val="21"/>
                <w:szCs w:val="21"/>
              </w:rPr>
              <w:t>合计总额：￥</w:t>
            </w:r>
            <w:r w:rsidRPr="00E4008D">
              <w:rPr>
                <w:rFonts w:ascii="宋体" w:hAnsi="宋体" w:hint="eastAsia"/>
                <w:sz w:val="21"/>
                <w:szCs w:val="21"/>
                <w:u w:val="single"/>
              </w:rPr>
              <w:t xml:space="preserve">                           </w:t>
            </w:r>
            <w:r w:rsidRPr="00E4008D">
              <w:rPr>
                <w:rFonts w:ascii="宋体" w:hAnsi="宋体" w:hint="eastAsia"/>
                <w:sz w:val="21"/>
                <w:szCs w:val="21"/>
              </w:rPr>
              <w:t>；    大写：</w:t>
            </w:r>
            <w:r w:rsidRPr="00E4008D">
              <w:rPr>
                <w:rFonts w:ascii="宋体" w:hAnsi="宋体" w:hint="eastAsia"/>
                <w:sz w:val="21"/>
                <w:szCs w:val="21"/>
                <w:u w:val="single"/>
              </w:rPr>
              <w:t xml:space="preserve">                            </w:t>
            </w:r>
          </w:p>
        </w:tc>
      </w:tr>
    </w:tbl>
    <w:p w14:paraId="0D31B0E3" w14:textId="77777777" w:rsidR="00CD5680" w:rsidRPr="00E4008D" w:rsidRDefault="00CD5680">
      <w:pPr>
        <w:spacing w:line="360" w:lineRule="auto"/>
        <w:ind w:firstLineChars="200" w:firstLine="420"/>
        <w:rPr>
          <w:rFonts w:ascii="宋体" w:hAnsi="宋体"/>
          <w:sz w:val="21"/>
          <w:szCs w:val="21"/>
        </w:rPr>
      </w:pPr>
    </w:p>
    <w:p w14:paraId="465BAE4F" w14:textId="77777777" w:rsidR="00CD5680" w:rsidRPr="00E4008D" w:rsidRDefault="00E548A3">
      <w:pPr>
        <w:spacing w:line="360" w:lineRule="auto"/>
        <w:ind w:firstLineChars="200" w:firstLine="420"/>
        <w:rPr>
          <w:rFonts w:ascii="宋体" w:hAnsi="宋体"/>
          <w:sz w:val="21"/>
          <w:szCs w:val="21"/>
        </w:rPr>
      </w:pPr>
      <w:r w:rsidRPr="00E4008D">
        <w:rPr>
          <w:rFonts w:ascii="宋体" w:hAnsi="宋体" w:hint="eastAsia"/>
          <w:sz w:val="21"/>
          <w:szCs w:val="21"/>
        </w:rPr>
        <w:t>合同总额包括乙方设计（如有）、购置、安装、随机零配件、</w:t>
      </w:r>
      <w:proofErr w:type="gramStart"/>
      <w:r w:rsidRPr="00E4008D">
        <w:rPr>
          <w:rFonts w:ascii="宋体" w:hAnsi="宋体" w:hint="eastAsia"/>
          <w:sz w:val="21"/>
          <w:szCs w:val="21"/>
        </w:rPr>
        <w:t>标配工具</w:t>
      </w:r>
      <w:proofErr w:type="gramEnd"/>
      <w:r w:rsidRPr="00E4008D">
        <w:rPr>
          <w:rFonts w:ascii="宋体" w:hAnsi="宋体" w:hint="eastAsia"/>
          <w:sz w:val="21"/>
          <w:szCs w:val="21"/>
        </w:rPr>
        <w:t>、运输保险、装卸、调试、培训辅导、质保期售后服务、全额含税发票、雇员费用、合同实施过程中应预见和不可预见费用等。</w:t>
      </w:r>
    </w:p>
    <w:p w14:paraId="463AEF3B" w14:textId="77777777" w:rsidR="00CD5680" w:rsidRPr="00E4008D" w:rsidRDefault="00E548A3">
      <w:pPr>
        <w:spacing w:line="360" w:lineRule="auto"/>
        <w:ind w:firstLineChars="200" w:firstLine="420"/>
        <w:rPr>
          <w:rFonts w:ascii="宋体" w:hAnsi="宋体"/>
          <w:sz w:val="21"/>
          <w:szCs w:val="21"/>
        </w:rPr>
      </w:pPr>
      <w:r w:rsidRPr="00E4008D">
        <w:rPr>
          <w:rFonts w:ascii="宋体" w:hAnsi="宋体" w:hint="eastAsia"/>
          <w:sz w:val="21"/>
          <w:szCs w:val="21"/>
        </w:rPr>
        <w:t>注：货物名称内容必须与投标文件中货物名称内容一致。</w:t>
      </w:r>
    </w:p>
    <w:p w14:paraId="5DF87ECD" w14:textId="77777777" w:rsidR="00CD5680" w:rsidRPr="00E4008D" w:rsidRDefault="00E548A3">
      <w:pPr>
        <w:numPr>
          <w:ilvl w:val="0"/>
          <w:numId w:val="24"/>
        </w:numPr>
        <w:tabs>
          <w:tab w:val="clear" w:pos="960"/>
          <w:tab w:val="left" w:pos="851"/>
        </w:tabs>
        <w:spacing w:line="360" w:lineRule="auto"/>
        <w:ind w:left="850" w:hangingChars="403" w:hanging="850"/>
        <w:rPr>
          <w:rFonts w:ascii="宋体" w:hAnsi="宋体"/>
          <w:b/>
          <w:sz w:val="21"/>
          <w:szCs w:val="21"/>
        </w:rPr>
      </w:pPr>
      <w:r w:rsidRPr="00E4008D">
        <w:rPr>
          <w:rFonts w:ascii="宋体" w:hAnsi="宋体" w:hint="eastAsia"/>
          <w:b/>
          <w:sz w:val="21"/>
          <w:szCs w:val="21"/>
        </w:rPr>
        <w:t>合同金额</w:t>
      </w:r>
    </w:p>
    <w:p w14:paraId="21256C8B" w14:textId="77777777" w:rsidR="00CD5680" w:rsidRPr="00E4008D" w:rsidRDefault="00E548A3">
      <w:pPr>
        <w:tabs>
          <w:tab w:val="left" w:pos="851"/>
        </w:tabs>
        <w:spacing w:line="360" w:lineRule="auto"/>
        <w:ind w:left="851" w:hanging="851"/>
        <w:rPr>
          <w:rFonts w:ascii="宋体" w:hAnsi="宋体"/>
          <w:sz w:val="21"/>
          <w:szCs w:val="21"/>
        </w:rPr>
      </w:pPr>
      <w:r w:rsidRPr="00E4008D">
        <w:rPr>
          <w:rFonts w:ascii="宋体" w:hAnsi="宋体" w:hint="eastAsia"/>
          <w:sz w:val="21"/>
          <w:szCs w:val="21"/>
        </w:rPr>
        <w:tab/>
        <w:t>合同金额为（大写）：_________________元（￥_______________元）人民币。</w:t>
      </w:r>
    </w:p>
    <w:p w14:paraId="33C1E3D1" w14:textId="77777777" w:rsidR="00CD5680" w:rsidRPr="00E4008D" w:rsidRDefault="00E548A3">
      <w:pPr>
        <w:numPr>
          <w:ilvl w:val="0"/>
          <w:numId w:val="24"/>
        </w:numPr>
        <w:tabs>
          <w:tab w:val="clear" w:pos="960"/>
          <w:tab w:val="left" w:pos="851"/>
        </w:tabs>
        <w:spacing w:line="360" w:lineRule="auto"/>
        <w:ind w:left="850" w:hangingChars="403" w:hanging="850"/>
        <w:rPr>
          <w:rFonts w:ascii="宋体" w:hAnsi="宋体"/>
          <w:b/>
          <w:sz w:val="21"/>
          <w:szCs w:val="21"/>
        </w:rPr>
      </w:pPr>
      <w:r w:rsidRPr="00E4008D">
        <w:rPr>
          <w:rFonts w:ascii="宋体" w:hAnsi="宋体" w:hint="eastAsia"/>
          <w:b/>
          <w:sz w:val="21"/>
          <w:szCs w:val="21"/>
        </w:rPr>
        <w:t>设备要求</w:t>
      </w:r>
    </w:p>
    <w:p w14:paraId="304DA22B" w14:textId="77777777" w:rsidR="00CD5680" w:rsidRPr="00E4008D" w:rsidRDefault="00E548A3">
      <w:pPr>
        <w:tabs>
          <w:tab w:val="left" w:pos="851"/>
        </w:tabs>
        <w:spacing w:line="360" w:lineRule="auto"/>
        <w:ind w:left="851" w:hanging="851"/>
        <w:rPr>
          <w:rFonts w:ascii="宋体" w:hAnsi="宋体"/>
          <w:sz w:val="21"/>
          <w:szCs w:val="21"/>
        </w:rPr>
      </w:pPr>
      <w:r w:rsidRPr="00E4008D">
        <w:rPr>
          <w:rFonts w:ascii="宋体" w:hAnsi="宋体" w:hint="eastAsia"/>
          <w:sz w:val="21"/>
          <w:szCs w:val="21"/>
        </w:rPr>
        <w:tab/>
        <w:t>货物为原制造商制造的全新产品，整机无污染，无侵权行为、表面无划损、无任何缺陷隐患，在中国境内可依常规安全合法使用。</w:t>
      </w:r>
    </w:p>
    <w:p w14:paraId="2D530BE9" w14:textId="77777777" w:rsidR="00CD5680" w:rsidRPr="00E4008D" w:rsidRDefault="00E548A3">
      <w:pPr>
        <w:numPr>
          <w:ilvl w:val="0"/>
          <w:numId w:val="24"/>
        </w:numPr>
        <w:tabs>
          <w:tab w:val="clear" w:pos="960"/>
          <w:tab w:val="left" w:pos="851"/>
        </w:tabs>
        <w:spacing w:line="360" w:lineRule="auto"/>
        <w:ind w:left="850" w:hangingChars="403" w:hanging="850"/>
        <w:rPr>
          <w:rFonts w:ascii="宋体" w:hAnsi="宋体"/>
          <w:b/>
          <w:sz w:val="21"/>
          <w:szCs w:val="21"/>
        </w:rPr>
      </w:pPr>
      <w:r w:rsidRPr="00E4008D">
        <w:rPr>
          <w:rFonts w:ascii="宋体" w:hAnsi="宋体" w:hint="eastAsia"/>
          <w:b/>
          <w:sz w:val="21"/>
          <w:szCs w:val="21"/>
        </w:rPr>
        <w:t>交货期、交货方式及交货地点</w:t>
      </w:r>
    </w:p>
    <w:p w14:paraId="65FCBDA3" w14:textId="77777777" w:rsidR="00CD5680" w:rsidRPr="00E4008D" w:rsidRDefault="00E548A3">
      <w:pPr>
        <w:tabs>
          <w:tab w:val="left" w:pos="851"/>
        </w:tabs>
        <w:spacing w:line="360" w:lineRule="auto"/>
        <w:ind w:left="851" w:hanging="851"/>
        <w:rPr>
          <w:rFonts w:ascii="宋体" w:hAnsi="宋体"/>
          <w:sz w:val="21"/>
          <w:szCs w:val="21"/>
        </w:rPr>
      </w:pPr>
      <w:r w:rsidRPr="00E4008D">
        <w:rPr>
          <w:rFonts w:ascii="宋体" w:hAnsi="宋体" w:hint="eastAsia"/>
          <w:sz w:val="21"/>
          <w:szCs w:val="21"/>
        </w:rPr>
        <w:t>1.</w:t>
      </w:r>
      <w:r w:rsidRPr="00E4008D">
        <w:rPr>
          <w:rFonts w:ascii="宋体" w:hAnsi="宋体" w:hint="eastAsia"/>
          <w:sz w:val="21"/>
          <w:szCs w:val="21"/>
        </w:rPr>
        <w:tab/>
        <w:t>交货期：自合同签订之日起150日内完成设备的供货、安装、调试和验收，并交付给采购人正常使用；</w:t>
      </w:r>
    </w:p>
    <w:p w14:paraId="2C0407CF" w14:textId="77777777" w:rsidR="00CD5680" w:rsidRPr="00E4008D" w:rsidRDefault="00E548A3">
      <w:pPr>
        <w:tabs>
          <w:tab w:val="left" w:pos="851"/>
        </w:tabs>
        <w:spacing w:line="360" w:lineRule="auto"/>
        <w:ind w:left="851" w:hanging="851"/>
        <w:rPr>
          <w:rFonts w:ascii="宋体" w:hAnsi="宋体"/>
          <w:sz w:val="21"/>
          <w:szCs w:val="21"/>
        </w:rPr>
      </w:pPr>
      <w:r w:rsidRPr="00E4008D">
        <w:rPr>
          <w:rFonts w:ascii="宋体" w:hAnsi="宋体" w:hint="eastAsia"/>
          <w:sz w:val="21"/>
          <w:szCs w:val="21"/>
        </w:rPr>
        <w:lastRenderedPageBreak/>
        <w:t>2.</w:t>
      </w:r>
      <w:r w:rsidRPr="00E4008D">
        <w:rPr>
          <w:rFonts w:ascii="宋体" w:hAnsi="宋体" w:hint="eastAsia"/>
          <w:sz w:val="21"/>
          <w:szCs w:val="21"/>
        </w:rPr>
        <w:tab/>
        <w:t>交货方式：甲方指定交货方式；</w:t>
      </w:r>
    </w:p>
    <w:p w14:paraId="31AC51C3" w14:textId="77777777" w:rsidR="00CD5680" w:rsidRPr="00E4008D" w:rsidRDefault="00E548A3">
      <w:pPr>
        <w:tabs>
          <w:tab w:val="left" w:pos="851"/>
        </w:tabs>
        <w:spacing w:line="360" w:lineRule="auto"/>
        <w:ind w:left="851" w:hanging="851"/>
        <w:rPr>
          <w:rFonts w:ascii="宋体" w:hAnsi="宋体"/>
          <w:sz w:val="21"/>
          <w:szCs w:val="21"/>
        </w:rPr>
      </w:pPr>
      <w:r w:rsidRPr="00E4008D">
        <w:rPr>
          <w:rFonts w:ascii="宋体" w:hAnsi="宋体" w:hint="eastAsia"/>
          <w:sz w:val="21"/>
          <w:szCs w:val="21"/>
        </w:rPr>
        <w:t>3.</w:t>
      </w:r>
      <w:r w:rsidRPr="00E4008D">
        <w:rPr>
          <w:rFonts w:ascii="宋体" w:hAnsi="宋体" w:hint="eastAsia"/>
          <w:sz w:val="21"/>
          <w:szCs w:val="21"/>
        </w:rPr>
        <w:tab/>
        <w:t>交货地点：甲方指定交货地点。</w:t>
      </w:r>
    </w:p>
    <w:p w14:paraId="3AC97D35" w14:textId="77777777" w:rsidR="00CD5680" w:rsidRPr="00E4008D" w:rsidRDefault="00E548A3">
      <w:pPr>
        <w:numPr>
          <w:ilvl w:val="0"/>
          <w:numId w:val="24"/>
        </w:numPr>
        <w:tabs>
          <w:tab w:val="clear" w:pos="960"/>
          <w:tab w:val="left" w:pos="851"/>
        </w:tabs>
        <w:spacing w:line="360" w:lineRule="auto"/>
        <w:ind w:left="850" w:hangingChars="403" w:hanging="850"/>
        <w:rPr>
          <w:rFonts w:ascii="宋体" w:hAnsi="宋体"/>
          <w:sz w:val="21"/>
          <w:szCs w:val="21"/>
        </w:rPr>
      </w:pPr>
      <w:r w:rsidRPr="00E4008D">
        <w:rPr>
          <w:rFonts w:ascii="宋体" w:hAnsi="宋体" w:hint="eastAsia"/>
          <w:b/>
          <w:sz w:val="21"/>
          <w:szCs w:val="21"/>
        </w:rPr>
        <w:t>付款方式</w:t>
      </w:r>
    </w:p>
    <w:p w14:paraId="5ED52C26" w14:textId="77777777" w:rsidR="00CD5680" w:rsidRPr="00E4008D" w:rsidRDefault="00E548A3">
      <w:pPr>
        <w:spacing w:line="360" w:lineRule="auto"/>
        <w:ind w:firstLineChars="200" w:firstLine="420"/>
        <w:rPr>
          <w:rFonts w:ascii="宋体" w:hAnsi="宋体"/>
          <w:sz w:val="21"/>
          <w:szCs w:val="21"/>
        </w:rPr>
      </w:pPr>
      <w:r w:rsidRPr="00E4008D">
        <w:rPr>
          <w:rFonts w:ascii="宋体" w:hAnsi="宋体"/>
          <w:sz w:val="21"/>
          <w:szCs w:val="21"/>
        </w:rPr>
        <w:t>1</w:t>
      </w:r>
      <w:r w:rsidRPr="00E4008D">
        <w:rPr>
          <w:rFonts w:ascii="宋体" w:hAnsi="宋体" w:hint="eastAsia"/>
          <w:sz w:val="21"/>
          <w:szCs w:val="21"/>
        </w:rPr>
        <w:t>、支付方式：</w:t>
      </w:r>
    </w:p>
    <w:p w14:paraId="330B9C1A" w14:textId="77777777" w:rsidR="00CD5680" w:rsidRPr="00E4008D" w:rsidRDefault="00E548A3">
      <w:pPr>
        <w:spacing w:line="360" w:lineRule="auto"/>
        <w:ind w:firstLineChars="200" w:firstLine="420"/>
        <w:rPr>
          <w:rFonts w:ascii="宋体" w:hAnsi="宋体"/>
          <w:sz w:val="21"/>
          <w:szCs w:val="21"/>
        </w:rPr>
      </w:pPr>
      <w:r w:rsidRPr="00E4008D">
        <w:rPr>
          <w:rFonts w:ascii="宋体" w:hAnsi="宋体" w:hint="eastAsia"/>
          <w:sz w:val="21"/>
          <w:szCs w:val="21"/>
        </w:rPr>
        <w:t>1）合同签订生效且财政资金到位后20个工作日内，甲方开始办理预付合同总金额50%的货款即￥</w:t>
      </w:r>
      <w:r w:rsidRPr="00E4008D">
        <w:rPr>
          <w:rFonts w:ascii="宋体" w:hAnsi="宋体" w:hint="eastAsia"/>
          <w:sz w:val="21"/>
          <w:szCs w:val="21"/>
          <w:u w:val="single"/>
        </w:rPr>
        <w:t xml:space="preserve">  </w:t>
      </w:r>
      <w:r w:rsidRPr="00E4008D">
        <w:rPr>
          <w:rFonts w:ascii="宋体" w:hAnsi="宋体"/>
          <w:sz w:val="21"/>
          <w:szCs w:val="21"/>
          <w:u w:val="single"/>
        </w:rPr>
        <w:t xml:space="preserve">    </w:t>
      </w:r>
      <w:r w:rsidRPr="00E4008D">
        <w:rPr>
          <w:rFonts w:ascii="宋体" w:hAnsi="宋体" w:hint="eastAsia"/>
          <w:sz w:val="21"/>
          <w:szCs w:val="21"/>
          <w:u w:val="single"/>
        </w:rPr>
        <w:t xml:space="preserve">   </w:t>
      </w:r>
      <w:r w:rsidRPr="00E4008D">
        <w:rPr>
          <w:rFonts w:ascii="宋体" w:hAnsi="宋体" w:hint="eastAsia"/>
          <w:sz w:val="21"/>
          <w:szCs w:val="21"/>
        </w:rPr>
        <w:t>元给乙方；</w:t>
      </w:r>
    </w:p>
    <w:p w14:paraId="5F70534E" w14:textId="77777777" w:rsidR="00CD5680" w:rsidRPr="00E4008D" w:rsidRDefault="00E548A3">
      <w:pPr>
        <w:spacing w:line="360" w:lineRule="auto"/>
        <w:ind w:firstLineChars="200" w:firstLine="420"/>
        <w:rPr>
          <w:rFonts w:ascii="宋体" w:hAnsi="宋体"/>
          <w:sz w:val="21"/>
          <w:szCs w:val="21"/>
        </w:rPr>
      </w:pPr>
      <w:r w:rsidRPr="00E4008D">
        <w:rPr>
          <w:rFonts w:ascii="宋体" w:hAnsi="宋体" w:hint="eastAsia"/>
          <w:sz w:val="21"/>
          <w:szCs w:val="21"/>
        </w:rPr>
        <w:t>2）仪器设备全部送至甲方现场并经清点签收后，甲方于20个工作日内支付合同总额45%的货款即￥</w:t>
      </w:r>
      <w:r w:rsidRPr="00E4008D">
        <w:rPr>
          <w:rFonts w:ascii="宋体" w:hAnsi="宋体" w:hint="eastAsia"/>
          <w:sz w:val="21"/>
          <w:szCs w:val="21"/>
          <w:u w:val="single"/>
        </w:rPr>
        <w:t xml:space="preserve">  </w:t>
      </w:r>
      <w:r w:rsidRPr="00E4008D">
        <w:rPr>
          <w:rFonts w:ascii="宋体" w:hAnsi="宋体"/>
          <w:sz w:val="21"/>
          <w:szCs w:val="21"/>
          <w:u w:val="single"/>
        </w:rPr>
        <w:t xml:space="preserve">    </w:t>
      </w:r>
      <w:r w:rsidRPr="00E4008D">
        <w:rPr>
          <w:rFonts w:ascii="宋体" w:hAnsi="宋体" w:hint="eastAsia"/>
          <w:sz w:val="21"/>
          <w:szCs w:val="21"/>
          <w:u w:val="single"/>
        </w:rPr>
        <w:t xml:space="preserve">   </w:t>
      </w:r>
      <w:r w:rsidRPr="00E4008D">
        <w:rPr>
          <w:rFonts w:ascii="宋体" w:hAnsi="宋体" w:hint="eastAsia"/>
          <w:sz w:val="21"/>
          <w:szCs w:val="21"/>
        </w:rPr>
        <w:t>元给乙方；</w:t>
      </w:r>
    </w:p>
    <w:p w14:paraId="7338CA93" w14:textId="77777777" w:rsidR="00CD5680" w:rsidRPr="00E4008D" w:rsidRDefault="00E548A3">
      <w:pPr>
        <w:spacing w:line="360" w:lineRule="auto"/>
        <w:ind w:firstLineChars="200" w:firstLine="420"/>
        <w:rPr>
          <w:rFonts w:ascii="宋体" w:hAnsi="宋体"/>
          <w:sz w:val="21"/>
          <w:szCs w:val="21"/>
        </w:rPr>
      </w:pPr>
      <w:r w:rsidRPr="00E4008D">
        <w:rPr>
          <w:rFonts w:ascii="宋体" w:hAnsi="宋体" w:hint="eastAsia"/>
          <w:sz w:val="21"/>
          <w:szCs w:val="21"/>
        </w:rPr>
        <w:t>3）仪器设备安装调试完毕并验收合格后，甲方于20个工作日内支付合同总额5%的货款即￥</w:t>
      </w:r>
      <w:r w:rsidRPr="00E4008D">
        <w:rPr>
          <w:rFonts w:ascii="宋体" w:hAnsi="宋体" w:hint="eastAsia"/>
          <w:sz w:val="21"/>
          <w:szCs w:val="21"/>
          <w:u w:val="single"/>
        </w:rPr>
        <w:t xml:space="preserve"> </w:t>
      </w:r>
      <w:r w:rsidRPr="00E4008D">
        <w:rPr>
          <w:rFonts w:ascii="宋体" w:hAnsi="宋体"/>
          <w:sz w:val="21"/>
          <w:szCs w:val="21"/>
          <w:u w:val="single"/>
        </w:rPr>
        <w:t xml:space="preserve">   </w:t>
      </w:r>
      <w:r w:rsidRPr="00E4008D">
        <w:rPr>
          <w:rFonts w:ascii="宋体" w:hAnsi="宋体" w:hint="eastAsia"/>
          <w:sz w:val="21"/>
          <w:szCs w:val="21"/>
          <w:u w:val="single"/>
        </w:rPr>
        <w:t xml:space="preserve">     </w:t>
      </w:r>
      <w:r w:rsidRPr="00E4008D">
        <w:rPr>
          <w:rFonts w:ascii="宋体" w:hAnsi="宋体" w:hint="eastAsia"/>
          <w:sz w:val="21"/>
          <w:szCs w:val="21"/>
        </w:rPr>
        <w:t>元给乙方。每笔款项支付时，乙方同时向甲方提供相应金额的正式发票。</w:t>
      </w:r>
    </w:p>
    <w:p w14:paraId="64C0512D" w14:textId="77777777" w:rsidR="00CD5680" w:rsidRPr="00E4008D" w:rsidRDefault="00E548A3">
      <w:pPr>
        <w:spacing w:line="360" w:lineRule="auto"/>
        <w:ind w:firstLineChars="200" w:firstLine="420"/>
        <w:rPr>
          <w:rFonts w:ascii="宋体" w:hAnsi="宋体"/>
          <w:sz w:val="21"/>
          <w:szCs w:val="21"/>
        </w:rPr>
      </w:pPr>
      <w:r w:rsidRPr="00E4008D">
        <w:rPr>
          <w:rFonts w:ascii="宋体" w:hAnsi="宋体"/>
          <w:sz w:val="21"/>
          <w:szCs w:val="21"/>
        </w:rPr>
        <w:t>2</w:t>
      </w:r>
      <w:r w:rsidRPr="00E4008D">
        <w:rPr>
          <w:rFonts w:ascii="宋体" w:hAnsi="宋体" w:hint="eastAsia"/>
          <w:sz w:val="21"/>
          <w:szCs w:val="21"/>
        </w:rPr>
        <w:t>、本合同的付款时间为甲方向政府采购支付部门提出支付申请的时间（不含政府财政支付部门审查的时间）。本合同的金额如需政府采购支付部门审核确定的，以政府采购支付部门审核确定的金额为准。</w:t>
      </w:r>
    </w:p>
    <w:p w14:paraId="40F71B37" w14:textId="77777777" w:rsidR="00CD5680" w:rsidRPr="00E4008D" w:rsidRDefault="00E548A3">
      <w:pPr>
        <w:numPr>
          <w:ilvl w:val="0"/>
          <w:numId w:val="24"/>
        </w:numPr>
        <w:tabs>
          <w:tab w:val="clear" w:pos="960"/>
          <w:tab w:val="left" w:pos="851"/>
        </w:tabs>
        <w:spacing w:line="360" w:lineRule="auto"/>
        <w:ind w:left="846" w:hangingChars="403" w:hanging="846"/>
        <w:rPr>
          <w:rFonts w:ascii="宋体" w:hAnsi="宋体"/>
          <w:b/>
          <w:sz w:val="21"/>
          <w:szCs w:val="21"/>
        </w:rPr>
      </w:pPr>
      <w:r w:rsidRPr="00E4008D">
        <w:rPr>
          <w:rFonts w:ascii="宋体" w:hAnsi="宋体" w:hint="eastAsia"/>
          <w:sz w:val="21"/>
          <w:szCs w:val="21"/>
        </w:rPr>
        <w:tab/>
      </w:r>
      <w:r w:rsidRPr="00E4008D">
        <w:rPr>
          <w:rFonts w:ascii="宋体" w:hAnsi="宋体" w:hint="eastAsia"/>
          <w:b/>
          <w:sz w:val="21"/>
          <w:szCs w:val="21"/>
        </w:rPr>
        <w:t>质保期及售后服务要求</w:t>
      </w:r>
    </w:p>
    <w:p w14:paraId="62DBEE16" w14:textId="77777777" w:rsidR="00CD5680" w:rsidRPr="00E4008D" w:rsidRDefault="00E548A3">
      <w:pPr>
        <w:tabs>
          <w:tab w:val="left" w:pos="851"/>
        </w:tabs>
        <w:spacing w:line="360" w:lineRule="auto"/>
        <w:ind w:left="851" w:hanging="851"/>
        <w:rPr>
          <w:rFonts w:ascii="宋体" w:hAnsi="宋体"/>
          <w:sz w:val="21"/>
          <w:szCs w:val="21"/>
        </w:rPr>
      </w:pPr>
      <w:r w:rsidRPr="00E4008D">
        <w:rPr>
          <w:rFonts w:ascii="宋体" w:hAnsi="宋体" w:hint="eastAsia"/>
          <w:sz w:val="21"/>
          <w:szCs w:val="21"/>
        </w:rPr>
        <w:t>1.</w:t>
      </w:r>
      <w:r w:rsidRPr="00E4008D">
        <w:rPr>
          <w:rFonts w:ascii="宋体" w:hAnsi="宋体" w:hint="eastAsia"/>
          <w:sz w:val="21"/>
          <w:szCs w:val="21"/>
        </w:rPr>
        <w:tab/>
        <w:t>本合同的质量保证期（简称“质保期”）为</w:t>
      </w:r>
      <w:r w:rsidRPr="00E4008D">
        <w:rPr>
          <w:rFonts w:ascii="宋体" w:hAnsi="宋体" w:hint="eastAsia"/>
          <w:sz w:val="21"/>
          <w:szCs w:val="21"/>
          <w:u w:val="single"/>
        </w:rPr>
        <w:t xml:space="preserve">     </w:t>
      </w:r>
      <w:r w:rsidRPr="00E4008D">
        <w:rPr>
          <w:rFonts w:ascii="宋体" w:hAnsi="宋体" w:hint="eastAsia"/>
          <w:sz w:val="21"/>
          <w:szCs w:val="21"/>
        </w:rPr>
        <w:t>年，质保期内乙方对所供货物实行包修、包换、包退及合同约定的其它事项，期满后可同时提供终身</w:t>
      </w:r>
      <w:r w:rsidRPr="00E4008D">
        <w:rPr>
          <w:rFonts w:ascii="宋体" w:hAnsi="宋体" w:hint="eastAsia"/>
          <w:sz w:val="21"/>
          <w:szCs w:val="21"/>
          <w:u w:val="single"/>
        </w:rPr>
        <w:t>(费用含在合同价中/有偿)</w:t>
      </w:r>
      <w:r w:rsidRPr="00E4008D">
        <w:rPr>
          <w:rFonts w:ascii="宋体" w:hAnsi="宋体" w:hint="eastAsia"/>
          <w:sz w:val="21"/>
          <w:szCs w:val="21"/>
        </w:rPr>
        <w:t>维修保养服务。</w:t>
      </w:r>
    </w:p>
    <w:p w14:paraId="2A49AB6B" w14:textId="77777777" w:rsidR="00CD5680" w:rsidRPr="00E4008D" w:rsidRDefault="00E548A3">
      <w:pPr>
        <w:tabs>
          <w:tab w:val="left" w:pos="851"/>
        </w:tabs>
        <w:spacing w:line="360" w:lineRule="auto"/>
        <w:ind w:left="851" w:hanging="851"/>
        <w:rPr>
          <w:rFonts w:ascii="宋体" w:hAnsi="宋体"/>
          <w:sz w:val="21"/>
          <w:szCs w:val="21"/>
        </w:rPr>
      </w:pPr>
      <w:r w:rsidRPr="00E4008D">
        <w:rPr>
          <w:rFonts w:ascii="宋体" w:hAnsi="宋体" w:hint="eastAsia"/>
          <w:sz w:val="21"/>
          <w:szCs w:val="21"/>
        </w:rPr>
        <w:t>2.</w:t>
      </w:r>
      <w:r w:rsidRPr="00E4008D">
        <w:rPr>
          <w:rFonts w:ascii="宋体" w:hAnsi="宋体" w:hint="eastAsia"/>
          <w:sz w:val="21"/>
          <w:szCs w:val="21"/>
        </w:rPr>
        <w:tab/>
        <w:t>质保期内，如设备或零部件因质量原因出现故障而造成短期停用时，则质保期和维修期相应顺延。如停用时间累计超过60天则质保期重新计算。</w:t>
      </w:r>
    </w:p>
    <w:p w14:paraId="6741F126" w14:textId="77777777" w:rsidR="00CD5680" w:rsidRPr="00E4008D" w:rsidRDefault="00E548A3">
      <w:pPr>
        <w:tabs>
          <w:tab w:val="left" w:pos="851"/>
        </w:tabs>
        <w:spacing w:line="360" w:lineRule="auto"/>
        <w:ind w:left="851" w:hanging="851"/>
        <w:rPr>
          <w:rFonts w:ascii="宋体" w:hAnsi="宋体"/>
          <w:sz w:val="21"/>
          <w:szCs w:val="21"/>
        </w:rPr>
      </w:pPr>
      <w:r w:rsidRPr="00E4008D">
        <w:rPr>
          <w:rFonts w:ascii="宋体" w:hAnsi="宋体" w:hint="eastAsia"/>
          <w:sz w:val="21"/>
          <w:szCs w:val="21"/>
        </w:rPr>
        <w:t>3.</w:t>
      </w:r>
      <w:r w:rsidRPr="00E4008D">
        <w:rPr>
          <w:rFonts w:ascii="宋体" w:hAnsi="宋体" w:hint="eastAsia"/>
          <w:sz w:val="21"/>
          <w:szCs w:val="21"/>
        </w:rPr>
        <w:tab/>
        <w:t>对甲方的服务通知，乙方在接报后</w:t>
      </w:r>
      <w:r w:rsidRPr="00E4008D">
        <w:rPr>
          <w:rFonts w:ascii="宋体" w:hAnsi="宋体" w:hint="eastAsia"/>
          <w:sz w:val="21"/>
          <w:szCs w:val="21"/>
          <w:u w:val="single"/>
        </w:rPr>
        <w:t xml:space="preserve">   </w:t>
      </w:r>
      <w:r w:rsidRPr="00E4008D">
        <w:rPr>
          <w:rFonts w:ascii="宋体" w:hAnsi="宋体" w:hint="eastAsia"/>
          <w:sz w:val="21"/>
          <w:szCs w:val="21"/>
        </w:rPr>
        <w:t>小时内响应，</w:t>
      </w:r>
      <w:r w:rsidRPr="00E4008D">
        <w:rPr>
          <w:rFonts w:ascii="宋体" w:hAnsi="宋体" w:hint="eastAsia"/>
          <w:sz w:val="21"/>
          <w:szCs w:val="21"/>
          <w:u w:val="single"/>
        </w:rPr>
        <w:t xml:space="preserve">   小时</w:t>
      </w:r>
      <w:r w:rsidRPr="00E4008D">
        <w:rPr>
          <w:rFonts w:ascii="宋体" w:hAnsi="宋体" w:hint="eastAsia"/>
          <w:sz w:val="21"/>
          <w:szCs w:val="21"/>
        </w:rPr>
        <w:t>内到达现场，</w:t>
      </w:r>
      <w:r w:rsidRPr="00E4008D">
        <w:rPr>
          <w:rFonts w:ascii="宋体" w:hAnsi="宋体" w:hint="eastAsia"/>
          <w:sz w:val="21"/>
          <w:szCs w:val="21"/>
          <w:u w:val="single"/>
        </w:rPr>
        <w:t xml:space="preserve">   小时内</w:t>
      </w:r>
      <w:r w:rsidRPr="00E4008D">
        <w:rPr>
          <w:rFonts w:ascii="宋体" w:hAnsi="宋体" w:hint="eastAsia"/>
          <w:sz w:val="21"/>
          <w:szCs w:val="21"/>
        </w:rPr>
        <w:t>处理完毕。若在</w:t>
      </w:r>
      <w:r w:rsidRPr="00E4008D">
        <w:rPr>
          <w:rFonts w:ascii="宋体" w:hAnsi="宋体" w:hint="eastAsia"/>
          <w:sz w:val="21"/>
          <w:szCs w:val="21"/>
          <w:u w:val="single"/>
        </w:rPr>
        <w:t xml:space="preserve">   小时内</w:t>
      </w:r>
      <w:r w:rsidRPr="00E4008D">
        <w:rPr>
          <w:rFonts w:ascii="宋体" w:hAnsi="宋体" w:hint="eastAsia"/>
          <w:sz w:val="21"/>
          <w:szCs w:val="21"/>
        </w:rPr>
        <w:t>仍未能有效解决，乙方须提供同档次的设备予甲方临时使用，费用含在合同价中，甲方不再向乙方支付费用。</w:t>
      </w:r>
    </w:p>
    <w:p w14:paraId="67CD315E" w14:textId="77777777" w:rsidR="00CD5680" w:rsidRPr="00E4008D" w:rsidRDefault="00E548A3">
      <w:pPr>
        <w:numPr>
          <w:ilvl w:val="0"/>
          <w:numId w:val="24"/>
        </w:numPr>
        <w:tabs>
          <w:tab w:val="clear" w:pos="960"/>
          <w:tab w:val="left" w:pos="851"/>
        </w:tabs>
        <w:spacing w:line="360" w:lineRule="auto"/>
        <w:ind w:left="850" w:hangingChars="403" w:hanging="850"/>
        <w:rPr>
          <w:rFonts w:ascii="宋体" w:hAnsi="宋体"/>
          <w:sz w:val="21"/>
          <w:szCs w:val="21"/>
        </w:rPr>
      </w:pPr>
      <w:r w:rsidRPr="00E4008D">
        <w:rPr>
          <w:rFonts w:ascii="宋体" w:hAnsi="宋体" w:hint="eastAsia"/>
          <w:b/>
          <w:sz w:val="21"/>
          <w:szCs w:val="21"/>
        </w:rPr>
        <w:t>安装与调试</w:t>
      </w:r>
    </w:p>
    <w:p w14:paraId="45EBD8F0" w14:textId="77777777" w:rsidR="00CD5680" w:rsidRPr="00E4008D" w:rsidRDefault="00E548A3">
      <w:pPr>
        <w:tabs>
          <w:tab w:val="left" w:pos="851"/>
        </w:tabs>
        <w:spacing w:line="360" w:lineRule="auto"/>
        <w:ind w:leftChars="352" w:left="845"/>
        <w:rPr>
          <w:rFonts w:ascii="宋体" w:hAnsi="宋体"/>
          <w:sz w:val="21"/>
          <w:szCs w:val="21"/>
        </w:rPr>
      </w:pPr>
      <w:r w:rsidRPr="00E4008D">
        <w:rPr>
          <w:rFonts w:ascii="宋体" w:hAnsi="宋体" w:hint="eastAsia"/>
          <w:sz w:val="21"/>
          <w:szCs w:val="21"/>
        </w:rPr>
        <w:t>乙方必须依照招标文件的要求和投标文件的承诺，将设备、系统安装并调试至正常运行的最佳状态。</w:t>
      </w:r>
    </w:p>
    <w:p w14:paraId="03EE3759" w14:textId="77777777" w:rsidR="00CD5680" w:rsidRPr="00E4008D" w:rsidRDefault="00E548A3">
      <w:pPr>
        <w:numPr>
          <w:ilvl w:val="0"/>
          <w:numId w:val="24"/>
        </w:numPr>
        <w:tabs>
          <w:tab w:val="clear" w:pos="960"/>
          <w:tab w:val="left" w:pos="851"/>
        </w:tabs>
        <w:spacing w:line="360" w:lineRule="auto"/>
        <w:ind w:left="850" w:hangingChars="403" w:hanging="850"/>
        <w:rPr>
          <w:rFonts w:ascii="宋体" w:hAnsi="宋体"/>
          <w:b/>
          <w:bCs/>
          <w:sz w:val="21"/>
          <w:szCs w:val="21"/>
        </w:rPr>
      </w:pPr>
      <w:r w:rsidRPr="00E4008D">
        <w:rPr>
          <w:rFonts w:ascii="宋体" w:hAnsi="宋体" w:hint="eastAsia"/>
          <w:b/>
          <w:bCs/>
          <w:sz w:val="21"/>
          <w:szCs w:val="21"/>
        </w:rPr>
        <w:t>验收</w:t>
      </w:r>
    </w:p>
    <w:p w14:paraId="64CE01BC" w14:textId="77777777" w:rsidR="00CD5680" w:rsidRPr="00E4008D" w:rsidRDefault="00E548A3">
      <w:pPr>
        <w:tabs>
          <w:tab w:val="left" w:pos="851"/>
        </w:tabs>
        <w:spacing w:line="360" w:lineRule="auto"/>
        <w:ind w:left="851" w:hanging="851"/>
        <w:rPr>
          <w:rFonts w:ascii="宋体" w:hAnsi="宋体"/>
          <w:sz w:val="21"/>
          <w:szCs w:val="21"/>
        </w:rPr>
      </w:pPr>
      <w:r w:rsidRPr="00E4008D">
        <w:rPr>
          <w:rFonts w:ascii="宋体" w:hAnsi="宋体" w:hint="eastAsia"/>
          <w:sz w:val="21"/>
          <w:szCs w:val="21"/>
        </w:rPr>
        <w:t>1.</w:t>
      </w:r>
      <w:r w:rsidRPr="00E4008D">
        <w:rPr>
          <w:rFonts w:ascii="宋体" w:hAnsi="宋体" w:hint="eastAsia"/>
          <w:sz w:val="21"/>
          <w:szCs w:val="21"/>
        </w:rPr>
        <w:tab/>
        <w:t>交付验收标准</w:t>
      </w:r>
      <w:r w:rsidRPr="00E4008D">
        <w:rPr>
          <w:rFonts w:ascii="宋体" w:hAnsi="宋体" w:hint="eastAsia"/>
          <w:sz w:val="21"/>
          <w:szCs w:val="21"/>
          <w:lang w:val="en-GB"/>
        </w:rPr>
        <w:t>依次序对照适用</w:t>
      </w:r>
      <w:r w:rsidRPr="00E4008D">
        <w:rPr>
          <w:rFonts w:ascii="宋体" w:hAnsi="宋体" w:hint="eastAsia"/>
          <w:sz w:val="21"/>
          <w:szCs w:val="21"/>
        </w:rPr>
        <w:t>标准</w:t>
      </w:r>
      <w:r w:rsidRPr="00E4008D">
        <w:rPr>
          <w:rFonts w:ascii="宋体" w:hAnsi="宋体" w:hint="eastAsia"/>
          <w:sz w:val="21"/>
          <w:szCs w:val="21"/>
          <w:lang w:val="en-GB"/>
        </w:rPr>
        <w:t>为：</w:t>
      </w:r>
      <w:r w:rsidRPr="00E4008D">
        <w:rPr>
          <w:rFonts w:ascii="宋体" w:hAnsi="宋体" w:hint="eastAsia"/>
          <w:sz w:val="21"/>
          <w:szCs w:val="21"/>
        </w:rPr>
        <w:t>①符合中华人民共和国国家安全质量标准、环保标准或行业标准；②符合招标文件和响应承诺中甲方认可的合理最佳配置、参数及各项要求；③货物来源国官方标准。</w:t>
      </w:r>
    </w:p>
    <w:p w14:paraId="4E25702C" w14:textId="77777777" w:rsidR="00CD5680" w:rsidRPr="00E4008D" w:rsidRDefault="00E548A3">
      <w:pPr>
        <w:tabs>
          <w:tab w:val="left" w:pos="851"/>
        </w:tabs>
        <w:spacing w:line="360" w:lineRule="auto"/>
        <w:ind w:left="851" w:hanging="851"/>
        <w:rPr>
          <w:rFonts w:ascii="宋体" w:hAnsi="宋体"/>
          <w:sz w:val="21"/>
          <w:szCs w:val="21"/>
        </w:rPr>
      </w:pPr>
      <w:r w:rsidRPr="00E4008D">
        <w:rPr>
          <w:rFonts w:ascii="宋体" w:hAnsi="宋体" w:hint="eastAsia"/>
          <w:sz w:val="21"/>
          <w:szCs w:val="21"/>
        </w:rPr>
        <w:t>2.</w:t>
      </w:r>
      <w:r w:rsidRPr="00E4008D">
        <w:rPr>
          <w:rFonts w:ascii="宋体" w:hAnsi="宋体" w:hint="eastAsia"/>
          <w:sz w:val="21"/>
          <w:szCs w:val="21"/>
        </w:rPr>
        <w:tab/>
        <w:t>进口产品必须具备原产地证明和商检局的检验证明及合法进货渠道证明。</w:t>
      </w:r>
    </w:p>
    <w:p w14:paraId="0D4D30E3" w14:textId="77777777" w:rsidR="00CD5680" w:rsidRPr="00E4008D" w:rsidRDefault="00E548A3">
      <w:pPr>
        <w:tabs>
          <w:tab w:val="left" w:pos="851"/>
        </w:tabs>
        <w:spacing w:line="360" w:lineRule="auto"/>
        <w:ind w:left="851" w:hanging="851"/>
        <w:rPr>
          <w:rFonts w:ascii="宋体" w:hAnsi="宋体"/>
          <w:sz w:val="21"/>
          <w:szCs w:val="21"/>
        </w:rPr>
      </w:pPr>
      <w:r w:rsidRPr="00E4008D">
        <w:rPr>
          <w:rFonts w:ascii="宋体" w:hAnsi="宋体" w:hint="eastAsia"/>
          <w:sz w:val="21"/>
          <w:szCs w:val="21"/>
        </w:rPr>
        <w:t>3.</w:t>
      </w:r>
      <w:r w:rsidRPr="00E4008D">
        <w:rPr>
          <w:rFonts w:ascii="宋体" w:hAnsi="宋体" w:hint="eastAsia"/>
          <w:sz w:val="21"/>
          <w:szCs w:val="21"/>
        </w:rPr>
        <w:tab/>
        <w:t>货物为原厂商未启封全新包装，具出厂合格证，序列号、包装箱号与出厂批号一致，并可追索查</w:t>
      </w:r>
      <w:r w:rsidRPr="00E4008D">
        <w:rPr>
          <w:rFonts w:ascii="宋体" w:hAnsi="宋体" w:hint="eastAsia"/>
          <w:sz w:val="21"/>
          <w:szCs w:val="21"/>
        </w:rPr>
        <w:lastRenderedPageBreak/>
        <w:t>阅。所有</w:t>
      </w:r>
      <w:proofErr w:type="gramStart"/>
      <w:r w:rsidRPr="00E4008D">
        <w:rPr>
          <w:rFonts w:ascii="宋体" w:hAnsi="宋体" w:hint="eastAsia"/>
          <w:sz w:val="21"/>
          <w:szCs w:val="21"/>
        </w:rPr>
        <w:t>随设备</w:t>
      </w:r>
      <w:proofErr w:type="gramEnd"/>
      <w:r w:rsidRPr="00E4008D">
        <w:rPr>
          <w:rFonts w:ascii="宋体" w:hAnsi="宋体" w:hint="eastAsia"/>
          <w:sz w:val="21"/>
          <w:szCs w:val="21"/>
        </w:rPr>
        <w:t>的附件必须齐全。</w:t>
      </w:r>
    </w:p>
    <w:p w14:paraId="65593354" w14:textId="77777777" w:rsidR="00CD5680" w:rsidRPr="00E4008D" w:rsidRDefault="00E548A3">
      <w:pPr>
        <w:tabs>
          <w:tab w:val="left" w:pos="851"/>
        </w:tabs>
        <w:spacing w:line="360" w:lineRule="auto"/>
        <w:ind w:left="851" w:hanging="851"/>
        <w:rPr>
          <w:rFonts w:ascii="宋体" w:hAnsi="宋体"/>
          <w:sz w:val="21"/>
          <w:szCs w:val="21"/>
        </w:rPr>
      </w:pPr>
      <w:r w:rsidRPr="00E4008D">
        <w:rPr>
          <w:rFonts w:ascii="宋体" w:hAnsi="宋体" w:hint="eastAsia"/>
          <w:sz w:val="21"/>
          <w:szCs w:val="21"/>
        </w:rPr>
        <w:t>4.</w:t>
      </w:r>
      <w:r w:rsidRPr="00E4008D">
        <w:rPr>
          <w:rFonts w:ascii="宋体" w:hAnsi="宋体" w:hint="eastAsia"/>
          <w:sz w:val="21"/>
          <w:szCs w:val="21"/>
        </w:rPr>
        <w:tab/>
        <w:t>乙方应将关键主机设备的用户手册、保修手册、有关单证资料及配备件、随机工具等交付给甲方，使用操作及安全须知等重要资料应附有中文说明。</w:t>
      </w:r>
    </w:p>
    <w:p w14:paraId="2A130691" w14:textId="77777777" w:rsidR="00CD5680" w:rsidRPr="00E4008D" w:rsidRDefault="00E548A3">
      <w:pPr>
        <w:tabs>
          <w:tab w:val="left" w:pos="851"/>
        </w:tabs>
        <w:spacing w:line="360" w:lineRule="auto"/>
        <w:ind w:left="851" w:hanging="851"/>
        <w:rPr>
          <w:rFonts w:ascii="宋体" w:hAnsi="宋体"/>
          <w:sz w:val="21"/>
          <w:szCs w:val="21"/>
        </w:rPr>
      </w:pPr>
      <w:r w:rsidRPr="00E4008D">
        <w:rPr>
          <w:rFonts w:ascii="宋体" w:hAnsi="宋体" w:hint="eastAsia"/>
          <w:sz w:val="21"/>
          <w:szCs w:val="21"/>
        </w:rPr>
        <w:t>5.</w:t>
      </w:r>
      <w:r w:rsidRPr="00E4008D">
        <w:rPr>
          <w:rFonts w:ascii="宋体" w:hAnsi="宋体" w:hint="eastAsia"/>
          <w:sz w:val="21"/>
          <w:szCs w:val="21"/>
        </w:rPr>
        <w:tab/>
        <w:t>甲方组成验收小组按国家有关规定、规范进行验收，必要时邀请相关的专业人员或机构参与验收。因货物质量问题发生争议时，由本地质量技术监督部门鉴定。货物符合质量技术标准的，鉴定费由甲方承担；否则鉴定费由乙方承担。</w:t>
      </w:r>
    </w:p>
    <w:p w14:paraId="36EFB57A" w14:textId="77777777" w:rsidR="00CD5680" w:rsidRPr="00E4008D" w:rsidRDefault="00E548A3">
      <w:pPr>
        <w:numPr>
          <w:ilvl w:val="0"/>
          <w:numId w:val="24"/>
        </w:numPr>
        <w:tabs>
          <w:tab w:val="clear" w:pos="960"/>
          <w:tab w:val="left" w:pos="851"/>
        </w:tabs>
        <w:spacing w:line="360" w:lineRule="auto"/>
        <w:ind w:left="850" w:hangingChars="403" w:hanging="850"/>
        <w:rPr>
          <w:rFonts w:ascii="宋体" w:hAnsi="宋体"/>
          <w:b/>
          <w:sz w:val="21"/>
          <w:szCs w:val="21"/>
        </w:rPr>
      </w:pPr>
      <w:r w:rsidRPr="00E4008D">
        <w:rPr>
          <w:rFonts w:ascii="宋体" w:hAnsi="宋体" w:hint="eastAsia"/>
          <w:b/>
          <w:sz w:val="21"/>
          <w:szCs w:val="21"/>
        </w:rPr>
        <w:t>违约责任与赔偿损失</w:t>
      </w:r>
    </w:p>
    <w:p w14:paraId="2511EA21" w14:textId="77777777" w:rsidR="00CD5680" w:rsidRPr="00E4008D" w:rsidRDefault="00E548A3">
      <w:pPr>
        <w:tabs>
          <w:tab w:val="left" w:pos="851"/>
        </w:tabs>
        <w:spacing w:line="360" w:lineRule="auto"/>
        <w:ind w:left="851" w:hanging="851"/>
        <w:rPr>
          <w:rFonts w:ascii="宋体" w:hAnsi="宋体"/>
          <w:sz w:val="21"/>
          <w:szCs w:val="21"/>
        </w:rPr>
      </w:pPr>
      <w:r w:rsidRPr="00E4008D">
        <w:rPr>
          <w:rFonts w:ascii="宋体" w:hAnsi="宋体" w:hint="eastAsia"/>
          <w:sz w:val="21"/>
          <w:szCs w:val="21"/>
        </w:rPr>
        <w:t>1.</w:t>
      </w:r>
      <w:r w:rsidRPr="00E4008D">
        <w:rPr>
          <w:rFonts w:ascii="宋体" w:hAnsi="宋体" w:hint="eastAsia"/>
          <w:sz w:val="21"/>
          <w:szCs w:val="21"/>
        </w:rPr>
        <w:tab/>
        <w:t>乙方交付的货物、工程/提供的服务不符合本合同规定的，甲方有权拒收，并且乙方须向甲方支付本合同总价5%的违约金。</w:t>
      </w:r>
    </w:p>
    <w:p w14:paraId="3B4FC18A" w14:textId="77777777" w:rsidR="00CD5680" w:rsidRPr="00E4008D" w:rsidRDefault="00E548A3">
      <w:pPr>
        <w:tabs>
          <w:tab w:val="left" w:pos="851"/>
        </w:tabs>
        <w:spacing w:line="360" w:lineRule="auto"/>
        <w:ind w:left="851" w:hanging="851"/>
        <w:rPr>
          <w:rFonts w:ascii="宋体" w:hAnsi="宋体"/>
          <w:sz w:val="21"/>
          <w:szCs w:val="21"/>
        </w:rPr>
      </w:pPr>
      <w:r w:rsidRPr="00E4008D">
        <w:rPr>
          <w:rFonts w:ascii="宋体" w:hAnsi="宋体" w:hint="eastAsia"/>
          <w:sz w:val="21"/>
          <w:szCs w:val="21"/>
        </w:rPr>
        <w:t>2.</w:t>
      </w:r>
      <w:r w:rsidRPr="00E4008D">
        <w:rPr>
          <w:rFonts w:ascii="宋体" w:hAnsi="宋体" w:hint="eastAsia"/>
          <w:sz w:val="21"/>
          <w:szCs w:val="21"/>
        </w:rPr>
        <w:tab/>
        <w:t>乙方未能按本合同规定的交货时间交付货物的/提供服务，从逾期之日起每日按本合同总价3‰的数额向甲方支付违约金；逾期半个月以上的，甲方有权终止合同，由此造成的甲方经济损失由乙方承担。</w:t>
      </w:r>
    </w:p>
    <w:p w14:paraId="7DC0A4E5" w14:textId="77777777" w:rsidR="00CD5680" w:rsidRPr="00E4008D" w:rsidRDefault="00E548A3">
      <w:pPr>
        <w:tabs>
          <w:tab w:val="left" w:pos="851"/>
        </w:tabs>
        <w:spacing w:line="360" w:lineRule="auto"/>
        <w:ind w:left="851" w:hanging="851"/>
        <w:rPr>
          <w:rFonts w:ascii="宋体" w:hAnsi="宋体"/>
          <w:sz w:val="21"/>
          <w:szCs w:val="21"/>
        </w:rPr>
      </w:pPr>
      <w:r w:rsidRPr="00E4008D">
        <w:rPr>
          <w:rFonts w:ascii="宋体" w:hAnsi="宋体" w:hint="eastAsia"/>
          <w:sz w:val="21"/>
          <w:szCs w:val="21"/>
        </w:rPr>
        <w:t>3.</w:t>
      </w:r>
      <w:r w:rsidRPr="00E4008D">
        <w:rPr>
          <w:rFonts w:ascii="宋体" w:hAnsi="宋体" w:hint="eastAsia"/>
          <w:sz w:val="21"/>
          <w:szCs w:val="21"/>
        </w:rPr>
        <w:tab/>
        <w:t>甲方无正当理由拒收货物/接受服务，到期拒付货物/服务款项的，甲方向乙方偿付本合同总的5%的违约金。甲方逾期付款，则每日按本合同总价的3‰向乙方偿付违约金。</w:t>
      </w:r>
    </w:p>
    <w:p w14:paraId="6282D642" w14:textId="77777777" w:rsidR="00CD5680" w:rsidRPr="00E4008D" w:rsidRDefault="00E548A3">
      <w:pPr>
        <w:tabs>
          <w:tab w:val="left" w:pos="851"/>
        </w:tabs>
        <w:spacing w:line="360" w:lineRule="auto"/>
        <w:ind w:left="851" w:hanging="851"/>
        <w:rPr>
          <w:rFonts w:ascii="宋体" w:hAnsi="宋体"/>
          <w:bCs/>
          <w:sz w:val="21"/>
          <w:szCs w:val="21"/>
        </w:rPr>
      </w:pPr>
      <w:r w:rsidRPr="00E4008D">
        <w:rPr>
          <w:rFonts w:ascii="宋体" w:hAnsi="宋体" w:hint="eastAsia"/>
          <w:sz w:val="21"/>
          <w:szCs w:val="21"/>
        </w:rPr>
        <w:t>4.</w:t>
      </w:r>
      <w:r w:rsidRPr="00E4008D">
        <w:rPr>
          <w:rFonts w:ascii="宋体" w:hAnsi="宋体" w:hint="eastAsia"/>
          <w:sz w:val="21"/>
          <w:szCs w:val="21"/>
        </w:rPr>
        <w:tab/>
        <w:t>其它违约责任按《中华人民共和国民法典》第三编　合同</w:t>
      </w:r>
      <w:r w:rsidRPr="00E4008D">
        <w:rPr>
          <w:rFonts w:ascii="宋体" w:hAnsi="宋体" w:hint="eastAsia"/>
          <w:bCs/>
          <w:sz w:val="21"/>
          <w:szCs w:val="21"/>
        </w:rPr>
        <w:t>处理。</w:t>
      </w:r>
    </w:p>
    <w:p w14:paraId="50627F90" w14:textId="77777777" w:rsidR="00CD5680" w:rsidRPr="00E4008D" w:rsidRDefault="00E548A3">
      <w:pPr>
        <w:numPr>
          <w:ilvl w:val="0"/>
          <w:numId w:val="24"/>
        </w:numPr>
        <w:tabs>
          <w:tab w:val="clear" w:pos="960"/>
          <w:tab w:val="left" w:pos="851"/>
        </w:tabs>
        <w:spacing w:line="360" w:lineRule="auto"/>
        <w:ind w:left="850" w:hangingChars="403" w:hanging="850"/>
        <w:rPr>
          <w:rFonts w:ascii="宋体" w:hAnsi="宋体"/>
          <w:b/>
          <w:sz w:val="21"/>
          <w:szCs w:val="21"/>
        </w:rPr>
      </w:pPr>
      <w:r w:rsidRPr="00E4008D">
        <w:rPr>
          <w:rFonts w:ascii="宋体" w:hAnsi="宋体" w:hint="eastAsia"/>
          <w:b/>
          <w:sz w:val="21"/>
          <w:szCs w:val="21"/>
        </w:rPr>
        <w:t>争议的解决</w:t>
      </w:r>
    </w:p>
    <w:p w14:paraId="6DC48C21" w14:textId="77777777" w:rsidR="00CD5680" w:rsidRPr="00E4008D" w:rsidRDefault="00E548A3">
      <w:pPr>
        <w:tabs>
          <w:tab w:val="left" w:pos="851"/>
        </w:tabs>
        <w:spacing w:line="360" w:lineRule="auto"/>
        <w:ind w:leftChars="150" w:left="360" w:firstLineChars="250" w:firstLine="525"/>
        <w:rPr>
          <w:rFonts w:ascii="宋体" w:hAnsi="宋体"/>
          <w:bCs/>
          <w:sz w:val="21"/>
          <w:szCs w:val="21"/>
        </w:rPr>
      </w:pPr>
      <w:r w:rsidRPr="00E4008D">
        <w:rPr>
          <w:rFonts w:ascii="宋体" w:hAnsi="宋体" w:hint="eastAsia"/>
          <w:sz w:val="21"/>
          <w:szCs w:val="21"/>
        </w:rPr>
        <w:t>合同执行过程中发生的任何争议，如双方不能通过友好协商解决，按相关法律法规处理。</w:t>
      </w:r>
    </w:p>
    <w:p w14:paraId="2840BF82" w14:textId="77777777" w:rsidR="00CD5680" w:rsidRPr="00E4008D" w:rsidRDefault="00E548A3">
      <w:pPr>
        <w:numPr>
          <w:ilvl w:val="0"/>
          <w:numId w:val="24"/>
        </w:numPr>
        <w:tabs>
          <w:tab w:val="clear" w:pos="960"/>
          <w:tab w:val="left" w:pos="851"/>
        </w:tabs>
        <w:spacing w:line="360" w:lineRule="auto"/>
        <w:ind w:left="850" w:hangingChars="403" w:hanging="850"/>
        <w:rPr>
          <w:rFonts w:ascii="宋体" w:hAnsi="宋体"/>
          <w:sz w:val="21"/>
          <w:szCs w:val="21"/>
        </w:rPr>
      </w:pPr>
      <w:r w:rsidRPr="00E4008D">
        <w:rPr>
          <w:rFonts w:ascii="宋体" w:hAnsi="宋体" w:hint="eastAsia"/>
          <w:b/>
          <w:sz w:val="21"/>
          <w:szCs w:val="21"/>
        </w:rPr>
        <w:t>不可抗力</w:t>
      </w:r>
    </w:p>
    <w:p w14:paraId="56FF98E5" w14:textId="77777777" w:rsidR="00CD5680" w:rsidRPr="00E4008D" w:rsidRDefault="00E548A3">
      <w:pPr>
        <w:tabs>
          <w:tab w:val="left" w:pos="851"/>
        </w:tabs>
        <w:spacing w:line="360" w:lineRule="auto"/>
        <w:ind w:leftChars="352" w:left="845"/>
        <w:rPr>
          <w:rFonts w:ascii="宋体" w:hAnsi="宋体"/>
          <w:sz w:val="21"/>
          <w:szCs w:val="21"/>
        </w:rPr>
      </w:pPr>
      <w:r w:rsidRPr="00E4008D">
        <w:rPr>
          <w:rFonts w:ascii="宋体" w:hAnsi="宋体" w:hint="eastAsia"/>
          <w:sz w:val="21"/>
          <w:szCs w:val="21"/>
        </w:rPr>
        <w:t>任何一方由于不可抗力原因不能履行合同时，应在不可抗力事件结束后1日内向对方通报，以减轻可能给对方造成的损失，在取得有关机构的不可抗力证明或双方谅解确认后，允许延期履行或修订合同，并根据情况可部分或全部免于承担违约责任。</w:t>
      </w:r>
    </w:p>
    <w:p w14:paraId="26996BA6" w14:textId="77777777" w:rsidR="00CD5680" w:rsidRPr="00E4008D" w:rsidRDefault="00E548A3">
      <w:pPr>
        <w:numPr>
          <w:ilvl w:val="0"/>
          <w:numId w:val="24"/>
        </w:numPr>
        <w:tabs>
          <w:tab w:val="clear" w:pos="960"/>
          <w:tab w:val="left" w:pos="851"/>
        </w:tabs>
        <w:spacing w:line="360" w:lineRule="auto"/>
        <w:ind w:left="850" w:hangingChars="403" w:hanging="850"/>
        <w:rPr>
          <w:rFonts w:ascii="宋体" w:hAnsi="宋体"/>
          <w:sz w:val="21"/>
          <w:szCs w:val="21"/>
        </w:rPr>
      </w:pPr>
      <w:r w:rsidRPr="00E4008D">
        <w:rPr>
          <w:rFonts w:ascii="宋体" w:hAnsi="宋体" w:hint="eastAsia"/>
          <w:b/>
          <w:sz w:val="21"/>
          <w:szCs w:val="21"/>
        </w:rPr>
        <w:t>税费</w:t>
      </w:r>
    </w:p>
    <w:p w14:paraId="66C38CB4" w14:textId="77777777" w:rsidR="00CD5680" w:rsidRPr="00E4008D" w:rsidRDefault="00E548A3">
      <w:pPr>
        <w:tabs>
          <w:tab w:val="left" w:pos="851"/>
        </w:tabs>
        <w:spacing w:line="360" w:lineRule="auto"/>
        <w:ind w:leftChars="352" w:left="845"/>
        <w:rPr>
          <w:rFonts w:ascii="宋体" w:hAnsi="宋体"/>
          <w:sz w:val="21"/>
          <w:szCs w:val="21"/>
        </w:rPr>
      </w:pPr>
      <w:r w:rsidRPr="00E4008D">
        <w:rPr>
          <w:rFonts w:ascii="宋体" w:hAnsi="宋体" w:hint="eastAsia"/>
          <w:sz w:val="21"/>
          <w:szCs w:val="21"/>
        </w:rPr>
        <w:t>在中国境内、外发生的与本合同执行有关的一切税费均由乙方负担。</w:t>
      </w:r>
    </w:p>
    <w:p w14:paraId="76F9C794" w14:textId="77777777" w:rsidR="00CD5680" w:rsidRPr="00E4008D" w:rsidRDefault="00E548A3">
      <w:pPr>
        <w:numPr>
          <w:ilvl w:val="0"/>
          <w:numId w:val="24"/>
        </w:numPr>
        <w:tabs>
          <w:tab w:val="clear" w:pos="960"/>
          <w:tab w:val="left" w:pos="851"/>
        </w:tabs>
        <w:spacing w:line="360" w:lineRule="auto"/>
        <w:ind w:left="850" w:hangingChars="403" w:hanging="850"/>
        <w:rPr>
          <w:rFonts w:ascii="宋体" w:hAnsi="宋体"/>
          <w:b/>
          <w:sz w:val="21"/>
          <w:szCs w:val="21"/>
        </w:rPr>
      </w:pPr>
      <w:r w:rsidRPr="00E4008D">
        <w:rPr>
          <w:rFonts w:ascii="宋体" w:hAnsi="宋体" w:hint="eastAsia"/>
          <w:b/>
          <w:sz w:val="21"/>
          <w:szCs w:val="21"/>
        </w:rPr>
        <w:t>其它</w:t>
      </w:r>
    </w:p>
    <w:p w14:paraId="676A7213" w14:textId="77777777" w:rsidR="00CD5680" w:rsidRPr="00E4008D" w:rsidRDefault="00E548A3">
      <w:pPr>
        <w:tabs>
          <w:tab w:val="left" w:pos="851"/>
        </w:tabs>
        <w:spacing w:line="360" w:lineRule="auto"/>
        <w:ind w:left="851" w:hanging="851"/>
        <w:rPr>
          <w:rFonts w:ascii="宋体" w:hAnsi="宋体"/>
          <w:sz w:val="21"/>
          <w:szCs w:val="21"/>
        </w:rPr>
      </w:pPr>
      <w:r w:rsidRPr="00E4008D">
        <w:rPr>
          <w:rFonts w:ascii="宋体" w:hAnsi="宋体" w:hint="eastAsia"/>
          <w:sz w:val="21"/>
          <w:szCs w:val="21"/>
        </w:rPr>
        <w:t>1.</w:t>
      </w:r>
      <w:r w:rsidRPr="00E4008D">
        <w:rPr>
          <w:rFonts w:ascii="宋体" w:hAnsi="宋体" w:hint="eastAsia"/>
          <w:sz w:val="21"/>
          <w:szCs w:val="21"/>
        </w:rPr>
        <w:tab/>
        <w:t>本合同所有附件、招标文件、投标文件、中标通知书均为合同的有效组成部分，与本合同具有同等法律效力。</w:t>
      </w:r>
    </w:p>
    <w:p w14:paraId="79A71FBC" w14:textId="77777777" w:rsidR="00CD5680" w:rsidRPr="00E4008D" w:rsidRDefault="00E548A3">
      <w:pPr>
        <w:tabs>
          <w:tab w:val="left" w:pos="851"/>
        </w:tabs>
        <w:spacing w:line="360" w:lineRule="auto"/>
        <w:ind w:left="851" w:hanging="851"/>
        <w:rPr>
          <w:rFonts w:ascii="宋体" w:hAnsi="宋体"/>
          <w:sz w:val="21"/>
          <w:szCs w:val="21"/>
        </w:rPr>
      </w:pPr>
      <w:r w:rsidRPr="00E4008D">
        <w:rPr>
          <w:rFonts w:ascii="宋体" w:hAnsi="宋体" w:hint="eastAsia"/>
          <w:sz w:val="21"/>
          <w:szCs w:val="21"/>
        </w:rPr>
        <w:t>2.</w:t>
      </w:r>
      <w:r w:rsidRPr="00E4008D">
        <w:rPr>
          <w:rFonts w:ascii="宋体" w:hAnsi="宋体" w:hint="eastAsia"/>
          <w:sz w:val="21"/>
          <w:szCs w:val="21"/>
        </w:rPr>
        <w:tab/>
        <w:t>在执行本合同的过程中，所有经双方签署确认的文件（包括会议纪要、补充协议、往来信函）即成为本合同的有效组成部分。</w:t>
      </w:r>
    </w:p>
    <w:p w14:paraId="1B797186" w14:textId="77777777" w:rsidR="00CD5680" w:rsidRPr="00E4008D" w:rsidRDefault="00E548A3">
      <w:pPr>
        <w:tabs>
          <w:tab w:val="left" w:pos="851"/>
        </w:tabs>
        <w:spacing w:line="360" w:lineRule="auto"/>
        <w:ind w:left="851" w:hanging="851"/>
        <w:rPr>
          <w:rFonts w:ascii="宋体" w:hAnsi="宋体"/>
          <w:sz w:val="21"/>
          <w:szCs w:val="21"/>
        </w:rPr>
      </w:pPr>
      <w:r w:rsidRPr="00E4008D">
        <w:rPr>
          <w:rFonts w:ascii="宋体" w:hAnsi="宋体" w:hint="eastAsia"/>
          <w:sz w:val="21"/>
          <w:szCs w:val="21"/>
        </w:rPr>
        <w:t>3.</w:t>
      </w:r>
      <w:r w:rsidRPr="00E4008D">
        <w:rPr>
          <w:rFonts w:ascii="宋体" w:hAnsi="宋体" w:hint="eastAsia"/>
          <w:sz w:val="21"/>
          <w:szCs w:val="21"/>
        </w:rPr>
        <w:tab/>
        <w:t>如一方地址、电话、传真号码有变更，应在变更当日内书面通知对方，否则，应承担相应责任。</w:t>
      </w:r>
    </w:p>
    <w:p w14:paraId="1D04EFD5" w14:textId="77777777" w:rsidR="00CD5680" w:rsidRPr="00E4008D" w:rsidRDefault="00E548A3">
      <w:pPr>
        <w:tabs>
          <w:tab w:val="left" w:pos="851"/>
        </w:tabs>
        <w:spacing w:line="360" w:lineRule="auto"/>
        <w:ind w:left="851" w:hanging="851"/>
        <w:rPr>
          <w:rFonts w:ascii="宋体" w:hAnsi="宋体"/>
          <w:sz w:val="21"/>
          <w:szCs w:val="21"/>
        </w:rPr>
      </w:pPr>
      <w:r w:rsidRPr="00E4008D">
        <w:rPr>
          <w:rFonts w:ascii="宋体" w:hAnsi="宋体" w:hint="eastAsia"/>
          <w:sz w:val="21"/>
          <w:szCs w:val="21"/>
        </w:rPr>
        <w:lastRenderedPageBreak/>
        <w:t>4.</w:t>
      </w:r>
      <w:r w:rsidRPr="00E4008D">
        <w:rPr>
          <w:rFonts w:ascii="宋体" w:hAnsi="宋体" w:hint="eastAsia"/>
          <w:sz w:val="21"/>
          <w:szCs w:val="21"/>
        </w:rPr>
        <w:tab/>
        <w:t>除甲方事先书面同意外，乙方不得部分或全部转让其应履行的合同项下的义务。</w:t>
      </w:r>
    </w:p>
    <w:p w14:paraId="61718329" w14:textId="77777777" w:rsidR="00CD5680" w:rsidRPr="00E4008D" w:rsidRDefault="00E548A3">
      <w:pPr>
        <w:numPr>
          <w:ilvl w:val="0"/>
          <w:numId w:val="24"/>
        </w:numPr>
        <w:tabs>
          <w:tab w:val="clear" w:pos="960"/>
          <w:tab w:val="left" w:pos="851"/>
        </w:tabs>
        <w:spacing w:line="360" w:lineRule="auto"/>
        <w:ind w:left="850" w:hangingChars="403" w:hanging="850"/>
        <w:rPr>
          <w:rFonts w:ascii="宋体" w:hAnsi="宋体"/>
          <w:b/>
          <w:sz w:val="21"/>
          <w:szCs w:val="21"/>
        </w:rPr>
      </w:pPr>
      <w:r w:rsidRPr="00E4008D">
        <w:rPr>
          <w:rFonts w:ascii="宋体" w:hAnsi="宋体" w:hint="eastAsia"/>
          <w:b/>
          <w:sz w:val="21"/>
          <w:szCs w:val="21"/>
        </w:rPr>
        <w:t>合同生效</w:t>
      </w:r>
    </w:p>
    <w:p w14:paraId="5AC1B25B" w14:textId="77777777" w:rsidR="00CD5680" w:rsidRPr="00E4008D" w:rsidRDefault="00E548A3">
      <w:pPr>
        <w:spacing w:line="360" w:lineRule="auto"/>
        <w:rPr>
          <w:rFonts w:ascii="宋体" w:hAnsi="宋体"/>
          <w:sz w:val="21"/>
          <w:szCs w:val="21"/>
        </w:rPr>
      </w:pPr>
      <w:r w:rsidRPr="00E4008D">
        <w:rPr>
          <w:rFonts w:ascii="宋体" w:hAnsi="宋体" w:hint="eastAsia"/>
          <w:sz w:val="21"/>
          <w:szCs w:val="21"/>
        </w:rPr>
        <w:t>1.</w:t>
      </w:r>
      <w:r w:rsidRPr="00E4008D">
        <w:rPr>
          <w:rFonts w:ascii="宋体" w:hAnsi="宋体" w:hint="eastAsia"/>
          <w:sz w:val="21"/>
          <w:szCs w:val="21"/>
        </w:rPr>
        <w:tab/>
        <w:t xml:space="preserve">    本合同在甲乙双方法人代表或其授权代表签字盖章后生效。</w:t>
      </w:r>
    </w:p>
    <w:p w14:paraId="53E42D91" w14:textId="77777777" w:rsidR="00CD5680" w:rsidRPr="00E4008D" w:rsidRDefault="00E548A3">
      <w:pPr>
        <w:spacing w:line="340" w:lineRule="exact"/>
        <w:rPr>
          <w:rFonts w:ascii="宋体" w:hAnsi="宋体"/>
          <w:sz w:val="21"/>
          <w:szCs w:val="21"/>
        </w:rPr>
      </w:pPr>
      <w:r w:rsidRPr="00E4008D">
        <w:rPr>
          <w:rFonts w:ascii="宋体" w:hAnsi="宋体" w:hint="eastAsia"/>
          <w:sz w:val="21"/>
          <w:szCs w:val="21"/>
        </w:rPr>
        <w:t>2.</w:t>
      </w:r>
      <w:r w:rsidRPr="00E4008D">
        <w:rPr>
          <w:rFonts w:ascii="宋体" w:hAnsi="宋体" w:hint="eastAsia"/>
          <w:sz w:val="21"/>
          <w:szCs w:val="21"/>
        </w:rPr>
        <w:tab/>
        <w:t xml:space="preserve">    合同一式</w:t>
      </w:r>
      <w:r w:rsidRPr="00E4008D">
        <w:rPr>
          <w:rFonts w:ascii="宋体" w:hAnsi="宋体" w:hint="eastAsia"/>
          <w:sz w:val="21"/>
          <w:szCs w:val="21"/>
          <w:u w:val="single"/>
        </w:rPr>
        <w:t xml:space="preserve">    </w:t>
      </w:r>
      <w:r w:rsidRPr="00E4008D">
        <w:rPr>
          <w:rFonts w:ascii="宋体" w:hAnsi="宋体" w:hint="eastAsia"/>
          <w:sz w:val="21"/>
          <w:szCs w:val="21"/>
        </w:rPr>
        <w:t>份，其中甲方</w:t>
      </w:r>
      <w:r w:rsidRPr="00E4008D">
        <w:rPr>
          <w:rFonts w:ascii="宋体" w:hAnsi="宋体" w:hint="eastAsia"/>
          <w:sz w:val="21"/>
          <w:szCs w:val="21"/>
          <w:u w:val="single"/>
        </w:rPr>
        <w:t xml:space="preserve">    </w:t>
      </w:r>
      <w:r w:rsidRPr="00E4008D">
        <w:rPr>
          <w:rFonts w:ascii="宋体" w:hAnsi="宋体" w:hint="eastAsia"/>
          <w:sz w:val="21"/>
          <w:szCs w:val="21"/>
        </w:rPr>
        <w:t>份，乙方</w:t>
      </w:r>
      <w:r w:rsidRPr="00E4008D">
        <w:rPr>
          <w:rFonts w:ascii="宋体" w:hAnsi="宋体" w:hint="eastAsia"/>
          <w:sz w:val="21"/>
          <w:szCs w:val="21"/>
          <w:u w:val="single"/>
        </w:rPr>
        <w:t xml:space="preserve">    </w:t>
      </w:r>
      <w:r w:rsidRPr="00E4008D">
        <w:rPr>
          <w:rFonts w:ascii="宋体" w:hAnsi="宋体" w:hint="eastAsia"/>
          <w:sz w:val="21"/>
          <w:szCs w:val="21"/>
        </w:rPr>
        <w:t>份，监管部门壹份，采购代理机构</w:t>
      </w:r>
      <w:r w:rsidRPr="00E4008D">
        <w:rPr>
          <w:rFonts w:ascii="宋体" w:hAnsi="宋体" w:hint="eastAsia"/>
          <w:sz w:val="21"/>
          <w:szCs w:val="21"/>
          <w:u w:val="single"/>
        </w:rPr>
        <w:t>壹</w:t>
      </w:r>
      <w:r w:rsidRPr="00E4008D">
        <w:rPr>
          <w:rFonts w:ascii="宋体" w:hAnsi="宋体" w:hint="eastAsia"/>
          <w:sz w:val="21"/>
          <w:szCs w:val="21"/>
        </w:rPr>
        <w:t>份。</w:t>
      </w:r>
    </w:p>
    <w:p w14:paraId="73B4EBB7" w14:textId="77777777" w:rsidR="00CD5680" w:rsidRPr="00E4008D" w:rsidRDefault="00CD5680">
      <w:pPr>
        <w:spacing w:line="340" w:lineRule="exact"/>
        <w:rPr>
          <w:rFonts w:ascii="宋体" w:hAnsi="宋体"/>
          <w:b/>
          <w:sz w:val="21"/>
          <w:szCs w:val="21"/>
        </w:rPr>
      </w:pPr>
    </w:p>
    <w:p w14:paraId="7EC3B5BA" w14:textId="77777777" w:rsidR="00CD5680" w:rsidRPr="00E4008D" w:rsidRDefault="00CD5680">
      <w:pPr>
        <w:spacing w:line="340" w:lineRule="exact"/>
        <w:rPr>
          <w:rFonts w:ascii="宋体" w:hAnsi="宋体"/>
          <w:b/>
          <w:sz w:val="21"/>
          <w:szCs w:val="21"/>
        </w:rPr>
      </w:pPr>
    </w:p>
    <w:p w14:paraId="351F904A" w14:textId="77777777" w:rsidR="00CD5680" w:rsidRPr="00E4008D" w:rsidRDefault="00CD5680">
      <w:pPr>
        <w:spacing w:line="340" w:lineRule="exact"/>
        <w:rPr>
          <w:rFonts w:ascii="宋体" w:hAnsi="宋体"/>
          <w:b/>
          <w:sz w:val="21"/>
          <w:szCs w:val="21"/>
        </w:rPr>
      </w:pPr>
    </w:p>
    <w:p w14:paraId="16EF3A22" w14:textId="77777777" w:rsidR="00CD5680" w:rsidRPr="00E4008D" w:rsidRDefault="00E548A3">
      <w:pPr>
        <w:spacing w:line="360" w:lineRule="auto"/>
        <w:rPr>
          <w:rFonts w:ascii="宋体" w:hAnsi="宋体"/>
          <w:sz w:val="21"/>
          <w:szCs w:val="21"/>
        </w:rPr>
      </w:pPr>
      <w:r w:rsidRPr="00E4008D">
        <w:rPr>
          <w:rFonts w:ascii="宋体" w:hAnsi="宋体" w:hint="eastAsia"/>
          <w:sz w:val="21"/>
          <w:szCs w:val="21"/>
        </w:rPr>
        <w:t>甲方（盖章）：                          乙方（盖章）：</w:t>
      </w:r>
    </w:p>
    <w:p w14:paraId="7295D642" w14:textId="77777777" w:rsidR="00CD5680" w:rsidRPr="00E4008D" w:rsidRDefault="00E548A3">
      <w:pPr>
        <w:spacing w:line="360" w:lineRule="auto"/>
        <w:rPr>
          <w:rFonts w:ascii="宋体" w:hAnsi="宋体"/>
          <w:sz w:val="21"/>
          <w:szCs w:val="21"/>
        </w:rPr>
      </w:pPr>
      <w:r w:rsidRPr="00E4008D">
        <w:rPr>
          <w:rFonts w:ascii="宋体" w:hAnsi="宋体" w:hint="eastAsia"/>
          <w:sz w:val="21"/>
          <w:szCs w:val="21"/>
        </w:rPr>
        <w:t>法定代表/授权代表（签字）：             法定代表/授权代表（签字）：</w:t>
      </w:r>
    </w:p>
    <w:p w14:paraId="79498CBF" w14:textId="77777777" w:rsidR="00CD5680" w:rsidRPr="00E4008D" w:rsidRDefault="00E548A3">
      <w:pPr>
        <w:spacing w:line="360" w:lineRule="auto"/>
        <w:rPr>
          <w:rFonts w:ascii="宋体" w:hAnsi="宋体"/>
          <w:sz w:val="21"/>
          <w:szCs w:val="21"/>
        </w:rPr>
      </w:pPr>
      <w:r w:rsidRPr="00E4008D">
        <w:rPr>
          <w:rFonts w:ascii="宋体" w:hAnsi="宋体" w:hint="eastAsia"/>
          <w:sz w:val="21"/>
          <w:szCs w:val="21"/>
        </w:rPr>
        <w:t>日期：                                 日期：</w:t>
      </w:r>
    </w:p>
    <w:p w14:paraId="15A97573" w14:textId="77777777" w:rsidR="00CD5680" w:rsidRPr="00E4008D" w:rsidRDefault="00E548A3">
      <w:pPr>
        <w:spacing w:line="360" w:lineRule="auto"/>
        <w:rPr>
          <w:rFonts w:ascii="宋体" w:hAnsi="宋体"/>
          <w:sz w:val="21"/>
          <w:szCs w:val="21"/>
        </w:rPr>
      </w:pPr>
      <w:r w:rsidRPr="00E4008D">
        <w:rPr>
          <w:rFonts w:ascii="宋体" w:hAnsi="宋体" w:hint="eastAsia"/>
          <w:sz w:val="21"/>
          <w:szCs w:val="21"/>
        </w:rPr>
        <w:t>邮政编码：                             邮政编码：</w:t>
      </w:r>
    </w:p>
    <w:p w14:paraId="210B6C36" w14:textId="77777777" w:rsidR="00CD5680" w:rsidRPr="00E4008D" w:rsidRDefault="00E548A3">
      <w:pPr>
        <w:spacing w:line="360" w:lineRule="auto"/>
        <w:rPr>
          <w:rFonts w:ascii="宋体" w:hAnsi="宋体"/>
          <w:sz w:val="21"/>
          <w:szCs w:val="21"/>
        </w:rPr>
      </w:pPr>
      <w:r w:rsidRPr="00E4008D">
        <w:rPr>
          <w:rFonts w:ascii="宋体" w:hAnsi="宋体" w:cs="宋体" w:hint="eastAsia"/>
          <w:sz w:val="21"/>
          <w:szCs w:val="21"/>
        </w:rPr>
        <w:t>开户名称：                             开户名称：</w:t>
      </w:r>
    </w:p>
    <w:p w14:paraId="4E430645" w14:textId="77777777" w:rsidR="00CD5680" w:rsidRPr="00E4008D" w:rsidRDefault="00E548A3">
      <w:pPr>
        <w:spacing w:line="360" w:lineRule="auto"/>
        <w:rPr>
          <w:rFonts w:ascii="宋体" w:hAnsi="宋体"/>
          <w:sz w:val="21"/>
          <w:szCs w:val="21"/>
        </w:rPr>
      </w:pPr>
      <w:r w:rsidRPr="00E4008D">
        <w:rPr>
          <w:rFonts w:ascii="宋体" w:hAnsi="宋体" w:hint="eastAsia"/>
          <w:sz w:val="21"/>
          <w:szCs w:val="21"/>
        </w:rPr>
        <w:t>开户银行：                             开户银行：</w:t>
      </w:r>
    </w:p>
    <w:p w14:paraId="7C5456CF" w14:textId="77777777" w:rsidR="00CD5680" w:rsidRPr="00E4008D" w:rsidRDefault="00E548A3">
      <w:pPr>
        <w:tabs>
          <w:tab w:val="left" w:pos="720"/>
        </w:tabs>
        <w:spacing w:line="360" w:lineRule="auto"/>
        <w:rPr>
          <w:rFonts w:ascii="宋体" w:hAnsi="宋体" w:cs="Tahoma"/>
          <w:sz w:val="21"/>
          <w:szCs w:val="21"/>
        </w:rPr>
      </w:pPr>
      <w:r w:rsidRPr="00E4008D">
        <w:rPr>
          <w:rFonts w:ascii="宋体" w:hAnsi="宋体" w:hint="eastAsia"/>
          <w:sz w:val="21"/>
          <w:szCs w:val="21"/>
        </w:rPr>
        <w:t>开户账号：                             开户账号:</w:t>
      </w:r>
    </w:p>
    <w:p w14:paraId="4A9349EC" w14:textId="77777777" w:rsidR="00CD5680" w:rsidRPr="00E4008D" w:rsidRDefault="00CD5680">
      <w:pPr>
        <w:spacing w:line="360" w:lineRule="auto"/>
        <w:rPr>
          <w:rFonts w:ascii="宋体" w:hAnsi="宋体" w:cs="Tahoma"/>
          <w:sz w:val="21"/>
          <w:szCs w:val="21"/>
        </w:rPr>
      </w:pPr>
    </w:p>
    <w:p w14:paraId="0F87ACFE" w14:textId="77777777" w:rsidR="00CD5680" w:rsidRPr="00E4008D" w:rsidRDefault="00CD5680">
      <w:pPr>
        <w:tabs>
          <w:tab w:val="left" w:pos="720"/>
        </w:tabs>
        <w:spacing w:line="360" w:lineRule="auto"/>
        <w:rPr>
          <w:rFonts w:ascii="宋体" w:hAnsi="宋体" w:cs="Tahoma"/>
          <w:sz w:val="21"/>
          <w:szCs w:val="21"/>
        </w:rPr>
      </w:pPr>
    </w:p>
    <w:p w14:paraId="63043FF9" w14:textId="77777777" w:rsidR="00CD5680" w:rsidRPr="00E4008D" w:rsidRDefault="00E548A3">
      <w:pPr>
        <w:pStyle w:val="1"/>
        <w:spacing w:line="400" w:lineRule="exact"/>
        <w:jc w:val="center"/>
        <w:rPr>
          <w:rFonts w:ascii="宋体" w:hAnsi="宋体"/>
          <w:b/>
          <w:bCs/>
          <w:sz w:val="32"/>
          <w:szCs w:val="32"/>
        </w:rPr>
      </w:pPr>
      <w:r w:rsidRPr="00E4008D">
        <w:rPr>
          <w:rFonts w:ascii="宋体" w:hAnsi="宋体"/>
          <w:b/>
          <w:bCs/>
          <w:sz w:val="32"/>
          <w:szCs w:val="32"/>
        </w:rPr>
        <w:br w:type="page"/>
      </w:r>
      <w:bookmarkStart w:id="107" w:name="_Toc368513813"/>
      <w:bookmarkStart w:id="108" w:name="_Toc71894892"/>
      <w:r w:rsidRPr="00E4008D">
        <w:rPr>
          <w:rFonts w:ascii="宋体" w:hAnsi="宋体" w:hint="eastAsia"/>
          <w:b/>
          <w:bCs/>
          <w:sz w:val="32"/>
          <w:szCs w:val="32"/>
        </w:rPr>
        <w:lastRenderedPageBreak/>
        <w:t>第三部分 招标需求</w:t>
      </w:r>
      <w:bookmarkStart w:id="109" w:name="_Toc214971835"/>
      <w:bookmarkStart w:id="110" w:name="_Toc357007289"/>
      <w:bookmarkStart w:id="111" w:name="_Ref216769110"/>
      <w:bookmarkStart w:id="112" w:name="_Ref216769015"/>
      <w:bookmarkStart w:id="113" w:name="_Ref222720248"/>
      <w:bookmarkStart w:id="114" w:name="_Ref216768962"/>
      <w:bookmarkStart w:id="115" w:name="_Ref216768984"/>
      <w:bookmarkStart w:id="116" w:name="_Toc214939674"/>
      <w:bookmarkStart w:id="117" w:name="_Ref216769170"/>
      <w:bookmarkEnd w:id="107"/>
      <w:bookmarkEnd w:id="108"/>
    </w:p>
    <w:bookmarkEnd w:id="109"/>
    <w:bookmarkEnd w:id="110"/>
    <w:bookmarkEnd w:id="111"/>
    <w:bookmarkEnd w:id="112"/>
    <w:bookmarkEnd w:id="113"/>
    <w:bookmarkEnd w:id="114"/>
    <w:bookmarkEnd w:id="115"/>
    <w:bookmarkEnd w:id="116"/>
    <w:bookmarkEnd w:id="117"/>
    <w:p w14:paraId="35171A09" w14:textId="77777777" w:rsidR="00CD5680" w:rsidRPr="00E4008D" w:rsidRDefault="00E548A3">
      <w:pPr>
        <w:snapToGrid w:val="0"/>
        <w:spacing w:line="360" w:lineRule="auto"/>
        <w:rPr>
          <w:rFonts w:ascii="宋体" w:hAnsi="宋体"/>
          <w:b/>
          <w:bCs/>
          <w:szCs w:val="20"/>
        </w:rPr>
      </w:pPr>
      <w:r w:rsidRPr="00E4008D">
        <w:rPr>
          <w:rFonts w:ascii="宋体" w:hAnsi="宋体" w:hint="eastAsia"/>
          <w:b/>
          <w:bCs/>
          <w:szCs w:val="20"/>
        </w:rPr>
        <w:t>说明：</w:t>
      </w:r>
    </w:p>
    <w:p w14:paraId="524E984C" w14:textId="77777777" w:rsidR="00CD5680" w:rsidRPr="00E4008D" w:rsidRDefault="00E548A3">
      <w:pPr>
        <w:numPr>
          <w:ilvl w:val="0"/>
          <w:numId w:val="25"/>
        </w:numPr>
        <w:snapToGrid w:val="0"/>
        <w:spacing w:line="360" w:lineRule="auto"/>
        <w:ind w:left="422" w:hangingChars="200" w:hanging="422"/>
        <w:rPr>
          <w:rFonts w:ascii="宋体" w:hAnsi="宋体"/>
          <w:b/>
          <w:sz w:val="21"/>
          <w:szCs w:val="21"/>
        </w:rPr>
      </w:pPr>
      <w:r w:rsidRPr="00E4008D">
        <w:rPr>
          <w:rFonts w:ascii="宋体" w:hAnsi="宋体" w:hint="eastAsia"/>
          <w:b/>
          <w:sz w:val="21"/>
          <w:szCs w:val="21"/>
        </w:rPr>
        <w:t>投标人须对本项目为单位</w:t>
      </w:r>
      <w:r w:rsidRPr="00E4008D">
        <w:rPr>
          <w:rFonts w:ascii="宋体" w:hAnsi="宋体" w:hint="eastAsia"/>
          <w:b/>
          <w:sz w:val="21"/>
          <w:szCs w:val="21"/>
          <w:u w:val="single"/>
        </w:rPr>
        <w:t>（有划分包组的，则以包组为单位）</w:t>
      </w:r>
      <w:r w:rsidRPr="00E4008D">
        <w:rPr>
          <w:rFonts w:ascii="宋体" w:hAnsi="宋体" w:hint="eastAsia"/>
          <w:b/>
          <w:sz w:val="21"/>
          <w:szCs w:val="21"/>
        </w:rPr>
        <w:t>的所有</w:t>
      </w:r>
      <w:r w:rsidRPr="00E4008D">
        <w:rPr>
          <w:rFonts w:ascii="宋体" w:hAnsi="宋体" w:cs="宋体" w:hint="eastAsia"/>
          <w:b/>
          <w:sz w:val="21"/>
          <w:szCs w:val="21"/>
        </w:rPr>
        <w:t>标的物</w:t>
      </w:r>
      <w:r w:rsidRPr="00E4008D">
        <w:rPr>
          <w:rFonts w:ascii="宋体" w:hAnsi="宋体" w:hint="eastAsia"/>
          <w:b/>
          <w:sz w:val="21"/>
          <w:szCs w:val="21"/>
        </w:rPr>
        <w:t>进行整体投标，任何只对其中一部分内容进行的投标都被视为无效投标。</w:t>
      </w:r>
    </w:p>
    <w:p w14:paraId="2C356AF6" w14:textId="77777777" w:rsidR="00CD5680" w:rsidRPr="00E4008D" w:rsidRDefault="00E548A3">
      <w:pPr>
        <w:numPr>
          <w:ilvl w:val="0"/>
          <w:numId w:val="25"/>
        </w:numPr>
        <w:snapToGrid w:val="0"/>
        <w:spacing w:line="360" w:lineRule="auto"/>
        <w:ind w:left="422" w:hangingChars="200" w:hanging="422"/>
        <w:rPr>
          <w:rFonts w:ascii="宋体" w:hAnsi="宋体"/>
          <w:b/>
          <w:sz w:val="21"/>
          <w:szCs w:val="21"/>
        </w:rPr>
      </w:pPr>
      <w:r w:rsidRPr="00E4008D">
        <w:rPr>
          <w:rFonts w:ascii="宋体" w:hAnsi="宋体" w:hint="eastAsia"/>
          <w:b/>
          <w:sz w:val="21"/>
          <w:szCs w:val="21"/>
        </w:rPr>
        <w:t>本招标文件中，凡标有“★”的地方，投标人要特别加以注意，必须对此</w:t>
      </w:r>
      <w:proofErr w:type="gramStart"/>
      <w:r w:rsidRPr="00E4008D">
        <w:rPr>
          <w:rFonts w:ascii="宋体" w:hAnsi="宋体" w:hint="eastAsia"/>
          <w:b/>
          <w:sz w:val="21"/>
          <w:szCs w:val="21"/>
        </w:rPr>
        <w:t>作出</w:t>
      </w:r>
      <w:proofErr w:type="gramEnd"/>
      <w:r w:rsidRPr="00E4008D">
        <w:rPr>
          <w:rFonts w:ascii="宋体" w:hAnsi="宋体" w:hint="eastAsia"/>
          <w:b/>
          <w:sz w:val="21"/>
          <w:szCs w:val="21"/>
        </w:rPr>
        <w:t>一一响应。若有一项带“★”的指标未响应或不满足，将导致</w:t>
      </w:r>
      <w:proofErr w:type="gramStart"/>
      <w:r w:rsidRPr="00E4008D">
        <w:rPr>
          <w:rFonts w:ascii="宋体" w:hAnsi="宋体" w:hint="eastAsia"/>
          <w:b/>
          <w:sz w:val="21"/>
          <w:szCs w:val="21"/>
        </w:rPr>
        <w:t>其废标或</w:t>
      </w:r>
      <w:proofErr w:type="gramEnd"/>
      <w:r w:rsidRPr="00E4008D">
        <w:rPr>
          <w:rFonts w:ascii="宋体" w:hAnsi="宋体" w:hint="eastAsia"/>
          <w:b/>
          <w:sz w:val="21"/>
          <w:szCs w:val="21"/>
        </w:rPr>
        <w:t>投标无效。</w:t>
      </w:r>
    </w:p>
    <w:p w14:paraId="1855208F" w14:textId="77777777" w:rsidR="00CD5680" w:rsidRPr="00E4008D" w:rsidRDefault="00E548A3">
      <w:pPr>
        <w:numPr>
          <w:ilvl w:val="0"/>
          <w:numId w:val="25"/>
        </w:numPr>
        <w:snapToGrid w:val="0"/>
        <w:spacing w:line="360" w:lineRule="auto"/>
        <w:ind w:left="422" w:hangingChars="200" w:hanging="422"/>
        <w:rPr>
          <w:rFonts w:ascii="宋体" w:hAnsi="宋体"/>
          <w:b/>
          <w:sz w:val="21"/>
          <w:szCs w:val="21"/>
        </w:rPr>
      </w:pPr>
      <w:r w:rsidRPr="00E4008D">
        <w:rPr>
          <w:rFonts w:ascii="宋体" w:hAnsi="宋体"/>
          <w:b/>
          <w:sz w:val="21"/>
          <w:szCs w:val="21"/>
        </w:rPr>
        <w:t>经政府采购管理部门同意，本项目</w:t>
      </w:r>
      <w:r w:rsidRPr="00E4008D">
        <w:rPr>
          <w:rFonts w:ascii="宋体" w:hAnsi="宋体" w:hint="eastAsia"/>
          <w:b/>
          <w:sz w:val="21"/>
          <w:szCs w:val="21"/>
        </w:rPr>
        <w:t>（</w:t>
      </w:r>
      <w:bookmarkStart w:id="118" w:name="_Hlk68857247"/>
      <w:r w:rsidRPr="00E4008D">
        <w:rPr>
          <w:rFonts w:ascii="宋体" w:hAnsi="宋体" w:hint="eastAsia"/>
          <w:b/>
          <w:sz w:val="21"/>
          <w:szCs w:val="21"/>
        </w:rPr>
        <w:t>原子力显微镜</w:t>
      </w:r>
      <w:bookmarkEnd w:id="118"/>
      <w:r w:rsidRPr="00E4008D">
        <w:rPr>
          <w:rFonts w:ascii="宋体" w:hAnsi="宋体" w:hint="eastAsia"/>
          <w:b/>
          <w:sz w:val="21"/>
          <w:szCs w:val="21"/>
        </w:rPr>
        <w:t>）</w:t>
      </w:r>
      <w:r w:rsidRPr="00E4008D">
        <w:rPr>
          <w:rFonts w:ascii="宋体" w:hAnsi="宋体"/>
          <w:b/>
          <w:sz w:val="21"/>
          <w:szCs w:val="21"/>
        </w:rPr>
        <w:t>采购本国产品或不属于国家法律法规政策明确规定限制的进口产品</w:t>
      </w:r>
      <w:r w:rsidRPr="00E4008D">
        <w:rPr>
          <w:rFonts w:ascii="宋体" w:hAnsi="宋体" w:hint="eastAsia"/>
          <w:b/>
          <w:sz w:val="21"/>
          <w:szCs w:val="21"/>
        </w:rPr>
        <w:t>；其余设备只接受本国产品。</w:t>
      </w:r>
    </w:p>
    <w:p w14:paraId="14CEC27A" w14:textId="77777777" w:rsidR="00CD5680" w:rsidRPr="00E4008D" w:rsidRDefault="00E548A3">
      <w:pPr>
        <w:numPr>
          <w:ilvl w:val="0"/>
          <w:numId w:val="25"/>
        </w:numPr>
        <w:snapToGrid w:val="0"/>
        <w:spacing w:line="360" w:lineRule="auto"/>
        <w:ind w:left="422" w:hangingChars="200" w:hanging="422"/>
        <w:rPr>
          <w:rFonts w:ascii="宋体" w:hAnsi="宋体" w:cs="宋体"/>
          <w:kern w:val="0"/>
        </w:rPr>
      </w:pPr>
      <w:r w:rsidRPr="00E4008D">
        <w:rPr>
          <w:rFonts w:ascii="宋体" w:hAnsi="宋体" w:hint="eastAsia"/>
          <w:b/>
          <w:sz w:val="21"/>
          <w:szCs w:val="21"/>
        </w:rPr>
        <w:t>本项目核心产品为：原子力显微镜。投标人需在核心产品品牌表中列明所投产品的品牌。</w:t>
      </w:r>
    </w:p>
    <w:p w14:paraId="5B078275" w14:textId="77777777" w:rsidR="00CD5680" w:rsidRPr="00E4008D" w:rsidRDefault="00E548A3">
      <w:pPr>
        <w:snapToGrid w:val="0"/>
        <w:spacing w:line="360" w:lineRule="auto"/>
        <w:ind w:leftChars="176" w:left="422" w:firstLineChars="196" w:firstLine="413"/>
        <w:rPr>
          <w:rFonts w:ascii="宋体" w:hAnsi="宋体"/>
          <w:b/>
          <w:sz w:val="21"/>
          <w:szCs w:val="21"/>
        </w:rPr>
      </w:pPr>
      <w:r w:rsidRPr="00E4008D">
        <w:rPr>
          <w:rFonts w:ascii="宋体" w:hAnsi="宋体"/>
          <w:b/>
          <w:sz w:val="21"/>
          <w:szCs w:val="21"/>
        </w:rPr>
        <w:t>多家投标人提供的核心产品品牌相同的</w:t>
      </w:r>
      <w:r w:rsidRPr="00E4008D">
        <w:rPr>
          <w:rFonts w:ascii="宋体" w:hAnsi="宋体" w:hint="eastAsia"/>
          <w:b/>
          <w:sz w:val="21"/>
          <w:szCs w:val="21"/>
        </w:rPr>
        <w:t>，</w:t>
      </w:r>
      <w:r w:rsidRPr="00E4008D">
        <w:rPr>
          <w:rFonts w:ascii="宋体" w:hAnsi="宋体"/>
          <w:b/>
          <w:sz w:val="21"/>
          <w:szCs w:val="21"/>
        </w:rPr>
        <w:t>按一家投标人计算，评审后得分最高的同品牌投标人获得中标人推荐资格；评审得分相同的，按照</w:t>
      </w:r>
      <w:r w:rsidRPr="00E4008D">
        <w:rPr>
          <w:rFonts w:ascii="宋体" w:hAnsi="宋体" w:hint="eastAsia"/>
          <w:b/>
          <w:sz w:val="21"/>
          <w:szCs w:val="21"/>
        </w:rPr>
        <w:t>“投标须知前附表”约定的原则</w:t>
      </w:r>
      <w:r w:rsidRPr="00E4008D">
        <w:rPr>
          <w:rFonts w:ascii="宋体" w:hAnsi="宋体"/>
          <w:b/>
          <w:sz w:val="21"/>
          <w:szCs w:val="21"/>
        </w:rPr>
        <w:t>确定一个投标人获得中标人推荐资格，其他同品牌投标人不作为中标候选人。</w:t>
      </w:r>
    </w:p>
    <w:p w14:paraId="4A24AEED" w14:textId="77777777" w:rsidR="00CD5680" w:rsidRPr="00E4008D" w:rsidRDefault="00CD5680">
      <w:pPr>
        <w:snapToGrid w:val="0"/>
        <w:spacing w:line="360" w:lineRule="auto"/>
        <w:rPr>
          <w:rFonts w:ascii="宋体" w:hAnsi="宋体"/>
          <w:b/>
          <w:sz w:val="21"/>
          <w:szCs w:val="21"/>
          <w:u w:val="single"/>
        </w:rPr>
      </w:pPr>
    </w:p>
    <w:p w14:paraId="7C578D90" w14:textId="77777777" w:rsidR="00CD5680" w:rsidRPr="00E4008D" w:rsidRDefault="00E548A3">
      <w:pPr>
        <w:spacing w:line="360" w:lineRule="auto"/>
        <w:rPr>
          <w:rFonts w:ascii="宋体" w:hAnsi="宋体"/>
          <w:b/>
          <w:sz w:val="21"/>
          <w:szCs w:val="21"/>
        </w:rPr>
      </w:pPr>
      <w:r w:rsidRPr="00E4008D">
        <w:rPr>
          <w:rFonts w:ascii="宋体" w:hAnsi="宋体"/>
          <w:b/>
          <w:sz w:val="21"/>
          <w:szCs w:val="21"/>
        </w:rPr>
        <w:t>一、</w:t>
      </w:r>
      <w:r w:rsidRPr="00E4008D">
        <w:rPr>
          <w:rFonts w:ascii="宋体" w:hAnsi="宋体" w:hint="eastAsia"/>
          <w:b/>
          <w:sz w:val="21"/>
          <w:szCs w:val="21"/>
        </w:rPr>
        <w:t>项目基本情况</w:t>
      </w:r>
    </w:p>
    <w:p w14:paraId="45DEDADA" w14:textId="77777777" w:rsidR="00CD5680" w:rsidRPr="00E4008D" w:rsidRDefault="00E548A3">
      <w:pPr>
        <w:spacing w:line="360" w:lineRule="auto"/>
        <w:ind w:firstLineChars="200" w:firstLine="420"/>
        <w:rPr>
          <w:rFonts w:ascii="宋体" w:hAnsi="宋体"/>
          <w:bCs/>
          <w:sz w:val="21"/>
          <w:szCs w:val="21"/>
        </w:rPr>
      </w:pPr>
      <w:r w:rsidRPr="00E4008D">
        <w:rPr>
          <w:rFonts w:ascii="宋体" w:hAnsi="宋体" w:hint="eastAsia"/>
          <w:bCs/>
          <w:sz w:val="21"/>
          <w:szCs w:val="21"/>
        </w:rPr>
        <w:t>1、</w:t>
      </w:r>
      <w:r w:rsidRPr="00E4008D">
        <w:rPr>
          <w:rFonts w:ascii="宋体" w:hAnsi="宋体"/>
          <w:bCs/>
          <w:sz w:val="21"/>
          <w:szCs w:val="21"/>
        </w:rPr>
        <w:t>招标范围</w:t>
      </w:r>
      <w:r w:rsidRPr="00E4008D">
        <w:rPr>
          <w:rFonts w:ascii="宋体" w:hAnsi="宋体" w:hint="eastAsia"/>
          <w:bCs/>
          <w:sz w:val="21"/>
          <w:szCs w:val="21"/>
        </w:rPr>
        <w:t>：原子力显微镜</w:t>
      </w:r>
      <w:r w:rsidRPr="00E4008D">
        <w:rPr>
          <w:rFonts w:ascii="宋体" w:hAnsi="宋体"/>
          <w:bCs/>
          <w:sz w:val="21"/>
          <w:szCs w:val="21"/>
        </w:rPr>
        <w:t>的</w:t>
      </w:r>
      <w:r w:rsidRPr="00E4008D">
        <w:rPr>
          <w:rFonts w:ascii="宋体" w:hAnsi="宋体" w:hint="eastAsia"/>
          <w:bCs/>
          <w:sz w:val="21"/>
          <w:szCs w:val="21"/>
        </w:rPr>
        <w:t>设备</w:t>
      </w:r>
      <w:r w:rsidRPr="00E4008D">
        <w:rPr>
          <w:rFonts w:ascii="宋体" w:hAnsi="宋体"/>
          <w:bCs/>
          <w:sz w:val="21"/>
          <w:szCs w:val="21"/>
        </w:rPr>
        <w:t>供应</w:t>
      </w:r>
      <w:r w:rsidRPr="00E4008D">
        <w:rPr>
          <w:rFonts w:ascii="宋体" w:hAnsi="宋体" w:hint="eastAsia"/>
          <w:bCs/>
          <w:sz w:val="21"/>
          <w:szCs w:val="21"/>
        </w:rPr>
        <w:t>及</w:t>
      </w:r>
      <w:r w:rsidRPr="00E4008D">
        <w:rPr>
          <w:rFonts w:ascii="宋体" w:hAnsi="宋体"/>
          <w:bCs/>
          <w:sz w:val="21"/>
          <w:szCs w:val="21"/>
        </w:rPr>
        <w:t>设备安装、调试、售后服务等相关服务</w:t>
      </w:r>
      <w:r w:rsidRPr="00E4008D">
        <w:rPr>
          <w:rFonts w:ascii="宋体" w:hAnsi="宋体" w:hint="eastAsia"/>
          <w:bCs/>
          <w:sz w:val="21"/>
          <w:szCs w:val="21"/>
        </w:rPr>
        <w:t>；</w:t>
      </w:r>
    </w:p>
    <w:p w14:paraId="117EBBAF" w14:textId="77777777" w:rsidR="00CD5680" w:rsidRPr="00E4008D" w:rsidRDefault="00E548A3">
      <w:pPr>
        <w:spacing w:line="360" w:lineRule="auto"/>
        <w:ind w:firstLineChars="200" w:firstLine="420"/>
        <w:rPr>
          <w:rFonts w:ascii="宋体" w:hAnsi="宋体"/>
          <w:bCs/>
          <w:sz w:val="21"/>
          <w:szCs w:val="21"/>
        </w:rPr>
      </w:pPr>
      <w:r w:rsidRPr="00E4008D">
        <w:rPr>
          <w:rFonts w:ascii="宋体" w:hAnsi="宋体"/>
          <w:bCs/>
          <w:sz w:val="21"/>
          <w:szCs w:val="21"/>
        </w:rPr>
        <w:t>2</w:t>
      </w:r>
      <w:r w:rsidRPr="00E4008D">
        <w:rPr>
          <w:rFonts w:ascii="宋体" w:hAnsi="宋体" w:hint="eastAsia"/>
          <w:bCs/>
          <w:sz w:val="21"/>
          <w:szCs w:val="21"/>
        </w:rPr>
        <w:t>、采购数量：1台；</w:t>
      </w:r>
    </w:p>
    <w:p w14:paraId="45F2DDEC" w14:textId="77777777" w:rsidR="00CD5680" w:rsidRPr="00E4008D" w:rsidRDefault="00E548A3">
      <w:pPr>
        <w:spacing w:line="360" w:lineRule="auto"/>
        <w:ind w:firstLineChars="200" w:firstLine="420"/>
        <w:rPr>
          <w:rFonts w:ascii="宋体" w:hAnsi="宋体"/>
          <w:bCs/>
          <w:sz w:val="21"/>
          <w:szCs w:val="21"/>
        </w:rPr>
      </w:pPr>
      <w:r w:rsidRPr="00E4008D">
        <w:rPr>
          <w:rFonts w:ascii="宋体" w:hAnsi="宋体"/>
          <w:bCs/>
          <w:sz w:val="21"/>
          <w:szCs w:val="21"/>
        </w:rPr>
        <w:t>3</w:t>
      </w:r>
      <w:r w:rsidRPr="00E4008D">
        <w:rPr>
          <w:rFonts w:ascii="宋体" w:hAnsi="宋体" w:hint="eastAsia"/>
          <w:bCs/>
          <w:sz w:val="21"/>
          <w:szCs w:val="21"/>
        </w:rPr>
        <w:t>、项目预算：人民币</w:t>
      </w:r>
      <w:r w:rsidRPr="00E4008D">
        <w:rPr>
          <w:rFonts w:ascii="宋体" w:hAnsi="宋体"/>
          <w:bCs/>
          <w:sz w:val="21"/>
          <w:szCs w:val="21"/>
        </w:rPr>
        <w:t>205</w:t>
      </w:r>
      <w:r w:rsidRPr="00E4008D">
        <w:rPr>
          <w:rFonts w:ascii="宋体" w:hAnsi="宋体" w:hint="eastAsia"/>
          <w:bCs/>
          <w:sz w:val="21"/>
          <w:szCs w:val="21"/>
        </w:rPr>
        <w:t>万元。</w:t>
      </w:r>
    </w:p>
    <w:p w14:paraId="11388D2A" w14:textId="77777777" w:rsidR="00CD5680" w:rsidRPr="00E4008D" w:rsidRDefault="00E548A3">
      <w:pPr>
        <w:spacing w:line="360" w:lineRule="auto"/>
        <w:ind w:firstLineChars="200" w:firstLine="420"/>
        <w:rPr>
          <w:rFonts w:ascii="宋体" w:hAnsi="宋体"/>
          <w:bCs/>
          <w:sz w:val="21"/>
          <w:szCs w:val="21"/>
        </w:rPr>
      </w:pPr>
      <w:r w:rsidRPr="00E4008D">
        <w:rPr>
          <w:rFonts w:ascii="宋体" w:hAnsi="宋体" w:hint="eastAsia"/>
          <w:bCs/>
          <w:sz w:val="21"/>
          <w:szCs w:val="21"/>
        </w:rPr>
        <w:t>4、设备用途：用于增强首饰材料表面表征能力，提升学员的科研能力和社会服务能力。</w:t>
      </w:r>
    </w:p>
    <w:p w14:paraId="418C4359" w14:textId="77777777" w:rsidR="00CD5680" w:rsidRPr="00E4008D" w:rsidRDefault="00E548A3">
      <w:pPr>
        <w:spacing w:line="360" w:lineRule="auto"/>
        <w:rPr>
          <w:rFonts w:ascii="宋体" w:hAnsi="宋体"/>
          <w:b/>
          <w:sz w:val="21"/>
          <w:szCs w:val="21"/>
        </w:rPr>
      </w:pPr>
      <w:r w:rsidRPr="00E4008D">
        <w:rPr>
          <w:rFonts w:ascii="宋体" w:hAnsi="宋体" w:hint="eastAsia"/>
          <w:b/>
          <w:sz w:val="21"/>
          <w:szCs w:val="21"/>
        </w:rPr>
        <w:t>二、技术参数要求</w:t>
      </w:r>
    </w:p>
    <w:p w14:paraId="3D0084EC" w14:textId="77777777" w:rsidR="00CD5680" w:rsidRPr="00E4008D" w:rsidRDefault="00E548A3">
      <w:pPr>
        <w:tabs>
          <w:tab w:val="left" w:pos="1920"/>
        </w:tabs>
        <w:spacing w:line="360" w:lineRule="auto"/>
        <w:ind w:firstLineChars="200" w:firstLine="420"/>
        <w:rPr>
          <w:rFonts w:ascii="宋体" w:hAnsi="宋体"/>
          <w:bCs/>
          <w:sz w:val="21"/>
          <w:szCs w:val="21"/>
        </w:rPr>
      </w:pPr>
      <w:r w:rsidRPr="00E4008D">
        <w:rPr>
          <w:rFonts w:ascii="宋体" w:hAnsi="宋体" w:hint="eastAsia"/>
          <w:bCs/>
          <w:sz w:val="21"/>
          <w:szCs w:val="21"/>
        </w:rPr>
        <w:t>1.测量模式：接触模式、智能扫描模式、轻敲模式、相位成像模式、抬起模式、暗抬起模式、扭矩共振模式、静电力显微镜、表面电势显微镜/开尔文探针显微镜、磁力显微镜、压电响应模式、横向力/摩擦力显微镜、高分辨率导电及纳米力学同步测试模式等。</w:t>
      </w:r>
    </w:p>
    <w:p w14:paraId="57F83889" w14:textId="77777777" w:rsidR="00CD5680" w:rsidRPr="00E4008D" w:rsidRDefault="00E548A3">
      <w:pPr>
        <w:spacing w:line="360" w:lineRule="auto"/>
        <w:ind w:firstLineChars="200" w:firstLine="420"/>
        <w:rPr>
          <w:rFonts w:ascii="宋体" w:hAnsi="宋体"/>
          <w:bCs/>
          <w:sz w:val="21"/>
          <w:szCs w:val="21"/>
        </w:rPr>
      </w:pPr>
      <w:r w:rsidRPr="00E4008D">
        <w:rPr>
          <w:rFonts w:ascii="宋体" w:hAnsi="宋体" w:hint="eastAsia"/>
          <w:bCs/>
          <w:sz w:val="21"/>
          <w:szCs w:val="21"/>
        </w:rPr>
        <w:t>2.</w:t>
      </w:r>
      <w:r w:rsidRPr="00E4008D">
        <w:rPr>
          <w:rFonts w:ascii="宋体" w:hAnsi="宋体" w:hint="eastAsia"/>
          <w:sz w:val="21"/>
          <w:szCs w:val="21"/>
        </w:rPr>
        <w:t xml:space="preserve"> ★</w:t>
      </w:r>
      <w:r w:rsidRPr="00E4008D">
        <w:rPr>
          <w:rFonts w:ascii="宋体" w:hAnsi="宋体" w:hint="eastAsia"/>
          <w:bCs/>
          <w:sz w:val="21"/>
          <w:szCs w:val="21"/>
        </w:rPr>
        <w:t>扫描器：扫描范围≥90µm</w:t>
      </w:r>
      <w:r w:rsidRPr="00E4008D">
        <w:rPr>
          <w:rFonts w:ascii="宋体" w:hAnsi="宋体"/>
          <w:sz w:val="21"/>
          <w:szCs w:val="21"/>
        </w:rPr>
        <w:t>*</w:t>
      </w:r>
      <w:r w:rsidRPr="00E4008D">
        <w:rPr>
          <w:rFonts w:ascii="宋体" w:hAnsi="宋体" w:hint="eastAsia"/>
          <w:bCs/>
          <w:sz w:val="21"/>
          <w:szCs w:val="21"/>
        </w:rPr>
        <w:t>90µm</w:t>
      </w:r>
      <w:r w:rsidRPr="00E4008D">
        <w:rPr>
          <w:rFonts w:ascii="宋体" w:hAnsi="宋体"/>
          <w:sz w:val="21"/>
          <w:szCs w:val="21"/>
        </w:rPr>
        <w:t>*</w:t>
      </w:r>
      <w:r w:rsidRPr="00E4008D">
        <w:rPr>
          <w:rFonts w:ascii="宋体" w:hAnsi="宋体" w:hint="eastAsia"/>
          <w:bCs/>
          <w:sz w:val="21"/>
          <w:szCs w:val="21"/>
        </w:rPr>
        <w:t>9µm（</w:t>
      </w:r>
      <w:proofErr w:type="gramStart"/>
      <w:r w:rsidRPr="00E4008D">
        <w:rPr>
          <w:rFonts w:ascii="宋体" w:hAnsi="宋体" w:hint="eastAsia"/>
          <w:bCs/>
          <w:sz w:val="21"/>
          <w:szCs w:val="21"/>
        </w:rPr>
        <w:t>三方向</w:t>
      </w:r>
      <w:proofErr w:type="gramEnd"/>
      <w:r w:rsidRPr="00E4008D">
        <w:rPr>
          <w:rFonts w:ascii="宋体" w:hAnsi="宋体" w:hint="eastAsia"/>
          <w:bCs/>
          <w:sz w:val="21"/>
          <w:szCs w:val="21"/>
        </w:rPr>
        <w:t>闭环扫描器），噪声水平：≤0.3 Å，</w:t>
      </w:r>
      <w:r w:rsidRPr="00E4008D">
        <w:rPr>
          <w:rFonts w:ascii="宋体" w:hAnsi="宋体" w:hint="eastAsia"/>
          <w:sz w:val="21"/>
          <w:szCs w:val="21"/>
        </w:rPr>
        <w:t>要求X</w:t>
      </w:r>
      <w:r w:rsidRPr="00E4008D">
        <w:rPr>
          <w:rFonts w:ascii="宋体" w:hAnsi="宋体"/>
          <w:sz w:val="21"/>
          <w:szCs w:val="21"/>
        </w:rPr>
        <w:t>YZ</w:t>
      </w:r>
      <w:r w:rsidRPr="00E4008D">
        <w:rPr>
          <w:rFonts w:ascii="宋体" w:hAnsi="宋体" w:hint="eastAsia"/>
          <w:sz w:val="21"/>
          <w:szCs w:val="21"/>
        </w:rPr>
        <w:t>三</w:t>
      </w:r>
      <w:proofErr w:type="gramStart"/>
      <w:r w:rsidRPr="00E4008D">
        <w:rPr>
          <w:rFonts w:ascii="宋体" w:hAnsi="宋体" w:hint="eastAsia"/>
          <w:sz w:val="21"/>
          <w:szCs w:val="21"/>
        </w:rPr>
        <w:t>轴全探针</w:t>
      </w:r>
      <w:proofErr w:type="gramEnd"/>
      <w:r w:rsidRPr="00E4008D">
        <w:rPr>
          <w:rFonts w:ascii="宋体" w:hAnsi="宋体" w:hint="eastAsia"/>
          <w:sz w:val="21"/>
          <w:szCs w:val="21"/>
        </w:rPr>
        <w:t>扫描的扫描器，扫描过程中样品为静止状态，进针方式智能自动，采用马达加压电陶瓷自动探测的智能进针模式（或同等作用其他方式），以保护探针及样品</w:t>
      </w:r>
      <w:r w:rsidRPr="00E4008D">
        <w:rPr>
          <w:rFonts w:ascii="宋体" w:hAnsi="宋体" w:hint="eastAsia"/>
          <w:bCs/>
          <w:sz w:val="21"/>
          <w:szCs w:val="21"/>
        </w:rPr>
        <w:t>。</w:t>
      </w:r>
    </w:p>
    <w:p w14:paraId="689DC1B3" w14:textId="77777777" w:rsidR="00CD5680" w:rsidRPr="00E4008D" w:rsidRDefault="00E548A3">
      <w:pPr>
        <w:spacing w:line="360" w:lineRule="auto"/>
        <w:ind w:firstLineChars="200" w:firstLine="420"/>
        <w:rPr>
          <w:rFonts w:ascii="宋体" w:hAnsi="宋体"/>
          <w:bCs/>
          <w:sz w:val="21"/>
          <w:szCs w:val="21"/>
        </w:rPr>
      </w:pPr>
      <w:r w:rsidRPr="00E4008D">
        <w:rPr>
          <w:rFonts w:ascii="宋体" w:hAnsi="宋体" w:hint="eastAsia"/>
          <w:bCs/>
          <w:sz w:val="21"/>
          <w:szCs w:val="21"/>
        </w:rPr>
        <w:t>3.</w:t>
      </w:r>
      <w:r w:rsidRPr="00E4008D">
        <w:rPr>
          <w:rFonts w:ascii="宋体" w:hAnsi="宋体" w:hint="eastAsia"/>
          <w:sz w:val="21"/>
          <w:szCs w:val="21"/>
        </w:rPr>
        <w:t xml:space="preserve"> ★</w:t>
      </w:r>
      <w:r w:rsidRPr="00E4008D">
        <w:rPr>
          <w:rFonts w:ascii="宋体" w:hAnsi="宋体" w:hint="eastAsia"/>
          <w:bCs/>
          <w:sz w:val="21"/>
          <w:szCs w:val="21"/>
        </w:rPr>
        <w:t>样品台：尺寸不小于210mm，能放置最大样品高度不低于12mm，</w:t>
      </w:r>
      <w:r w:rsidRPr="00E4008D">
        <w:rPr>
          <w:rFonts w:ascii="宋体" w:hAnsi="宋体" w:hint="eastAsia"/>
          <w:sz w:val="21"/>
          <w:szCs w:val="21"/>
        </w:rPr>
        <w:t>样品台自动移动XY行程不低于160mm</w:t>
      </w:r>
      <w:r w:rsidRPr="00E4008D">
        <w:rPr>
          <w:rFonts w:ascii="宋体" w:hAnsi="宋体"/>
          <w:sz w:val="21"/>
          <w:szCs w:val="21"/>
        </w:rPr>
        <w:t>*</w:t>
      </w:r>
      <w:r w:rsidRPr="00E4008D">
        <w:rPr>
          <w:rFonts w:ascii="宋体" w:hAnsi="宋体" w:hint="eastAsia"/>
          <w:sz w:val="21"/>
          <w:szCs w:val="21"/>
        </w:rPr>
        <w:t>150mm，要求样品台可真空吸附样品，并且可360度旋转</w:t>
      </w:r>
      <w:r w:rsidRPr="00E4008D">
        <w:rPr>
          <w:rFonts w:ascii="宋体" w:hAnsi="宋体" w:hint="eastAsia"/>
          <w:bCs/>
          <w:sz w:val="21"/>
          <w:szCs w:val="21"/>
        </w:rPr>
        <w:t>。</w:t>
      </w:r>
    </w:p>
    <w:p w14:paraId="071CD961" w14:textId="77777777" w:rsidR="00CD5680" w:rsidRPr="00E4008D" w:rsidRDefault="00E548A3">
      <w:pPr>
        <w:spacing w:line="360" w:lineRule="auto"/>
        <w:ind w:firstLineChars="200" w:firstLine="420"/>
        <w:rPr>
          <w:rFonts w:ascii="宋体" w:hAnsi="宋体"/>
          <w:bCs/>
          <w:sz w:val="21"/>
          <w:szCs w:val="21"/>
        </w:rPr>
      </w:pPr>
      <w:r w:rsidRPr="00E4008D">
        <w:rPr>
          <w:rFonts w:ascii="宋体" w:hAnsi="宋体" w:hint="eastAsia"/>
          <w:bCs/>
          <w:sz w:val="21"/>
          <w:szCs w:val="21"/>
        </w:rPr>
        <w:t>4.分辨率：可持续稳定得到原子级分辨率。</w:t>
      </w:r>
    </w:p>
    <w:p w14:paraId="78CC208C" w14:textId="77777777" w:rsidR="00CD5680" w:rsidRPr="00E4008D" w:rsidRDefault="00E548A3">
      <w:pPr>
        <w:spacing w:line="360" w:lineRule="auto"/>
        <w:ind w:firstLineChars="200" w:firstLine="420"/>
        <w:rPr>
          <w:rFonts w:ascii="宋体" w:hAnsi="宋体"/>
          <w:bCs/>
          <w:sz w:val="21"/>
          <w:szCs w:val="21"/>
        </w:rPr>
      </w:pPr>
      <w:r w:rsidRPr="00E4008D">
        <w:rPr>
          <w:rFonts w:ascii="宋体" w:hAnsi="宋体" w:hint="eastAsia"/>
          <w:bCs/>
          <w:sz w:val="21"/>
          <w:szCs w:val="21"/>
        </w:rPr>
        <w:t>5.控制器：热噪音法寻找探针共振峰的最大频率不低于2 MHz，</w:t>
      </w:r>
      <w:r w:rsidRPr="00E4008D">
        <w:rPr>
          <w:rFonts w:ascii="宋体" w:hAnsi="宋体" w:hint="eastAsia"/>
          <w:sz w:val="21"/>
          <w:szCs w:val="21"/>
        </w:rPr>
        <w:t>最少有8通道同时成像；8个通道可</w:t>
      </w:r>
      <w:r w:rsidRPr="00E4008D">
        <w:rPr>
          <w:rFonts w:ascii="宋体" w:hAnsi="宋体" w:hint="eastAsia"/>
          <w:sz w:val="21"/>
          <w:szCs w:val="21"/>
        </w:rPr>
        <w:lastRenderedPageBreak/>
        <w:t>同时获得不少于5000×5000数据点。提供一台高性能工作站（内存不低于16GB，硬盘容量不低于1TB，显示器尺寸不低于30英寸，带有DVD-RW驱动）。</w:t>
      </w:r>
    </w:p>
    <w:p w14:paraId="4A09918C" w14:textId="77777777" w:rsidR="00CD5680" w:rsidRPr="00E4008D" w:rsidRDefault="00E548A3">
      <w:pPr>
        <w:spacing w:line="360" w:lineRule="auto"/>
        <w:ind w:firstLineChars="200" w:firstLine="420"/>
        <w:rPr>
          <w:rFonts w:ascii="宋体" w:hAnsi="宋体"/>
          <w:bCs/>
          <w:sz w:val="21"/>
          <w:szCs w:val="21"/>
        </w:rPr>
      </w:pPr>
      <w:r w:rsidRPr="00E4008D">
        <w:rPr>
          <w:rFonts w:ascii="宋体" w:hAnsi="宋体" w:hint="eastAsia"/>
          <w:bCs/>
          <w:sz w:val="21"/>
          <w:szCs w:val="21"/>
        </w:rPr>
        <w:t>6. 提供多种测试功能，包括形貌测试、定量力学测试以及电学测试模式。</w:t>
      </w:r>
    </w:p>
    <w:p w14:paraId="6C2176E8" w14:textId="77777777" w:rsidR="00CD5680" w:rsidRPr="00E4008D" w:rsidRDefault="00E548A3">
      <w:pPr>
        <w:spacing w:line="360" w:lineRule="auto"/>
        <w:ind w:firstLineChars="200" w:firstLine="420"/>
        <w:rPr>
          <w:rFonts w:ascii="宋体" w:hAnsi="宋体"/>
          <w:sz w:val="21"/>
          <w:szCs w:val="21"/>
        </w:rPr>
      </w:pPr>
      <w:r w:rsidRPr="00E4008D">
        <w:rPr>
          <w:rFonts w:ascii="宋体" w:hAnsi="宋体" w:hint="eastAsia"/>
          <w:bCs/>
          <w:sz w:val="21"/>
          <w:szCs w:val="21"/>
        </w:rPr>
        <w:t>6.1</w:t>
      </w:r>
      <w:r w:rsidRPr="00E4008D">
        <w:rPr>
          <w:rFonts w:ascii="宋体" w:hAnsi="宋体" w:hint="eastAsia"/>
          <w:sz w:val="21"/>
          <w:szCs w:val="21"/>
        </w:rPr>
        <w:t>▲</w:t>
      </w:r>
      <w:r w:rsidRPr="00E4008D">
        <w:rPr>
          <w:rFonts w:ascii="宋体" w:hAnsi="宋体" w:hint="eastAsia"/>
          <w:bCs/>
          <w:sz w:val="21"/>
          <w:szCs w:val="21"/>
        </w:rPr>
        <w:t>提供智能扫描模式，</w:t>
      </w:r>
      <w:r w:rsidRPr="00E4008D">
        <w:rPr>
          <w:rFonts w:ascii="宋体" w:hAnsi="宋体" w:hint="eastAsia"/>
          <w:sz w:val="21"/>
          <w:szCs w:val="21"/>
        </w:rPr>
        <w:t>要求采用以正弦波驱动压电陶瓷管做力曲线的皮牛级力作反馈进行表面成像，且力曲线频率不低于2000Hz。要求能以低于5</w:t>
      </w:r>
      <w:r w:rsidRPr="00E4008D">
        <w:rPr>
          <w:rFonts w:ascii="宋体" w:hAnsi="宋体"/>
          <w:sz w:val="21"/>
          <w:szCs w:val="21"/>
        </w:rPr>
        <w:t>0</w:t>
      </w:r>
      <w:r w:rsidRPr="00E4008D">
        <w:rPr>
          <w:rFonts w:ascii="宋体" w:hAnsi="宋体" w:hint="eastAsia"/>
          <w:sz w:val="21"/>
          <w:szCs w:val="21"/>
        </w:rPr>
        <w:t>pN的作用力成像，并且只需要选择扫描范围，系统就能够在扫描过程自动调节“接触力”“电路增益”“扫描速度”“扫描管的量程范围”等。</w:t>
      </w:r>
    </w:p>
    <w:p w14:paraId="5ADB9452" w14:textId="77777777" w:rsidR="00CD5680" w:rsidRPr="00E4008D" w:rsidRDefault="00E548A3">
      <w:pPr>
        <w:spacing w:line="360" w:lineRule="auto"/>
        <w:ind w:firstLineChars="200" w:firstLine="420"/>
        <w:rPr>
          <w:rFonts w:ascii="宋体" w:hAnsi="宋体"/>
          <w:sz w:val="21"/>
          <w:szCs w:val="21"/>
        </w:rPr>
      </w:pPr>
      <w:r w:rsidRPr="00E4008D">
        <w:rPr>
          <w:rFonts w:ascii="宋体" w:hAnsi="宋体" w:hint="eastAsia"/>
          <w:sz w:val="21"/>
          <w:szCs w:val="21"/>
        </w:rPr>
        <w:t>6.2</w:t>
      </w:r>
      <w:r w:rsidRPr="00E4008D">
        <w:rPr>
          <w:rFonts w:ascii="宋体" w:hAnsi="宋体" w:hint="eastAsia"/>
        </w:rPr>
        <w:t xml:space="preserve"> </w:t>
      </w:r>
      <w:r w:rsidRPr="00E4008D">
        <w:rPr>
          <w:rFonts w:ascii="宋体" w:hAnsi="宋体" w:hint="eastAsia"/>
          <w:sz w:val="21"/>
          <w:szCs w:val="21"/>
        </w:rPr>
        <w:t>提供</w:t>
      </w:r>
      <w:proofErr w:type="gramStart"/>
      <w:r w:rsidRPr="00E4008D">
        <w:rPr>
          <w:rFonts w:ascii="宋体" w:hAnsi="宋体" w:hint="eastAsia"/>
          <w:sz w:val="21"/>
          <w:szCs w:val="21"/>
        </w:rPr>
        <w:t>压电力</w:t>
      </w:r>
      <w:proofErr w:type="gramEnd"/>
      <w:r w:rsidRPr="00E4008D">
        <w:rPr>
          <w:rFonts w:ascii="宋体" w:hAnsi="宋体" w:hint="eastAsia"/>
          <w:sz w:val="21"/>
          <w:szCs w:val="21"/>
        </w:rPr>
        <w:t>显微镜模式：具备形貌，面外和面外</w:t>
      </w:r>
      <w:proofErr w:type="gramStart"/>
      <w:r w:rsidRPr="00E4008D">
        <w:rPr>
          <w:rFonts w:ascii="宋体" w:hAnsi="宋体" w:hint="eastAsia"/>
          <w:sz w:val="21"/>
          <w:szCs w:val="21"/>
        </w:rPr>
        <w:t>压电力</w:t>
      </w:r>
      <w:proofErr w:type="gramEnd"/>
      <w:r w:rsidRPr="00E4008D">
        <w:rPr>
          <w:rFonts w:ascii="宋体" w:hAnsi="宋体" w:hint="eastAsia"/>
          <w:sz w:val="21"/>
          <w:szCs w:val="21"/>
        </w:rPr>
        <w:t>信号同时实时扫描成像功能，不需要在</w:t>
      </w:r>
      <w:proofErr w:type="gramStart"/>
      <w:r w:rsidRPr="00E4008D">
        <w:rPr>
          <w:rFonts w:ascii="宋体" w:hAnsi="宋体" w:hint="eastAsia"/>
          <w:sz w:val="21"/>
          <w:szCs w:val="21"/>
        </w:rPr>
        <w:t>单条线</w:t>
      </w:r>
      <w:proofErr w:type="gramEnd"/>
      <w:r w:rsidRPr="00E4008D">
        <w:rPr>
          <w:rFonts w:ascii="宋体" w:hAnsi="宋体" w:hint="eastAsia"/>
          <w:sz w:val="21"/>
          <w:szCs w:val="21"/>
        </w:rPr>
        <w:t>扫描两次。可以加载最高电压不小于10V。</w:t>
      </w:r>
    </w:p>
    <w:p w14:paraId="34D5F950" w14:textId="77777777" w:rsidR="00CD5680" w:rsidRPr="00E4008D" w:rsidRDefault="00E548A3">
      <w:pPr>
        <w:spacing w:line="360" w:lineRule="auto"/>
        <w:ind w:firstLineChars="200" w:firstLine="420"/>
        <w:rPr>
          <w:rFonts w:ascii="宋体" w:hAnsi="宋体"/>
          <w:sz w:val="21"/>
          <w:szCs w:val="21"/>
        </w:rPr>
      </w:pPr>
      <w:r w:rsidRPr="00E4008D">
        <w:rPr>
          <w:rFonts w:ascii="宋体" w:hAnsi="宋体" w:hint="eastAsia"/>
          <w:sz w:val="21"/>
          <w:szCs w:val="21"/>
        </w:rPr>
        <w:t>6.3</w:t>
      </w:r>
      <w:r w:rsidRPr="00E4008D">
        <w:rPr>
          <w:rFonts w:ascii="宋体" w:hAnsi="宋体" w:hint="eastAsia"/>
          <w:sz w:val="21"/>
          <w:szCs w:val="21"/>
        </w:rPr>
        <w:tab/>
        <w:t>提供不少于3种电学测试模式，包括静电力显微镜模式、</w:t>
      </w:r>
      <w:proofErr w:type="gramStart"/>
      <w:r w:rsidRPr="00E4008D">
        <w:rPr>
          <w:rFonts w:ascii="宋体" w:hAnsi="宋体" w:hint="eastAsia"/>
          <w:sz w:val="21"/>
          <w:szCs w:val="21"/>
        </w:rPr>
        <w:t>压电力</w:t>
      </w:r>
      <w:proofErr w:type="gramEnd"/>
      <w:r w:rsidRPr="00E4008D">
        <w:rPr>
          <w:rFonts w:ascii="宋体" w:hAnsi="宋体" w:hint="eastAsia"/>
          <w:sz w:val="21"/>
          <w:szCs w:val="21"/>
        </w:rPr>
        <w:t>显微镜模式、表面电势模式。</w:t>
      </w:r>
    </w:p>
    <w:p w14:paraId="0FCA3EA4" w14:textId="77777777" w:rsidR="00CD5680" w:rsidRPr="00E4008D" w:rsidRDefault="00E548A3">
      <w:pPr>
        <w:spacing w:line="360" w:lineRule="auto"/>
        <w:ind w:firstLineChars="200" w:firstLine="420"/>
        <w:rPr>
          <w:rFonts w:ascii="宋体" w:hAnsi="宋体"/>
          <w:sz w:val="21"/>
          <w:szCs w:val="21"/>
        </w:rPr>
      </w:pPr>
      <w:r w:rsidRPr="00E4008D">
        <w:rPr>
          <w:rFonts w:ascii="宋体" w:hAnsi="宋体" w:hint="eastAsia"/>
          <w:sz w:val="21"/>
          <w:szCs w:val="21"/>
        </w:rPr>
        <w:t>6.4提供力曲线和力矩阵测试模式，可自定义力曲线的数据点数，</w:t>
      </w:r>
      <w:proofErr w:type="gramStart"/>
      <w:r w:rsidRPr="00E4008D">
        <w:rPr>
          <w:rFonts w:ascii="宋体" w:hAnsi="宋体" w:hint="eastAsia"/>
          <w:sz w:val="21"/>
          <w:szCs w:val="21"/>
        </w:rPr>
        <w:t>单条力</w:t>
      </w:r>
      <w:proofErr w:type="gramEnd"/>
      <w:r w:rsidRPr="00E4008D">
        <w:rPr>
          <w:rFonts w:ascii="宋体" w:hAnsi="宋体" w:hint="eastAsia"/>
          <w:sz w:val="21"/>
          <w:szCs w:val="21"/>
        </w:rPr>
        <w:t>曲线采样点不少于512个点。</w:t>
      </w:r>
    </w:p>
    <w:p w14:paraId="5CD1E57B" w14:textId="77777777" w:rsidR="00CD5680" w:rsidRPr="00E4008D" w:rsidRDefault="00E548A3">
      <w:pPr>
        <w:spacing w:line="360" w:lineRule="auto"/>
        <w:ind w:firstLineChars="200" w:firstLine="420"/>
        <w:rPr>
          <w:rFonts w:ascii="宋体" w:hAnsi="宋体"/>
          <w:sz w:val="21"/>
          <w:szCs w:val="21"/>
        </w:rPr>
      </w:pPr>
      <w:r w:rsidRPr="00E4008D">
        <w:rPr>
          <w:rFonts w:ascii="宋体" w:hAnsi="宋体" w:hint="eastAsia"/>
          <w:sz w:val="21"/>
          <w:szCs w:val="21"/>
        </w:rPr>
        <w:t>6.5提供</w:t>
      </w:r>
      <w:proofErr w:type="gramStart"/>
      <w:r w:rsidRPr="00E4008D">
        <w:rPr>
          <w:rFonts w:ascii="宋体" w:hAnsi="宋体" w:hint="eastAsia"/>
          <w:sz w:val="21"/>
          <w:szCs w:val="21"/>
        </w:rPr>
        <w:t>快速力谱测试模式</w:t>
      </w:r>
      <w:proofErr w:type="gramEnd"/>
      <w:r w:rsidRPr="00E4008D">
        <w:rPr>
          <w:rFonts w:ascii="宋体" w:hAnsi="宋体" w:hint="eastAsia"/>
          <w:sz w:val="21"/>
          <w:szCs w:val="21"/>
        </w:rPr>
        <w:t>：要求力曲线的测试速度不小于300Hz。</w:t>
      </w:r>
    </w:p>
    <w:p w14:paraId="7B5D7998" w14:textId="77777777" w:rsidR="00CD5680" w:rsidRPr="00E4008D" w:rsidRDefault="00E548A3">
      <w:pPr>
        <w:spacing w:line="360" w:lineRule="auto"/>
        <w:ind w:firstLineChars="200" w:firstLine="420"/>
        <w:rPr>
          <w:rFonts w:ascii="宋体" w:hAnsi="宋体"/>
          <w:sz w:val="21"/>
          <w:szCs w:val="21"/>
        </w:rPr>
      </w:pPr>
      <w:r w:rsidRPr="00E4008D">
        <w:rPr>
          <w:rFonts w:ascii="宋体" w:hAnsi="宋体" w:hint="eastAsia"/>
          <w:bCs/>
          <w:sz w:val="21"/>
          <w:szCs w:val="21"/>
        </w:rPr>
        <w:t>6.6</w:t>
      </w:r>
      <w:r w:rsidRPr="00E4008D">
        <w:rPr>
          <w:rFonts w:ascii="宋体" w:hAnsi="宋体" w:hint="eastAsia"/>
          <w:sz w:val="21"/>
          <w:szCs w:val="21"/>
        </w:rPr>
        <w:t>▲提供定量纳米力学测试模式：以正弦波驱动压电陶瓷管做力曲线进行反馈，且力曲线频率不低于2000Hz，在获得表面形貌的同时，实时获得定量的纳米力学信息的二维分布图，包括杨氏模量、黏附力，样品形变量、以及能量耗散等。</w:t>
      </w:r>
    </w:p>
    <w:p w14:paraId="4C0EBB39" w14:textId="77777777" w:rsidR="00CD5680" w:rsidRPr="00E4008D" w:rsidRDefault="00E548A3">
      <w:pPr>
        <w:spacing w:line="360" w:lineRule="auto"/>
        <w:ind w:firstLineChars="200" w:firstLine="420"/>
        <w:rPr>
          <w:rFonts w:ascii="宋体" w:hAnsi="宋体"/>
          <w:bCs/>
          <w:sz w:val="21"/>
          <w:szCs w:val="21"/>
        </w:rPr>
      </w:pPr>
      <w:r w:rsidRPr="00E4008D">
        <w:rPr>
          <w:rFonts w:ascii="宋体" w:hAnsi="宋体" w:hint="eastAsia"/>
          <w:sz w:val="21"/>
          <w:szCs w:val="21"/>
        </w:rPr>
        <w:t>6.7▲纳米力学和电流原位测试模式：以不低于2000Hz频率做力曲线进行反馈，在获得样品形貌、定量杨氏模量、定量黏附力、定量形变量等二维分布图的同时，还实时获得测试范围各处的电流二维分布图。模块电流噪音不高于100fA。实时提供平均接触电流，最大电流等至少两种电流的二维分布图。</w:t>
      </w:r>
    </w:p>
    <w:p w14:paraId="6C314F0C" w14:textId="77777777" w:rsidR="00CD5680" w:rsidRPr="00E4008D" w:rsidRDefault="00E548A3">
      <w:pPr>
        <w:spacing w:line="360" w:lineRule="auto"/>
        <w:ind w:firstLineChars="200" w:firstLine="420"/>
        <w:rPr>
          <w:rFonts w:ascii="宋体" w:hAnsi="宋体"/>
          <w:bCs/>
          <w:sz w:val="21"/>
          <w:szCs w:val="21"/>
        </w:rPr>
      </w:pPr>
      <w:r w:rsidRPr="00E4008D">
        <w:rPr>
          <w:rFonts w:ascii="宋体" w:hAnsi="宋体" w:hint="eastAsia"/>
          <w:bCs/>
          <w:sz w:val="21"/>
          <w:szCs w:val="21"/>
        </w:rPr>
        <w:t>7.软件系统：中标人终身负责软件系统升级。</w:t>
      </w:r>
    </w:p>
    <w:p w14:paraId="3AB27B4B" w14:textId="77777777" w:rsidR="00CD5680" w:rsidRPr="00E4008D" w:rsidRDefault="00E548A3">
      <w:pPr>
        <w:spacing w:line="360" w:lineRule="auto"/>
        <w:ind w:firstLineChars="200" w:firstLine="420"/>
        <w:rPr>
          <w:rFonts w:ascii="宋体" w:hAnsi="宋体"/>
          <w:bCs/>
          <w:sz w:val="21"/>
          <w:szCs w:val="21"/>
        </w:rPr>
      </w:pPr>
      <w:r w:rsidRPr="00E4008D">
        <w:rPr>
          <w:rFonts w:ascii="宋体" w:hAnsi="宋体" w:hint="eastAsia"/>
          <w:bCs/>
          <w:sz w:val="21"/>
          <w:szCs w:val="21"/>
        </w:rPr>
        <w:t>8.辅助光学模块及减震系统</w:t>
      </w:r>
    </w:p>
    <w:p w14:paraId="6C30B081" w14:textId="77777777" w:rsidR="00CD5680" w:rsidRPr="00E4008D" w:rsidRDefault="00E548A3">
      <w:pPr>
        <w:spacing w:line="360" w:lineRule="auto"/>
        <w:ind w:firstLineChars="200" w:firstLine="420"/>
        <w:rPr>
          <w:rFonts w:ascii="宋体" w:hAnsi="宋体"/>
          <w:sz w:val="21"/>
          <w:szCs w:val="21"/>
        </w:rPr>
      </w:pPr>
      <w:r w:rsidRPr="00E4008D">
        <w:rPr>
          <w:rFonts w:ascii="宋体" w:hAnsi="宋体" w:hint="eastAsia"/>
          <w:bCs/>
          <w:sz w:val="21"/>
          <w:szCs w:val="21"/>
        </w:rPr>
        <w:t>8.1</w:t>
      </w:r>
      <w:r w:rsidRPr="00E4008D">
        <w:rPr>
          <w:rFonts w:ascii="宋体" w:hAnsi="宋体" w:hint="eastAsia"/>
          <w:sz w:val="21"/>
          <w:szCs w:val="21"/>
        </w:rPr>
        <w:t>★辅助光学模块：要求辅助光学配件具备缩放功能，视野单边长度可调节范围不小于200微米至1200微米。单视野最大范围不小于1.2mm</w:t>
      </w:r>
      <w:r w:rsidRPr="00E4008D">
        <w:rPr>
          <w:rFonts w:ascii="宋体" w:hAnsi="宋体"/>
          <w:sz w:val="21"/>
          <w:szCs w:val="21"/>
        </w:rPr>
        <w:t>*</w:t>
      </w:r>
      <w:r w:rsidRPr="00E4008D">
        <w:rPr>
          <w:rFonts w:ascii="宋体" w:hAnsi="宋体" w:hint="eastAsia"/>
          <w:sz w:val="21"/>
          <w:szCs w:val="21"/>
        </w:rPr>
        <w:t>1mm，以便于大范围观察样品并定位到扫描区域，</w:t>
      </w:r>
      <w:r w:rsidRPr="00E4008D">
        <w:rPr>
          <w:rFonts w:ascii="宋体" w:hAnsi="宋体" w:hint="eastAsia"/>
          <w:bCs/>
          <w:sz w:val="21"/>
          <w:szCs w:val="21"/>
        </w:rPr>
        <w:t>自动聚焦及缩放，≥1.5µm分辨率，计算机控制照明，彩色 CCD 摄像头</w:t>
      </w:r>
      <w:r w:rsidRPr="00E4008D">
        <w:rPr>
          <w:rFonts w:ascii="宋体" w:hAnsi="宋体" w:hint="eastAsia"/>
          <w:sz w:val="21"/>
          <w:szCs w:val="21"/>
        </w:rPr>
        <w:t>。</w:t>
      </w:r>
    </w:p>
    <w:p w14:paraId="22F030E9" w14:textId="77777777" w:rsidR="00CD5680" w:rsidRPr="00E4008D" w:rsidRDefault="00E548A3">
      <w:pPr>
        <w:spacing w:line="360" w:lineRule="auto"/>
        <w:ind w:firstLineChars="200" w:firstLine="420"/>
        <w:rPr>
          <w:rFonts w:ascii="宋体" w:hAnsi="宋体"/>
          <w:sz w:val="21"/>
          <w:szCs w:val="21"/>
        </w:rPr>
      </w:pPr>
      <w:r w:rsidRPr="00E4008D">
        <w:rPr>
          <w:rFonts w:ascii="宋体" w:hAnsi="宋体" w:hint="eastAsia"/>
          <w:sz w:val="21"/>
          <w:szCs w:val="21"/>
        </w:rPr>
        <w:t>8.2</w:t>
      </w:r>
      <w:r w:rsidRPr="00E4008D">
        <w:rPr>
          <w:rFonts w:ascii="宋体" w:hAnsi="宋体" w:hint="eastAsia"/>
        </w:rPr>
        <w:t xml:space="preserve"> </w:t>
      </w:r>
      <w:r w:rsidRPr="00E4008D">
        <w:rPr>
          <w:rFonts w:ascii="宋体" w:hAnsi="宋体" w:hint="eastAsia"/>
          <w:sz w:val="21"/>
          <w:szCs w:val="21"/>
        </w:rPr>
        <w:t>提供专用探针总数不少于150根。</w:t>
      </w:r>
    </w:p>
    <w:p w14:paraId="739131C9" w14:textId="77777777" w:rsidR="00CD5680" w:rsidRPr="00E4008D" w:rsidRDefault="00E548A3">
      <w:pPr>
        <w:spacing w:line="360" w:lineRule="auto"/>
        <w:ind w:firstLineChars="200" w:firstLine="420"/>
        <w:rPr>
          <w:rFonts w:ascii="宋体" w:hAnsi="宋体"/>
          <w:sz w:val="21"/>
          <w:szCs w:val="21"/>
        </w:rPr>
      </w:pPr>
      <w:r w:rsidRPr="00E4008D">
        <w:rPr>
          <w:rFonts w:ascii="宋体" w:hAnsi="宋体" w:hint="eastAsia"/>
          <w:sz w:val="21"/>
          <w:szCs w:val="21"/>
        </w:rPr>
        <w:t>8.3 减震台：配备主动式减震台，隔振频率：0.6Hz-200Hz。</w:t>
      </w:r>
    </w:p>
    <w:p w14:paraId="242FCF60" w14:textId="77777777" w:rsidR="00CD5680" w:rsidRPr="00E4008D" w:rsidRDefault="00E548A3">
      <w:pPr>
        <w:spacing w:line="360" w:lineRule="auto"/>
        <w:ind w:firstLineChars="200" w:firstLine="422"/>
        <w:rPr>
          <w:rFonts w:ascii="宋体" w:hAnsi="宋体"/>
          <w:bCs/>
          <w:sz w:val="21"/>
          <w:szCs w:val="21"/>
        </w:rPr>
      </w:pPr>
      <w:r w:rsidRPr="00E4008D">
        <w:rPr>
          <w:rFonts w:ascii="宋体" w:hAnsi="宋体" w:hint="eastAsia"/>
          <w:b/>
          <w:bCs/>
          <w:sz w:val="21"/>
          <w:szCs w:val="21"/>
        </w:rPr>
        <w:t>注：</w:t>
      </w:r>
      <w:r w:rsidRPr="00E4008D">
        <w:rPr>
          <w:rFonts w:ascii="宋体" w:hAnsi="宋体" w:hint="eastAsia"/>
          <w:b/>
          <w:sz w:val="21"/>
          <w:szCs w:val="21"/>
        </w:rPr>
        <w:t>“★”和“▲”指标，投标人需提供彩页或盖制造商公章的技术资料证明文件复印件。为了保证进口产品和售后服务质量，如为进口产品设备，需提供制造商家针对本项目的授权书复印件(或销售协议、代理协议）。</w:t>
      </w:r>
    </w:p>
    <w:p w14:paraId="59336A51" w14:textId="77777777" w:rsidR="00CD5680" w:rsidRPr="00E4008D" w:rsidRDefault="00E548A3">
      <w:pPr>
        <w:widowControl/>
        <w:jc w:val="left"/>
        <w:rPr>
          <w:rFonts w:ascii="宋体" w:hAnsi="宋体"/>
          <w:b/>
          <w:sz w:val="21"/>
          <w:szCs w:val="21"/>
        </w:rPr>
      </w:pPr>
      <w:r w:rsidRPr="00E4008D">
        <w:rPr>
          <w:rFonts w:ascii="宋体" w:hAnsi="宋体"/>
          <w:b/>
          <w:sz w:val="21"/>
          <w:szCs w:val="21"/>
        </w:rPr>
        <w:br w:type="page"/>
      </w:r>
    </w:p>
    <w:p w14:paraId="24829A77" w14:textId="77777777" w:rsidR="00CD5680" w:rsidRPr="00E4008D" w:rsidRDefault="00E548A3">
      <w:pPr>
        <w:spacing w:line="360" w:lineRule="auto"/>
        <w:rPr>
          <w:rFonts w:ascii="宋体" w:hAnsi="宋体" w:cs="Arial"/>
          <w:b/>
          <w:szCs w:val="21"/>
        </w:rPr>
      </w:pPr>
      <w:r w:rsidRPr="00E4008D">
        <w:rPr>
          <w:rFonts w:ascii="宋体" w:hAnsi="宋体" w:hint="eastAsia"/>
          <w:b/>
          <w:sz w:val="21"/>
          <w:szCs w:val="21"/>
        </w:rPr>
        <w:lastRenderedPageBreak/>
        <w:t>三、</w:t>
      </w:r>
      <w:r w:rsidRPr="00E4008D">
        <w:rPr>
          <w:rFonts w:ascii="宋体" w:hAnsi="宋体"/>
          <w:b/>
          <w:sz w:val="21"/>
          <w:szCs w:val="21"/>
        </w:rPr>
        <w:t>配置要求</w:t>
      </w:r>
      <w:r w:rsidRPr="00E4008D">
        <w:rPr>
          <w:rFonts w:ascii="宋体" w:hAnsi="宋体" w:hint="eastAsia"/>
          <w:b/>
          <w:sz w:val="21"/>
          <w:szCs w:val="21"/>
        </w:rPr>
        <w:t>（包括但不限于）</w:t>
      </w:r>
    </w:p>
    <w:tbl>
      <w:tblPr>
        <w:tblW w:w="4243" w:type="pct"/>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2"/>
        <w:gridCol w:w="5487"/>
        <w:gridCol w:w="1743"/>
      </w:tblGrid>
      <w:tr w:rsidR="00CD5680" w:rsidRPr="00E4008D" w14:paraId="40A3F43C" w14:textId="77777777">
        <w:trPr>
          <w:trHeight w:val="561"/>
        </w:trPr>
        <w:tc>
          <w:tcPr>
            <w:tcW w:w="677" w:type="pct"/>
            <w:tcBorders>
              <w:top w:val="single" w:sz="4" w:space="0" w:color="auto"/>
              <w:left w:val="single" w:sz="4" w:space="0" w:color="auto"/>
              <w:bottom w:val="single" w:sz="4" w:space="0" w:color="auto"/>
              <w:right w:val="single" w:sz="4" w:space="0" w:color="auto"/>
            </w:tcBorders>
            <w:vAlign w:val="center"/>
          </w:tcPr>
          <w:p w14:paraId="416C966E" w14:textId="77777777" w:rsidR="00CD5680" w:rsidRPr="00E4008D" w:rsidRDefault="00E548A3">
            <w:pPr>
              <w:spacing w:beforeLines="50" w:before="163"/>
              <w:jc w:val="center"/>
              <w:rPr>
                <w:rFonts w:ascii="宋体" w:hAnsi="宋体" w:cs="宋体"/>
                <w:b/>
                <w:sz w:val="21"/>
                <w:szCs w:val="21"/>
              </w:rPr>
            </w:pPr>
            <w:r w:rsidRPr="00E4008D">
              <w:rPr>
                <w:rFonts w:ascii="宋体" w:hAnsi="宋体" w:cs="宋体" w:hint="eastAsia"/>
                <w:b/>
                <w:sz w:val="21"/>
                <w:szCs w:val="21"/>
              </w:rPr>
              <w:t>序号</w:t>
            </w:r>
          </w:p>
        </w:tc>
        <w:tc>
          <w:tcPr>
            <w:tcW w:w="3281" w:type="pct"/>
            <w:tcBorders>
              <w:top w:val="single" w:sz="4" w:space="0" w:color="auto"/>
              <w:left w:val="single" w:sz="4" w:space="0" w:color="auto"/>
              <w:bottom w:val="single" w:sz="4" w:space="0" w:color="auto"/>
              <w:right w:val="single" w:sz="4" w:space="0" w:color="auto"/>
            </w:tcBorders>
            <w:vAlign w:val="center"/>
          </w:tcPr>
          <w:p w14:paraId="7DD3D392" w14:textId="77777777" w:rsidR="00CD5680" w:rsidRPr="00E4008D" w:rsidRDefault="00E548A3">
            <w:pPr>
              <w:spacing w:beforeLines="50" w:before="163"/>
              <w:jc w:val="center"/>
              <w:rPr>
                <w:rFonts w:ascii="宋体" w:hAnsi="宋体" w:cs="宋体"/>
                <w:b/>
                <w:sz w:val="21"/>
                <w:szCs w:val="21"/>
              </w:rPr>
            </w:pPr>
            <w:r w:rsidRPr="00E4008D">
              <w:rPr>
                <w:rFonts w:ascii="宋体" w:hAnsi="宋体" w:cs="宋体" w:hint="eastAsia"/>
                <w:b/>
                <w:sz w:val="21"/>
                <w:szCs w:val="21"/>
              </w:rPr>
              <w:t>主要组件内容</w:t>
            </w:r>
          </w:p>
        </w:tc>
        <w:tc>
          <w:tcPr>
            <w:tcW w:w="1042" w:type="pct"/>
            <w:tcBorders>
              <w:top w:val="single" w:sz="4" w:space="0" w:color="auto"/>
              <w:left w:val="single" w:sz="4" w:space="0" w:color="auto"/>
              <w:bottom w:val="single" w:sz="4" w:space="0" w:color="auto"/>
              <w:right w:val="single" w:sz="4" w:space="0" w:color="auto"/>
            </w:tcBorders>
            <w:vAlign w:val="center"/>
          </w:tcPr>
          <w:p w14:paraId="42689188" w14:textId="77777777" w:rsidR="00CD5680" w:rsidRPr="00E4008D" w:rsidRDefault="00E548A3">
            <w:pPr>
              <w:spacing w:beforeLines="50" w:before="163"/>
              <w:ind w:rightChars="-51" w:right="-122"/>
              <w:jc w:val="center"/>
              <w:rPr>
                <w:rFonts w:ascii="宋体" w:hAnsi="宋体" w:cs="宋体"/>
                <w:b/>
                <w:sz w:val="21"/>
                <w:szCs w:val="21"/>
              </w:rPr>
            </w:pPr>
            <w:r w:rsidRPr="00E4008D">
              <w:rPr>
                <w:rFonts w:ascii="宋体" w:hAnsi="宋体" w:cs="宋体" w:hint="eastAsia"/>
                <w:b/>
                <w:sz w:val="21"/>
                <w:szCs w:val="21"/>
              </w:rPr>
              <w:t>数量</w:t>
            </w:r>
          </w:p>
        </w:tc>
      </w:tr>
      <w:tr w:rsidR="00CD5680" w:rsidRPr="00E4008D" w14:paraId="0C7FBE0B" w14:textId="77777777">
        <w:trPr>
          <w:trHeight w:val="561"/>
        </w:trPr>
        <w:tc>
          <w:tcPr>
            <w:tcW w:w="677" w:type="pct"/>
            <w:tcBorders>
              <w:top w:val="single" w:sz="4" w:space="0" w:color="auto"/>
              <w:left w:val="single" w:sz="4" w:space="0" w:color="auto"/>
              <w:bottom w:val="single" w:sz="4" w:space="0" w:color="auto"/>
              <w:right w:val="single" w:sz="4" w:space="0" w:color="auto"/>
            </w:tcBorders>
            <w:vAlign w:val="center"/>
          </w:tcPr>
          <w:p w14:paraId="6CDD75DD" w14:textId="77777777" w:rsidR="00CD5680" w:rsidRPr="00E4008D" w:rsidRDefault="00E548A3">
            <w:pPr>
              <w:spacing w:beforeLines="50" w:before="163"/>
              <w:jc w:val="center"/>
              <w:rPr>
                <w:rFonts w:ascii="宋体" w:hAnsi="宋体" w:cs="宋体"/>
                <w:b/>
                <w:sz w:val="21"/>
                <w:szCs w:val="21"/>
              </w:rPr>
            </w:pPr>
            <w:r w:rsidRPr="00E4008D">
              <w:rPr>
                <w:rFonts w:ascii="宋体" w:hAnsi="宋体" w:cs="宋体" w:hint="eastAsia"/>
                <w:b/>
                <w:sz w:val="21"/>
                <w:szCs w:val="21"/>
              </w:rPr>
              <w:t>1</w:t>
            </w:r>
          </w:p>
        </w:tc>
        <w:tc>
          <w:tcPr>
            <w:tcW w:w="3281" w:type="pct"/>
            <w:tcBorders>
              <w:top w:val="single" w:sz="4" w:space="0" w:color="auto"/>
              <w:left w:val="single" w:sz="4" w:space="0" w:color="auto"/>
              <w:bottom w:val="single" w:sz="4" w:space="0" w:color="auto"/>
              <w:right w:val="single" w:sz="4" w:space="0" w:color="auto"/>
            </w:tcBorders>
            <w:vAlign w:val="center"/>
          </w:tcPr>
          <w:p w14:paraId="06FF97D9" w14:textId="77777777" w:rsidR="00CD5680" w:rsidRPr="00E4008D" w:rsidRDefault="00E548A3">
            <w:pPr>
              <w:spacing w:beforeLines="50" w:before="163"/>
              <w:jc w:val="center"/>
              <w:rPr>
                <w:rFonts w:ascii="宋体" w:hAnsi="宋体"/>
                <w:sz w:val="21"/>
                <w:szCs w:val="21"/>
              </w:rPr>
            </w:pPr>
            <w:r w:rsidRPr="00E4008D">
              <w:rPr>
                <w:rFonts w:ascii="宋体" w:hAnsi="宋体" w:hint="eastAsia"/>
                <w:sz w:val="21"/>
                <w:szCs w:val="21"/>
              </w:rPr>
              <w:t>原子力显微镜主系统</w:t>
            </w:r>
          </w:p>
        </w:tc>
        <w:tc>
          <w:tcPr>
            <w:tcW w:w="1042" w:type="pct"/>
            <w:tcBorders>
              <w:top w:val="single" w:sz="4" w:space="0" w:color="auto"/>
              <w:left w:val="single" w:sz="4" w:space="0" w:color="auto"/>
              <w:bottom w:val="single" w:sz="4" w:space="0" w:color="auto"/>
              <w:right w:val="single" w:sz="4" w:space="0" w:color="auto"/>
            </w:tcBorders>
            <w:vAlign w:val="center"/>
          </w:tcPr>
          <w:p w14:paraId="16711D5A" w14:textId="77777777" w:rsidR="00CD5680" w:rsidRPr="00E4008D" w:rsidRDefault="00E548A3">
            <w:pPr>
              <w:spacing w:beforeLines="50" w:before="163"/>
              <w:jc w:val="center"/>
              <w:rPr>
                <w:rFonts w:ascii="宋体" w:hAnsi="宋体"/>
                <w:sz w:val="21"/>
                <w:szCs w:val="21"/>
              </w:rPr>
            </w:pPr>
            <w:r w:rsidRPr="00E4008D">
              <w:rPr>
                <w:rFonts w:ascii="宋体" w:hAnsi="宋体" w:hint="eastAsia"/>
                <w:sz w:val="21"/>
                <w:szCs w:val="21"/>
              </w:rPr>
              <w:t>1套</w:t>
            </w:r>
          </w:p>
        </w:tc>
      </w:tr>
      <w:tr w:rsidR="00CD5680" w:rsidRPr="00E4008D" w14:paraId="4271DEAE" w14:textId="77777777">
        <w:trPr>
          <w:trHeight w:val="561"/>
        </w:trPr>
        <w:tc>
          <w:tcPr>
            <w:tcW w:w="677" w:type="pct"/>
            <w:tcBorders>
              <w:top w:val="single" w:sz="4" w:space="0" w:color="auto"/>
              <w:left w:val="single" w:sz="4" w:space="0" w:color="auto"/>
              <w:bottom w:val="single" w:sz="4" w:space="0" w:color="auto"/>
              <w:right w:val="single" w:sz="4" w:space="0" w:color="auto"/>
            </w:tcBorders>
            <w:vAlign w:val="center"/>
          </w:tcPr>
          <w:p w14:paraId="1BAA7641" w14:textId="77777777" w:rsidR="00CD5680" w:rsidRPr="00E4008D" w:rsidRDefault="00E548A3">
            <w:pPr>
              <w:spacing w:beforeLines="50" w:before="163"/>
              <w:jc w:val="center"/>
              <w:rPr>
                <w:rFonts w:ascii="宋体" w:hAnsi="宋体" w:cs="宋体"/>
                <w:b/>
                <w:sz w:val="21"/>
                <w:szCs w:val="21"/>
              </w:rPr>
            </w:pPr>
            <w:r w:rsidRPr="00E4008D">
              <w:rPr>
                <w:rFonts w:ascii="宋体" w:hAnsi="宋体" w:cs="宋体" w:hint="eastAsia"/>
                <w:b/>
                <w:sz w:val="21"/>
                <w:szCs w:val="21"/>
              </w:rPr>
              <w:t>2</w:t>
            </w:r>
          </w:p>
        </w:tc>
        <w:tc>
          <w:tcPr>
            <w:tcW w:w="3281" w:type="pct"/>
            <w:tcBorders>
              <w:top w:val="single" w:sz="4" w:space="0" w:color="auto"/>
              <w:left w:val="single" w:sz="4" w:space="0" w:color="auto"/>
              <w:bottom w:val="single" w:sz="4" w:space="0" w:color="auto"/>
              <w:right w:val="single" w:sz="4" w:space="0" w:color="auto"/>
            </w:tcBorders>
            <w:vAlign w:val="center"/>
          </w:tcPr>
          <w:p w14:paraId="75874F50" w14:textId="77777777" w:rsidR="00CD5680" w:rsidRPr="00E4008D" w:rsidRDefault="00E548A3">
            <w:pPr>
              <w:spacing w:beforeLines="50" w:before="163"/>
              <w:jc w:val="center"/>
              <w:rPr>
                <w:rFonts w:ascii="宋体" w:hAnsi="宋体"/>
                <w:sz w:val="21"/>
                <w:szCs w:val="21"/>
              </w:rPr>
            </w:pPr>
            <w:r w:rsidRPr="00E4008D">
              <w:rPr>
                <w:rFonts w:ascii="宋体" w:hAnsi="宋体" w:hint="eastAsia"/>
                <w:sz w:val="21"/>
                <w:szCs w:val="21"/>
              </w:rPr>
              <w:t>主机控制器</w:t>
            </w:r>
          </w:p>
        </w:tc>
        <w:tc>
          <w:tcPr>
            <w:tcW w:w="1042" w:type="pct"/>
            <w:tcBorders>
              <w:top w:val="single" w:sz="4" w:space="0" w:color="auto"/>
              <w:left w:val="single" w:sz="4" w:space="0" w:color="auto"/>
              <w:bottom w:val="single" w:sz="4" w:space="0" w:color="auto"/>
              <w:right w:val="single" w:sz="4" w:space="0" w:color="auto"/>
            </w:tcBorders>
            <w:vAlign w:val="center"/>
          </w:tcPr>
          <w:p w14:paraId="62FA96A3" w14:textId="77777777" w:rsidR="00CD5680" w:rsidRPr="00E4008D" w:rsidRDefault="00E548A3">
            <w:pPr>
              <w:spacing w:beforeLines="50" w:before="163"/>
              <w:jc w:val="center"/>
              <w:rPr>
                <w:rFonts w:ascii="宋体" w:hAnsi="宋体"/>
                <w:sz w:val="21"/>
                <w:szCs w:val="21"/>
              </w:rPr>
            </w:pPr>
            <w:r w:rsidRPr="00E4008D">
              <w:rPr>
                <w:rFonts w:ascii="宋体" w:hAnsi="宋体" w:hint="eastAsia"/>
                <w:sz w:val="21"/>
                <w:szCs w:val="21"/>
              </w:rPr>
              <w:t>1个</w:t>
            </w:r>
          </w:p>
        </w:tc>
      </w:tr>
      <w:tr w:rsidR="00CD5680" w:rsidRPr="00E4008D" w14:paraId="791E8952" w14:textId="77777777">
        <w:trPr>
          <w:trHeight w:val="561"/>
        </w:trPr>
        <w:tc>
          <w:tcPr>
            <w:tcW w:w="677" w:type="pct"/>
            <w:tcBorders>
              <w:top w:val="single" w:sz="4" w:space="0" w:color="auto"/>
              <w:left w:val="single" w:sz="4" w:space="0" w:color="auto"/>
              <w:bottom w:val="single" w:sz="4" w:space="0" w:color="auto"/>
              <w:right w:val="single" w:sz="4" w:space="0" w:color="auto"/>
            </w:tcBorders>
            <w:vAlign w:val="center"/>
          </w:tcPr>
          <w:p w14:paraId="25788F88" w14:textId="77777777" w:rsidR="00CD5680" w:rsidRPr="00E4008D" w:rsidRDefault="00E548A3">
            <w:pPr>
              <w:spacing w:beforeLines="50" w:before="163"/>
              <w:jc w:val="center"/>
              <w:rPr>
                <w:rFonts w:ascii="宋体" w:hAnsi="宋体" w:cs="宋体"/>
                <w:b/>
                <w:sz w:val="21"/>
                <w:szCs w:val="21"/>
              </w:rPr>
            </w:pPr>
            <w:r w:rsidRPr="00E4008D">
              <w:rPr>
                <w:rFonts w:ascii="宋体" w:hAnsi="宋体" w:cs="宋体" w:hint="eastAsia"/>
                <w:b/>
                <w:sz w:val="21"/>
                <w:szCs w:val="21"/>
              </w:rPr>
              <w:t>3</w:t>
            </w:r>
          </w:p>
        </w:tc>
        <w:tc>
          <w:tcPr>
            <w:tcW w:w="3281" w:type="pct"/>
            <w:tcBorders>
              <w:top w:val="single" w:sz="4" w:space="0" w:color="auto"/>
              <w:left w:val="single" w:sz="4" w:space="0" w:color="auto"/>
              <w:bottom w:val="single" w:sz="4" w:space="0" w:color="auto"/>
              <w:right w:val="single" w:sz="4" w:space="0" w:color="auto"/>
            </w:tcBorders>
            <w:vAlign w:val="center"/>
          </w:tcPr>
          <w:p w14:paraId="1D27117A" w14:textId="77777777" w:rsidR="00CD5680" w:rsidRPr="00E4008D" w:rsidRDefault="00E548A3">
            <w:pPr>
              <w:spacing w:beforeLines="50" w:before="163"/>
              <w:jc w:val="center"/>
              <w:rPr>
                <w:rFonts w:ascii="宋体" w:hAnsi="宋体"/>
                <w:sz w:val="21"/>
                <w:szCs w:val="21"/>
              </w:rPr>
            </w:pPr>
            <w:r w:rsidRPr="00E4008D">
              <w:rPr>
                <w:rFonts w:ascii="宋体" w:hAnsi="宋体" w:hint="eastAsia"/>
                <w:sz w:val="21"/>
                <w:szCs w:val="21"/>
              </w:rPr>
              <w:t>样品台控制器</w:t>
            </w:r>
          </w:p>
        </w:tc>
        <w:tc>
          <w:tcPr>
            <w:tcW w:w="1042" w:type="pct"/>
            <w:tcBorders>
              <w:top w:val="single" w:sz="4" w:space="0" w:color="auto"/>
              <w:left w:val="single" w:sz="4" w:space="0" w:color="auto"/>
              <w:bottom w:val="single" w:sz="4" w:space="0" w:color="auto"/>
              <w:right w:val="single" w:sz="4" w:space="0" w:color="auto"/>
            </w:tcBorders>
            <w:vAlign w:val="center"/>
          </w:tcPr>
          <w:p w14:paraId="7ED62A37" w14:textId="77777777" w:rsidR="00CD5680" w:rsidRPr="00E4008D" w:rsidRDefault="00E548A3">
            <w:pPr>
              <w:spacing w:beforeLines="50" w:before="163"/>
              <w:jc w:val="center"/>
              <w:rPr>
                <w:rFonts w:ascii="宋体" w:hAnsi="宋体"/>
                <w:sz w:val="21"/>
                <w:szCs w:val="21"/>
              </w:rPr>
            </w:pPr>
            <w:r w:rsidRPr="00E4008D">
              <w:rPr>
                <w:rFonts w:ascii="宋体" w:hAnsi="宋体" w:hint="eastAsia"/>
                <w:sz w:val="21"/>
                <w:szCs w:val="21"/>
              </w:rPr>
              <w:t>1个</w:t>
            </w:r>
          </w:p>
        </w:tc>
      </w:tr>
      <w:tr w:rsidR="00CD5680" w:rsidRPr="00E4008D" w14:paraId="67673B2D" w14:textId="77777777">
        <w:trPr>
          <w:trHeight w:val="561"/>
        </w:trPr>
        <w:tc>
          <w:tcPr>
            <w:tcW w:w="677" w:type="pct"/>
            <w:tcBorders>
              <w:top w:val="single" w:sz="4" w:space="0" w:color="auto"/>
              <w:left w:val="single" w:sz="4" w:space="0" w:color="auto"/>
              <w:bottom w:val="single" w:sz="4" w:space="0" w:color="auto"/>
              <w:right w:val="single" w:sz="4" w:space="0" w:color="auto"/>
            </w:tcBorders>
            <w:vAlign w:val="center"/>
          </w:tcPr>
          <w:p w14:paraId="23870D0C" w14:textId="77777777" w:rsidR="00CD5680" w:rsidRPr="00E4008D" w:rsidRDefault="00E548A3">
            <w:pPr>
              <w:spacing w:beforeLines="50" w:before="163"/>
              <w:jc w:val="center"/>
              <w:rPr>
                <w:rFonts w:ascii="宋体" w:hAnsi="宋体" w:cs="宋体"/>
                <w:b/>
                <w:sz w:val="21"/>
                <w:szCs w:val="21"/>
              </w:rPr>
            </w:pPr>
            <w:r w:rsidRPr="00E4008D">
              <w:rPr>
                <w:rFonts w:ascii="宋体" w:hAnsi="宋体" w:cs="宋体" w:hint="eastAsia"/>
                <w:b/>
                <w:sz w:val="21"/>
                <w:szCs w:val="21"/>
              </w:rPr>
              <w:t>4</w:t>
            </w:r>
          </w:p>
        </w:tc>
        <w:tc>
          <w:tcPr>
            <w:tcW w:w="3281" w:type="pct"/>
            <w:tcBorders>
              <w:top w:val="single" w:sz="4" w:space="0" w:color="auto"/>
              <w:left w:val="single" w:sz="4" w:space="0" w:color="auto"/>
              <w:bottom w:val="single" w:sz="4" w:space="0" w:color="auto"/>
              <w:right w:val="single" w:sz="4" w:space="0" w:color="auto"/>
            </w:tcBorders>
            <w:vAlign w:val="center"/>
          </w:tcPr>
          <w:p w14:paraId="0F0C3B63" w14:textId="77777777" w:rsidR="00CD5680" w:rsidRPr="00E4008D" w:rsidRDefault="00E548A3">
            <w:pPr>
              <w:spacing w:beforeLines="50" w:before="163"/>
              <w:jc w:val="center"/>
              <w:rPr>
                <w:rFonts w:ascii="宋体" w:hAnsi="宋体"/>
                <w:sz w:val="21"/>
                <w:szCs w:val="21"/>
              </w:rPr>
            </w:pPr>
            <w:r w:rsidRPr="00E4008D">
              <w:rPr>
                <w:rFonts w:ascii="宋体" w:hAnsi="宋体" w:hint="eastAsia"/>
                <w:sz w:val="21"/>
                <w:szCs w:val="21"/>
              </w:rPr>
              <w:t>工作站</w:t>
            </w:r>
          </w:p>
        </w:tc>
        <w:tc>
          <w:tcPr>
            <w:tcW w:w="1042" w:type="pct"/>
            <w:tcBorders>
              <w:top w:val="single" w:sz="4" w:space="0" w:color="auto"/>
              <w:left w:val="single" w:sz="4" w:space="0" w:color="auto"/>
              <w:bottom w:val="single" w:sz="4" w:space="0" w:color="auto"/>
              <w:right w:val="single" w:sz="4" w:space="0" w:color="auto"/>
            </w:tcBorders>
            <w:vAlign w:val="center"/>
          </w:tcPr>
          <w:p w14:paraId="634EF704" w14:textId="77777777" w:rsidR="00CD5680" w:rsidRPr="00E4008D" w:rsidRDefault="00E548A3">
            <w:pPr>
              <w:spacing w:beforeLines="50" w:before="163"/>
              <w:jc w:val="center"/>
              <w:rPr>
                <w:rFonts w:ascii="宋体" w:hAnsi="宋体"/>
                <w:sz w:val="21"/>
                <w:szCs w:val="21"/>
              </w:rPr>
            </w:pPr>
            <w:r w:rsidRPr="00E4008D">
              <w:rPr>
                <w:rFonts w:ascii="宋体" w:hAnsi="宋体" w:hint="eastAsia"/>
                <w:sz w:val="21"/>
                <w:szCs w:val="21"/>
              </w:rPr>
              <w:t>1个</w:t>
            </w:r>
          </w:p>
        </w:tc>
      </w:tr>
      <w:tr w:rsidR="00CD5680" w:rsidRPr="00E4008D" w14:paraId="7A24DA43" w14:textId="77777777">
        <w:trPr>
          <w:trHeight w:val="561"/>
        </w:trPr>
        <w:tc>
          <w:tcPr>
            <w:tcW w:w="677" w:type="pct"/>
            <w:tcBorders>
              <w:top w:val="single" w:sz="4" w:space="0" w:color="auto"/>
              <w:left w:val="single" w:sz="4" w:space="0" w:color="auto"/>
              <w:bottom w:val="single" w:sz="4" w:space="0" w:color="auto"/>
              <w:right w:val="single" w:sz="4" w:space="0" w:color="auto"/>
            </w:tcBorders>
            <w:vAlign w:val="center"/>
          </w:tcPr>
          <w:p w14:paraId="7E562EAC" w14:textId="77777777" w:rsidR="00CD5680" w:rsidRPr="00E4008D" w:rsidRDefault="00E548A3">
            <w:pPr>
              <w:spacing w:beforeLines="50" w:before="163"/>
              <w:jc w:val="center"/>
              <w:rPr>
                <w:rFonts w:ascii="宋体" w:hAnsi="宋体" w:cs="宋体"/>
                <w:b/>
                <w:sz w:val="21"/>
                <w:szCs w:val="21"/>
              </w:rPr>
            </w:pPr>
            <w:r w:rsidRPr="00E4008D">
              <w:rPr>
                <w:rFonts w:ascii="宋体" w:hAnsi="宋体" w:cs="宋体" w:hint="eastAsia"/>
                <w:b/>
                <w:sz w:val="21"/>
                <w:szCs w:val="21"/>
              </w:rPr>
              <w:t>5</w:t>
            </w:r>
          </w:p>
        </w:tc>
        <w:tc>
          <w:tcPr>
            <w:tcW w:w="3281" w:type="pct"/>
            <w:tcBorders>
              <w:top w:val="single" w:sz="4" w:space="0" w:color="auto"/>
              <w:left w:val="single" w:sz="4" w:space="0" w:color="auto"/>
              <w:bottom w:val="single" w:sz="4" w:space="0" w:color="auto"/>
              <w:right w:val="single" w:sz="4" w:space="0" w:color="auto"/>
            </w:tcBorders>
            <w:vAlign w:val="center"/>
          </w:tcPr>
          <w:p w14:paraId="4B4969F4" w14:textId="77777777" w:rsidR="00CD5680" w:rsidRPr="00E4008D" w:rsidRDefault="00E548A3">
            <w:pPr>
              <w:spacing w:beforeLines="50" w:before="163"/>
              <w:jc w:val="center"/>
              <w:rPr>
                <w:rFonts w:ascii="宋体" w:hAnsi="宋体"/>
                <w:sz w:val="21"/>
                <w:szCs w:val="21"/>
              </w:rPr>
            </w:pPr>
            <w:r w:rsidRPr="00E4008D">
              <w:rPr>
                <w:rFonts w:ascii="宋体" w:hAnsi="宋体" w:hint="eastAsia"/>
                <w:sz w:val="21"/>
                <w:szCs w:val="21"/>
              </w:rPr>
              <w:t>全自动样品台</w:t>
            </w:r>
          </w:p>
        </w:tc>
        <w:tc>
          <w:tcPr>
            <w:tcW w:w="1042" w:type="pct"/>
            <w:tcBorders>
              <w:top w:val="single" w:sz="4" w:space="0" w:color="auto"/>
              <w:left w:val="single" w:sz="4" w:space="0" w:color="auto"/>
              <w:bottom w:val="single" w:sz="4" w:space="0" w:color="auto"/>
              <w:right w:val="single" w:sz="4" w:space="0" w:color="auto"/>
            </w:tcBorders>
            <w:vAlign w:val="center"/>
          </w:tcPr>
          <w:p w14:paraId="5A729E04" w14:textId="77777777" w:rsidR="00CD5680" w:rsidRPr="00E4008D" w:rsidRDefault="00E548A3">
            <w:pPr>
              <w:spacing w:beforeLines="50" w:before="163"/>
              <w:jc w:val="center"/>
              <w:rPr>
                <w:rFonts w:ascii="宋体" w:hAnsi="宋体"/>
                <w:sz w:val="21"/>
                <w:szCs w:val="21"/>
              </w:rPr>
            </w:pPr>
            <w:r w:rsidRPr="00E4008D">
              <w:rPr>
                <w:rFonts w:ascii="宋体" w:hAnsi="宋体" w:hint="eastAsia"/>
                <w:sz w:val="21"/>
                <w:szCs w:val="21"/>
              </w:rPr>
              <w:t>1个</w:t>
            </w:r>
          </w:p>
        </w:tc>
      </w:tr>
      <w:tr w:rsidR="00CD5680" w:rsidRPr="00E4008D" w14:paraId="472B1B7D" w14:textId="77777777">
        <w:trPr>
          <w:trHeight w:val="561"/>
        </w:trPr>
        <w:tc>
          <w:tcPr>
            <w:tcW w:w="677" w:type="pct"/>
            <w:tcBorders>
              <w:top w:val="single" w:sz="4" w:space="0" w:color="auto"/>
              <w:left w:val="single" w:sz="4" w:space="0" w:color="auto"/>
              <w:bottom w:val="single" w:sz="4" w:space="0" w:color="auto"/>
              <w:right w:val="single" w:sz="4" w:space="0" w:color="auto"/>
            </w:tcBorders>
            <w:vAlign w:val="center"/>
          </w:tcPr>
          <w:p w14:paraId="72D6423C" w14:textId="77777777" w:rsidR="00CD5680" w:rsidRPr="00E4008D" w:rsidRDefault="00E548A3">
            <w:pPr>
              <w:spacing w:beforeLines="50" w:before="163"/>
              <w:jc w:val="center"/>
              <w:rPr>
                <w:rFonts w:ascii="宋体" w:hAnsi="宋体" w:cs="宋体"/>
                <w:b/>
                <w:sz w:val="21"/>
                <w:szCs w:val="21"/>
              </w:rPr>
            </w:pPr>
            <w:r w:rsidRPr="00E4008D">
              <w:rPr>
                <w:rFonts w:ascii="宋体" w:hAnsi="宋体" w:cs="宋体" w:hint="eastAsia"/>
                <w:b/>
                <w:sz w:val="21"/>
                <w:szCs w:val="21"/>
              </w:rPr>
              <w:t>6</w:t>
            </w:r>
          </w:p>
        </w:tc>
        <w:tc>
          <w:tcPr>
            <w:tcW w:w="3281" w:type="pct"/>
            <w:tcBorders>
              <w:top w:val="single" w:sz="4" w:space="0" w:color="auto"/>
              <w:left w:val="single" w:sz="4" w:space="0" w:color="auto"/>
              <w:bottom w:val="single" w:sz="4" w:space="0" w:color="auto"/>
              <w:right w:val="single" w:sz="4" w:space="0" w:color="auto"/>
            </w:tcBorders>
            <w:vAlign w:val="center"/>
          </w:tcPr>
          <w:p w14:paraId="20B7E86B" w14:textId="77777777" w:rsidR="00CD5680" w:rsidRPr="00E4008D" w:rsidRDefault="00E548A3">
            <w:pPr>
              <w:spacing w:beforeLines="50" w:before="163"/>
              <w:jc w:val="center"/>
              <w:rPr>
                <w:rFonts w:ascii="宋体" w:hAnsi="宋体"/>
                <w:sz w:val="21"/>
                <w:szCs w:val="21"/>
              </w:rPr>
            </w:pPr>
            <w:r w:rsidRPr="00E4008D">
              <w:rPr>
                <w:rFonts w:ascii="宋体" w:hAnsi="宋体" w:hint="eastAsia"/>
                <w:sz w:val="21"/>
                <w:szCs w:val="21"/>
              </w:rPr>
              <w:t>全探针扫描器</w:t>
            </w:r>
          </w:p>
        </w:tc>
        <w:tc>
          <w:tcPr>
            <w:tcW w:w="1042" w:type="pct"/>
            <w:tcBorders>
              <w:top w:val="single" w:sz="4" w:space="0" w:color="auto"/>
              <w:left w:val="single" w:sz="4" w:space="0" w:color="auto"/>
              <w:bottom w:val="single" w:sz="4" w:space="0" w:color="auto"/>
              <w:right w:val="single" w:sz="4" w:space="0" w:color="auto"/>
            </w:tcBorders>
            <w:vAlign w:val="center"/>
          </w:tcPr>
          <w:p w14:paraId="4A5C04A5" w14:textId="77777777" w:rsidR="00CD5680" w:rsidRPr="00E4008D" w:rsidRDefault="00E548A3">
            <w:pPr>
              <w:spacing w:beforeLines="50" w:before="163"/>
              <w:jc w:val="center"/>
              <w:rPr>
                <w:rFonts w:ascii="宋体" w:hAnsi="宋体"/>
                <w:sz w:val="21"/>
                <w:szCs w:val="21"/>
              </w:rPr>
            </w:pPr>
            <w:r w:rsidRPr="00E4008D">
              <w:rPr>
                <w:rFonts w:ascii="宋体" w:hAnsi="宋体" w:hint="eastAsia"/>
                <w:sz w:val="21"/>
                <w:szCs w:val="21"/>
              </w:rPr>
              <w:t>1个</w:t>
            </w:r>
          </w:p>
        </w:tc>
      </w:tr>
      <w:tr w:rsidR="00CD5680" w:rsidRPr="00E4008D" w14:paraId="76D46319" w14:textId="77777777">
        <w:trPr>
          <w:trHeight w:val="561"/>
        </w:trPr>
        <w:tc>
          <w:tcPr>
            <w:tcW w:w="677" w:type="pct"/>
            <w:tcBorders>
              <w:top w:val="single" w:sz="4" w:space="0" w:color="auto"/>
              <w:left w:val="single" w:sz="4" w:space="0" w:color="auto"/>
              <w:bottom w:val="single" w:sz="4" w:space="0" w:color="auto"/>
              <w:right w:val="single" w:sz="4" w:space="0" w:color="auto"/>
            </w:tcBorders>
            <w:vAlign w:val="center"/>
          </w:tcPr>
          <w:p w14:paraId="5BCA5350" w14:textId="77777777" w:rsidR="00CD5680" w:rsidRPr="00E4008D" w:rsidRDefault="00E548A3">
            <w:pPr>
              <w:spacing w:beforeLines="50" w:before="163"/>
              <w:jc w:val="center"/>
              <w:rPr>
                <w:rFonts w:ascii="宋体" w:hAnsi="宋体" w:cs="宋体"/>
                <w:b/>
                <w:sz w:val="21"/>
                <w:szCs w:val="21"/>
              </w:rPr>
            </w:pPr>
            <w:r w:rsidRPr="00E4008D">
              <w:rPr>
                <w:rFonts w:ascii="宋体" w:hAnsi="宋体" w:cs="宋体" w:hint="eastAsia"/>
                <w:b/>
                <w:sz w:val="21"/>
                <w:szCs w:val="21"/>
              </w:rPr>
              <w:t>7</w:t>
            </w:r>
          </w:p>
        </w:tc>
        <w:tc>
          <w:tcPr>
            <w:tcW w:w="3281" w:type="pct"/>
            <w:tcBorders>
              <w:top w:val="single" w:sz="4" w:space="0" w:color="auto"/>
              <w:left w:val="single" w:sz="4" w:space="0" w:color="auto"/>
              <w:bottom w:val="single" w:sz="4" w:space="0" w:color="auto"/>
              <w:right w:val="single" w:sz="4" w:space="0" w:color="auto"/>
            </w:tcBorders>
            <w:vAlign w:val="center"/>
          </w:tcPr>
          <w:p w14:paraId="7BEB1A25" w14:textId="77777777" w:rsidR="00CD5680" w:rsidRPr="00E4008D" w:rsidRDefault="00E548A3">
            <w:pPr>
              <w:spacing w:beforeLines="50" w:before="163"/>
              <w:jc w:val="center"/>
              <w:rPr>
                <w:rFonts w:ascii="宋体" w:hAnsi="宋体"/>
                <w:sz w:val="21"/>
                <w:szCs w:val="21"/>
              </w:rPr>
            </w:pPr>
            <w:r w:rsidRPr="00E4008D">
              <w:rPr>
                <w:rFonts w:ascii="宋体" w:hAnsi="宋体" w:hint="eastAsia"/>
                <w:sz w:val="21"/>
                <w:szCs w:val="21"/>
              </w:rPr>
              <w:t>辅助光学模块</w:t>
            </w:r>
          </w:p>
        </w:tc>
        <w:tc>
          <w:tcPr>
            <w:tcW w:w="1042" w:type="pct"/>
            <w:tcBorders>
              <w:top w:val="single" w:sz="4" w:space="0" w:color="auto"/>
              <w:left w:val="single" w:sz="4" w:space="0" w:color="auto"/>
              <w:bottom w:val="single" w:sz="4" w:space="0" w:color="auto"/>
              <w:right w:val="single" w:sz="4" w:space="0" w:color="auto"/>
            </w:tcBorders>
            <w:vAlign w:val="center"/>
          </w:tcPr>
          <w:p w14:paraId="055707D6" w14:textId="77777777" w:rsidR="00CD5680" w:rsidRPr="00E4008D" w:rsidRDefault="00E548A3">
            <w:pPr>
              <w:spacing w:beforeLines="50" w:before="163"/>
              <w:jc w:val="center"/>
              <w:rPr>
                <w:rFonts w:ascii="宋体" w:hAnsi="宋体"/>
                <w:sz w:val="21"/>
                <w:szCs w:val="21"/>
              </w:rPr>
            </w:pPr>
            <w:r w:rsidRPr="00E4008D">
              <w:rPr>
                <w:rFonts w:ascii="宋体" w:hAnsi="宋体" w:hint="eastAsia"/>
                <w:sz w:val="21"/>
                <w:szCs w:val="21"/>
              </w:rPr>
              <w:t>1个</w:t>
            </w:r>
          </w:p>
        </w:tc>
      </w:tr>
      <w:tr w:rsidR="00CD5680" w:rsidRPr="00E4008D" w14:paraId="55D1292F" w14:textId="77777777">
        <w:trPr>
          <w:trHeight w:val="561"/>
        </w:trPr>
        <w:tc>
          <w:tcPr>
            <w:tcW w:w="677" w:type="pct"/>
            <w:tcBorders>
              <w:top w:val="single" w:sz="4" w:space="0" w:color="auto"/>
              <w:left w:val="single" w:sz="4" w:space="0" w:color="auto"/>
              <w:bottom w:val="single" w:sz="4" w:space="0" w:color="auto"/>
              <w:right w:val="single" w:sz="4" w:space="0" w:color="auto"/>
            </w:tcBorders>
            <w:vAlign w:val="center"/>
          </w:tcPr>
          <w:p w14:paraId="4CEAA56D" w14:textId="77777777" w:rsidR="00CD5680" w:rsidRPr="00E4008D" w:rsidRDefault="00E548A3">
            <w:pPr>
              <w:spacing w:beforeLines="50" w:before="163"/>
              <w:jc w:val="center"/>
              <w:rPr>
                <w:rFonts w:ascii="宋体" w:hAnsi="宋体" w:cs="宋体"/>
                <w:b/>
                <w:sz w:val="21"/>
                <w:szCs w:val="21"/>
              </w:rPr>
            </w:pPr>
            <w:r w:rsidRPr="00E4008D">
              <w:rPr>
                <w:rFonts w:ascii="宋体" w:hAnsi="宋体" w:cs="宋体" w:hint="eastAsia"/>
                <w:b/>
                <w:sz w:val="21"/>
                <w:szCs w:val="21"/>
              </w:rPr>
              <w:t>8</w:t>
            </w:r>
          </w:p>
        </w:tc>
        <w:tc>
          <w:tcPr>
            <w:tcW w:w="3281" w:type="pct"/>
            <w:tcBorders>
              <w:top w:val="single" w:sz="4" w:space="0" w:color="auto"/>
              <w:left w:val="single" w:sz="4" w:space="0" w:color="auto"/>
              <w:bottom w:val="single" w:sz="4" w:space="0" w:color="auto"/>
              <w:right w:val="single" w:sz="4" w:space="0" w:color="auto"/>
            </w:tcBorders>
            <w:vAlign w:val="center"/>
          </w:tcPr>
          <w:p w14:paraId="60D91D70" w14:textId="77777777" w:rsidR="00CD5680" w:rsidRPr="00E4008D" w:rsidRDefault="00E548A3">
            <w:pPr>
              <w:spacing w:beforeLines="50" w:before="163"/>
              <w:jc w:val="center"/>
              <w:rPr>
                <w:rFonts w:ascii="宋体" w:hAnsi="宋体"/>
                <w:sz w:val="21"/>
                <w:szCs w:val="21"/>
              </w:rPr>
            </w:pPr>
            <w:r w:rsidRPr="00E4008D">
              <w:rPr>
                <w:rFonts w:ascii="宋体" w:hAnsi="宋体" w:hint="eastAsia"/>
                <w:sz w:val="21"/>
                <w:szCs w:val="21"/>
              </w:rPr>
              <w:t>主动式</w:t>
            </w:r>
            <w:proofErr w:type="gramStart"/>
            <w:r w:rsidRPr="00E4008D">
              <w:rPr>
                <w:rFonts w:ascii="宋体" w:hAnsi="宋体" w:hint="eastAsia"/>
                <w:sz w:val="21"/>
                <w:szCs w:val="21"/>
              </w:rPr>
              <w:t>减震台</w:t>
            </w:r>
            <w:proofErr w:type="gramEnd"/>
          </w:p>
        </w:tc>
        <w:tc>
          <w:tcPr>
            <w:tcW w:w="1042" w:type="pct"/>
            <w:tcBorders>
              <w:top w:val="single" w:sz="4" w:space="0" w:color="auto"/>
              <w:left w:val="single" w:sz="4" w:space="0" w:color="auto"/>
              <w:bottom w:val="single" w:sz="4" w:space="0" w:color="auto"/>
              <w:right w:val="single" w:sz="4" w:space="0" w:color="auto"/>
            </w:tcBorders>
            <w:vAlign w:val="center"/>
          </w:tcPr>
          <w:p w14:paraId="044B3F89" w14:textId="77777777" w:rsidR="00CD5680" w:rsidRPr="00E4008D" w:rsidRDefault="00E548A3">
            <w:pPr>
              <w:spacing w:beforeLines="50" w:before="163"/>
              <w:jc w:val="center"/>
              <w:rPr>
                <w:rFonts w:ascii="宋体" w:hAnsi="宋体"/>
                <w:sz w:val="21"/>
                <w:szCs w:val="21"/>
              </w:rPr>
            </w:pPr>
            <w:r w:rsidRPr="00E4008D">
              <w:rPr>
                <w:rFonts w:ascii="宋体" w:hAnsi="宋体" w:hint="eastAsia"/>
                <w:sz w:val="21"/>
                <w:szCs w:val="21"/>
              </w:rPr>
              <w:t>1个</w:t>
            </w:r>
          </w:p>
        </w:tc>
      </w:tr>
      <w:tr w:rsidR="00CD5680" w:rsidRPr="00E4008D" w14:paraId="6A542D01" w14:textId="77777777">
        <w:trPr>
          <w:trHeight w:val="561"/>
        </w:trPr>
        <w:tc>
          <w:tcPr>
            <w:tcW w:w="677" w:type="pct"/>
            <w:tcBorders>
              <w:top w:val="single" w:sz="4" w:space="0" w:color="auto"/>
              <w:left w:val="single" w:sz="4" w:space="0" w:color="auto"/>
              <w:bottom w:val="single" w:sz="4" w:space="0" w:color="auto"/>
              <w:right w:val="single" w:sz="4" w:space="0" w:color="auto"/>
            </w:tcBorders>
            <w:vAlign w:val="center"/>
          </w:tcPr>
          <w:p w14:paraId="5425D5AD" w14:textId="77777777" w:rsidR="00CD5680" w:rsidRPr="00E4008D" w:rsidRDefault="00E548A3">
            <w:pPr>
              <w:spacing w:beforeLines="50" w:before="163"/>
              <w:jc w:val="center"/>
              <w:rPr>
                <w:rFonts w:ascii="宋体" w:hAnsi="宋体" w:cs="宋体"/>
                <w:b/>
                <w:sz w:val="21"/>
                <w:szCs w:val="21"/>
              </w:rPr>
            </w:pPr>
            <w:r w:rsidRPr="00E4008D">
              <w:rPr>
                <w:rFonts w:ascii="宋体" w:hAnsi="宋体" w:cs="宋体" w:hint="eastAsia"/>
                <w:b/>
                <w:sz w:val="21"/>
                <w:szCs w:val="21"/>
              </w:rPr>
              <w:t>9</w:t>
            </w:r>
          </w:p>
        </w:tc>
        <w:tc>
          <w:tcPr>
            <w:tcW w:w="3281" w:type="pct"/>
            <w:tcBorders>
              <w:top w:val="single" w:sz="4" w:space="0" w:color="auto"/>
              <w:left w:val="single" w:sz="4" w:space="0" w:color="auto"/>
              <w:bottom w:val="single" w:sz="4" w:space="0" w:color="auto"/>
              <w:right w:val="single" w:sz="4" w:space="0" w:color="auto"/>
            </w:tcBorders>
            <w:vAlign w:val="center"/>
          </w:tcPr>
          <w:p w14:paraId="4A833360" w14:textId="77777777" w:rsidR="00CD5680" w:rsidRPr="00E4008D" w:rsidRDefault="00E548A3">
            <w:pPr>
              <w:spacing w:beforeLines="50" w:before="163"/>
              <w:jc w:val="center"/>
              <w:rPr>
                <w:rFonts w:ascii="宋体" w:hAnsi="宋体"/>
                <w:sz w:val="21"/>
                <w:szCs w:val="21"/>
              </w:rPr>
            </w:pPr>
            <w:r w:rsidRPr="00E4008D">
              <w:rPr>
                <w:rFonts w:ascii="宋体" w:hAnsi="宋体" w:hint="eastAsia"/>
                <w:sz w:val="21"/>
                <w:szCs w:val="21"/>
              </w:rPr>
              <w:t>高分辨率电流及原位纳米力学测试模块</w:t>
            </w:r>
          </w:p>
        </w:tc>
        <w:tc>
          <w:tcPr>
            <w:tcW w:w="1042" w:type="pct"/>
            <w:tcBorders>
              <w:top w:val="single" w:sz="4" w:space="0" w:color="auto"/>
              <w:left w:val="single" w:sz="4" w:space="0" w:color="auto"/>
              <w:bottom w:val="single" w:sz="4" w:space="0" w:color="auto"/>
              <w:right w:val="single" w:sz="4" w:space="0" w:color="auto"/>
            </w:tcBorders>
            <w:vAlign w:val="center"/>
          </w:tcPr>
          <w:p w14:paraId="2656C870" w14:textId="77777777" w:rsidR="00CD5680" w:rsidRPr="00E4008D" w:rsidRDefault="00E548A3">
            <w:pPr>
              <w:spacing w:beforeLines="50" w:before="163"/>
              <w:jc w:val="center"/>
              <w:rPr>
                <w:rFonts w:ascii="宋体" w:hAnsi="宋体"/>
                <w:sz w:val="21"/>
                <w:szCs w:val="21"/>
              </w:rPr>
            </w:pPr>
            <w:r w:rsidRPr="00E4008D">
              <w:rPr>
                <w:rFonts w:ascii="宋体" w:hAnsi="宋体" w:hint="eastAsia"/>
                <w:sz w:val="21"/>
                <w:szCs w:val="21"/>
              </w:rPr>
              <w:t>1个</w:t>
            </w:r>
          </w:p>
        </w:tc>
      </w:tr>
      <w:tr w:rsidR="00CD5680" w:rsidRPr="00E4008D" w14:paraId="61F60087" w14:textId="77777777">
        <w:trPr>
          <w:trHeight w:val="561"/>
        </w:trPr>
        <w:tc>
          <w:tcPr>
            <w:tcW w:w="677" w:type="pct"/>
            <w:tcBorders>
              <w:top w:val="single" w:sz="4" w:space="0" w:color="auto"/>
              <w:left w:val="single" w:sz="4" w:space="0" w:color="auto"/>
              <w:bottom w:val="single" w:sz="4" w:space="0" w:color="auto"/>
              <w:right w:val="single" w:sz="4" w:space="0" w:color="auto"/>
            </w:tcBorders>
            <w:vAlign w:val="center"/>
          </w:tcPr>
          <w:p w14:paraId="3A4F61AB" w14:textId="77777777" w:rsidR="00CD5680" w:rsidRPr="00E4008D" w:rsidRDefault="00E548A3">
            <w:pPr>
              <w:spacing w:beforeLines="50" w:before="163"/>
              <w:jc w:val="center"/>
              <w:rPr>
                <w:rFonts w:ascii="宋体" w:hAnsi="宋体" w:cs="宋体"/>
                <w:b/>
                <w:sz w:val="21"/>
                <w:szCs w:val="21"/>
              </w:rPr>
            </w:pPr>
            <w:r w:rsidRPr="00E4008D">
              <w:rPr>
                <w:rFonts w:ascii="宋体" w:hAnsi="宋体" w:cs="宋体" w:hint="eastAsia"/>
                <w:b/>
                <w:sz w:val="21"/>
                <w:szCs w:val="21"/>
              </w:rPr>
              <w:t>1</w:t>
            </w:r>
            <w:r w:rsidRPr="00E4008D">
              <w:rPr>
                <w:rFonts w:ascii="宋体" w:hAnsi="宋体" w:cs="宋体"/>
                <w:b/>
                <w:sz w:val="21"/>
                <w:szCs w:val="21"/>
              </w:rPr>
              <w:t>0</w:t>
            </w:r>
          </w:p>
        </w:tc>
        <w:tc>
          <w:tcPr>
            <w:tcW w:w="3281" w:type="pct"/>
            <w:tcBorders>
              <w:top w:val="single" w:sz="4" w:space="0" w:color="auto"/>
              <w:left w:val="single" w:sz="4" w:space="0" w:color="auto"/>
              <w:bottom w:val="single" w:sz="4" w:space="0" w:color="auto"/>
              <w:right w:val="single" w:sz="4" w:space="0" w:color="auto"/>
            </w:tcBorders>
            <w:vAlign w:val="center"/>
          </w:tcPr>
          <w:p w14:paraId="1262C2F4" w14:textId="77777777" w:rsidR="00CD5680" w:rsidRPr="00E4008D" w:rsidRDefault="00E548A3">
            <w:pPr>
              <w:spacing w:beforeLines="50" w:before="163"/>
              <w:jc w:val="center"/>
              <w:rPr>
                <w:rFonts w:ascii="宋体" w:hAnsi="宋体"/>
                <w:sz w:val="21"/>
                <w:szCs w:val="21"/>
              </w:rPr>
            </w:pPr>
            <w:r w:rsidRPr="00E4008D">
              <w:rPr>
                <w:rFonts w:ascii="宋体" w:hAnsi="宋体" w:hint="eastAsia"/>
                <w:sz w:val="21"/>
                <w:szCs w:val="21"/>
              </w:rPr>
              <w:t>定量纳米力学测试模式</w:t>
            </w:r>
          </w:p>
        </w:tc>
        <w:tc>
          <w:tcPr>
            <w:tcW w:w="1042" w:type="pct"/>
            <w:tcBorders>
              <w:top w:val="single" w:sz="4" w:space="0" w:color="auto"/>
              <w:left w:val="single" w:sz="4" w:space="0" w:color="auto"/>
              <w:bottom w:val="single" w:sz="4" w:space="0" w:color="auto"/>
              <w:right w:val="single" w:sz="4" w:space="0" w:color="auto"/>
            </w:tcBorders>
            <w:vAlign w:val="center"/>
          </w:tcPr>
          <w:p w14:paraId="71DDB858" w14:textId="77777777" w:rsidR="00CD5680" w:rsidRPr="00E4008D" w:rsidRDefault="00E548A3">
            <w:pPr>
              <w:spacing w:beforeLines="50" w:before="163"/>
              <w:jc w:val="center"/>
              <w:rPr>
                <w:rFonts w:ascii="宋体" w:hAnsi="宋体"/>
                <w:sz w:val="21"/>
                <w:szCs w:val="21"/>
              </w:rPr>
            </w:pPr>
            <w:r w:rsidRPr="00E4008D">
              <w:rPr>
                <w:rFonts w:ascii="宋体" w:hAnsi="宋体" w:hint="eastAsia"/>
                <w:sz w:val="21"/>
                <w:szCs w:val="21"/>
              </w:rPr>
              <w:t>1个</w:t>
            </w:r>
          </w:p>
        </w:tc>
      </w:tr>
      <w:tr w:rsidR="00CD5680" w:rsidRPr="00E4008D" w14:paraId="32312F30" w14:textId="77777777">
        <w:trPr>
          <w:trHeight w:val="561"/>
        </w:trPr>
        <w:tc>
          <w:tcPr>
            <w:tcW w:w="677" w:type="pct"/>
            <w:tcBorders>
              <w:top w:val="single" w:sz="4" w:space="0" w:color="auto"/>
              <w:left w:val="single" w:sz="4" w:space="0" w:color="auto"/>
              <w:bottom w:val="single" w:sz="4" w:space="0" w:color="auto"/>
              <w:right w:val="single" w:sz="4" w:space="0" w:color="auto"/>
            </w:tcBorders>
            <w:vAlign w:val="center"/>
          </w:tcPr>
          <w:p w14:paraId="357F1EEC" w14:textId="77777777" w:rsidR="00CD5680" w:rsidRPr="00E4008D" w:rsidRDefault="00E548A3">
            <w:pPr>
              <w:spacing w:beforeLines="50" w:before="163"/>
              <w:jc w:val="center"/>
              <w:rPr>
                <w:rFonts w:ascii="宋体" w:hAnsi="宋体" w:cs="宋体"/>
                <w:b/>
                <w:sz w:val="21"/>
                <w:szCs w:val="21"/>
              </w:rPr>
            </w:pPr>
            <w:r w:rsidRPr="00E4008D">
              <w:rPr>
                <w:rFonts w:ascii="宋体" w:hAnsi="宋体" w:cs="宋体" w:hint="eastAsia"/>
                <w:b/>
                <w:sz w:val="21"/>
                <w:szCs w:val="21"/>
              </w:rPr>
              <w:t>1</w:t>
            </w:r>
            <w:r w:rsidRPr="00E4008D">
              <w:rPr>
                <w:rFonts w:ascii="宋体" w:hAnsi="宋体" w:cs="宋体"/>
                <w:b/>
                <w:sz w:val="21"/>
                <w:szCs w:val="21"/>
              </w:rPr>
              <w:t>1</w:t>
            </w:r>
          </w:p>
        </w:tc>
        <w:tc>
          <w:tcPr>
            <w:tcW w:w="3281" w:type="pct"/>
            <w:tcBorders>
              <w:top w:val="single" w:sz="4" w:space="0" w:color="auto"/>
              <w:left w:val="single" w:sz="4" w:space="0" w:color="auto"/>
              <w:bottom w:val="single" w:sz="4" w:space="0" w:color="auto"/>
              <w:right w:val="single" w:sz="4" w:space="0" w:color="auto"/>
            </w:tcBorders>
            <w:vAlign w:val="center"/>
          </w:tcPr>
          <w:p w14:paraId="68D22271" w14:textId="77777777" w:rsidR="00CD5680" w:rsidRPr="00E4008D" w:rsidRDefault="00E548A3">
            <w:pPr>
              <w:spacing w:beforeLines="50" w:before="163"/>
              <w:jc w:val="center"/>
              <w:rPr>
                <w:rFonts w:ascii="宋体" w:hAnsi="宋体"/>
                <w:sz w:val="21"/>
                <w:szCs w:val="21"/>
              </w:rPr>
            </w:pPr>
            <w:r w:rsidRPr="00E4008D">
              <w:rPr>
                <w:rFonts w:ascii="宋体" w:hAnsi="宋体" w:hint="eastAsia"/>
                <w:sz w:val="21"/>
                <w:szCs w:val="21"/>
              </w:rPr>
              <w:t>原子力显微镜探针</w:t>
            </w:r>
          </w:p>
        </w:tc>
        <w:tc>
          <w:tcPr>
            <w:tcW w:w="1042" w:type="pct"/>
            <w:tcBorders>
              <w:top w:val="single" w:sz="4" w:space="0" w:color="auto"/>
              <w:left w:val="single" w:sz="4" w:space="0" w:color="auto"/>
              <w:bottom w:val="single" w:sz="4" w:space="0" w:color="auto"/>
              <w:right w:val="single" w:sz="4" w:space="0" w:color="auto"/>
            </w:tcBorders>
            <w:vAlign w:val="center"/>
          </w:tcPr>
          <w:p w14:paraId="608039AB" w14:textId="77777777" w:rsidR="00CD5680" w:rsidRPr="00E4008D" w:rsidRDefault="00E548A3">
            <w:pPr>
              <w:spacing w:beforeLines="50" w:before="163"/>
              <w:jc w:val="center"/>
              <w:rPr>
                <w:rFonts w:ascii="宋体" w:hAnsi="宋体"/>
                <w:sz w:val="21"/>
                <w:szCs w:val="21"/>
              </w:rPr>
            </w:pPr>
            <w:r w:rsidRPr="00E4008D">
              <w:rPr>
                <w:rFonts w:ascii="宋体" w:hAnsi="宋体" w:hint="eastAsia"/>
                <w:sz w:val="21"/>
                <w:szCs w:val="21"/>
              </w:rPr>
              <w:t>150根</w:t>
            </w:r>
          </w:p>
        </w:tc>
      </w:tr>
      <w:tr w:rsidR="00CD5680" w:rsidRPr="00E4008D" w14:paraId="620325A4" w14:textId="77777777">
        <w:trPr>
          <w:trHeight w:val="561"/>
        </w:trPr>
        <w:tc>
          <w:tcPr>
            <w:tcW w:w="677" w:type="pct"/>
            <w:tcBorders>
              <w:top w:val="single" w:sz="4" w:space="0" w:color="auto"/>
              <w:left w:val="single" w:sz="4" w:space="0" w:color="auto"/>
              <w:bottom w:val="single" w:sz="4" w:space="0" w:color="auto"/>
              <w:right w:val="single" w:sz="4" w:space="0" w:color="auto"/>
            </w:tcBorders>
            <w:vAlign w:val="center"/>
          </w:tcPr>
          <w:p w14:paraId="23EC04A7" w14:textId="77777777" w:rsidR="00CD5680" w:rsidRPr="00E4008D" w:rsidRDefault="00E548A3">
            <w:pPr>
              <w:spacing w:beforeLines="50" w:before="163"/>
              <w:jc w:val="center"/>
              <w:rPr>
                <w:rFonts w:ascii="宋体" w:hAnsi="宋体" w:cs="宋体"/>
                <w:b/>
                <w:sz w:val="21"/>
                <w:szCs w:val="21"/>
              </w:rPr>
            </w:pPr>
            <w:r w:rsidRPr="00E4008D">
              <w:rPr>
                <w:rFonts w:ascii="宋体" w:hAnsi="宋体" w:cs="宋体" w:hint="eastAsia"/>
                <w:b/>
                <w:sz w:val="21"/>
                <w:szCs w:val="21"/>
              </w:rPr>
              <w:t>1</w:t>
            </w:r>
            <w:r w:rsidRPr="00E4008D">
              <w:rPr>
                <w:rFonts w:ascii="宋体" w:hAnsi="宋体" w:cs="宋体"/>
                <w:b/>
                <w:sz w:val="21"/>
                <w:szCs w:val="21"/>
              </w:rPr>
              <w:t>2</w:t>
            </w:r>
          </w:p>
        </w:tc>
        <w:tc>
          <w:tcPr>
            <w:tcW w:w="3281" w:type="pct"/>
            <w:tcBorders>
              <w:top w:val="single" w:sz="4" w:space="0" w:color="auto"/>
              <w:left w:val="single" w:sz="4" w:space="0" w:color="auto"/>
              <w:bottom w:val="single" w:sz="4" w:space="0" w:color="auto"/>
              <w:right w:val="single" w:sz="4" w:space="0" w:color="auto"/>
            </w:tcBorders>
            <w:vAlign w:val="center"/>
          </w:tcPr>
          <w:p w14:paraId="307B47B2" w14:textId="77777777" w:rsidR="00CD5680" w:rsidRPr="00E4008D" w:rsidRDefault="00E548A3">
            <w:pPr>
              <w:spacing w:beforeLines="50" w:before="163"/>
              <w:jc w:val="center"/>
              <w:rPr>
                <w:rFonts w:ascii="宋体" w:hAnsi="宋体"/>
                <w:sz w:val="21"/>
                <w:szCs w:val="21"/>
              </w:rPr>
            </w:pPr>
            <w:r w:rsidRPr="00E4008D">
              <w:rPr>
                <w:rFonts w:ascii="宋体" w:hAnsi="宋体" w:hint="eastAsia"/>
                <w:sz w:val="21"/>
                <w:szCs w:val="21"/>
              </w:rPr>
              <w:t>标准光栅样品</w:t>
            </w:r>
          </w:p>
        </w:tc>
        <w:tc>
          <w:tcPr>
            <w:tcW w:w="1042" w:type="pct"/>
            <w:tcBorders>
              <w:top w:val="single" w:sz="4" w:space="0" w:color="auto"/>
              <w:left w:val="single" w:sz="4" w:space="0" w:color="auto"/>
              <w:bottom w:val="single" w:sz="4" w:space="0" w:color="auto"/>
              <w:right w:val="single" w:sz="4" w:space="0" w:color="auto"/>
            </w:tcBorders>
            <w:vAlign w:val="center"/>
          </w:tcPr>
          <w:p w14:paraId="047A4704" w14:textId="77777777" w:rsidR="00CD5680" w:rsidRPr="00E4008D" w:rsidRDefault="00E548A3">
            <w:pPr>
              <w:spacing w:beforeLines="50" w:before="163"/>
              <w:jc w:val="center"/>
              <w:rPr>
                <w:rFonts w:ascii="宋体" w:hAnsi="宋体"/>
                <w:sz w:val="21"/>
                <w:szCs w:val="21"/>
              </w:rPr>
            </w:pPr>
            <w:r w:rsidRPr="00E4008D">
              <w:rPr>
                <w:rFonts w:ascii="宋体" w:hAnsi="宋体" w:hint="eastAsia"/>
                <w:sz w:val="21"/>
                <w:szCs w:val="21"/>
              </w:rPr>
              <w:t>1个</w:t>
            </w:r>
          </w:p>
        </w:tc>
      </w:tr>
    </w:tbl>
    <w:p w14:paraId="2DC7DF78" w14:textId="77777777" w:rsidR="00CD5680" w:rsidRPr="00E4008D" w:rsidRDefault="00E548A3">
      <w:pPr>
        <w:spacing w:before="240" w:line="360" w:lineRule="auto"/>
        <w:rPr>
          <w:rFonts w:ascii="宋体" w:hAnsi="宋体" w:cs="Arial"/>
          <w:b/>
          <w:bCs/>
          <w:sz w:val="21"/>
          <w:szCs w:val="18"/>
        </w:rPr>
      </w:pPr>
      <w:r w:rsidRPr="00E4008D">
        <w:rPr>
          <w:rFonts w:ascii="宋体" w:hAnsi="宋体" w:cs="Arial" w:hint="eastAsia"/>
          <w:b/>
          <w:bCs/>
          <w:sz w:val="21"/>
          <w:szCs w:val="18"/>
        </w:rPr>
        <w:t>四、商务要求</w:t>
      </w:r>
    </w:p>
    <w:p w14:paraId="67D4BEBB" w14:textId="77777777" w:rsidR="00CD5680" w:rsidRPr="00E4008D" w:rsidRDefault="00E548A3">
      <w:pPr>
        <w:spacing w:line="360" w:lineRule="auto"/>
        <w:ind w:firstLineChars="200" w:firstLine="422"/>
        <w:jc w:val="left"/>
        <w:rPr>
          <w:rFonts w:ascii="宋体" w:hAnsi="宋体"/>
          <w:b/>
          <w:bCs/>
          <w:sz w:val="21"/>
          <w:szCs w:val="21"/>
        </w:rPr>
      </w:pPr>
      <w:r w:rsidRPr="00E4008D">
        <w:rPr>
          <w:rFonts w:ascii="宋体" w:hAnsi="宋体"/>
          <w:b/>
          <w:bCs/>
          <w:sz w:val="21"/>
          <w:szCs w:val="21"/>
        </w:rPr>
        <w:t>1.报价要求</w:t>
      </w:r>
    </w:p>
    <w:p w14:paraId="67A5F85A" w14:textId="77777777" w:rsidR="00CD5680" w:rsidRPr="00E4008D" w:rsidRDefault="00E548A3">
      <w:pPr>
        <w:spacing w:line="360" w:lineRule="auto"/>
        <w:ind w:firstLineChars="200" w:firstLine="420"/>
        <w:rPr>
          <w:rFonts w:ascii="宋体" w:hAnsi="宋体" w:cs="Arial"/>
          <w:szCs w:val="21"/>
        </w:rPr>
      </w:pPr>
      <w:r w:rsidRPr="00E4008D">
        <w:rPr>
          <w:rFonts w:ascii="宋体" w:hAnsi="宋体"/>
          <w:sz w:val="21"/>
          <w:szCs w:val="21"/>
        </w:rPr>
        <w:t>投标货币为人民币报价，投标报价应包括：货物费、运输费、装卸费、保险费、安装费、材料费、技术服务费（含联络费、培训费、调试费、保修费）、税费、不可预见费等完成本招标内容所需的一切费用。</w:t>
      </w:r>
    </w:p>
    <w:p w14:paraId="65358E87" w14:textId="77777777" w:rsidR="00CD5680" w:rsidRPr="00E4008D" w:rsidRDefault="00E548A3">
      <w:pPr>
        <w:spacing w:line="360" w:lineRule="auto"/>
        <w:ind w:firstLineChars="200" w:firstLine="422"/>
        <w:rPr>
          <w:rFonts w:ascii="宋体" w:hAnsi="宋体"/>
          <w:b/>
          <w:bCs/>
          <w:sz w:val="21"/>
          <w:szCs w:val="21"/>
        </w:rPr>
      </w:pPr>
      <w:r w:rsidRPr="00E4008D">
        <w:rPr>
          <w:rFonts w:ascii="宋体" w:hAnsi="宋体" w:hint="eastAsia"/>
          <w:b/>
          <w:bCs/>
          <w:sz w:val="21"/>
          <w:szCs w:val="21"/>
        </w:rPr>
        <w:t>2</w:t>
      </w:r>
      <w:r w:rsidRPr="00E4008D">
        <w:rPr>
          <w:rFonts w:ascii="宋体" w:hAnsi="宋体"/>
          <w:b/>
          <w:bCs/>
          <w:sz w:val="21"/>
          <w:szCs w:val="21"/>
        </w:rPr>
        <w:t>.</w:t>
      </w:r>
      <w:r w:rsidRPr="00E4008D">
        <w:rPr>
          <w:rFonts w:ascii="宋体" w:hAnsi="宋体" w:hint="eastAsia"/>
          <w:b/>
          <w:bCs/>
          <w:sz w:val="21"/>
          <w:szCs w:val="21"/>
        </w:rPr>
        <w:t>供货要求（全新、无划痕，包装要求，随机工具，手册等）</w:t>
      </w:r>
    </w:p>
    <w:p w14:paraId="52A9B838" w14:textId="77777777" w:rsidR="00CD5680" w:rsidRPr="00E4008D" w:rsidRDefault="00E548A3">
      <w:pPr>
        <w:spacing w:line="360" w:lineRule="auto"/>
        <w:ind w:firstLineChars="200" w:firstLine="420"/>
        <w:rPr>
          <w:rFonts w:ascii="宋体" w:hAnsi="宋体"/>
          <w:sz w:val="21"/>
          <w:szCs w:val="21"/>
        </w:rPr>
      </w:pPr>
      <w:r w:rsidRPr="00E4008D">
        <w:rPr>
          <w:rFonts w:ascii="宋体" w:hAnsi="宋体" w:hint="eastAsia"/>
          <w:sz w:val="21"/>
          <w:szCs w:val="21"/>
        </w:rPr>
        <w:t>结合设备自身特点，保证设备部件全新、齐全、功能正常，包装完整并配备随机工具及操作手册，能够全功能使用。</w:t>
      </w:r>
    </w:p>
    <w:p w14:paraId="540D1AC1" w14:textId="77777777" w:rsidR="00CD5680" w:rsidRPr="00E4008D" w:rsidRDefault="00E548A3">
      <w:pPr>
        <w:spacing w:line="360" w:lineRule="auto"/>
        <w:ind w:firstLineChars="200" w:firstLine="422"/>
        <w:rPr>
          <w:rFonts w:ascii="宋体" w:hAnsi="宋体"/>
          <w:b/>
          <w:bCs/>
          <w:sz w:val="21"/>
          <w:szCs w:val="21"/>
        </w:rPr>
      </w:pPr>
      <w:r w:rsidRPr="00E4008D">
        <w:rPr>
          <w:rFonts w:ascii="宋体" w:hAnsi="宋体" w:hint="eastAsia"/>
          <w:b/>
          <w:bCs/>
          <w:sz w:val="21"/>
          <w:szCs w:val="21"/>
        </w:rPr>
        <w:t>3</w:t>
      </w:r>
      <w:r w:rsidRPr="00E4008D">
        <w:rPr>
          <w:rFonts w:ascii="宋体" w:hAnsi="宋体"/>
          <w:b/>
          <w:bCs/>
          <w:sz w:val="21"/>
          <w:szCs w:val="21"/>
        </w:rPr>
        <w:t>.</w:t>
      </w:r>
      <w:r w:rsidRPr="00E4008D">
        <w:rPr>
          <w:rFonts w:ascii="宋体" w:hAnsi="宋体" w:hint="eastAsia"/>
          <w:b/>
          <w:bCs/>
          <w:sz w:val="21"/>
          <w:szCs w:val="21"/>
        </w:rPr>
        <w:t>交货期限、交货方式及地点</w:t>
      </w:r>
    </w:p>
    <w:p w14:paraId="15C832DC" w14:textId="77777777" w:rsidR="00CD5680" w:rsidRPr="00E4008D" w:rsidRDefault="00E548A3">
      <w:pPr>
        <w:spacing w:line="360" w:lineRule="auto"/>
        <w:ind w:firstLineChars="200" w:firstLine="420"/>
        <w:jc w:val="left"/>
        <w:rPr>
          <w:rFonts w:ascii="宋体" w:hAnsi="宋体"/>
          <w:sz w:val="21"/>
          <w:szCs w:val="21"/>
        </w:rPr>
      </w:pPr>
      <w:r w:rsidRPr="00E4008D">
        <w:rPr>
          <w:rFonts w:ascii="宋体" w:hAnsi="宋体" w:hint="eastAsia"/>
          <w:sz w:val="21"/>
          <w:szCs w:val="21"/>
        </w:rPr>
        <w:t>3</w:t>
      </w:r>
      <w:r w:rsidRPr="00E4008D">
        <w:rPr>
          <w:rFonts w:ascii="宋体" w:hAnsi="宋体"/>
          <w:sz w:val="21"/>
          <w:szCs w:val="21"/>
        </w:rPr>
        <w:t>.1</w:t>
      </w:r>
      <w:r w:rsidRPr="00E4008D">
        <w:rPr>
          <w:rFonts w:ascii="宋体" w:hAnsi="宋体" w:hint="eastAsia"/>
          <w:sz w:val="21"/>
          <w:szCs w:val="21"/>
        </w:rPr>
        <w:t>交货期：自合同签订之日起150日内完成设备的供货、安装、调试和验收，并交付给采购人正常使用；</w:t>
      </w:r>
    </w:p>
    <w:p w14:paraId="3C53E61B" w14:textId="77777777" w:rsidR="00CD5680" w:rsidRPr="00E4008D" w:rsidRDefault="00E548A3">
      <w:pPr>
        <w:spacing w:line="360" w:lineRule="auto"/>
        <w:ind w:firstLineChars="200" w:firstLine="420"/>
        <w:jc w:val="left"/>
        <w:rPr>
          <w:rFonts w:ascii="宋体" w:hAnsi="宋体"/>
          <w:sz w:val="21"/>
          <w:szCs w:val="21"/>
        </w:rPr>
      </w:pPr>
      <w:r w:rsidRPr="00E4008D">
        <w:rPr>
          <w:rFonts w:ascii="宋体" w:hAnsi="宋体"/>
          <w:sz w:val="21"/>
          <w:szCs w:val="21"/>
        </w:rPr>
        <w:t>3.2</w:t>
      </w:r>
      <w:r w:rsidRPr="00E4008D">
        <w:rPr>
          <w:rFonts w:ascii="宋体" w:hAnsi="宋体" w:hint="eastAsia"/>
          <w:sz w:val="21"/>
          <w:szCs w:val="21"/>
        </w:rPr>
        <w:t>交货方式：采购人指定交货方式；</w:t>
      </w:r>
    </w:p>
    <w:p w14:paraId="79AF7EE2" w14:textId="77777777" w:rsidR="00CD5680" w:rsidRPr="00E4008D" w:rsidRDefault="00E548A3">
      <w:pPr>
        <w:spacing w:line="360" w:lineRule="auto"/>
        <w:ind w:firstLineChars="200" w:firstLine="420"/>
        <w:rPr>
          <w:rFonts w:ascii="宋体" w:hAnsi="宋体"/>
          <w:sz w:val="21"/>
          <w:szCs w:val="21"/>
        </w:rPr>
      </w:pPr>
      <w:r w:rsidRPr="00E4008D">
        <w:rPr>
          <w:rFonts w:ascii="宋体" w:hAnsi="宋体" w:hint="eastAsia"/>
          <w:sz w:val="21"/>
          <w:szCs w:val="21"/>
        </w:rPr>
        <w:t>3</w:t>
      </w:r>
      <w:r w:rsidRPr="00E4008D">
        <w:rPr>
          <w:rFonts w:ascii="宋体" w:hAnsi="宋体"/>
          <w:sz w:val="21"/>
          <w:szCs w:val="21"/>
        </w:rPr>
        <w:t>.3</w:t>
      </w:r>
      <w:r w:rsidRPr="00E4008D">
        <w:rPr>
          <w:rFonts w:ascii="宋体" w:hAnsi="宋体" w:hint="eastAsia"/>
          <w:sz w:val="21"/>
          <w:szCs w:val="21"/>
        </w:rPr>
        <w:t>交货地点：采购人指定交货地点。</w:t>
      </w:r>
    </w:p>
    <w:p w14:paraId="5CA3A594" w14:textId="77777777" w:rsidR="00CD5680" w:rsidRPr="00E4008D" w:rsidRDefault="00E548A3">
      <w:pPr>
        <w:spacing w:line="360" w:lineRule="auto"/>
        <w:ind w:firstLineChars="200" w:firstLine="422"/>
        <w:rPr>
          <w:rFonts w:ascii="宋体" w:hAnsi="宋体"/>
          <w:b/>
          <w:bCs/>
          <w:sz w:val="21"/>
          <w:szCs w:val="21"/>
        </w:rPr>
      </w:pPr>
      <w:r w:rsidRPr="00E4008D">
        <w:rPr>
          <w:rFonts w:ascii="宋体" w:hAnsi="宋体" w:hint="eastAsia"/>
          <w:b/>
          <w:bCs/>
          <w:sz w:val="21"/>
          <w:szCs w:val="21"/>
        </w:rPr>
        <w:lastRenderedPageBreak/>
        <w:t>4</w:t>
      </w:r>
      <w:r w:rsidRPr="00E4008D">
        <w:rPr>
          <w:rFonts w:ascii="宋体" w:hAnsi="宋体"/>
          <w:b/>
          <w:bCs/>
          <w:sz w:val="21"/>
          <w:szCs w:val="21"/>
        </w:rPr>
        <w:t>.</w:t>
      </w:r>
      <w:r w:rsidRPr="00E4008D">
        <w:rPr>
          <w:rFonts w:ascii="宋体" w:hAnsi="宋体" w:hint="eastAsia"/>
          <w:b/>
          <w:bCs/>
          <w:sz w:val="21"/>
          <w:szCs w:val="21"/>
        </w:rPr>
        <w:t>项目服务要求（前期：安装、调试；后期：质保期、售后服务、验收、培训等）</w:t>
      </w:r>
    </w:p>
    <w:p w14:paraId="0D13F3D0" w14:textId="77777777" w:rsidR="00CD5680" w:rsidRPr="00E4008D" w:rsidRDefault="00E548A3">
      <w:pPr>
        <w:spacing w:line="360" w:lineRule="auto"/>
        <w:ind w:firstLineChars="200" w:firstLine="420"/>
        <w:rPr>
          <w:rFonts w:ascii="宋体" w:hAnsi="宋体"/>
          <w:sz w:val="21"/>
          <w:szCs w:val="21"/>
        </w:rPr>
      </w:pPr>
      <w:r w:rsidRPr="00E4008D">
        <w:rPr>
          <w:rFonts w:ascii="宋体" w:hAnsi="宋体"/>
          <w:sz w:val="21"/>
          <w:szCs w:val="21"/>
        </w:rPr>
        <w:t>4.</w:t>
      </w:r>
      <w:r w:rsidRPr="00E4008D">
        <w:rPr>
          <w:rFonts w:ascii="宋体" w:hAnsi="宋体" w:hint="eastAsia"/>
          <w:sz w:val="21"/>
          <w:szCs w:val="21"/>
        </w:rPr>
        <w:t>1</w:t>
      </w:r>
      <w:r w:rsidRPr="00E4008D">
        <w:rPr>
          <w:rFonts w:ascii="宋体" w:hAnsi="宋体"/>
          <w:sz w:val="21"/>
          <w:szCs w:val="21"/>
        </w:rPr>
        <w:t xml:space="preserve"> </w:t>
      </w:r>
      <w:r w:rsidRPr="00E4008D">
        <w:rPr>
          <w:rFonts w:ascii="宋体" w:hAnsi="宋体" w:hint="eastAsia"/>
          <w:sz w:val="21"/>
          <w:szCs w:val="21"/>
        </w:rPr>
        <w:t>前期安装与调试</w:t>
      </w:r>
    </w:p>
    <w:p w14:paraId="517D2C42" w14:textId="77777777" w:rsidR="00CD5680" w:rsidRPr="00E4008D" w:rsidRDefault="00E548A3">
      <w:pPr>
        <w:spacing w:line="360" w:lineRule="auto"/>
        <w:ind w:firstLineChars="200" w:firstLine="420"/>
        <w:rPr>
          <w:rFonts w:ascii="宋体" w:hAnsi="宋体"/>
          <w:sz w:val="21"/>
          <w:szCs w:val="21"/>
        </w:rPr>
      </w:pPr>
      <w:r w:rsidRPr="00E4008D">
        <w:rPr>
          <w:rFonts w:ascii="宋体" w:hAnsi="宋体" w:hint="eastAsia"/>
          <w:sz w:val="21"/>
          <w:szCs w:val="21"/>
        </w:rPr>
        <w:t>投标人须承担的运输、安装、技术支持、培训以及招标文件规定的其它伴随服务。货物安装调试完毕，须通过采购人组织的验收小组验收合格。</w:t>
      </w:r>
    </w:p>
    <w:p w14:paraId="4A17B492" w14:textId="77777777" w:rsidR="00CD5680" w:rsidRPr="00E4008D" w:rsidRDefault="00E548A3">
      <w:pPr>
        <w:spacing w:line="360" w:lineRule="auto"/>
        <w:ind w:firstLineChars="200" w:firstLine="420"/>
        <w:rPr>
          <w:rFonts w:ascii="宋体" w:hAnsi="宋体"/>
          <w:sz w:val="21"/>
          <w:szCs w:val="21"/>
        </w:rPr>
      </w:pPr>
      <w:r w:rsidRPr="00E4008D">
        <w:rPr>
          <w:rFonts w:ascii="宋体" w:hAnsi="宋体"/>
          <w:sz w:val="21"/>
          <w:szCs w:val="21"/>
        </w:rPr>
        <w:t>4.</w:t>
      </w:r>
      <w:r w:rsidRPr="00E4008D">
        <w:rPr>
          <w:rFonts w:ascii="宋体" w:hAnsi="宋体" w:hint="eastAsia"/>
          <w:sz w:val="21"/>
          <w:szCs w:val="21"/>
        </w:rPr>
        <w:t>2</w:t>
      </w:r>
      <w:r w:rsidRPr="00E4008D">
        <w:rPr>
          <w:rFonts w:ascii="宋体" w:hAnsi="宋体"/>
          <w:sz w:val="21"/>
          <w:szCs w:val="21"/>
        </w:rPr>
        <w:t xml:space="preserve"> </w:t>
      </w:r>
      <w:r w:rsidRPr="00E4008D">
        <w:rPr>
          <w:rFonts w:ascii="宋体" w:hAnsi="宋体" w:hint="eastAsia"/>
          <w:sz w:val="21"/>
          <w:szCs w:val="21"/>
        </w:rPr>
        <w:t>后期服务</w:t>
      </w:r>
    </w:p>
    <w:p w14:paraId="0A7721A7" w14:textId="77777777" w:rsidR="00CD5680" w:rsidRPr="00E4008D" w:rsidRDefault="00E548A3">
      <w:pPr>
        <w:spacing w:line="360" w:lineRule="auto"/>
        <w:ind w:firstLineChars="200" w:firstLine="420"/>
        <w:rPr>
          <w:rFonts w:ascii="宋体" w:hAnsi="宋体"/>
          <w:sz w:val="21"/>
          <w:szCs w:val="21"/>
        </w:rPr>
      </w:pPr>
      <w:r w:rsidRPr="00E4008D">
        <w:rPr>
          <w:rFonts w:ascii="宋体" w:hAnsi="宋体" w:hint="eastAsia"/>
          <w:sz w:val="21"/>
          <w:szCs w:val="21"/>
        </w:rPr>
        <w:t>（1）设备的验收标准及验收程序。</w:t>
      </w:r>
    </w:p>
    <w:p w14:paraId="1752CAA1" w14:textId="77777777" w:rsidR="00CD5680" w:rsidRPr="00E4008D" w:rsidRDefault="00E548A3">
      <w:pPr>
        <w:spacing w:line="360" w:lineRule="auto"/>
        <w:ind w:firstLineChars="200" w:firstLine="420"/>
        <w:rPr>
          <w:rFonts w:ascii="宋体" w:hAnsi="宋体"/>
          <w:sz w:val="21"/>
          <w:szCs w:val="21"/>
        </w:rPr>
      </w:pPr>
      <w:r w:rsidRPr="00E4008D">
        <w:rPr>
          <w:rFonts w:ascii="宋体" w:hAnsi="宋体" w:hint="eastAsia"/>
          <w:sz w:val="21"/>
          <w:szCs w:val="21"/>
        </w:rPr>
        <w:t>1）交付验收标准依次序对照适用标准为：①符合中华人民共和国国家安全质量标准、环保标准或行业标准；②符合招标文件和响应承诺中采购人认可的合理最佳配置、参数及各项要求；③货物来源国官方标准。</w:t>
      </w:r>
    </w:p>
    <w:p w14:paraId="5E34367D" w14:textId="77777777" w:rsidR="00CD5680" w:rsidRPr="00E4008D" w:rsidRDefault="00E548A3">
      <w:pPr>
        <w:spacing w:line="360" w:lineRule="auto"/>
        <w:ind w:firstLineChars="200" w:firstLine="420"/>
        <w:rPr>
          <w:rFonts w:ascii="宋体" w:hAnsi="宋体"/>
          <w:sz w:val="21"/>
          <w:szCs w:val="21"/>
        </w:rPr>
      </w:pPr>
      <w:r w:rsidRPr="00E4008D">
        <w:rPr>
          <w:rFonts w:ascii="宋体" w:hAnsi="宋体" w:hint="eastAsia"/>
          <w:sz w:val="21"/>
          <w:szCs w:val="21"/>
        </w:rPr>
        <w:t>2）货物为原厂商未启封全新包装，具出厂合格证，序列号、包装箱号与出厂批号一致，并可追索查阅。所有</w:t>
      </w:r>
      <w:proofErr w:type="gramStart"/>
      <w:r w:rsidRPr="00E4008D">
        <w:rPr>
          <w:rFonts w:ascii="宋体" w:hAnsi="宋体" w:hint="eastAsia"/>
          <w:sz w:val="21"/>
          <w:szCs w:val="21"/>
        </w:rPr>
        <w:t>随设备</w:t>
      </w:r>
      <w:proofErr w:type="gramEnd"/>
      <w:r w:rsidRPr="00E4008D">
        <w:rPr>
          <w:rFonts w:ascii="宋体" w:hAnsi="宋体" w:hint="eastAsia"/>
          <w:sz w:val="21"/>
          <w:szCs w:val="21"/>
        </w:rPr>
        <w:t>的附件必须齐全。</w:t>
      </w:r>
    </w:p>
    <w:p w14:paraId="141B3580" w14:textId="77777777" w:rsidR="00CD5680" w:rsidRPr="00E4008D" w:rsidRDefault="00E548A3">
      <w:pPr>
        <w:spacing w:line="360" w:lineRule="auto"/>
        <w:ind w:firstLineChars="200" w:firstLine="420"/>
        <w:rPr>
          <w:rFonts w:ascii="宋体" w:hAnsi="宋体"/>
          <w:sz w:val="21"/>
          <w:szCs w:val="21"/>
        </w:rPr>
      </w:pPr>
      <w:r w:rsidRPr="00E4008D">
        <w:rPr>
          <w:rFonts w:ascii="宋体" w:hAnsi="宋体" w:hint="eastAsia"/>
          <w:sz w:val="21"/>
          <w:szCs w:val="21"/>
        </w:rPr>
        <w:t>3）中标人应将关键主机设备的用户手册、保修手册、有关单证资料及配备件、随机工具等交付给采购人，使用操作及安全须知等重要资料应附有中文说明。</w:t>
      </w:r>
    </w:p>
    <w:p w14:paraId="72E02C0A" w14:textId="77777777" w:rsidR="00CD5680" w:rsidRPr="00E4008D" w:rsidRDefault="00E548A3">
      <w:pPr>
        <w:spacing w:line="360" w:lineRule="auto"/>
        <w:ind w:firstLineChars="200" w:firstLine="420"/>
        <w:rPr>
          <w:rFonts w:ascii="宋体" w:hAnsi="宋体"/>
          <w:sz w:val="21"/>
          <w:szCs w:val="21"/>
        </w:rPr>
      </w:pPr>
      <w:r w:rsidRPr="00E4008D">
        <w:rPr>
          <w:rFonts w:ascii="宋体" w:hAnsi="宋体" w:hint="eastAsia"/>
          <w:sz w:val="21"/>
          <w:szCs w:val="21"/>
        </w:rPr>
        <w:t>4）采购人组成验收小组按国家有关规定、规范进行验收，必要时邀请相关的专业人员或机构参与验收。因货物质量问题发生争议时，由本地质量技术监督部门鉴定。货物符合质量技术标准的，鉴定费由采购人承担；否则鉴定费由中标人承担。</w:t>
      </w:r>
    </w:p>
    <w:p w14:paraId="1D0672D9" w14:textId="77777777" w:rsidR="00CD5680" w:rsidRPr="00E4008D" w:rsidRDefault="00E548A3">
      <w:pPr>
        <w:spacing w:line="360" w:lineRule="auto"/>
        <w:ind w:firstLineChars="200" w:firstLine="420"/>
        <w:rPr>
          <w:rFonts w:ascii="宋体" w:hAnsi="宋体"/>
          <w:sz w:val="21"/>
          <w:szCs w:val="21"/>
        </w:rPr>
      </w:pPr>
      <w:r w:rsidRPr="00E4008D">
        <w:rPr>
          <w:rFonts w:ascii="宋体" w:hAnsi="宋体" w:hint="eastAsia"/>
          <w:sz w:val="21"/>
          <w:szCs w:val="21"/>
        </w:rPr>
        <w:t>（2）设备培训</w:t>
      </w:r>
    </w:p>
    <w:p w14:paraId="1B70A203" w14:textId="77777777" w:rsidR="00CD5680" w:rsidRPr="00E4008D" w:rsidRDefault="00E548A3">
      <w:pPr>
        <w:spacing w:line="360" w:lineRule="auto"/>
        <w:ind w:firstLineChars="200" w:firstLine="420"/>
        <w:rPr>
          <w:rFonts w:ascii="宋体" w:hAnsi="宋体"/>
          <w:sz w:val="21"/>
          <w:szCs w:val="21"/>
        </w:rPr>
      </w:pPr>
      <w:r w:rsidRPr="00E4008D">
        <w:rPr>
          <w:rFonts w:ascii="宋体" w:hAnsi="宋体" w:hint="eastAsia"/>
          <w:sz w:val="21"/>
          <w:szCs w:val="21"/>
        </w:rPr>
        <w:t>投标人须在用户现场对用户进行4人次为期至少3天的培训。培训内容包括仪器的技术原理、操作、数据处理、基本维护等。并提供4人次到厂家实验室进行该设备系统培训的名额，培训为期不少于5天，培训费用由投标人承担，食宿费由采购方承担。</w:t>
      </w:r>
    </w:p>
    <w:p w14:paraId="4B0402E3" w14:textId="77777777" w:rsidR="00CD5680" w:rsidRPr="00E4008D" w:rsidRDefault="00E548A3">
      <w:pPr>
        <w:spacing w:line="360" w:lineRule="auto"/>
        <w:ind w:firstLineChars="200" w:firstLine="420"/>
        <w:rPr>
          <w:rFonts w:ascii="宋体" w:hAnsi="宋体"/>
          <w:sz w:val="21"/>
          <w:szCs w:val="21"/>
        </w:rPr>
      </w:pPr>
      <w:r w:rsidRPr="00E4008D">
        <w:rPr>
          <w:rFonts w:ascii="宋体" w:hAnsi="宋体" w:hint="eastAsia"/>
          <w:sz w:val="21"/>
          <w:szCs w:val="21"/>
        </w:rPr>
        <w:t>（3）售后服务</w:t>
      </w:r>
    </w:p>
    <w:p w14:paraId="73EFA856" w14:textId="77777777" w:rsidR="00CD5680" w:rsidRPr="00E4008D" w:rsidRDefault="00E548A3">
      <w:pPr>
        <w:spacing w:line="360" w:lineRule="auto"/>
        <w:ind w:firstLineChars="200" w:firstLine="420"/>
        <w:rPr>
          <w:rFonts w:ascii="宋体" w:hAnsi="宋体"/>
          <w:sz w:val="21"/>
          <w:szCs w:val="21"/>
        </w:rPr>
      </w:pPr>
      <w:r w:rsidRPr="00E4008D">
        <w:rPr>
          <w:rFonts w:ascii="宋体" w:hAnsi="宋体" w:hint="eastAsia"/>
          <w:sz w:val="21"/>
          <w:szCs w:val="21"/>
        </w:rPr>
        <w:t>1）投标人必须保证所有设备和配件均为正货；投标人提供所供产品保修期为 3年。</w:t>
      </w:r>
    </w:p>
    <w:p w14:paraId="4C19DE55" w14:textId="77777777" w:rsidR="00CD5680" w:rsidRPr="00E4008D" w:rsidRDefault="00E548A3">
      <w:pPr>
        <w:spacing w:line="360" w:lineRule="auto"/>
        <w:ind w:firstLineChars="200" w:firstLine="420"/>
        <w:rPr>
          <w:rFonts w:ascii="宋体" w:hAnsi="宋体"/>
          <w:sz w:val="21"/>
          <w:szCs w:val="21"/>
        </w:rPr>
      </w:pPr>
      <w:r w:rsidRPr="00E4008D">
        <w:rPr>
          <w:rFonts w:ascii="宋体" w:hAnsi="宋体" w:hint="eastAsia"/>
          <w:sz w:val="21"/>
          <w:szCs w:val="21"/>
        </w:rPr>
        <w:t>2）货物在质保期内如有采购人无法解决的故障或质量问题时，采购人报修后，在日间投标人须在4小时内到达现场，夜间在5 小时内到达现场，并在到达现场后4小时内解决问题；中标人若在12小时内不能排除故障，需在24小时内提供相同规格的产品作代用品。每周七天，上门服务（AM8：00-PM6：00）， 24小时电话咨询服务。</w:t>
      </w:r>
    </w:p>
    <w:p w14:paraId="17733CB9" w14:textId="77777777" w:rsidR="00CD5680" w:rsidRPr="00E4008D" w:rsidRDefault="00E548A3">
      <w:pPr>
        <w:spacing w:line="360" w:lineRule="auto"/>
        <w:ind w:firstLineChars="200" w:firstLine="420"/>
        <w:rPr>
          <w:rFonts w:ascii="宋体" w:hAnsi="宋体"/>
          <w:sz w:val="21"/>
          <w:szCs w:val="21"/>
        </w:rPr>
      </w:pPr>
      <w:r w:rsidRPr="00E4008D">
        <w:rPr>
          <w:rFonts w:ascii="宋体" w:hAnsi="宋体" w:hint="eastAsia"/>
          <w:sz w:val="21"/>
          <w:szCs w:val="21"/>
        </w:rPr>
        <w:t>3）保修期内，投标人负责对其提供的设备整机进行维修，并且保证每季度上门检修维护一次，不再向采购人收取费用。</w:t>
      </w:r>
    </w:p>
    <w:p w14:paraId="3AED3084" w14:textId="77777777" w:rsidR="00CD5680" w:rsidRPr="00E4008D" w:rsidRDefault="00E548A3">
      <w:pPr>
        <w:spacing w:line="360" w:lineRule="auto"/>
        <w:ind w:firstLineChars="200" w:firstLine="420"/>
        <w:rPr>
          <w:rFonts w:ascii="宋体" w:hAnsi="宋体"/>
          <w:sz w:val="21"/>
          <w:szCs w:val="21"/>
        </w:rPr>
      </w:pPr>
      <w:r w:rsidRPr="00E4008D">
        <w:rPr>
          <w:rFonts w:ascii="宋体" w:hAnsi="宋体" w:hint="eastAsia"/>
          <w:sz w:val="21"/>
          <w:szCs w:val="21"/>
        </w:rPr>
        <w:t>4）所有设备保修服务方式均为投标人上门保修，即由投标人派员到采购</w:t>
      </w:r>
      <w:proofErr w:type="gramStart"/>
      <w:r w:rsidRPr="00E4008D">
        <w:rPr>
          <w:rFonts w:ascii="宋体" w:hAnsi="宋体" w:hint="eastAsia"/>
          <w:sz w:val="21"/>
          <w:szCs w:val="21"/>
        </w:rPr>
        <w:t>人设备</w:t>
      </w:r>
      <w:proofErr w:type="gramEnd"/>
      <w:r w:rsidRPr="00E4008D">
        <w:rPr>
          <w:rFonts w:ascii="宋体" w:hAnsi="宋体" w:hint="eastAsia"/>
          <w:sz w:val="21"/>
          <w:szCs w:val="21"/>
        </w:rPr>
        <w:t>使用现场维修，由此</w:t>
      </w:r>
      <w:r w:rsidRPr="00E4008D">
        <w:rPr>
          <w:rFonts w:ascii="宋体" w:hAnsi="宋体" w:hint="eastAsia"/>
          <w:sz w:val="21"/>
          <w:szCs w:val="21"/>
        </w:rPr>
        <w:lastRenderedPageBreak/>
        <w:t>产生的一切费用均由投标人承担。质保期为项目验收合格，由双方签署验收合格证书并办理项目移交之日起算。投标人对项目货物及服务在质保期内实行包修、包换、包退等服务。</w:t>
      </w:r>
    </w:p>
    <w:p w14:paraId="386B1158" w14:textId="77777777" w:rsidR="00CD5680" w:rsidRPr="00E4008D" w:rsidRDefault="00E548A3">
      <w:pPr>
        <w:spacing w:line="360" w:lineRule="auto"/>
        <w:ind w:firstLineChars="200" w:firstLine="420"/>
        <w:rPr>
          <w:rFonts w:ascii="宋体" w:hAnsi="宋体"/>
          <w:sz w:val="21"/>
          <w:szCs w:val="21"/>
        </w:rPr>
      </w:pPr>
      <w:r w:rsidRPr="00E4008D">
        <w:rPr>
          <w:rFonts w:ascii="宋体" w:hAnsi="宋体" w:hint="eastAsia"/>
          <w:sz w:val="21"/>
          <w:szCs w:val="21"/>
        </w:rPr>
        <w:t>5）保修期外的服务：</w:t>
      </w:r>
    </w:p>
    <w:p w14:paraId="7E852B31" w14:textId="77777777" w:rsidR="00CD5680" w:rsidRPr="00E4008D" w:rsidRDefault="00E548A3">
      <w:pPr>
        <w:spacing w:line="360" w:lineRule="auto"/>
        <w:ind w:firstLineChars="200" w:firstLine="420"/>
        <w:rPr>
          <w:rFonts w:ascii="宋体" w:hAnsi="宋体"/>
          <w:sz w:val="21"/>
          <w:szCs w:val="21"/>
        </w:rPr>
      </w:pPr>
      <w:r w:rsidRPr="00E4008D">
        <w:rPr>
          <w:rFonts w:ascii="宋体" w:hAnsi="宋体" w:hint="eastAsia"/>
          <w:sz w:val="21"/>
          <w:szCs w:val="21"/>
        </w:rPr>
        <w:t>①仪器使用过程中遇到问题，投标人保证1小时内给予答复，若确需工程师到达现场，投标人在两日内安排到达。</w:t>
      </w:r>
    </w:p>
    <w:p w14:paraId="55D6E8EA" w14:textId="77777777" w:rsidR="00CD5680" w:rsidRPr="00E4008D" w:rsidRDefault="00E548A3">
      <w:pPr>
        <w:spacing w:line="360" w:lineRule="auto"/>
        <w:ind w:firstLineChars="200" w:firstLine="420"/>
        <w:rPr>
          <w:rFonts w:ascii="宋体" w:hAnsi="宋体"/>
          <w:sz w:val="21"/>
          <w:szCs w:val="21"/>
        </w:rPr>
      </w:pPr>
      <w:r w:rsidRPr="00E4008D">
        <w:rPr>
          <w:rFonts w:ascii="宋体" w:hAnsi="宋体" w:hint="eastAsia"/>
          <w:sz w:val="21"/>
          <w:szCs w:val="21"/>
        </w:rPr>
        <w:t>②仪器保修期外投标人也负责仪器的终身维修。其费用按照厂家最低随主机供货配件的标准执行。</w:t>
      </w:r>
    </w:p>
    <w:p w14:paraId="30B24B6D" w14:textId="77777777" w:rsidR="00CD5680" w:rsidRPr="00E4008D" w:rsidRDefault="00E548A3">
      <w:pPr>
        <w:spacing w:line="360" w:lineRule="auto"/>
        <w:ind w:firstLineChars="200" w:firstLine="422"/>
        <w:jc w:val="left"/>
        <w:rPr>
          <w:rFonts w:ascii="宋体" w:hAnsi="宋体"/>
          <w:b/>
          <w:bCs/>
          <w:sz w:val="21"/>
          <w:szCs w:val="21"/>
        </w:rPr>
      </w:pPr>
      <w:r w:rsidRPr="00E4008D">
        <w:rPr>
          <w:rFonts w:ascii="宋体" w:hAnsi="宋体"/>
          <w:b/>
          <w:bCs/>
          <w:sz w:val="21"/>
          <w:szCs w:val="21"/>
        </w:rPr>
        <w:t>5.</w:t>
      </w:r>
      <w:r w:rsidRPr="00E4008D">
        <w:rPr>
          <w:rFonts w:ascii="宋体" w:hAnsi="宋体" w:hint="eastAsia"/>
          <w:b/>
          <w:bCs/>
          <w:sz w:val="21"/>
          <w:szCs w:val="21"/>
        </w:rPr>
        <w:t>知识产权</w:t>
      </w:r>
      <w:r w:rsidRPr="00E4008D">
        <w:rPr>
          <w:rFonts w:ascii="宋体" w:hAnsi="宋体"/>
          <w:b/>
          <w:bCs/>
          <w:sz w:val="21"/>
          <w:szCs w:val="21"/>
        </w:rPr>
        <w:t>要求</w:t>
      </w:r>
    </w:p>
    <w:p w14:paraId="43045616" w14:textId="77777777" w:rsidR="00CD5680" w:rsidRPr="00E4008D" w:rsidRDefault="00E548A3">
      <w:pPr>
        <w:spacing w:line="360" w:lineRule="auto"/>
        <w:ind w:firstLineChars="200" w:firstLine="420"/>
        <w:rPr>
          <w:rFonts w:ascii="宋体" w:hAnsi="宋体"/>
          <w:sz w:val="21"/>
          <w:szCs w:val="21"/>
        </w:rPr>
      </w:pPr>
      <w:r w:rsidRPr="00E4008D">
        <w:rPr>
          <w:rFonts w:ascii="宋体" w:hAnsi="宋体" w:hint="eastAsia"/>
          <w:sz w:val="21"/>
          <w:szCs w:val="21"/>
        </w:rPr>
        <w:t>5</w:t>
      </w:r>
      <w:r w:rsidRPr="00E4008D">
        <w:rPr>
          <w:rFonts w:ascii="宋体" w:hAnsi="宋体"/>
          <w:sz w:val="21"/>
          <w:szCs w:val="21"/>
        </w:rPr>
        <w:t>.1</w:t>
      </w:r>
      <w:r w:rsidRPr="00E4008D">
        <w:rPr>
          <w:rFonts w:ascii="宋体" w:hAnsi="宋体" w:hint="eastAsia"/>
          <w:sz w:val="21"/>
          <w:szCs w:val="21"/>
        </w:rPr>
        <w:t>供方应保证，采购人使用供方所提供的货物、软件及服务或货物、软件及服务的任何一部分时，免受第三方提出侵犯其专利权、商标权、工业设计权或其它知识产权的起诉或法律和经济纠纷。如发生此类纠纷，由供方承担一切责任并赔偿因此给采购人造成的全部损失（包括但不限于诉讼费用、律师费、调查费用及赔偿金等全部损失）。</w:t>
      </w:r>
    </w:p>
    <w:p w14:paraId="18675A65" w14:textId="77777777" w:rsidR="00CD5680" w:rsidRPr="00E4008D" w:rsidRDefault="00E548A3">
      <w:pPr>
        <w:spacing w:line="360" w:lineRule="auto"/>
        <w:ind w:firstLineChars="200" w:firstLine="420"/>
        <w:jc w:val="left"/>
        <w:rPr>
          <w:rFonts w:ascii="宋体" w:hAnsi="宋体"/>
          <w:sz w:val="21"/>
          <w:szCs w:val="21"/>
        </w:rPr>
      </w:pPr>
      <w:r w:rsidRPr="00E4008D">
        <w:rPr>
          <w:rFonts w:ascii="宋体" w:hAnsi="宋体" w:hint="eastAsia"/>
          <w:sz w:val="21"/>
          <w:szCs w:val="21"/>
        </w:rPr>
        <w:t>5</w:t>
      </w:r>
      <w:r w:rsidRPr="00E4008D">
        <w:rPr>
          <w:rFonts w:ascii="宋体" w:hAnsi="宋体"/>
          <w:sz w:val="21"/>
          <w:szCs w:val="21"/>
        </w:rPr>
        <w:t>.2</w:t>
      </w:r>
      <w:r w:rsidRPr="00E4008D">
        <w:rPr>
          <w:rFonts w:ascii="宋体" w:hAnsi="宋体" w:hint="eastAsia"/>
          <w:sz w:val="21"/>
          <w:szCs w:val="21"/>
        </w:rPr>
        <w:t>供方为执行本合同而提供的技术资料、软件的所有权、使用权归采购人所有。</w:t>
      </w:r>
    </w:p>
    <w:p w14:paraId="50038458" w14:textId="77777777" w:rsidR="00CD5680" w:rsidRPr="00E4008D" w:rsidRDefault="00E548A3">
      <w:pPr>
        <w:spacing w:line="360" w:lineRule="auto"/>
        <w:ind w:firstLineChars="200" w:firstLine="422"/>
        <w:jc w:val="left"/>
        <w:rPr>
          <w:rFonts w:ascii="宋体" w:hAnsi="宋体"/>
          <w:b/>
          <w:bCs/>
          <w:sz w:val="21"/>
          <w:szCs w:val="21"/>
        </w:rPr>
      </w:pPr>
      <w:r w:rsidRPr="00E4008D">
        <w:rPr>
          <w:rFonts w:ascii="宋体" w:hAnsi="宋体" w:hint="eastAsia"/>
          <w:b/>
          <w:bCs/>
          <w:sz w:val="21"/>
          <w:szCs w:val="21"/>
        </w:rPr>
        <w:t>6</w:t>
      </w:r>
      <w:r w:rsidRPr="00E4008D">
        <w:rPr>
          <w:rFonts w:ascii="宋体" w:hAnsi="宋体"/>
          <w:b/>
          <w:bCs/>
          <w:sz w:val="21"/>
          <w:szCs w:val="21"/>
        </w:rPr>
        <w:t>.</w:t>
      </w:r>
      <w:r w:rsidRPr="00E4008D">
        <w:rPr>
          <w:rFonts w:ascii="宋体" w:hAnsi="宋体" w:hint="eastAsia"/>
          <w:b/>
          <w:bCs/>
          <w:sz w:val="21"/>
          <w:szCs w:val="21"/>
        </w:rPr>
        <w:t>付款方式</w:t>
      </w:r>
    </w:p>
    <w:p w14:paraId="31F911E4" w14:textId="77777777" w:rsidR="00CD5680" w:rsidRPr="00E4008D" w:rsidRDefault="00E548A3">
      <w:pPr>
        <w:spacing w:line="360" w:lineRule="auto"/>
        <w:ind w:firstLineChars="200" w:firstLine="420"/>
        <w:rPr>
          <w:rFonts w:ascii="宋体" w:hAnsi="宋体"/>
          <w:sz w:val="21"/>
          <w:szCs w:val="21"/>
        </w:rPr>
      </w:pPr>
      <w:r w:rsidRPr="00E4008D">
        <w:rPr>
          <w:rFonts w:ascii="宋体" w:hAnsi="宋体" w:hint="eastAsia"/>
          <w:sz w:val="21"/>
          <w:szCs w:val="21"/>
        </w:rPr>
        <w:t>6</w:t>
      </w:r>
      <w:r w:rsidRPr="00E4008D">
        <w:rPr>
          <w:rFonts w:ascii="宋体" w:hAnsi="宋体"/>
          <w:sz w:val="21"/>
          <w:szCs w:val="21"/>
        </w:rPr>
        <w:t>.1</w:t>
      </w:r>
      <w:r w:rsidRPr="00E4008D">
        <w:rPr>
          <w:rFonts w:ascii="宋体" w:hAnsi="宋体" w:hint="eastAsia"/>
          <w:sz w:val="21"/>
          <w:szCs w:val="21"/>
        </w:rPr>
        <w:t>支付方式：</w:t>
      </w:r>
    </w:p>
    <w:p w14:paraId="3B301D36" w14:textId="77777777" w:rsidR="00CD5680" w:rsidRPr="00E4008D" w:rsidRDefault="00E548A3">
      <w:pPr>
        <w:spacing w:line="360" w:lineRule="auto"/>
        <w:ind w:firstLineChars="200" w:firstLine="420"/>
        <w:rPr>
          <w:rFonts w:ascii="宋体" w:hAnsi="宋体"/>
          <w:sz w:val="21"/>
          <w:szCs w:val="21"/>
        </w:rPr>
      </w:pPr>
      <w:r w:rsidRPr="00E4008D">
        <w:rPr>
          <w:rFonts w:ascii="宋体" w:hAnsi="宋体" w:hint="eastAsia"/>
          <w:sz w:val="21"/>
          <w:szCs w:val="21"/>
        </w:rPr>
        <w:t>1）合同签订生效且财政资金到位后20个工作日内，采购人开始办理预付合同总金额50%的货款给中标人；</w:t>
      </w:r>
    </w:p>
    <w:p w14:paraId="3FDD8219" w14:textId="77777777" w:rsidR="00CD5680" w:rsidRPr="00E4008D" w:rsidRDefault="00E548A3">
      <w:pPr>
        <w:spacing w:line="360" w:lineRule="auto"/>
        <w:ind w:firstLineChars="200" w:firstLine="420"/>
        <w:rPr>
          <w:rFonts w:ascii="宋体" w:hAnsi="宋体"/>
          <w:sz w:val="21"/>
          <w:szCs w:val="21"/>
        </w:rPr>
      </w:pPr>
      <w:r w:rsidRPr="00E4008D">
        <w:rPr>
          <w:rFonts w:ascii="宋体" w:hAnsi="宋体" w:hint="eastAsia"/>
          <w:sz w:val="21"/>
          <w:szCs w:val="21"/>
        </w:rPr>
        <w:t>2）仪器设备全部送至采购人现场并经清点签收后，采购人于20个工作日内支付合同总额45%的货款给中标人；</w:t>
      </w:r>
    </w:p>
    <w:p w14:paraId="2FD4DEFC" w14:textId="77777777" w:rsidR="00CD5680" w:rsidRPr="00E4008D" w:rsidRDefault="00E548A3">
      <w:pPr>
        <w:spacing w:line="360" w:lineRule="auto"/>
        <w:ind w:firstLineChars="200" w:firstLine="420"/>
        <w:rPr>
          <w:rFonts w:ascii="宋体" w:hAnsi="宋体"/>
          <w:sz w:val="21"/>
          <w:szCs w:val="21"/>
        </w:rPr>
      </w:pPr>
      <w:r w:rsidRPr="00E4008D">
        <w:rPr>
          <w:rFonts w:ascii="宋体" w:hAnsi="宋体" w:hint="eastAsia"/>
          <w:sz w:val="21"/>
          <w:szCs w:val="21"/>
        </w:rPr>
        <w:t>3）仪器设备安装调试完毕并验收合格后，采购人于20个工作日内支付合同总额5%的货款给中标人。每笔款项支付时，中标人同时向采购人提供相应金额的正式发票。</w:t>
      </w:r>
    </w:p>
    <w:p w14:paraId="147B4496" w14:textId="77777777" w:rsidR="00CD5680" w:rsidRPr="00E4008D" w:rsidRDefault="00E548A3">
      <w:pPr>
        <w:spacing w:line="360" w:lineRule="auto"/>
        <w:ind w:firstLineChars="200" w:firstLine="420"/>
        <w:rPr>
          <w:rFonts w:ascii="宋体" w:hAnsi="宋体"/>
          <w:sz w:val="21"/>
          <w:szCs w:val="21"/>
        </w:rPr>
      </w:pPr>
      <w:r w:rsidRPr="00E4008D">
        <w:rPr>
          <w:rFonts w:ascii="宋体" w:hAnsi="宋体" w:hint="eastAsia"/>
          <w:sz w:val="21"/>
          <w:szCs w:val="21"/>
        </w:rPr>
        <w:t>6</w:t>
      </w:r>
      <w:r w:rsidRPr="00E4008D">
        <w:rPr>
          <w:rFonts w:ascii="宋体" w:hAnsi="宋体"/>
          <w:sz w:val="21"/>
          <w:szCs w:val="21"/>
        </w:rPr>
        <w:t>.2</w:t>
      </w:r>
      <w:r w:rsidRPr="00E4008D">
        <w:rPr>
          <w:rFonts w:ascii="宋体" w:hAnsi="宋体" w:hint="eastAsia"/>
          <w:sz w:val="21"/>
          <w:szCs w:val="21"/>
        </w:rPr>
        <w:t>本合同的付款时间为采购人向政府采购支付部门提出支付申请的时间（不含政府财政支付部门审查的时间）。本合同的金额如需政府采购支付部门审核确定的，以政府采购支付部门审核确定的金额为准。</w:t>
      </w:r>
    </w:p>
    <w:p w14:paraId="5802FC91" w14:textId="77777777" w:rsidR="00CD5680" w:rsidRPr="00E4008D" w:rsidRDefault="00CD5680">
      <w:pPr>
        <w:spacing w:line="360" w:lineRule="auto"/>
        <w:rPr>
          <w:rFonts w:ascii="宋体" w:hAnsi="宋体"/>
          <w:sz w:val="21"/>
          <w:szCs w:val="21"/>
        </w:rPr>
      </w:pPr>
    </w:p>
    <w:p w14:paraId="05A02ADC" w14:textId="77777777" w:rsidR="00CD5680" w:rsidRPr="00E4008D" w:rsidRDefault="00CD5680">
      <w:pPr>
        <w:spacing w:line="360" w:lineRule="auto"/>
        <w:rPr>
          <w:rFonts w:ascii="宋体" w:hAnsi="宋体" w:cs="Arial"/>
          <w:szCs w:val="21"/>
        </w:rPr>
      </w:pPr>
    </w:p>
    <w:p w14:paraId="6C98E7C7" w14:textId="77777777" w:rsidR="00CD5680" w:rsidRPr="00E4008D" w:rsidRDefault="00E548A3">
      <w:pPr>
        <w:pStyle w:val="1"/>
        <w:spacing w:before="0" w:after="0" w:line="360" w:lineRule="auto"/>
        <w:jc w:val="center"/>
        <w:rPr>
          <w:rFonts w:ascii="宋体" w:hAnsi="宋体"/>
          <w:b/>
          <w:bCs/>
          <w:sz w:val="32"/>
          <w:szCs w:val="32"/>
        </w:rPr>
      </w:pPr>
      <w:r w:rsidRPr="00E4008D">
        <w:rPr>
          <w:rFonts w:ascii="宋体" w:hAnsi="宋体"/>
          <w:b/>
          <w:bCs/>
          <w:sz w:val="32"/>
          <w:szCs w:val="32"/>
        </w:rPr>
        <w:br w:type="page"/>
      </w:r>
      <w:bookmarkStart w:id="119" w:name="_Toc368513814"/>
      <w:bookmarkStart w:id="120" w:name="_Toc71894893"/>
      <w:r w:rsidRPr="00E4008D">
        <w:rPr>
          <w:rFonts w:ascii="宋体" w:hAnsi="宋体" w:hint="eastAsia"/>
          <w:b/>
          <w:bCs/>
          <w:sz w:val="32"/>
          <w:szCs w:val="32"/>
        </w:rPr>
        <w:lastRenderedPageBreak/>
        <w:t>第四部分 评标办法</w:t>
      </w:r>
      <w:bookmarkEnd w:id="119"/>
      <w:bookmarkEnd w:id="120"/>
    </w:p>
    <w:p w14:paraId="41009D6D" w14:textId="77777777" w:rsidR="00CD5680" w:rsidRPr="00E4008D" w:rsidRDefault="00E548A3">
      <w:pPr>
        <w:numPr>
          <w:ilvl w:val="0"/>
          <w:numId w:val="26"/>
        </w:numPr>
        <w:snapToGrid w:val="0"/>
        <w:spacing w:line="360" w:lineRule="auto"/>
        <w:outlineLvl w:val="1"/>
        <w:rPr>
          <w:rFonts w:ascii="宋体" w:hAnsi="宋体"/>
          <w:b/>
          <w:bCs/>
          <w:sz w:val="21"/>
          <w:szCs w:val="21"/>
        </w:rPr>
      </w:pPr>
      <w:bookmarkStart w:id="121" w:name="_Toc368513815"/>
      <w:bookmarkStart w:id="122" w:name="_Toc205104132"/>
      <w:bookmarkStart w:id="123" w:name="_Toc211245887"/>
      <w:bookmarkStart w:id="124" w:name="_Toc71894894"/>
      <w:r w:rsidRPr="00E4008D">
        <w:rPr>
          <w:rFonts w:ascii="宋体" w:hAnsi="宋体" w:hint="eastAsia"/>
          <w:b/>
          <w:sz w:val="21"/>
          <w:szCs w:val="21"/>
        </w:rPr>
        <w:t>评标委员会</w:t>
      </w:r>
      <w:bookmarkEnd w:id="121"/>
      <w:bookmarkEnd w:id="122"/>
      <w:bookmarkEnd w:id="123"/>
      <w:bookmarkEnd w:id="124"/>
    </w:p>
    <w:p w14:paraId="4FA43A3C" w14:textId="77777777" w:rsidR="00CD5680" w:rsidRPr="00E4008D" w:rsidRDefault="00E548A3">
      <w:pPr>
        <w:numPr>
          <w:ilvl w:val="1"/>
          <w:numId w:val="26"/>
        </w:numPr>
        <w:snapToGrid w:val="0"/>
        <w:spacing w:line="360" w:lineRule="auto"/>
        <w:ind w:left="720" w:hanging="539"/>
        <w:rPr>
          <w:rFonts w:ascii="宋体" w:hAnsi="宋体"/>
          <w:sz w:val="21"/>
          <w:szCs w:val="21"/>
        </w:rPr>
      </w:pPr>
      <w:r w:rsidRPr="00E4008D">
        <w:rPr>
          <w:rFonts w:ascii="宋体" w:hAnsi="宋体" w:hint="eastAsia"/>
          <w:sz w:val="21"/>
          <w:szCs w:val="21"/>
        </w:rPr>
        <w:t>全部评标过程由依法组建的评标委员会负责完成，评标委员会组成详见</w:t>
      </w:r>
      <w:r w:rsidRPr="00E4008D">
        <w:rPr>
          <w:rFonts w:ascii="宋体" w:hAnsi="宋体" w:hint="eastAsia"/>
          <w:sz w:val="21"/>
        </w:rPr>
        <w:t>投标须知前附表第9项</w:t>
      </w:r>
      <w:r w:rsidRPr="00E4008D">
        <w:rPr>
          <w:rFonts w:ascii="宋体" w:hAnsi="宋体" w:hint="eastAsia"/>
          <w:sz w:val="21"/>
          <w:szCs w:val="21"/>
        </w:rPr>
        <w:t>。</w:t>
      </w:r>
    </w:p>
    <w:p w14:paraId="6A5AEF41" w14:textId="77777777" w:rsidR="00CD5680" w:rsidRPr="00E4008D" w:rsidRDefault="00E548A3">
      <w:pPr>
        <w:numPr>
          <w:ilvl w:val="1"/>
          <w:numId w:val="26"/>
        </w:numPr>
        <w:snapToGrid w:val="0"/>
        <w:spacing w:line="360" w:lineRule="auto"/>
        <w:ind w:left="720" w:hanging="539"/>
        <w:rPr>
          <w:rFonts w:ascii="宋体" w:hAnsi="宋体"/>
          <w:sz w:val="21"/>
          <w:szCs w:val="21"/>
        </w:rPr>
      </w:pPr>
      <w:r w:rsidRPr="00E4008D">
        <w:rPr>
          <w:rFonts w:ascii="宋体" w:hAnsi="宋体" w:hint="eastAsia"/>
          <w:sz w:val="21"/>
          <w:szCs w:val="21"/>
        </w:rPr>
        <w:t>评标委员会名单在招标结果确定前严格保密。</w:t>
      </w:r>
    </w:p>
    <w:p w14:paraId="3D997A30" w14:textId="77777777" w:rsidR="00CD5680" w:rsidRPr="00E4008D" w:rsidRDefault="00E548A3">
      <w:pPr>
        <w:numPr>
          <w:ilvl w:val="1"/>
          <w:numId w:val="26"/>
        </w:numPr>
        <w:snapToGrid w:val="0"/>
        <w:spacing w:line="360" w:lineRule="auto"/>
        <w:ind w:left="720" w:hanging="539"/>
        <w:rPr>
          <w:rFonts w:ascii="宋体" w:hAnsi="宋体"/>
          <w:sz w:val="21"/>
          <w:szCs w:val="21"/>
        </w:rPr>
      </w:pPr>
      <w:r w:rsidRPr="00E4008D">
        <w:rPr>
          <w:rFonts w:ascii="宋体" w:hAnsi="宋体" w:hint="eastAsia"/>
          <w:sz w:val="21"/>
          <w:szCs w:val="21"/>
        </w:rPr>
        <w:t>评标委员会依法根据招标文件的规定进行投标文件的评审。</w:t>
      </w:r>
    </w:p>
    <w:p w14:paraId="43F15AA7" w14:textId="77777777" w:rsidR="00CD5680" w:rsidRPr="00E4008D" w:rsidRDefault="00E548A3">
      <w:pPr>
        <w:numPr>
          <w:ilvl w:val="1"/>
          <w:numId w:val="26"/>
        </w:numPr>
        <w:snapToGrid w:val="0"/>
        <w:spacing w:line="360" w:lineRule="auto"/>
        <w:ind w:left="720" w:hanging="539"/>
        <w:rPr>
          <w:rFonts w:ascii="宋体" w:hAnsi="宋体"/>
          <w:sz w:val="21"/>
          <w:szCs w:val="21"/>
        </w:rPr>
      </w:pPr>
      <w:r w:rsidRPr="00E4008D">
        <w:rPr>
          <w:rFonts w:ascii="宋体" w:hAnsi="宋体" w:hint="eastAsia"/>
          <w:sz w:val="21"/>
          <w:szCs w:val="21"/>
        </w:rPr>
        <w:t>评标有关记录由评标委员核定并签字，存档备查。</w:t>
      </w:r>
    </w:p>
    <w:p w14:paraId="1D2FA2FE" w14:textId="77777777" w:rsidR="00CD5680" w:rsidRPr="00E4008D" w:rsidRDefault="00E548A3">
      <w:pPr>
        <w:numPr>
          <w:ilvl w:val="0"/>
          <w:numId w:val="26"/>
        </w:numPr>
        <w:snapToGrid w:val="0"/>
        <w:spacing w:line="360" w:lineRule="auto"/>
        <w:outlineLvl w:val="1"/>
        <w:rPr>
          <w:rFonts w:ascii="宋体" w:hAnsi="宋体"/>
          <w:b/>
          <w:sz w:val="21"/>
          <w:szCs w:val="21"/>
        </w:rPr>
      </w:pPr>
      <w:bookmarkStart w:id="125" w:name="_Toc368513816"/>
      <w:bookmarkStart w:id="126" w:name="_Toc71894895"/>
      <w:r w:rsidRPr="00E4008D">
        <w:rPr>
          <w:rFonts w:ascii="宋体" w:hAnsi="宋体" w:hint="eastAsia"/>
          <w:b/>
          <w:sz w:val="21"/>
          <w:szCs w:val="21"/>
        </w:rPr>
        <w:t>评标方法</w:t>
      </w:r>
      <w:bookmarkEnd w:id="126"/>
    </w:p>
    <w:p w14:paraId="478CBA72" w14:textId="77777777" w:rsidR="00CD5680" w:rsidRPr="00E4008D" w:rsidRDefault="00E548A3">
      <w:pPr>
        <w:rPr>
          <w:rFonts w:ascii="宋体" w:hAnsi="宋体"/>
          <w:b/>
          <w:sz w:val="21"/>
          <w:szCs w:val="21"/>
        </w:rPr>
      </w:pPr>
      <w:r w:rsidRPr="00E4008D">
        <w:rPr>
          <w:rFonts w:ascii="宋体" w:hAnsi="宋体"/>
          <w:b/>
          <w:sz w:val="21"/>
          <w:szCs w:val="21"/>
        </w:rPr>
        <w:t xml:space="preserve"> </w:t>
      </w:r>
      <w:r w:rsidRPr="00E4008D">
        <w:rPr>
          <w:rFonts w:ascii="宋体" w:hAnsi="宋体" w:hint="eastAsia"/>
          <w:b/>
          <w:sz w:val="21"/>
          <w:szCs w:val="21"/>
        </w:rPr>
        <w:t xml:space="preserve">    综合评分法。</w:t>
      </w:r>
      <w:bookmarkEnd w:id="125"/>
    </w:p>
    <w:p w14:paraId="7CD98EE3" w14:textId="77777777" w:rsidR="00CD5680" w:rsidRPr="00E4008D" w:rsidRDefault="00E548A3">
      <w:pPr>
        <w:numPr>
          <w:ilvl w:val="0"/>
          <w:numId w:val="26"/>
        </w:numPr>
        <w:snapToGrid w:val="0"/>
        <w:spacing w:line="360" w:lineRule="auto"/>
        <w:outlineLvl w:val="1"/>
        <w:rPr>
          <w:rFonts w:ascii="宋体" w:hAnsi="宋体"/>
          <w:b/>
          <w:sz w:val="21"/>
          <w:szCs w:val="21"/>
        </w:rPr>
      </w:pPr>
      <w:bookmarkStart w:id="127" w:name="_Toc211245893"/>
      <w:bookmarkStart w:id="128" w:name="_Toc205104138"/>
      <w:bookmarkStart w:id="129" w:name="_Toc368513817"/>
      <w:bookmarkStart w:id="130" w:name="_Toc71894896"/>
      <w:r w:rsidRPr="00E4008D">
        <w:rPr>
          <w:rFonts w:ascii="宋体" w:hAnsi="宋体" w:hint="eastAsia"/>
          <w:b/>
          <w:sz w:val="21"/>
          <w:szCs w:val="21"/>
        </w:rPr>
        <w:t>评标</w:t>
      </w:r>
      <w:bookmarkEnd w:id="127"/>
      <w:bookmarkEnd w:id="128"/>
      <w:r w:rsidRPr="00E4008D">
        <w:rPr>
          <w:rFonts w:ascii="宋体" w:hAnsi="宋体" w:hint="eastAsia"/>
          <w:b/>
          <w:sz w:val="21"/>
          <w:szCs w:val="21"/>
        </w:rPr>
        <w:t>程序</w:t>
      </w:r>
      <w:bookmarkEnd w:id="129"/>
      <w:bookmarkEnd w:id="130"/>
    </w:p>
    <w:p w14:paraId="414B94C0" w14:textId="77777777" w:rsidR="00CD5680" w:rsidRPr="00E4008D" w:rsidRDefault="00E548A3">
      <w:pPr>
        <w:numPr>
          <w:ilvl w:val="0"/>
          <w:numId w:val="27"/>
        </w:numPr>
        <w:snapToGrid w:val="0"/>
        <w:spacing w:line="360" w:lineRule="auto"/>
        <w:ind w:left="709" w:hanging="567"/>
        <w:rPr>
          <w:rFonts w:ascii="宋体" w:hAnsi="宋体"/>
          <w:sz w:val="21"/>
          <w:szCs w:val="21"/>
        </w:rPr>
      </w:pPr>
      <w:r w:rsidRPr="00E4008D">
        <w:rPr>
          <w:rFonts w:ascii="宋体" w:hAnsi="宋体" w:hint="eastAsia"/>
          <w:sz w:val="21"/>
          <w:szCs w:val="21"/>
        </w:rPr>
        <w:t>综合评分法评标步骤：项目开标结束后，由采购人或者采购代理机构依法对投标人的资格进行审查。评标委员会对符合资格的投标人的投标文件进行符合性审查，以确定其是否满足招标文件的实质性要求。通过资格、符合性审查的投标人即为入围投标人。评标委员会对入围投标人进行技术、商务及价格的详细评审。</w:t>
      </w:r>
    </w:p>
    <w:p w14:paraId="0B964E03" w14:textId="77777777" w:rsidR="00CD5680" w:rsidRPr="00E4008D" w:rsidRDefault="00E548A3">
      <w:pPr>
        <w:numPr>
          <w:ilvl w:val="1"/>
          <w:numId w:val="28"/>
        </w:numPr>
        <w:spacing w:line="360" w:lineRule="auto"/>
        <w:ind w:left="748" w:hanging="28"/>
        <w:rPr>
          <w:rFonts w:ascii="宋体" w:hAnsi="宋体"/>
          <w:sz w:val="21"/>
          <w:szCs w:val="21"/>
        </w:rPr>
      </w:pPr>
      <w:r w:rsidRPr="00E4008D">
        <w:rPr>
          <w:rFonts w:ascii="宋体" w:hAnsi="宋体" w:hint="eastAsia"/>
          <w:sz w:val="21"/>
          <w:szCs w:val="21"/>
        </w:rPr>
        <w:t>资格审查表（详见附表一）</w:t>
      </w:r>
    </w:p>
    <w:p w14:paraId="203B8EC7" w14:textId="77777777" w:rsidR="00CD5680" w:rsidRPr="00E4008D" w:rsidRDefault="00E548A3">
      <w:pPr>
        <w:numPr>
          <w:ilvl w:val="1"/>
          <w:numId w:val="28"/>
        </w:numPr>
        <w:spacing w:line="360" w:lineRule="auto"/>
        <w:ind w:left="748" w:hanging="28"/>
        <w:rPr>
          <w:rFonts w:ascii="宋体" w:hAnsi="宋体"/>
          <w:sz w:val="21"/>
          <w:szCs w:val="21"/>
        </w:rPr>
      </w:pPr>
      <w:r w:rsidRPr="00E4008D">
        <w:rPr>
          <w:rFonts w:ascii="宋体" w:hAnsi="宋体" w:hint="eastAsia"/>
          <w:sz w:val="21"/>
          <w:szCs w:val="21"/>
        </w:rPr>
        <w:t>符合性审查表（详见附表二）</w:t>
      </w:r>
    </w:p>
    <w:p w14:paraId="27E118EC" w14:textId="77777777" w:rsidR="00CD5680" w:rsidRPr="00E4008D" w:rsidRDefault="00E548A3">
      <w:pPr>
        <w:numPr>
          <w:ilvl w:val="1"/>
          <w:numId w:val="28"/>
        </w:numPr>
        <w:spacing w:line="360" w:lineRule="auto"/>
        <w:ind w:left="748" w:hanging="28"/>
        <w:rPr>
          <w:rFonts w:ascii="宋体" w:hAnsi="宋体"/>
          <w:sz w:val="21"/>
          <w:szCs w:val="21"/>
        </w:rPr>
      </w:pPr>
      <w:r w:rsidRPr="00E4008D">
        <w:rPr>
          <w:rFonts w:ascii="宋体" w:hAnsi="宋体" w:hint="eastAsia"/>
          <w:sz w:val="21"/>
          <w:szCs w:val="21"/>
        </w:rPr>
        <w:t>技术评审表（详见附表三）</w:t>
      </w:r>
    </w:p>
    <w:p w14:paraId="0185EB28" w14:textId="77777777" w:rsidR="00CD5680" w:rsidRPr="00E4008D" w:rsidRDefault="00E548A3">
      <w:pPr>
        <w:numPr>
          <w:ilvl w:val="1"/>
          <w:numId w:val="28"/>
        </w:numPr>
        <w:spacing w:line="360" w:lineRule="auto"/>
        <w:ind w:left="748" w:hanging="28"/>
        <w:rPr>
          <w:rFonts w:ascii="宋体" w:hAnsi="宋体"/>
          <w:sz w:val="21"/>
          <w:szCs w:val="21"/>
        </w:rPr>
      </w:pPr>
      <w:r w:rsidRPr="00E4008D">
        <w:rPr>
          <w:rFonts w:ascii="宋体" w:hAnsi="宋体" w:hint="eastAsia"/>
          <w:sz w:val="21"/>
          <w:szCs w:val="21"/>
        </w:rPr>
        <w:t>商务评审表（详见附表四）</w:t>
      </w:r>
    </w:p>
    <w:p w14:paraId="099B13B5" w14:textId="77777777" w:rsidR="00CD5680" w:rsidRPr="00E4008D" w:rsidRDefault="00E548A3">
      <w:pPr>
        <w:numPr>
          <w:ilvl w:val="1"/>
          <w:numId w:val="28"/>
        </w:numPr>
        <w:spacing w:line="360" w:lineRule="auto"/>
        <w:ind w:left="748" w:hanging="28"/>
        <w:rPr>
          <w:rFonts w:ascii="宋体" w:hAnsi="宋体"/>
          <w:sz w:val="21"/>
          <w:szCs w:val="21"/>
        </w:rPr>
      </w:pPr>
      <w:r w:rsidRPr="00E4008D">
        <w:rPr>
          <w:rFonts w:ascii="宋体" w:hAnsi="宋体" w:hint="eastAsia"/>
          <w:sz w:val="21"/>
          <w:szCs w:val="21"/>
        </w:rPr>
        <w:t>价格评审（详见附表五）</w:t>
      </w:r>
    </w:p>
    <w:p w14:paraId="1D4FC6BF" w14:textId="77777777" w:rsidR="00CD5680" w:rsidRPr="00E4008D" w:rsidRDefault="00E548A3">
      <w:pPr>
        <w:numPr>
          <w:ilvl w:val="0"/>
          <w:numId w:val="27"/>
        </w:numPr>
        <w:snapToGrid w:val="0"/>
        <w:spacing w:line="360" w:lineRule="auto"/>
        <w:ind w:left="709" w:hanging="567"/>
        <w:rPr>
          <w:rFonts w:ascii="宋体" w:hAnsi="宋体"/>
          <w:b/>
          <w:sz w:val="21"/>
          <w:szCs w:val="21"/>
        </w:rPr>
      </w:pPr>
      <w:r w:rsidRPr="00E4008D">
        <w:rPr>
          <w:rFonts w:ascii="宋体" w:hAnsi="宋体" w:hint="eastAsia"/>
          <w:b/>
          <w:sz w:val="21"/>
          <w:szCs w:val="21"/>
        </w:rPr>
        <w:t>比较与评价。</w:t>
      </w:r>
      <w:r w:rsidRPr="00E4008D">
        <w:rPr>
          <w:rFonts w:ascii="宋体" w:hAnsi="宋体" w:hint="eastAsia"/>
          <w:sz w:val="21"/>
          <w:szCs w:val="21"/>
        </w:rPr>
        <w:t>评标委员会按招标文件中规定的评标方法和标准，对资格审查和符合性审查合格的投标文件进行商务和技术评估，综合比较与评价。技术、商务、价格部分分值分配如下：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16"/>
        <w:gridCol w:w="1889"/>
        <w:gridCol w:w="1701"/>
        <w:gridCol w:w="1701"/>
        <w:gridCol w:w="1609"/>
      </w:tblGrid>
      <w:tr w:rsidR="00CD5680" w:rsidRPr="00E4008D" w14:paraId="7F90D4E2" w14:textId="77777777">
        <w:trPr>
          <w:trHeight w:val="470"/>
          <w:jc w:val="center"/>
        </w:trPr>
        <w:tc>
          <w:tcPr>
            <w:tcW w:w="1516" w:type="dxa"/>
            <w:vAlign w:val="center"/>
          </w:tcPr>
          <w:p w14:paraId="18885103" w14:textId="77777777" w:rsidR="00CD5680" w:rsidRPr="00E4008D" w:rsidRDefault="00E548A3">
            <w:pPr>
              <w:autoSpaceDE w:val="0"/>
              <w:autoSpaceDN w:val="0"/>
              <w:adjustRightInd w:val="0"/>
              <w:jc w:val="center"/>
              <w:rPr>
                <w:rFonts w:ascii="宋体" w:hAnsi="宋体" w:cs="宋体"/>
                <w:b/>
                <w:kern w:val="0"/>
                <w:sz w:val="21"/>
                <w:szCs w:val="21"/>
              </w:rPr>
            </w:pPr>
            <w:r w:rsidRPr="00E4008D">
              <w:rPr>
                <w:rFonts w:ascii="宋体" w:hAnsi="宋体" w:cs="宋体" w:hint="eastAsia"/>
                <w:b/>
                <w:kern w:val="0"/>
                <w:sz w:val="21"/>
                <w:szCs w:val="21"/>
              </w:rPr>
              <w:t>评分项目</w:t>
            </w:r>
          </w:p>
        </w:tc>
        <w:tc>
          <w:tcPr>
            <w:tcW w:w="1889" w:type="dxa"/>
            <w:vAlign w:val="center"/>
          </w:tcPr>
          <w:p w14:paraId="4098A416" w14:textId="77777777" w:rsidR="00CD5680" w:rsidRPr="00E4008D" w:rsidRDefault="00E548A3">
            <w:pPr>
              <w:autoSpaceDE w:val="0"/>
              <w:autoSpaceDN w:val="0"/>
              <w:adjustRightInd w:val="0"/>
              <w:jc w:val="center"/>
              <w:rPr>
                <w:rFonts w:ascii="宋体" w:hAnsi="宋体" w:cs="宋体"/>
                <w:b/>
                <w:kern w:val="0"/>
                <w:sz w:val="21"/>
                <w:szCs w:val="21"/>
              </w:rPr>
            </w:pPr>
            <w:r w:rsidRPr="00E4008D">
              <w:rPr>
                <w:rFonts w:ascii="宋体" w:hAnsi="宋体" w:cs="宋体" w:hint="eastAsia"/>
                <w:b/>
                <w:kern w:val="0"/>
                <w:sz w:val="21"/>
                <w:szCs w:val="21"/>
              </w:rPr>
              <w:t>技术评分</w:t>
            </w:r>
          </w:p>
        </w:tc>
        <w:tc>
          <w:tcPr>
            <w:tcW w:w="1701" w:type="dxa"/>
            <w:vAlign w:val="center"/>
          </w:tcPr>
          <w:p w14:paraId="3ADBC6D5" w14:textId="77777777" w:rsidR="00CD5680" w:rsidRPr="00E4008D" w:rsidRDefault="00E548A3">
            <w:pPr>
              <w:autoSpaceDE w:val="0"/>
              <w:autoSpaceDN w:val="0"/>
              <w:adjustRightInd w:val="0"/>
              <w:jc w:val="center"/>
              <w:rPr>
                <w:rFonts w:ascii="宋体" w:hAnsi="宋体" w:cs="宋体"/>
                <w:b/>
                <w:kern w:val="0"/>
                <w:sz w:val="21"/>
                <w:szCs w:val="21"/>
              </w:rPr>
            </w:pPr>
            <w:r w:rsidRPr="00E4008D">
              <w:rPr>
                <w:rFonts w:ascii="宋体" w:hAnsi="宋体" w:cs="宋体" w:hint="eastAsia"/>
                <w:b/>
                <w:kern w:val="0"/>
                <w:sz w:val="21"/>
                <w:szCs w:val="21"/>
              </w:rPr>
              <w:t>商务评分</w:t>
            </w:r>
          </w:p>
        </w:tc>
        <w:tc>
          <w:tcPr>
            <w:tcW w:w="1701" w:type="dxa"/>
            <w:vAlign w:val="center"/>
          </w:tcPr>
          <w:p w14:paraId="1C67ABA7" w14:textId="77777777" w:rsidR="00CD5680" w:rsidRPr="00E4008D" w:rsidRDefault="00E548A3">
            <w:pPr>
              <w:autoSpaceDE w:val="0"/>
              <w:autoSpaceDN w:val="0"/>
              <w:adjustRightInd w:val="0"/>
              <w:ind w:leftChars="-51" w:left="-14" w:hangingChars="51" w:hanging="108"/>
              <w:jc w:val="center"/>
              <w:rPr>
                <w:rFonts w:ascii="宋体" w:hAnsi="宋体" w:cs="宋体"/>
                <w:b/>
                <w:kern w:val="0"/>
                <w:sz w:val="21"/>
                <w:szCs w:val="21"/>
              </w:rPr>
            </w:pPr>
            <w:r w:rsidRPr="00E4008D">
              <w:rPr>
                <w:rFonts w:ascii="宋体" w:hAnsi="宋体" w:cs="宋体" w:hint="eastAsia"/>
                <w:b/>
                <w:kern w:val="0"/>
                <w:sz w:val="21"/>
                <w:szCs w:val="21"/>
              </w:rPr>
              <w:t>价格评分</w:t>
            </w:r>
          </w:p>
        </w:tc>
        <w:tc>
          <w:tcPr>
            <w:tcW w:w="1609" w:type="dxa"/>
            <w:vAlign w:val="center"/>
          </w:tcPr>
          <w:p w14:paraId="5030EA14" w14:textId="77777777" w:rsidR="00CD5680" w:rsidRPr="00E4008D" w:rsidRDefault="00E548A3">
            <w:pPr>
              <w:spacing w:line="360" w:lineRule="auto"/>
              <w:jc w:val="center"/>
              <w:rPr>
                <w:rFonts w:ascii="宋体" w:hAnsi="宋体"/>
                <w:b/>
                <w:sz w:val="21"/>
                <w:szCs w:val="21"/>
              </w:rPr>
            </w:pPr>
            <w:r w:rsidRPr="00E4008D">
              <w:rPr>
                <w:rFonts w:ascii="宋体" w:hAnsi="宋体" w:hint="eastAsia"/>
                <w:b/>
                <w:sz w:val="21"/>
                <w:szCs w:val="21"/>
              </w:rPr>
              <w:t>合  计</w:t>
            </w:r>
          </w:p>
        </w:tc>
      </w:tr>
      <w:tr w:rsidR="00CD5680" w:rsidRPr="00E4008D" w14:paraId="4E3838A2" w14:textId="77777777">
        <w:trPr>
          <w:trHeight w:val="470"/>
          <w:jc w:val="center"/>
        </w:trPr>
        <w:tc>
          <w:tcPr>
            <w:tcW w:w="1516" w:type="dxa"/>
            <w:vAlign w:val="center"/>
          </w:tcPr>
          <w:p w14:paraId="7243D736" w14:textId="77777777" w:rsidR="00CD5680" w:rsidRPr="00E4008D" w:rsidRDefault="00E548A3">
            <w:pPr>
              <w:autoSpaceDE w:val="0"/>
              <w:autoSpaceDN w:val="0"/>
              <w:adjustRightInd w:val="0"/>
              <w:jc w:val="center"/>
              <w:rPr>
                <w:rFonts w:ascii="宋体" w:hAnsi="宋体" w:cs="宋体"/>
                <w:b/>
                <w:kern w:val="0"/>
                <w:sz w:val="21"/>
                <w:szCs w:val="21"/>
              </w:rPr>
            </w:pPr>
            <w:r w:rsidRPr="00E4008D">
              <w:rPr>
                <w:rFonts w:ascii="宋体" w:hAnsi="宋体" w:cs="宋体" w:hint="eastAsia"/>
                <w:b/>
                <w:kern w:val="0"/>
                <w:sz w:val="21"/>
                <w:szCs w:val="21"/>
              </w:rPr>
              <w:t>权重</w:t>
            </w:r>
          </w:p>
        </w:tc>
        <w:tc>
          <w:tcPr>
            <w:tcW w:w="1889" w:type="dxa"/>
            <w:vAlign w:val="center"/>
          </w:tcPr>
          <w:p w14:paraId="2FA42F39" w14:textId="77777777" w:rsidR="00CD5680" w:rsidRPr="00E4008D" w:rsidRDefault="00E548A3">
            <w:pPr>
              <w:autoSpaceDE w:val="0"/>
              <w:autoSpaceDN w:val="0"/>
              <w:adjustRightInd w:val="0"/>
              <w:spacing w:line="360" w:lineRule="auto"/>
              <w:jc w:val="center"/>
              <w:rPr>
                <w:rFonts w:ascii="宋体" w:hAnsi="宋体" w:cs="宋体"/>
                <w:b/>
                <w:kern w:val="0"/>
                <w:sz w:val="21"/>
                <w:szCs w:val="21"/>
              </w:rPr>
            </w:pPr>
            <w:r w:rsidRPr="00E4008D">
              <w:rPr>
                <w:rFonts w:ascii="宋体" w:hAnsi="宋体" w:cs="宋体"/>
                <w:b/>
                <w:kern w:val="0"/>
                <w:sz w:val="21"/>
                <w:szCs w:val="21"/>
              </w:rPr>
              <w:t>50</w:t>
            </w:r>
            <w:r w:rsidRPr="00E4008D">
              <w:rPr>
                <w:rFonts w:ascii="宋体" w:hAnsi="宋体" w:cs="宋体" w:hint="eastAsia"/>
                <w:b/>
                <w:kern w:val="0"/>
                <w:sz w:val="21"/>
                <w:szCs w:val="21"/>
              </w:rPr>
              <w:t>%</w:t>
            </w:r>
          </w:p>
        </w:tc>
        <w:tc>
          <w:tcPr>
            <w:tcW w:w="1701" w:type="dxa"/>
            <w:vAlign w:val="center"/>
          </w:tcPr>
          <w:p w14:paraId="48B47A3E" w14:textId="77777777" w:rsidR="00CD5680" w:rsidRPr="00E4008D" w:rsidRDefault="00E548A3">
            <w:pPr>
              <w:autoSpaceDE w:val="0"/>
              <w:autoSpaceDN w:val="0"/>
              <w:adjustRightInd w:val="0"/>
              <w:spacing w:line="360" w:lineRule="auto"/>
              <w:jc w:val="center"/>
              <w:rPr>
                <w:rFonts w:ascii="宋体" w:hAnsi="宋体" w:cs="宋体"/>
                <w:b/>
                <w:kern w:val="0"/>
                <w:sz w:val="21"/>
                <w:szCs w:val="21"/>
              </w:rPr>
            </w:pPr>
            <w:r w:rsidRPr="00E4008D">
              <w:rPr>
                <w:rFonts w:ascii="宋体" w:hAnsi="宋体" w:cs="宋体"/>
                <w:b/>
                <w:kern w:val="0"/>
                <w:sz w:val="21"/>
                <w:szCs w:val="21"/>
              </w:rPr>
              <w:t>20</w:t>
            </w:r>
            <w:r w:rsidRPr="00E4008D">
              <w:rPr>
                <w:rFonts w:ascii="宋体" w:hAnsi="宋体" w:cs="宋体" w:hint="eastAsia"/>
                <w:b/>
                <w:kern w:val="0"/>
                <w:sz w:val="21"/>
                <w:szCs w:val="21"/>
              </w:rPr>
              <w:t>%</w:t>
            </w:r>
          </w:p>
        </w:tc>
        <w:tc>
          <w:tcPr>
            <w:tcW w:w="1701" w:type="dxa"/>
            <w:vAlign w:val="center"/>
          </w:tcPr>
          <w:p w14:paraId="4EC282E0" w14:textId="77777777" w:rsidR="00CD5680" w:rsidRPr="00E4008D" w:rsidRDefault="00E548A3">
            <w:pPr>
              <w:autoSpaceDE w:val="0"/>
              <w:autoSpaceDN w:val="0"/>
              <w:adjustRightInd w:val="0"/>
              <w:spacing w:line="360" w:lineRule="auto"/>
              <w:ind w:leftChars="-51" w:left="-14" w:hangingChars="51" w:hanging="108"/>
              <w:jc w:val="center"/>
              <w:rPr>
                <w:rFonts w:ascii="宋体" w:hAnsi="宋体" w:cs="宋体"/>
                <w:b/>
                <w:kern w:val="0"/>
                <w:sz w:val="21"/>
                <w:szCs w:val="21"/>
              </w:rPr>
            </w:pPr>
            <w:r w:rsidRPr="00E4008D">
              <w:rPr>
                <w:rFonts w:ascii="宋体" w:hAnsi="宋体" w:cs="宋体"/>
                <w:b/>
                <w:kern w:val="0"/>
                <w:sz w:val="21"/>
                <w:szCs w:val="21"/>
              </w:rPr>
              <w:t>30</w:t>
            </w:r>
            <w:r w:rsidRPr="00E4008D">
              <w:rPr>
                <w:rFonts w:ascii="宋体" w:hAnsi="宋体" w:cs="宋体" w:hint="eastAsia"/>
                <w:b/>
                <w:kern w:val="0"/>
                <w:sz w:val="21"/>
                <w:szCs w:val="21"/>
              </w:rPr>
              <w:t>%</w:t>
            </w:r>
          </w:p>
        </w:tc>
        <w:tc>
          <w:tcPr>
            <w:tcW w:w="1609" w:type="dxa"/>
            <w:vAlign w:val="center"/>
          </w:tcPr>
          <w:p w14:paraId="1723A9DD" w14:textId="77777777" w:rsidR="00CD5680" w:rsidRPr="00E4008D" w:rsidRDefault="00E548A3">
            <w:pPr>
              <w:spacing w:line="360" w:lineRule="auto"/>
              <w:jc w:val="center"/>
              <w:rPr>
                <w:rFonts w:ascii="宋体" w:hAnsi="宋体"/>
                <w:b/>
                <w:sz w:val="21"/>
                <w:szCs w:val="21"/>
              </w:rPr>
            </w:pPr>
            <w:r w:rsidRPr="00E4008D">
              <w:rPr>
                <w:rFonts w:ascii="宋体" w:hAnsi="宋体" w:hint="eastAsia"/>
                <w:b/>
                <w:sz w:val="21"/>
                <w:szCs w:val="21"/>
              </w:rPr>
              <w:t>100%</w:t>
            </w:r>
          </w:p>
        </w:tc>
      </w:tr>
      <w:tr w:rsidR="00CD5680" w:rsidRPr="00E4008D" w14:paraId="58249526" w14:textId="77777777">
        <w:trPr>
          <w:trHeight w:val="470"/>
          <w:jc w:val="center"/>
        </w:trPr>
        <w:tc>
          <w:tcPr>
            <w:tcW w:w="1516" w:type="dxa"/>
            <w:vAlign w:val="center"/>
          </w:tcPr>
          <w:p w14:paraId="5DE18547" w14:textId="77777777" w:rsidR="00CD5680" w:rsidRPr="00E4008D" w:rsidRDefault="00E548A3">
            <w:pPr>
              <w:autoSpaceDE w:val="0"/>
              <w:autoSpaceDN w:val="0"/>
              <w:adjustRightInd w:val="0"/>
              <w:jc w:val="center"/>
              <w:rPr>
                <w:rFonts w:ascii="宋体" w:hAnsi="宋体" w:cs="宋体"/>
                <w:b/>
                <w:kern w:val="0"/>
                <w:sz w:val="21"/>
                <w:szCs w:val="21"/>
              </w:rPr>
            </w:pPr>
            <w:r w:rsidRPr="00E4008D">
              <w:rPr>
                <w:rFonts w:ascii="宋体" w:hAnsi="宋体" w:cs="宋体" w:hint="eastAsia"/>
                <w:b/>
                <w:kern w:val="0"/>
                <w:sz w:val="21"/>
                <w:szCs w:val="21"/>
              </w:rPr>
              <w:t>分值</w:t>
            </w:r>
          </w:p>
        </w:tc>
        <w:tc>
          <w:tcPr>
            <w:tcW w:w="1889" w:type="dxa"/>
            <w:vAlign w:val="center"/>
          </w:tcPr>
          <w:p w14:paraId="2FC2DA3F" w14:textId="77777777" w:rsidR="00CD5680" w:rsidRPr="00E4008D" w:rsidRDefault="00E548A3">
            <w:pPr>
              <w:autoSpaceDE w:val="0"/>
              <w:autoSpaceDN w:val="0"/>
              <w:adjustRightInd w:val="0"/>
              <w:spacing w:line="360" w:lineRule="auto"/>
              <w:jc w:val="center"/>
              <w:rPr>
                <w:rFonts w:ascii="宋体" w:hAnsi="宋体" w:cs="宋体"/>
                <w:b/>
                <w:kern w:val="0"/>
                <w:sz w:val="21"/>
                <w:szCs w:val="21"/>
              </w:rPr>
            </w:pPr>
            <w:r w:rsidRPr="00E4008D">
              <w:rPr>
                <w:rFonts w:ascii="宋体" w:hAnsi="宋体" w:cs="宋体"/>
                <w:b/>
                <w:kern w:val="0"/>
                <w:sz w:val="21"/>
                <w:szCs w:val="21"/>
              </w:rPr>
              <w:t>50</w:t>
            </w:r>
            <w:r w:rsidRPr="00E4008D">
              <w:rPr>
                <w:rFonts w:ascii="宋体" w:hAnsi="宋体" w:cs="宋体" w:hint="eastAsia"/>
                <w:b/>
                <w:kern w:val="0"/>
                <w:sz w:val="21"/>
                <w:szCs w:val="21"/>
              </w:rPr>
              <w:t>分</w:t>
            </w:r>
          </w:p>
        </w:tc>
        <w:tc>
          <w:tcPr>
            <w:tcW w:w="1701" w:type="dxa"/>
            <w:vAlign w:val="center"/>
          </w:tcPr>
          <w:p w14:paraId="613B7A7A" w14:textId="77777777" w:rsidR="00CD5680" w:rsidRPr="00E4008D" w:rsidRDefault="00E548A3">
            <w:pPr>
              <w:autoSpaceDE w:val="0"/>
              <w:autoSpaceDN w:val="0"/>
              <w:adjustRightInd w:val="0"/>
              <w:spacing w:line="360" w:lineRule="auto"/>
              <w:jc w:val="center"/>
              <w:rPr>
                <w:rFonts w:ascii="宋体" w:hAnsi="宋体" w:cs="宋体"/>
                <w:b/>
                <w:kern w:val="0"/>
                <w:sz w:val="21"/>
                <w:szCs w:val="21"/>
              </w:rPr>
            </w:pPr>
            <w:r w:rsidRPr="00E4008D">
              <w:rPr>
                <w:rFonts w:ascii="宋体" w:hAnsi="宋体" w:cs="宋体"/>
                <w:b/>
                <w:kern w:val="0"/>
                <w:sz w:val="21"/>
                <w:szCs w:val="21"/>
              </w:rPr>
              <w:t>20</w:t>
            </w:r>
            <w:r w:rsidRPr="00E4008D">
              <w:rPr>
                <w:rFonts w:ascii="宋体" w:hAnsi="宋体" w:cs="宋体" w:hint="eastAsia"/>
                <w:b/>
                <w:kern w:val="0"/>
                <w:sz w:val="21"/>
                <w:szCs w:val="21"/>
              </w:rPr>
              <w:t>分</w:t>
            </w:r>
          </w:p>
        </w:tc>
        <w:tc>
          <w:tcPr>
            <w:tcW w:w="1701" w:type="dxa"/>
            <w:vAlign w:val="center"/>
          </w:tcPr>
          <w:p w14:paraId="41D6811F" w14:textId="77777777" w:rsidR="00CD5680" w:rsidRPr="00E4008D" w:rsidRDefault="00E548A3">
            <w:pPr>
              <w:autoSpaceDE w:val="0"/>
              <w:autoSpaceDN w:val="0"/>
              <w:adjustRightInd w:val="0"/>
              <w:spacing w:line="360" w:lineRule="auto"/>
              <w:ind w:leftChars="-51" w:left="-14" w:hangingChars="51" w:hanging="108"/>
              <w:jc w:val="center"/>
              <w:rPr>
                <w:rFonts w:ascii="宋体" w:hAnsi="宋体" w:cs="宋体"/>
                <w:b/>
                <w:kern w:val="0"/>
                <w:sz w:val="21"/>
                <w:szCs w:val="21"/>
              </w:rPr>
            </w:pPr>
            <w:r w:rsidRPr="00E4008D">
              <w:rPr>
                <w:rFonts w:ascii="宋体" w:hAnsi="宋体" w:cs="宋体"/>
                <w:b/>
                <w:kern w:val="0"/>
                <w:sz w:val="21"/>
                <w:szCs w:val="21"/>
              </w:rPr>
              <w:t>30</w:t>
            </w:r>
            <w:r w:rsidRPr="00E4008D">
              <w:rPr>
                <w:rFonts w:ascii="宋体" w:hAnsi="宋体" w:cs="宋体" w:hint="eastAsia"/>
                <w:b/>
                <w:kern w:val="0"/>
                <w:sz w:val="21"/>
                <w:szCs w:val="21"/>
              </w:rPr>
              <w:t>分</w:t>
            </w:r>
          </w:p>
        </w:tc>
        <w:tc>
          <w:tcPr>
            <w:tcW w:w="1609" w:type="dxa"/>
            <w:vAlign w:val="center"/>
          </w:tcPr>
          <w:p w14:paraId="5D246431" w14:textId="77777777" w:rsidR="00CD5680" w:rsidRPr="00E4008D" w:rsidRDefault="00E548A3">
            <w:pPr>
              <w:spacing w:line="360" w:lineRule="auto"/>
              <w:jc w:val="center"/>
              <w:rPr>
                <w:rFonts w:ascii="宋体" w:hAnsi="宋体" w:cs="宋体"/>
                <w:b/>
                <w:kern w:val="0"/>
                <w:sz w:val="21"/>
                <w:szCs w:val="21"/>
              </w:rPr>
            </w:pPr>
            <w:r w:rsidRPr="00E4008D">
              <w:rPr>
                <w:rFonts w:ascii="宋体" w:hAnsi="宋体" w:cs="宋体" w:hint="eastAsia"/>
                <w:b/>
                <w:kern w:val="0"/>
                <w:sz w:val="21"/>
                <w:szCs w:val="21"/>
              </w:rPr>
              <w:t>100分</w:t>
            </w:r>
          </w:p>
        </w:tc>
      </w:tr>
    </w:tbl>
    <w:p w14:paraId="0E7ABB7C" w14:textId="77777777" w:rsidR="00CD5680" w:rsidRPr="00E4008D" w:rsidRDefault="00E548A3">
      <w:pPr>
        <w:snapToGrid w:val="0"/>
        <w:spacing w:line="360" w:lineRule="auto"/>
        <w:ind w:firstLineChars="200" w:firstLine="420"/>
        <w:rPr>
          <w:rFonts w:ascii="宋体" w:hAnsi="宋体"/>
          <w:sz w:val="21"/>
          <w:szCs w:val="21"/>
        </w:rPr>
      </w:pPr>
      <w:r w:rsidRPr="00E4008D">
        <w:rPr>
          <w:rFonts w:ascii="宋体" w:hAnsi="宋体" w:hint="eastAsia"/>
          <w:sz w:val="21"/>
          <w:szCs w:val="21"/>
        </w:rPr>
        <w:t>具体量化打分标准如下：</w:t>
      </w:r>
    </w:p>
    <w:p w14:paraId="15772E02" w14:textId="77777777" w:rsidR="00CD5680" w:rsidRPr="00E4008D" w:rsidRDefault="00E548A3">
      <w:pPr>
        <w:numPr>
          <w:ilvl w:val="0"/>
          <w:numId w:val="29"/>
        </w:numPr>
        <w:snapToGrid w:val="0"/>
        <w:spacing w:line="360" w:lineRule="auto"/>
        <w:rPr>
          <w:rFonts w:ascii="宋体" w:hAnsi="宋体"/>
          <w:b/>
          <w:sz w:val="21"/>
          <w:szCs w:val="21"/>
        </w:rPr>
      </w:pPr>
      <w:r w:rsidRPr="00E4008D">
        <w:rPr>
          <w:rFonts w:ascii="宋体" w:hAnsi="宋体" w:hint="eastAsia"/>
          <w:b/>
          <w:sz w:val="21"/>
          <w:szCs w:val="21"/>
        </w:rPr>
        <w:t>技术、商务评分：</w:t>
      </w:r>
    </w:p>
    <w:p w14:paraId="182CD1C7" w14:textId="77777777" w:rsidR="00CD5680" w:rsidRPr="00E4008D" w:rsidRDefault="00E548A3">
      <w:pPr>
        <w:snapToGrid w:val="0"/>
        <w:spacing w:line="360" w:lineRule="auto"/>
        <w:ind w:left="420"/>
        <w:rPr>
          <w:rFonts w:ascii="宋体" w:hAnsi="宋体"/>
          <w:sz w:val="21"/>
          <w:szCs w:val="21"/>
        </w:rPr>
      </w:pPr>
      <w:r w:rsidRPr="00E4008D">
        <w:rPr>
          <w:rFonts w:ascii="宋体" w:hAnsi="宋体" w:hint="eastAsia"/>
          <w:sz w:val="21"/>
          <w:szCs w:val="21"/>
        </w:rPr>
        <w:t>评标委员会分别对各投标的技术、商务响应文件中的各项内容进行评议比较，详细对比其技术、商务方案等各种因素方面是否满足招标文件的要求。在技术、商务评审表的相应项各自记名打分。</w:t>
      </w:r>
    </w:p>
    <w:p w14:paraId="0A788AF9" w14:textId="77777777" w:rsidR="00CD5680" w:rsidRPr="00E4008D" w:rsidRDefault="00E548A3">
      <w:pPr>
        <w:numPr>
          <w:ilvl w:val="0"/>
          <w:numId w:val="29"/>
        </w:numPr>
        <w:snapToGrid w:val="0"/>
        <w:spacing w:line="360" w:lineRule="auto"/>
        <w:rPr>
          <w:rFonts w:ascii="宋体" w:hAnsi="宋体"/>
          <w:b/>
          <w:sz w:val="21"/>
          <w:szCs w:val="21"/>
        </w:rPr>
      </w:pPr>
      <w:r w:rsidRPr="00E4008D">
        <w:rPr>
          <w:rFonts w:ascii="宋体" w:hAnsi="宋体" w:hint="eastAsia"/>
          <w:b/>
          <w:sz w:val="21"/>
          <w:szCs w:val="21"/>
        </w:rPr>
        <w:t>技术商务得分统计</w:t>
      </w:r>
    </w:p>
    <w:p w14:paraId="4D783777" w14:textId="77777777" w:rsidR="00CD5680" w:rsidRPr="00E4008D" w:rsidRDefault="00E548A3">
      <w:pPr>
        <w:numPr>
          <w:ilvl w:val="1"/>
          <w:numId w:val="30"/>
        </w:numPr>
        <w:spacing w:line="360" w:lineRule="auto"/>
        <w:rPr>
          <w:rFonts w:ascii="宋体" w:hAnsi="宋体"/>
          <w:sz w:val="21"/>
          <w:szCs w:val="21"/>
        </w:rPr>
      </w:pPr>
      <w:r w:rsidRPr="00E4008D">
        <w:rPr>
          <w:rFonts w:ascii="宋体" w:hAnsi="宋体" w:hint="eastAsia"/>
          <w:sz w:val="21"/>
          <w:szCs w:val="21"/>
        </w:rPr>
        <w:t>将所有评委的技术评分的算术平均值即为每个有效投标人的技术得分（四舍五入后，精确到0.01）。</w:t>
      </w:r>
    </w:p>
    <w:p w14:paraId="17F4B53D" w14:textId="77777777" w:rsidR="00CD5680" w:rsidRPr="00E4008D" w:rsidRDefault="00E548A3">
      <w:pPr>
        <w:numPr>
          <w:ilvl w:val="1"/>
          <w:numId w:val="30"/>
        </w:numPr>
        <w:spacing w:line="360" w:lineRule="auto"/>
        <w:rPr>
          <w:rFonts w:ascii="宋体" w:hAnsi="宋体"/>
          <w:sz w:val="21"/>
          <w:szCs w:val="21"/>
        </w:rPr>
      </w:pPr>
      <w:r w:rsidRPr="00E4008D">
        <w:rPr>
          <w:rFonts w:ascii="宋体" w:hAnsi="宋体" w:hint="eastAsia"/>
          <w:sz w:val="21"/>
          <w:szCs w:val="21"/>
        </w:rPr>
        <w:t>将所有评委的商务评分的算术平均值即为每个有效投标人的商务得分（四舍五入后，精确到0.01）。</w:t>
      </w:r>
    </w:p>
    <w:p w14:paraId="21D992F2" w14:textId="77777777" w:rsidR="00CD5680" w:rsidRPr="00E4008D" w:rsidRDefault="00E548A3">
      <w:pPr>
        <w:numPr>
          <w:ilvl w:val="1"/>
          <w:numId w:val="30"/>
        </w:numPr>
        <w:spacing w:line="360" w:lineRule="auto"/>
        <w:rPr>
          <w:rFonts w:ascii="宋体" w:hAnsi="宋体"/>
          <w:sz w:val="21"/>
          <w:szCs w:val="21"/>
        </w:rPr>
      </w:pPr>
      <w:r w:rsidRPr="00E4008D">
        <w:rPr>
          <w:rFonts w:ascii="宋体" w:hAnsi="宋体" w:hint="eastAsia"/>
          <w:sz w:val="21"/>
          <w:szCs w:val="21"/>
        </w:rPr>
        <w:t>将技术得分、商务得分相加得出商务技术得分。</w:t>
      </w:r>
    </w:p>
    <w:p w14:paraId="32E700B7" w14:textId="77777777" w:rsidR="00CD5680" w:rsidRPr="00E4008D" w:rsidRDefault="00E548A3">
      <w:pPr>
        <w:numPr>
          <w:ilvl w:val="0"/>
          <w:numId w:val="29"/>
        </w:numPr>
        <w:snapToGrid w:val="0"/>
        <w:spacing w:line="360" w:lineRule="auto"/>
        <w:rPr>
          <w:rFonts w:ascii="宋体" w:hAnsi="宋体"/>
          <w:b/>
          <w:sz w:val="21"/>
          <w:szCs w:val="21"/>
        </w:rPr>
      </w:pPr>
      <w:r w:rsidRPr="00E4008D">
        <w:rPr>
          <w:rFonts w:ascii="宋体" w:hAnsi="宋体" w:hint="eastAsia"/>
          <w:b/>
          <w:sz w:val="21"/>
          <w:szCs w:val="21"/>
        </w:rPr>
        <w:t>价格核准和评分</w:t>
      </w:r>
    </w:p>
    <w:p w14:paraId="63134C29" w14:textId="77777777" w:rsidR="00CD5680" w:rsidRPr="00E4008D" w:rsidRDefault="00E548A3">
      <w:pPr>
        <w:spacing w:line="360" w:lineRule="auto"/>
        <w:ind w:firstLineChars="196" w:firstLine="413"/>
        <w:rPr>
          <w:rFonts w:ascii="宋体" w:hAnsi="宋体"/>
          <w:b/>
          <w:sz w:val="21"/>
          <w:szCs w:val="21"/>
          <w:u w:val="single"/>
        </w:rPr>
      </w:pPr>
      <w:r w:rsidRPr="00E4008D">
        <w:rPr>
          <w:rFonts w:ascii="宋体" w:hAnsi="宋体" w:hint="eastAsia"/>
          <w:b/>
          <w:sz w:val="21"/>
          <w:szCs w:val="21"/>
          <w:u w:val="single"/>
        </w:rPr>
        <w:lastRenderedPageBreak/>
        <w:t>评标委员会认为投标人的报价明显低于其他通过符合性审查投标人的报价，有可能影响产品质量或者不能诚信履约的，将要求其在评标现场在评委规定的时间内提供书面说明，必要时提交相关证明材料；投标人不能证明其报价合理性的，评标委员会将其作为无效投标处理。</w:t>
      </w:r>
    </w:p>
    <w:p w14:paraId="765DBF5F" w14:textId="77777777" w:rsidR="00CD5680" w:rsidRPr="00E4008D" w:rsidRDefault="00E548A3">
      <w:pPr>
        <w:spacing w:line="360" w:lineRule="auto"/>
        <w:ind w:firstLineChars="196" w:firstLine="413"/>
        <w:rPr>
          <w:rFonts w:ascii="宋体" w:hAnsi="宋体"/>
          <w:sz w:val="21"/>
          <w:szCs w:val="21"/>
        </w:rPr>
      </w:pPr>
      <w:r w:rsidRPr="00E4008D">
        <w:rPr>
          <w:rFonts w:ascii="宋体" w:hAnsi="宋体" w:hint="eastAsia"/>
          <w:b/>
          <w:sz w:val="21"/>
          <w:szCs w:val="21"/>
        </w:rPr>
        <w:t>价格的核准：</w:t>
      </w:r>
    </w:p>
    <w:p w14:paraId="058390BB" w14:textId="77777777" w:rsidR="00CD5680" w:rsidRPr="00E4008D" w:rsidRDefault="00E548A3">
      <w:pPr>
        <w:spacing w:line="360" w:lineRule="auto"/>
        <w:ind w:firstLineChars="200" w:firstLine="420"/>
        <w:rPr>
          <w:rFonts w:ascii="宋体" w:hAnsi="宋体"/>
          <w:sz w:val="21"/>
          <w:szCs w:val="21"/>
        </w:rPr>
      </w:pPr>
      <w:r w:rsidRPr="00E4008D">
        <w:rPr>
          <w:rFonts w:ascii="宋体" w:hAnsi="宋体" w:hint="eastAsia"/>
          <w:sz w:val="21"/>
          <w:szCs w:val="21"/>
        </w:rPr>
        <w:t>评委先对入围投标人的投标报价进行复核，投标文件报价出现前后不一致的，按照下列规定修正：</w:t>
      </w:r>
    </w:p>
    <w:p w14:paraId="23541B18" w14:textId="77777777" w:rsidR="00CD5680" w:rsidRPr="00E4008D" w:rsidRDefault="00E548A3">
      <w:pPr>
        <w:spacing w:line="360" w:lineRule="auto"/>
        <w:ind w:firstLineChars="200" w:firstLine="420"/>
        <w:rPr>
          <w:rFonts w:ascii="宋体" w:hAnsi="宋体"/>
          <w:sz w:val="21"/>
          <w:szCs w:val="21"/>
        </w:rPr>
      </w:pPr>
      <w:r w:rsidRPr="00E4008D">
        <w:rPr>
          <w:rFonts w:ascii="宋体" w:hAnsi="宋体" w:hint="eastAsia"/>
          <w:sz w:val="21"/>
          <w:szCs w:val="21"/>
        </w:rPr>
        <w:t>a.投标文件中开标一览表内容与投标文件中相应内容不一致的，以开标一览表为准；</w:t>
      </w:r>
    </w:p>
    <w:p w14:paraId="6CA0344B" w14:textId="77777777" w:rsidR="00CD5680" w:rsidRPr="00E4008D" w:rsidRDefault="00E548A3">
      <w:pPr>
        <w:spacing w:line="360" w:lineRule="auto"/>
        <w:ind w:firstLineChars="200" w:firstLine="420"/>
        <w:rPr>
          <w:rFonts w:ascii="宋体" w:hAnsi="宋体"/>
          <w:sz w:val="21"/>
          <w:szCs w:val="21"/>
        </w:rPr>
      </w:pPr>
      <w:r w:rsidRPr="00E4008D">
        <w:rPr>
          <w:rFonts w:ascii="宋体" w:hAnsi="宋体" w:hint="eastAsia"/>
          <w:sz w:val="21"/>
          <w:szCs w:val="21"/>
        </w:rPr>
        <w:t>b.大写金额和小写金额不一致的，以大写金额为准；</w:t>
      </w:r>
    </w:p>
    <w:p w14:paraId="59031383" w14:textId="77777777" w:rsidR="00CD5680" w:rsidRPr="00E4008D" w:rsidRDefault="00E548A3">
      <w:pPr>
        <w:spacing w:line="360" w:lineRule="auto"/>
        <w:ind w:firstLineChars="200" w:firstLine="420"/>
        <w:rPr>
          <w:rFonts w:ascii="宋体" w:hAnsi="宋体"/>
          <w:sz w:val="21"/>
          <w:szCs w:val="21"/>
        </w:rPr>
      </w:pPr>
      <w:r w:rsidRPr="00E4008D">
        <w:rPr>
          <w:rFonts w:ascii="宋体" w:hAnsi="宋体" w:hint="eastAsia"/>
          <w:sz w:val="21"/>
          <w:szCs w:val="21"/>
        </w:rPr>
        <w:t>c.单价金额小数点或者百分比有明显错位的，以开标一览表的总价为准，并修改单价；</w:t>
      </w:r>
    </w:p>
    <w:p w14:paraId="66106294" w14:textId="77777777" w:rsidR="00CD5680" w:rsidRPr="00E4008D" w:rsidRDefault="00E548A3">
      <w:pPr>
        <w:spacing w:line="360" w:lineRule="auto"/>
        <w:ind w:firstLineChars="200" w:firstLine="420"/>
        <w:rPr>
          <w:rFonts w:ascii="宋体" w:hAnsi="宋体"/>
          <w:sz w:val="21"/>
          <w:szCs w:val="21"/>
        </w:rPr>
      </w:pPr>
      <w:r w:rsidRPr="00E4008D">
        <w:rPr>
          <w:rFonts w:ascii="宋体" w:hAnsi="宋体" w:hint="eastAsia"/>
          <w:sz w:val="21"/>
          <w:szCs w:val="21"/>
        </w:rPr>
        <w:t>d.总价金额与按单价汇总金额不一致的，以单价金额计算结果为准。</w:t>
      </w:r>
    </w:p>
    <w:p w14:paraId="1DA2A760" w14:textId="77777777" w:rsidR="00CD5680" w:rsidRPr="00E4008D" w:rsidRDefault="00E548A3">
      <w:pPr>
        <w:spacing w:line="360" w:lineRule="auto"/>
        <w:ind w:firstLineChars="200" w:firstLine="420"/>
        <w:rPr>
          <w:rFonts w:ascii="宋体" w:hAnsi="宋体"/>
          <w:sz w:val="21"/>
          <w:szCs w:val="21"/>
        </w:rPr>
      </w:pPr>
      <w:r w:rsidRPr="00E4008D">
        <w:rPr>
          <w:rFonts w:ascii="宋体" w:hAnsi="宋体" w:hint="eastAsia"/>
          <w:sz w:val="21"/>
          <w:szCs w:val="21"/>
        </w:rPr>
        <w:t>同时出现两种以上不一致的，按照前款规定的顺序修正。对不同文字文本投标文件的解释发生异议的，以中文文本为准。</w:t>
      </w:r>
    </w:p>
    <w:p w14:paraId="03FBDF07" w14:textId="77777777" w:rsidR="00CD5680" w:rsidRPr="00E4008D" w:rsidRDefault="00E548A3">
      <w:pPr>
        <w:spacing w:line="360" w:lineRule="auto"/>
        <w:ind w:firstLineChars="200" w:firstLine="420"/>
        <w:rPr>
          <w:rFonts w:ascii="宋体" w:hAnsi="宋体"/>
          <w:sz w:val="21"/>
          <w:szCs w:val="21"/>
        </w:rPr>
      </w:pPr>
      <w:r w:rsidRPr="00E4008D">
        <w:rPr>
          <w:rFonts w:ascii="宋体" w:hAnsi="宋体" w:hint="eastAsia"/>
          <w:sz w:val="21"/>
          <w:szCs w:val="21"/>
        </w:rPr>
        <w:t xml:space="preserve">对投标货物/服务的关键、主要内容，投标供应商报价漏项的，作非实质性响应投标处理。　　</w:t>
      </w:r>
    </w:p>
    <w:p w14:paraId="70A7B827" w14:textId="77777777" w:rsidR="00CD5680" w:rsidRPr="00E4008D" w:rsidRDefault="00E548A3">
      <w:pPr>
        <w:spacing w:line="360" w:lineRule="auto"/>
        <w:ind w:firstLineChars="200" w:firstLine="420"/>
        <w:rPr>
          <w:rFonts w:ascii="宋体" w:hAnsi="宋体"/>
          <w:sz w:val="21"/>
          <w:szCs w:val="21"/>
        </w:rPr>
      </w:pPr>
      <w:r w:rsidRPr="00E4008D">
        <w:rPr>
          <w:rFonts w:ascii="宋体" w:hAnsi="宋体" w:hint="eastAsia"/>
          <w:sz w:val="21"/>
          <w:szCs w:val="21"/>
        </w:rPr>
        <w:t>对投标货物/服务的非关键、非主要内容的费用，如果投标供应商是另行单独报价的，评标时也相应另行计入其评标价。对投标货物/服务的非关键、非主要内容，投标供应商报价漏项的，评标委员会将以其它投标供应商对应项的最高投标报价补充计入其评标价，</w:t>
      </w:r>
      <w:r w:rsidRPr="00E4008D">
        <w:rPr>
          <w:rFonts w:ascii="宋体" w:hAnsi="宋体"/>
          <w:sz w:val="21"/>
          <w:szCs w:val="21"/>
        </w:rPr>
        <w:t>若其获得中标资格，该项目的中标价为其原来的</w:t>
      </w:r>
      <w:r w:rsidRPr="00E4008D">
        <w:rPr>
          <w:rFonts w:ascii="宋体" w:hAnsi="宋体" w:hint="eastAsia"/>
          <w:sz w:val="21"/>
          <w:szCs w:val="21"/>
        </w:rPr>
        <w:t>开标</w:t>
      </w:r>
      <w:r w:rsidRPr="00E4008D">
        <w:rPr>
          <w:rFonts w:ascii="宋体" w:hAnsi="宋体"/>
          <w:sz w:val="21"/>
          <w:szCs w:val="21"/>
        </w:rPr>
        <w:t>一览表价格，</w:t>
      </w:r>
      <w:proofErr w:type="gramStart"/>
      <w:r w:rsidRPr="00E4008D">
        <w:rPr>
          <w:rFonts w:ascii="宋体" w:hAnsi="宋体"/>
          <w:sz w:val="21"/>
          <w:szCs w:val="21"/>
        </w:rPr>
        <w:t>其漏项</w:t>
      </w:r>
      <w:proofErr w:type="gramEnd"/>
      <w:r w:rsidRPr="00E4008D">
        <w:rPr>
          <w:rFonts w:ascii="宋体" w:hAnsi="宋体"/>
          <w:sz w:val="21"/>
          <w:szCs w:val="21"/>
        </w:rPr>
        <w:t>部分风险自担，视作已含在</w:t>
      </w:r>
      <w:r w:rsidRPr="00E4008D">
        <w:rPr>
          <w:rFonts w:ascii="宋体" w:hAnsi="宋体" w:hint="eastAsia"/>
          <w:sz w:val="21"/>
          <w:szCs w:val="21"/>
        </w:rPr>
        <w:t>投标</w:t>
      </w:r>
      <w:r w:rsidRPr="00E4008D">
        <w:rPr>
          <w:rFonts w:ascii="宋体" w:hAnsi="宋体"/>
          <w:sz w:val="21"/>
          <w:szCs w:val="21"/>
        </w:rPr>
        <w:t>报价中，并</w:t>
      </w:r>
      <w:r w:rsidRPr="00E4008D">
        <w:rPr>
          <w:rFonts w:ascii="宋体" w:hAnsi="宋体" w:hint="eastAsia"/>
          <w:sz w:val="21"/>
          <w:szCs w:val="21"/>
        </w:rPr>
        <w:t>以开标</w:t>
      </w:r>
      <w:r w:rsidRPr="00E4008D">
        <w:rPr>
          <w:rFonts w:ascii="宋体" w:hAnsi="宋体"/>
          <w:sz w:val="21"/>
          <w:szCs w:val="21"/>
        </w:rPr>
        <w:t>一览表价格签订合同。</w:t>
      </w:r>
    </w:p>
    <w:p w14:paraId="6D509B3D" w14:textId="77777777" w:rsidR="00CD5680" w:rsidRPr="00E4008D" w:rsidRDefault="00E548A3">
      <w:pPr>
        <w:spacing w:line="360" w:lineRule="auto"/>
        <w:ind w:firstLineChars="200" w:firstLine="420"/>
        <w:rPr>
          <w:rFonts w:ascii="宋体" w:hAnsi="宋体"/>
          <w:sz w:val="21"/>
          <w:szCs w:val="21"/>
        </w:rPr>
      </w:pPr>
      <w:r w:rsidRPr="00E4008D">
        <w:rPr>
          <w:rFonts w:ascii="宋体" w:hAnsi="宋体" w:hint="eastAsia"/>
          <w:sz w:val="21"/>
          <w:szCs w:val="21"/>
        </w:rPr>
        <w:t>对数量的评审，以第三部分《招标需求》所明示数量为准；《招标需求》未明示的，由评标委员会以其专业知识判断，必要时参考投标供应商的澄清文件决定。</w:t>
      </w:r>
    </w:p>
    <w:p w14:paraId="486062BA" w14:textId="77777777" w:rsidR="00CD5680" w:rsidRPr="00E4008D" w:rsidRDefault="00E548A3">
      <w:pPr>
        <w:spacing w:line="360" w:lineRule="auto"/>
        <w:ind w:firstLineChars="196" w:firstLine="412"/>
        <w:rPr>
          <w:rFonts w:ascii="宋体" w:hAnsi="宋体"/>
          <w:b/>
          <w:sz w:val="21"/>
          <w:szCs w:val="21"/>
          <w:u w:val="single"/>
        </w:rPr>
      </w:pPr>
      <w:r w:rsidRPr="00E4008D">
        <w:rPr>
          <w:rFonts w:ascii="宋体" w:hAnsi="宋体" w:hint="eastAsia"/>
          <w:sz w:val="21"/>
          <w:szCs w:val="21"/>
        </w:rPr>
        <w:t>对出现以上情况或因明显笔误而需修正任何内容时，均以评委会审定通过方为有效。</w:t>
      </w:r>
      <w:r w:rsidRPr="00E4008D">
        <w:rPr>
          <w:rFonts w:ascii="宋体" w:hAnsi="宋体" w:hint="eastAsia"/>
          <w:b/>
          <w:sz w:val="21"/>
          <w:szCs w:val="21"/>
          <w:u w:val="single"/>
        </w:rPr>
        <w:t>按上述修正错误的方法调整后的投标报价，需由投标人加盖公章或者由法定代表人或其授权的代表签字确认。投标报价经投标人确认后产生约束力，投标人不确认的，其投标无效。</w:t>
      </w:r>
    </w:p>
    <w:p w14:paraId="34B8653E" w14:textId="77777777" w:rsidR="00CD5680" w:rsidRPr="00E4008D" w:rsidRDefault="00E548A3">
      <w:pPr>
        <w:spacing w:line="360" w:lineRule="auto"/>
        <w:ind w:firstLineChars="196" w:firstLine="413"/>
        <w:rPr>
          <w:rFonts w:ascii="宋体" w:hAnsi="宋体"/>
          <w:sz w:val="21"/>
        </w:rPr>
      </w:pPr>
      <w:r w:rsidRPr="00E4008D">
        <w:rPr>
          <w:rFonts w:ascii="宋体" w:hAnsi="宋体" w:hint="eastAsia"/>
          <w:b/>
          <w:sz w:val="21"/>
          <w:szCs w:val="21"/>
        </w:rPr>
        <w:t>小型和微型企业产品价格扣除：</w:t>
      </w:r>
    </w:p>
    <w:p w14:paraId="2110D60A" w14:textId="77777777" w:rsidR="00CD5680" w:rsidRPr="00E4008D" w:rsidRDefault="00E548A3">
      <w:pPr>
        <w:pStyle w:val="ae"/>
        <w:numPr>
          <w:ilvl w:val="0"/>
          <w:numId w:val="31"/>
        </w:numPr>
        <w:adjustRightInd w:val="0"/>
        <w:snapToGrid w:val="0"/>
        <w:ind w:left="851"/>
        <w:rPr>
          <w:rFonts w:hAnsi="宋体"/>
          <w:sz w:val="21"/>
        </w:rPr>
      </w:pPr>
      <w:r w:rsidRPr="00E4008D">
        <w:rPr>
          <w:rFonts w:hAnsi="宋体" w:hint="eastAsia"/>
          <w:sz w:val="21"/>
        </w:rPr>
        <w:t>投标人投标产品/服务全部为小型或微型企业产品/服务时，报价给予K</w:t>
      </w:r>
      <w:r w:rsidRPr="00E4008D">
        <w:rPr>
          <w:rFonts w:hAnsi="宋体" w:hint="eastAsia"/>
          <w:sz w:val="21"/>
          <w:vertAlign w:val="subscript"/>
        </w:rPr>
        <w:t>1</w:t>
      </w:r>
      <w:r w:rsidRPr="00E4008D">
        <w:rPr>
          <w:rFonts w:hAnsi="宋体" w:hint="eastAsia"/>
          <w:sz w:val="21"/>
        </w:rPr>
        <w:t>的价格扣除（K</w:t>
      </w:r>
      <w:r w:rsidRPr="00E4008D">
        <w:rPr>
          <w:rFonts w:hAnsi="宋体" w:hint="eastAsia"/>
          <w:sz w:val="21"/>
          <w:vertAlign w:val="subscript"/>
        </w:rPr>
        <w:t>1</w:t>
      </w:r>
      <w:r w:rsidRPr="00E4008D">
        <w:rPr>
          <w:rFonts w:hAnsi="宋体" w:hint="eastAsia"/>
          <w:sz w:val="21"/>
        </w:rPr>
        <w:t>的取值为6%），即：评标价＝修正后的报价*（1-K</w:t>
      </w:r>
      <w:r w:rsidRPr="00E4008D">
        <w:rPr>
          <w:rFonts w:hAnsi="宋体" w:hint="eastAsia"/>
          <w:sz w:val="21"/>
          <w:vertAlign w:val="subscript"/>
        </w:rPr>
        <w:t>1</w:t>
      </w:r>
      <w:r w:rsidRPr="00E4008D">
        <w:rPr>
          <w:rFonts w:hAnsi="宋体" w:hint="eastAsia"/>
          <w:sz w:val="21"/>
        </w:rPr>
        <w:t>）；</w:t>
      </w:r>
    </w:p>
    <w:p w14:paraId="1DF0014C" w14:textId="77777777" w:rsidR="00CD5680" w:rsidRPr="00E4008D" w:rsidRDefault="00E548A3">
      <w:pPr>
        <w:pStyle w:val="ae"/>
        <w:numPr>
          <w:ilvl w:val="0"/>
          <w:numId w:val="31"/>
        </w:numPr>
        <w:adjustRightInd w:val="0"/>
        <w:snapToGrid w:val="0"/>
        <w:ind w:left="851"/>
        <w:rPr>
          <w:rFonts w:hAnsi="宋体"/>
          <w:sz w:val="21"/>
        </w:rPr>
      </w:pPr>
      <w:proofErr w:type="gramStart"/>
      <w:r w:rsidRPr="00E4008D">
        <w:rPr>
          <w:rFonts w:hAnsi="宋体" w:hint="eastAsia"/>
          <w:sz w:val="21"/>
        </w:rPr>
        <w:t>若项目</w:t>
      </w:r>
      <w:proofErr w:type="gramEnd"/>
      <w:r w:rsidRPr="00E4008D">
        <w:rPr>
          <w:rFonts w:hAnsi="宋体" w:hint="eastAsia"/>
          <w:sz w:val="21"/>
        </w:rPr>
        <w:t>接受大中型企业与小</w:t>
      </w:r>
      <w:proofErr w:type="gramStart"/>
      <w:r w:rsidRPr="00E4008D">
        <w:rPr>
          <w:rFonts w:hAnsi="宋体" w:hint="eastAsia"/>
          <w:sz w:val="21"/>
        </w:rPr>
        <w:t>微企业</w:t>
      </w:r>
      <w:proofErr w:type="gramEnd"/>
      <w:r w:rsidRPr="00E4008D">
        <w:rPr>
          <w:rFonts w:hAnsi="宋体" w:hint="eastAsia"/>
          <w:sz w:val="21"/>
        </w:rPr>
        <w:t>组成联合体或者允许大中型企业向一家或者多家小</w:t>
      </w:r>
      <w:proofErr w:type="gramStart"/>
      <w:r w:rsidRPr="00E4008D">
        <w:rPr>
          <w:rFonts w:hAnsi="宋体" w:hint="eastAsia"/>
          <w:sz w:val="21"/>
        </w:rPr>
        <w:t>微企业</w:t>
      </w:r>
      <w:proofErr w:type="gramEnd"/>
      <w:r w:rsidRPr="00E4008D">
        <w:rPr>
          <w:rFonts w:hAnsi="宋体" w:hint="eastAsia"/>
          <w:sz w:val="21"/>
        </w:rPr>
        <w:t>分包的，且联合体协议或者分包意向协议中约定小</w:t>
      </w:r>
      <w:proofErr w:type="gramStart"/>
      <w:r w:rsidRPr="00E4008D">
        <w:rPr>
          <w:rFonts w:hAnsi="宋体" w:hint="eastAsia"/>
          <w:sz w:val="21"/>
        </w:rPr>
        <w:t>微企业</w:t>
      </w:r>
      <w:proofErr w:type="gramEnd"/>
      <w:r w:rsidRPr="00E4008D">
        <w:rPr>
          <w:rFonts w:hAnsi="宋体" w:hint="eastAsia"/>
          <w:sz w:val="21"/>
        </w:rPr>
        <w:t>的合同份额占到合同总金额30%以上的，对联合体或者大中型企业的报价给予K</w:t>
      </w:r>
      <w:r w:rsidRPr="00E4008D">
        <w:rPr>
          <w:rFonts w:hAnsi="宋体" w:hint="eastAsia"/>
          <w:sz w:val="21"/>
          <w:vertAlign w:val="subscript"/>
        </w:rPr>
        <w:t>2</w:t>
      </w:r>
      <w:r w:rsidRPr="00E4008D">
        <w:rPr>
          <w:rFonts w:hAnsi="宋体" w:hint="eastAsia"/>
          <w:sz w:val="21"/>
        </w:rPr>
        <w:t>的价格扣除（K</w:t>
      </w:r>
      <w:r w:rsidRPr="00E4008D">
        <w:rPr>
          <w:rFonts w:hAnsi="宋体" w:hint="eastAsia"/>
          <w:sz w:val="21"/>
          <w:vertAlign w:val="subscript"/>
        </w:rPr>
        <w:t>2</w:t>
      </w:r>
      <w:r w:rsidRPr="00E4008D">
        <w:rPr>
          <w:rFonts w:hAnsi="宋体" w:hint="eastAsia"/>
          <w:sz w:val="21"/>
        </w:rPr>
        <w:t>的取值为2%），即：评标价＝修正后的报价*（1-K</w:t>
      </w:r>
      <w:r w:rsidRPr="00E4008D">
        <w:rPr>
          <w:rFonts w:hAnsi="宋体" w:hint="eastAsia"/>
          <w:sz w:val="21"/>
          <w:vertAlign w:val="subscript"/>
        </w:rPr>
        <w:t>2</w:t>
      </w:r>
      <w:r w:rsidRPr="00E4008D">
        <w:rPr>
          <w:rFonts w:hAnsi="宋体" w:hint="eastAsia"/>
          <w:sz w:val="21"/>
        </w:rPr>
        <w:t>）；</w:t>
      </w:r>
    </w:p>
    <w:p w14:paraId="1B6E74E9" w14:textId="77777777" w:rsidR="00CD5680" w:rsidRPr="00E4008D" w:rsidRDefault="00E548A3">
      <w:pPr>
        <w:pStyle w:val="ae"/>
        <w:numPr>
          <w:ilvl w:val="0"/>
          <w:numId w:val="31"/>
        </w:numPr>
        <w:adjustRightInd w:val="0"/>
        <w:snapToGrid w:val="0"/>
        <w:ind w:left="851"/>
        <w:rPr>
          <w:rFonts w:hAnsi="宋体"/>
          <w:sz w:val="21"/>
        </w:rPr>
      </w:pPr>
      <w:r w:rsidRPr="00E4008D">
        <w:rPr>
          <w:rFonts w:hAnsi="宋体" w:hint="eastAsia"/>
          <w:sz w:val="21"/>
        </w:rPr>
        <w:t>组成联合体或者接受分包的小</w:t>
      </w:r>
      <w:proofErr w:type="gramStart"/>
      <w:r w:rsidRPr="00E4008D">
        <w:rPr>
          <w:rFonts w:hAnsi="宋体" w:hint="eastAsia"/>
          <w:sz w:val="21"/>
        </w:rPr>
        <w:t>微企业</w:t>
      </w:r>
      <w:proofErr w:type="gramEnd"/>
      <w:r w:rsidRPr="00E4008D">
        <w:rPr>
          <w:rFonts w:hAnsi="宋体" w:hint="eastAsia"/>
          <w:sz w:val="21"/>
        </w:rPr>
        <w:t>与联合体内其他企业、分包企业之间存在直接控股、管理关系的，不享受价格扣除优惠政策。</w:t>
      </w:r>
    </w:p>
    <w:p w14:paraId="7787E03D" w14:textId="77777777" w:rsidR="00CD5680" w:rsidRPr="00E4008D" w:rsidRDefault="00E548A3">
      <w:pPr>
        <w:pStyle w:val="ae"/>
        <w:numPr>
          <w:ilvl w:val="0"/>
          <w:numId w:val="31"/>
        </w:numPr>
        <w:adjustRightInd w:val="0"/>
        <w:snapToGrid w:val="0"/>
        <w:ind w:left="851"/>
        <w:rPr>
          <w:rFonts w:hAnsi="宋体"/>
          <w:sz w:val="21"/>
        </w:rPr>
      </w:pPr>
      <w:r w:rsidRPr="00E4008D">
        <w:rPr>
          <w:rFonts w:hAnsi="宋体" w:hint="eastAsia"/>
          <w:sz w:val="21"/>
        </w:rPr>
        <w:lastRenderedPageBreak/>
        <w:t>本条款所称小型或微型企业应当符合以下条件：符合《工业和信息化部、国家统计局、国家发展和改革委员会、财政部关于印发中小企业划型标准规定的通知》（工信部联企业[2011]300号）规定的对小型或微型企业的划分标准；</w:t>
      </w:r>
    </w:p>
    <w:p w14:paraId="32B27CF2" w14:textId="77777777" w:rsidR="00CD5680" w:rsidRPr="00E4008D" w:rsidRDefault="00E548A3">
      <w:pPr>
        <w:pStyle w:val="ae"/>
        <w:numPr>
          <w:ilvl w:val="0"/>
          <w:numId w:val="31"/>
        </w:numPr>
        <w:adjustRightInd w:val="0"/>
        <w:snapToGrid w:val="0"/>
        <w:ind w:left="851"/>
        <w:rPr>
          <w:rFonts w:hAnsi="宋体"/>
          <w:sz w:val="21"/>
        </w:rPr>
      </w:pPr>
      <w:r w:rsidRPr="00E4008D">
        <w:rPr>
          <w:rFonts w:hAnsi="宋体" w:hint="eastAsia"/>
          <w:sz w:val="21"/>
        </w:rPr>
        <w:t>参加政府采购活动的中小企业应当提供《中小企业声明函》，符合残疾人福利性单位认定条件的，应当提供《残疾人福利性单位声明函》（见第五部分投标文件格式）；监狱企业提供监狱企业的证明文件。</w:t>
      </w:r>
    </w:p>
    <w:p w14:paraId="04702244" w14:textId="77777777" w:rsidR="00CD5680" w:rsidRPr="00E4008D" w:rsidRDefault="00E548A3">
      <w:pPr>
        <w:pStyle w:val="ae"/>
        <w:numPr>
          <w:ilvl w:val="0"/>
          <w:numId w:val="31"/>
        </w:numPr>
        <w:adjustRightInd w:val="0"/>
        <w:snapToGrid w:val="0"/>
        <w:ind w:left="851"/>
        <w:rPr>
          <w:rFonts w:hAnsi="宋体"/>
          <w:sz w:val="21"/>
        </w:rPr>
      </w:pPr>
      <w:r w:rsidRPr="00E4008D">
        <w:rPr>
          <w:rFonts w:hAnsi="宋体" w:hint="eastAsia"/>
          <w:sz w:val="21"/>
        </w:rPr>
        <w:t>本条款中</w:t>
      </w:r>
      <w:r w:rsidRPr="00E4008D">
        <w:rPr>
          <w:rFonts w:hAnsi="宋体"/>
          <w:sz w:val="21"/>
        </w:rPr>
        <w:t>a)</w:t>
      </w:r>
      <w:r w:rsidRPr="00E4008D">
        <w:rPr>
          <w:rFonts w:hAnsi="宋体" w:hint="eastAsia"/>
          <w:sz w:val="21"/>
        </w:rPr>
        <w:t>和</w:t>
      </w:r>
      <w:r w:rsidRPr="00E4008D">
        <w:rPr>
          <w:rFonts w:hAnsi="宋体"/>
          <w:sz w:val="21"/>
        </w:rPr>
        <w:t>b)</w:t>
      </w:r>
      <w:r w:rsidRPr="00E4008D">
        <w:rPr>
          <w:rFonts w:hAnsi="宋体" w:hint="eastAsia"/>
          <w:sz w:val="21"/>
        </w:rPr>
        <w:t>两种价格扣除规则不得同时适用。</w:t>
      </w:r>
    </w:p>
    <w:p w14:paraId="5CDF2FB7" w14:textId="77777777" w:rsidR="00CD5680" w:rsidRPr="00E4008D" w:rsidRDefault="00E548A3">
      <w:pPr>
        <w:pStyle w:val="ae"/>
        <w:numPr>
          <w:ilvl w:val="0"/>
          <w:numId w:val="31"/>
        </w:numPr>
        <w:adjustRightInd w:val="0"/>
        <w:snapToGrid w:val="0"/>
        <w:ind w:left="851"/>
        <w:rPr>
          <w:rFonts w:hAnsi="宋体"/>
          <w:sz w:val="21"/>
        </w:rPr>
      </w:pPr>
      <w:r w:rsidRPr="00E4008D">
        <w:rPr>
          <w:rFonts w:hAnsi="宋体" w:hint="eastAsia"/>
          <w:sz w:val="21"/>
        </w:rPr>
        <w:t>监狱企业、残疾人福利性单位视同小型、微型企业，享受以上价格扣除政策。</w:t>
      </w:r>
    </w:p>
    <w:p w14:paraId="79367557" w14:textId="77777777" w:rsidR="00CD5680" w:rsidRPr="00E4008D" w:rsidRDefault="00E548A3">
      <w:pPr>
        <w:pStyle w:val="ae"/>
        <w:numPr>
          <w:ilvl w:val="0"/>
          <w:numId w:val="31"/>
        </w:numPr>
        <w:adjustRightInd w:val="0"/>
        <w:snapToGrid w:val="0"/>
        <w:ind w:left="851"/>
        <w:rPr>
          <w:rFonts w:hAnsi="宋体"/>
          <w:sz w:val="21"/>
        </w:rPr>
      </w:pPr>
      <w:r w:rsidRPr="00E4008D">
        <w:rPr>
          <w:rFonts w:hAnsi="宋体" w:hint="eastAsia"/>
          <w:sz w:val="21"/>
        </w:rPr>
        <w:t>监狱企业、残疾人福利性单位本身属于小型、微型企业的，不重复享受政策。</w:t>
      </w:r>
    </w:p>
    <w:p w14:paraId="39408018" w14:textId="77777777" w:rsidR="00CD5680" w:rsidRPr="00E4008D" w:rsidRDefault="00E548A3">
      <w:pPr>
        <w:pStyle w:val="ae"/>
        <w:adjustRightInd w:val="0"/>
        <w:snapToGrid w:val="0"/>
        <w:ind w:left="431"/>
        <w:rPr>
          <w:rFonts w:hAnsi="宋体"/>
          <w:b/>
          <w:sz w:val="21"/>
        </w:rPr>
      </w:pPr>
      <w:r w:rsidRPr="00E4008D">
        <w:rPr>
          <w:rFonts w:hAnsi="宋体" w:hint="eastAsia"/>
          <w:b/>
          <w:sz w:val="21"/>
        </w:rPr>
        <w:t>节能产品、环境标志产品价格扣除：</w:t>
      </w:r>
    </w:p>
    <w:p w14:paraId="7A7EEB5D" w14:textId="77777777" w:rsidR="00CD5680" w:rsidRPr="00E4008D" w:rsidRDefault="00E548A3">
      <w:pPr>
        <w:pStyle w:val="ae"/>
        <w:numPr>
          <w:ilvl w:val="0"/>
          <w:numId w:val="32"/>
        </w:numPr>
        <w:adjustRightInd w:val="0"/>
        <w:snapToGrid w:val="0"/>
        <w:ind w:left="567" w:hanging="141"/>
        <w:rPr>
          <w:rFonts w:hAnsi="宋体"/>
          <w:sz w:val="21"/>
        </w:rPr>
      </w:pPr>
      <w:r w:rsidRPr="00E4008D">
        <w:rPr>
          <w:rFonts w:hAnsi="宋体" w:hint="eastAsia"/>
          <w:sz w:val="21"/>
        </w:rPr>
        <w:t>投标产品(针对非政府强制采购产品)获得有效期内的节能产品认证证书的，节能产品投标</w:t>
      </w:r>
      <w:proofErr w:type="gramStart"/>
      <w:r w:rsidRPr="00E4008D">
        <w:rPr>
          <w:rFonts w:hAnsi="宋体" w:hint="eastAsia"/>
          <w:sz w:val="21"/>
        </w:rPr>
        <w:t>报价占</w:t>
      </w:r>
      <w:proofErr w:type="gramEnd"/>
      <w:r w:rsidRPr="00E4008D">
        <w:rPr>
          <w:rFonts w:hAnsi="宋体" w:hint="eastAsia"/>
          <w:sz w:val="21"/>
        </w:rPr>
        <w:t>总投标报价比例在80%或以上的，</w:t>
      </w:r>
      <w:r w:rsidRPr="00E4008D">
        <w:rPr>
          <w:rFonts w:hAnsi="宋体" w:hint="eastAsia"/>
          <w:bCs/>
          <w:sz w:val="21"/>
        </w:rPr>
        <w:t>对</w:t>
      </w:r>
      <w:r w:rsidRPr="00E4008D">
        <w:rPr>
          <w:rFonts w:hAnsi="宋体" w:hint="eastAsia"/>
          <w:sz w:val="21"/>
        </w:rPr>
        <w:t>节能</w:t>
      </w:r>
      <w:r w:rsidRPr="00E4008D">
        <w:rPr>
          <w:rFonts w:hAnsi="宋体" w:hint="eastAsia"/>
          <w:bCs/>
          <w:sz w:val="21"/>
        </w:rPr>
        <w:t>产品的价格给予2%的扣除，</w:t>
      </w:r>
      <w:r w:rsidRPr="00E4008D">
        <w:rPr>
          <w:rFonts w:hAnsi="宋体" w:hint="eastAsia"/>
          <w:sz w:val="21"/>
        </w:rPr>
        <w:t>在80%以下的，</w:t>
      </w:r>
      <w:r w:rsidRPr="00E4008D">
        <w:rPr>
          <w:rFonts w:hAnsi="宋体" w:hint="eastAsia"/>
          <w:bCs/>
          <w:sz w:val="21"/>
        </w:rPr>
        <w:t>对</w:t>
      </w:r>
      <w:r w:rsidRPr="00E4008D">
        <w:rPr>
          <w:rFonts w:hAnsi="宋体" w:hint="eastAsia"/>
          <w:sz w:val="21"/>
        </w:rPr>
        <w:t>节能</w:t>
      </w:r>
      <w:r w:rsidRPr="00E4008D">
        <w:rPr>
          <w:rFonts w:hAnsi="宋体" w:hint="eastAsia"/>
          <w:bCs/>
          <w:sz w:val="21"/>
        </w:rPr>
        <w:t>产品的价格给予1%的扣除，用扣除后的价格参与评审。（</w:t>
      </w:r>
      <w:r w:rsidRPr="00E4008D">
        <w:rPr>
          <w:rFonts w:hAnsi="宋体" w:hint="eastAsia"/>
          <w:sz w:val="21"/>
        </w:rPr>
        <w:t>提供节能产品认证证书）。</w:t>
      </w:r>
    </w:p>
    <w:p w14:paraId="72183609" w14:textId="77777777" w:rsidR="00CD5680" w:rsidRPr="00E4008D" w:rsidRDefault="00E548A3">
      <w:pPr>
        <w:pStyle w:val="ae"/>
        <w:numPr>
          <w:ilvl w:val="0"/>
          <w:numId w:val="32"/>
        </w:numPr>
        <w:adjustRightInd w:val="0"/>
        <w:snapToGrid w:val="0"/>
        <w:ind w:left="567" w:hanging="141"/>
        <w:rPr>
          <w:rFonts w:hAnsi="宋体"/>
          <w:sz w:val="21"/>
        </w:rPr>
      </w:pPr>
      <w:r w:rsidRPr="00E4008D">
        <w:rPr>
          <w:rFonts w:hAnsi="宋体" w:hint="eastAsia"/>
          <w:sz w:val="21"/>
        </w:rPr>
        <w:t>投标产品(针对非政府强制采购产品)获得有效期内的环境标志产品认证证书的，环境标志产品投标</w:t>
      </w:r>
      <w:proofErr w:type="gramStart"/>
      <w:r w:rsidRPr="00E4008D">
        <w:rPr>
          <w:rFonts w:hAnsi="宋体" w:hint="eastAsia"/>
          <w:sz w:val="21"/>
        </w:rPr>
        <w:t>报价占</w:t>
      </w:r>
      <w:proofErr w:type="gramEnd"/>
      <w:r w:rsidRPr="00E4008D">
        <w:rPr>
          <w:rFonts w:hAnsi="宋体" w:hint="eastAsia"/>
          <w:sz w:val="21"/>
        </w:rPr>
        <w:t>总投标报价比例在80%或以上的，</w:t>
      </w:r>
      <w:r w:rsidRPr="00E4008D">
        <w:rPr>
          <w:rFonts w:hAnsi="宋体" w:hint="eastAsia"/>
          <w:bCs/>
          <w:sz w:val="21"/>
        </w:rPr>
        <w:t>对</w:t>
      </w:r>
      <w:r w:rsidRPr="00E4008D">
        <w:rPr>
          <w:rFonts w:hAnsi="宋体" w:hint="eastAsia"/>
          <w:sz w:val="21"/>
        </w:rPr>
        <w:t>环境标志产品</w:t>
      </w:r>
      <w:r w:rsidRPr="00E4008D">
        <w:rPr>
          <w:rFonts w:hAnsi="宋体" w:hint="eastAsia"/>
          <w:bCs/>
          <w:sz w:val="21"/>
        </w:rPr>
        <w:t>的价格给予2%的扣除，</w:t>
      </w:r>
      <w:r w:rsidRPr="00E4008D">
        <w:rPr>
          <w:rFonts w:hAnsi="宋体" w:hint="eastAsia"/>
          <w:sz w:val="21"/>
        </w:rPr>
        <w:t>在80%以下的，</w:t>
      </w:r>
      <w:r w:rsidRPr="00E4008D">
        <w:rPr>
          <w:rFonts w:hAnsi="宋体" w:hint="eastAsia"/>
          <w:bCs/>
          <w:sz w:val="21"/>
        </w:rPr>
        <w:t>对</w:t>
      </w:r>
      <w:r w:rsidRPr="00E4008D">
        <w:rPr>
          <w:rFonts w:hAnsi="宋体" w:hint="eastAsia"/>
          <w:sz w:val="21"/>
        </w:rPr>
        <w:t>环境标志产品</w:t>
      </w:r>
      <w:r w:rsidRPr="00E4008D">
        <w:rPr>
          <w:rFonts w:hAnsi="宋体" w:hint="eastAsia"/>
          <w:bCs/>
          <w:sz w:val="21"/>
        </w:rPr>
        <w:t>的价格给予1%的扣除，用扣除后的价格参与评审。（</w:t>
      </w:r>
      <w:r w:rsidRPr="00E4008D">
        <w:rPr>
          <w:rFonts w:hAnsi="宋体" w:hint="eastAsia"/>
          <w:sz w:val="21"/>
        </w:rPr>
        <w:t>提供环境标志产品认证证书）。</w:t>
      </w:r>
    </w:p>
    <w:p w14:paraId="25DDDCCD" w14:textId="77777777" w:rsidR="00CD5680" w:rsidRPr="00E4008D" w:rsidRDefault="00E548A3">
      <w:pPr>
        <w:snapToGrid w:val="0"/>
        <w:spacing w:line="360" w:lineRule="auto"/>
        <w:ind w:firstLineChars="200" w:firstLine="420"/>
        <w:rPr>
          <w:rFonts w:ascii="宋体" w:hAnsi="宋体"/>
          <w:b/>
          <w:sz w:val="21"/>
          <w:szCs w:val="21"/>
        </w:rPr>
      </w:pPr>
      <w:r w:rsidRPr="00E4008D">
        <w:rPr>
          <w:rFonts w:ascii="宋体" w:hAnsi="宋体" w:hint="eastAsia"/>
          <w:sz w:val="21"/>
        </w:rPr>
        <w:t>对属于强制采购的节能产品，节能要求作为实质性响应指标，不再享受评审优惠。</w:t>
      </w:r>
    </w:p>
    <w:p w14:paraId="4B6C5CBE" w14:textId="77777777" w:rsidR="00CD5680" w:rsidRPr="00E4008D" w:rsidRDefault="00E548A3">
      <w:pPr>
        <w:snapToGrid w:val="0"/>
        <w:spacing w:line="360" w:lineRule="auto"/>
        <w:ind w:firstLineChars="200" w:firstLine="422"/>
        <w:rPr>
          <w:rFonts w:ascii="宋体" w:hAnsi="宋体"/>
          <w:b/>
          <w:sz w:val="21"/>
          <w:szCs w:val="21"/>
        </w:rPr>
      </w:pPr>
      <w:r w:rsidRPr="00E4008D">
        <w:rPr>
          <w:rFonts w:ascii="宋体" w:hAnsi="宋体" w:hint="eastAsia"/>
          <w:b/>
          <w:sz w:val="21"/>
          <w:szCs w:val="21"/>
        </w:rPr>
        <w:t>价格评分：</w:t>
      </w:r>
    </w:p>
    <w:p w14:paraId="172ECEAD" w14:textId="77777777" w:rsidR="00CD5680" w:rsidRPr="00E4008D" w:rsidRDefault="00E548A3">
      <w:pPr>
        <w:snapToGrid w:val="0"/>
        <w:spacing w:line="360" w:lineRule="auto"/>
        <w:ind w:firstLineChars="200" w:firstLine="420"/>
        <w:rPr>
          <w:rFonts w:ascii="宋体" w:hAnsi="宋体"/>
          <w:sz w:val="21"/>
        </w:rPr>
      </w:pPr>
      <w:r w:rsidRPr="00E4008D">
        <w:rPr>
          <w:rFonts w:ascii="宋体" w:hAnsi="宋体" w:hint="eastAsia"/>
          <w:sz w:val="21"/>
        </w:rPr>
        <w:t>评标委员会对入围的投标人的投标价格进行修正核实。综合评分法中的价格</w:t>
      </w:r>
      <w:proofErr w:type="gramStart"/>
      <w:r w:rsidRPr="00E4008D">
        <w:rPr>
          <w:rFonts w:ascii="宋体" w:hAnsi="宋体" w:hint="eastAsia"/>
          <w:sz w:val="21"/>
        </w:rPr>
        <w:t>分统一</w:t>
      </w:r>
      <w:proofErr w:type="gramEnd"/>
      <w:r w:rsidRPr="00E4008D">
        <w:rPr>
          <w:rFonts w:ascii="宋体" w:hAnsi="宋体" w:hint="eastAsia"/>
          <w:sz w:val="21"/>
        </w:rPr>
        <w:t>采用低价优先法计算，即满足招标文件要求且投标价格最低的投标报价为评标基准价，其价格分为满分。其他投标人的价格</w:t>
      </w:r>
      <w:proofErr w:type="gramStart"/>
      <w:r w:rsidRPr="00E4008D">
        <w:rPr>
          <w:rFonts w:ascii="宋体" w:hAnsi="宋体" w:hint="eastAsia"/>
          <w:sz w:val="21"/>
        </w:rPr>
        <w:t>分统一</w:t>
      </w:r>
      <w:proofErr w:type="gramEnd"/>
      <w:r w:rsidRPr="00E4008D">
        <w:rPr>
          <w:rFonts w:ascii="宋体" w:hAnsi="宋体" w:hint="eastAsia"/>
          <w:sz w:val="21"/>
        </w:rPr>
        <w:t>按照下列公式计算：</w:t>
      </w:r>
    </w:p>
    <w:p w14:paraId="79BB7AAB" w14:textId="77777777" w:rsidR="00CD5680" w:rsidRPr="00E4008D" w:rsidRDefault="00E548A3">
      <w:pPr>
        <w:snapToGrid w:val="0"/>
        <w:spacing w:line="360" w:lineRule="auto"/>
        <w:ind w:firstLineChars="200" w:firstLine="420"/>
        <w:rPr>
          <w:rFonts w:ascii="宋体" w:hAnsi="宋体"/>
          <w:sz w:val="21"/>
        </w:rPr>
      </w:pPr>
      <w:r w:rsidRPr="00E4008D">
        <w:rPr>
          <w:rFonts w:ascii="宋体" w:hAnsi="宋体" w:hint="eastAsia"/>
          <w:sz w:val="21"/>
        </w:rPr>
        <w:t>投标报价得分=(评标基准价／投标报价)×</w:t>
      </w:r>
      <w:r w:rsidRPr="00E4008D">
        <w:rPr>
          <w:rFonts w:ascii="宋体" w:hAnsi="宋体" w:hint="eastAsia"/>
          <w:sz w:val="21"/>
          <w:szCs w:val="21"/>
        </w:rPr>
        <w:t>价格权重</w:t>
      </w:r>
      <w:r w:rsidRPr="00E4008D">
        <w:rPr>
          <w:rFonts w:ascii="宋体" w:hAnsi="宋体" w:hint="eastAsia"/>
          <w:sz w:val="21"/>
        </w:rPr>
        <w:t>×100</w:t>
      </w:r>
      <w:r w:rsidRPr="00E4008D">
        <w:rPr>
          <w:rFonts w:ascii="宋体" w:hAnsi="宋体" w:hint="eastAsia"/>
          <w:sz w:val="21"/>
          <w:szCs w:val="21"/>
        </w:rPr>
        <w:t>（精确到0.01）</w:t>
      </w:r>
    </w:p>
    <w:p w14:paraId="285DD853" w14:textId="77777777" w:rsidR="00CD5680" w:rsidRPr="00E4008D" w:rsidRDefault="00E548A3">
      <w:pPr>
        <w:snapToGrid w:val="0"/>
        <w:spacing w:line="360" w:lineRule="auto"/>
        <w:ind w:firstLineChars="200" w:firstLine="420"/>
        <w:rPr>
          <w:rFonts w:ascii="宋体" w:hAnsi="宋体"/>
          <w:sz w:val="21"/>
        </w:rPr>
      </w:pPr>
      <w:r w:rsidRPr="00E4008D">
        <w:rPr>
          <w:rFonts w:ascii="宋体" w:hAnsi="宋体" w:hint="eastAsia"/>
          <w:sz w:val="21"/>
        </w:rPr>
        <w:t>因落实政府采购政策进行价格调整的，以调整后的价格计算评标基准价和投标报价。</w:t>
      </w:r>
    </w:p>
    <w:p w14:paraId="3340B8B4" w14:textId="77777777" w:rsidR="00CD5680" w:rsidRPr="00E4008D" w:rsidRDefault="00E548A3">
      <w:pPr>
        <w:numPr>
          <w:ilvl w:val="0"/>
          <w:numId w:val="26"/>
        </w:numPr>
        <w:snapToGrid w:val="0"/>
        <w:spacing w:line="360" w:lineRule="auto"/>
        <w:outlineLvl w:val="1"/>
        <w:rPr>
          <w:rFonts w:ascii="宋体" w:hAnsi="宋体"/>
          <w:b/>
          <w:sz w:val="21"/>
          <w:szCs w:val="21"/>
        </w:rPr>
      </w:pPr>
      <w:bookmarkStart w:id="131" w:name="_Toc71894897"/>
      <w:r w:rsidRPr="00E4008D">
        <w:rPr>
          <w:rFonts w:ascii="宋体" w:hAnsi="宋体" w:hint="eastAsia"/>
          <w:b/>
          <w:sz w:val="21"/>
          <w:szCs w:val="21"/>
        </w:rPr>
        <w:t>推荐中标候选人名单</w:t>
      </w:r>
      <w:bookmarkEnd w:id="131"/>
    </w:p>
    <w:p w14:paraId="54FA8EFB" w14:textId="77777777" w:rsidR="00CD5680" w:rsidRPr="00E4008D" w:rsidRDefault="00E548A3">
      <w:pPr>
        <w:snapToGrid w:val="0"/>
        <w:spacing w:line="360" w:lineRule="auto"/>
        <w:ind w:firstLineChars="200" w:firstLine="420"/>
        <w:rPr>
          <w:rFonts w:ascii="宋体" w:hAnsi="宋体"/>
          <w:sz w:val="21"/>
        </w:rPr>
      </w:pPr>
      <w:r w:rsidRPr="00E4008D">
        <w:rPr>
          <w:rFonts w:ascii="宋体" w:hAnsi="宋体" w:hint="eastAsia"/>
          <w:sz w:val="21"/>
        </w:rPr>
        <w:t>详见投标须知前附表第12项。</w:t>
      </w:r>
    </w:p>
    <w:p w14:paraId="2B4C18DD" w14:textId="77777777" w:rsidR="00CD5680" w:rsidRPr="00E4008D" w:rsidRDefault="00E548A3">
      <w:pPr>
        <w:numPr>
          <w:ilvl w:val="0"/>
          <w:numId w:val="33"/>
        </w:numPr>
        <w:snapToGrid w:val="0"/>
        <w:spacing w:line="360" w:lineRule="auto"/>
        <w:outlineLvl w:val="1"/>
        <w:rPr>
          <w:rFonts w:ascii="宋体" w:hAnsi="宋体"/>
          <w:b/>
          <w:sz w:val="21"/>
          <w:szCs w:val="21"/>
        </w:rPr>
      </w:pPr>
      <w:bookmarkStart w:id="132" w:name="_Toc368513818"/>
      <w:bookmarkStart w:id="133" w:name="_Toc71894898"/>
      <w:r w:rsidRPr="00E4008D">
        <w:rPr>
          <w:rFonts w:ascii="宋体" w:hAnsi="宋体" w:hint="eastAsia"/>
          <w:b/>
          <w:sz w:val="21"/>
          <w:szCs w:val="21"/>
        </w:rPr>
        <w:t>确定中标人</w:t>
      </w:r>
      <w:bookmarkEnd w:id="132"/>
      <w:bookmarkEnd w:id="133"/>
    </w:p>
    <w:p w14:paraId="21629C6C" w14:textId="77777777" w:rsidR="00CD5680" w:rsidRPr="00E4008D" w:rsidRDefault="00E548A3">
      <w:pPr>
        <w:snapToGrid w:val="0"/>
        <w:spacing w:line="360" w:lineRule="auto"/>
        <w:ind w:firstLineChars="200" w:firstLine="420"/>
        <w:rPr>
          <w:rFonts w:ascii="宋体" w:hAnsi="宋体"/>
          <w:sz w:val="21"/>
          <w:szCs w:val="21"/>
        </w:rPr>
      </w:pPr>
      <w:r w:rsidRPr="00E4008D">
        <w:rPr>
          <w:rFonts w:ascii="宋体" w:hAnsi="宋体" w:hint="eastAsia"/>
          <w:sz w:val="21"/>
          <w:szCs w:val="21"/>
        </w:rPr>
        <w:t>采购人将根据评标结果，确定中标人。采购代理机构受采购人委托在规定的媒体</w:t>
      </w:r>
      <w:r w:rsidRPr="00E4008D">
        <w:rPr>
          <w:rFonts w:ascii="宋体" w:hAnsi="宋体"/>
          <w:bCs/>
          <w:sz w:val="21"/>
          <w:szCs w:val="21"/>
        </w:rPr>
        <w:t>上</w:t>
      </w:r>
      <w:r w:rsidRPr="00E4008D">
        <w:rPr>
          <w:rFonts w:ascii="宋体" w:hAnsi="宋体" w:hint="eastAsia"/>
          <w:bCs/>
          <w:sz w:val="21"/>
          <w:szCs w:val="21"/>
        </w:rPr>
        <w:t>发布中标公告，同时</w:t>
      </w:r>
      <w:r w:rsidRPr="00E4008D">
        <w:rPr>
          <w:rFonts w:ascii="宋体" w:hAnsi="宋体" w:hint="eastAsia"/>
          <w:sz w:val="21"/>
          <w:szCs w:val="21"/>
        </w:rPr>
        <w:t>向中标人发出书面《中标通知书》，向所有</w:t>
      </w:r>
      <w:r w:rsidRPr="00E4008D">
        <w:rPr>
          <w:rFonts w:ascii="宋体" w:hAnsi="宋体"/>
          <w:bCs/>
          <w:sz w:val="21"/>
          <w:szCs w:val="21"/>
        </w:rPr>
        <w:t>未中标人</w:t>
      </w:r>
      <w:r w:rsidRPr="00E4008D">
        <w:rPr>
          <w:rFonts w:ascii="宋体" w:hAnsi="宋体" w:hint="eastAsia"/>
          <w:sz w:val="21"/>
          <w:szCs w:val="21"/>
        </w:rPr>
        <w:t>发出《招标结果通知书》。</w:t>
      </w:r>
    </w:p>
    <w:p w14:paraId="5F178F4F" w14:textId="77777777" w:rsidR="00CD5680" w:rsidRPr="00E4008D" w:rsidRDefault="00E548A3">
      <w:pPr>
        <w:pStyle w:val="ae"/>
        <w:ind w:firstLine="601"/>
        <w:rPr>
          <w:rFonts w:hAnsi="宋体"/>
          <w:b/>
          <w:bCs/>
          <w:sz w:val="28"/>
        </w:rPr>
      </w:pPr>
      <w:r w:rsidRPr="00E4008D">
        <w:rPr>
          <w:rFonts w:hAnsi="宋体"/>
          <w:b/>
          <w:bCs/>
          <w:sz w:val="21"/>
        </w:rPr>
        <w:t>注：本评审办法入围投标人指所有通过</w:t>
      </w:r>
      <w:r w:rsidRPr="00E4008D">
        <w:rPr>
          <w:rFonts w:hAnsi="宋体" w:hint="eastAsia"/>
          <w:b/>
          <w:bCs/>
          <w:sz w:val="21"/>
        </w:rPr>
        <w:t>资格、</w:t>
      </w:r>
      <w:r w:rsidRPr="00E4008D">
        <w:rPr>
          <w:rFonts w:hAnsi="宋体"/>
          <w:b/>
          <w:bCs/>
          <w:sz w:val="21"/>
        </w:rPr>
        <w:t>符合性审查的投标人。</w:t>
      </w:r>
      <w:r w:rsidRPr="00E4008D">
        <w:rPr>
          <w:rFonts w:hAnsi="宋体"/>
          <w:sz w:val="21"/>
        </w:rPr>
        <w:br w:type="page"/>
      </w:r>
      <w:r w:rsidRPr="00E4008D">
        <w:rPr>
          <w:rFonts w:hAnsi="宋体" w:hint="eastAsia"/>
          <w:b/>
          <w:bCs/>
          <w:sz w:val="28"/>
        </w:rPr>
        <w:lastRenderedPageBreak/>
        <w:t>附表</w:t>
      </w:r>
      <w:proofErr w:type="gramStart"/>
      <w:r w:rsidRPr="00E4008D">
        <w:rPr>
          <w:rFonts w:hAnsi="宋体" w:hint="eastAsia"/>
          <w:b/>
          <w:bCs/>
          <w:sz w:val="28"/>
        </w:rPr>
        <w:t>一</w:t>
      </w:r>
      <w:proofErr w:type="gramEnd"/>
      <w:r w:rsidRPr="00E4008D">
        <w:rPr>
          <w:rFonts w:hAnsi="宋体" w:hint="eastAsia"/>
          <w:b/>
          <w:bCs/>
          <w:sz w:val="28"/>
        </w:rPr>
        <w:t>：</w:t>
      </w:r>
    </w:p>
    <w:p w14:paraId="25E1ACC2" w14:textId="77777777" w:rsidR="00CD5680" w:rsidRPr="00E4008D" w:rsidRDefault="00E548A3">
      <w:pPr>
        <w:spacing w:line="400" w:lineRule="exact"/>
        <w:jc w:val="center"/>
        <w:rPr>
          <w:rFonts w:ascii="宋体" w:hAnsi="宋体"/>
          <w:b/>
          <w:bCs/>
          <w:sz w:val="28"/>
        </w:rPr>
      </w:pPr>
      <w:r w:rsidRPr="00E4008D">
        <w:rPr>
          <w:rFonts w:ascii="宋体" w:hAnsi="宋体" w:hint="eastAsia"/>
          <w:b/>
          <w:bCs/>
          <w:sz w:val="28"/>
        </w:rPr>
        <w:t>资格审查表</w:t>
      </w:r>
    </w:p>
    <w:p w14:paraId="5DAD46E5" w14:textId="77777777" w:rsidR="00CD5680" w:rsidRPr="00E4008D" w:rsidRDefault="00E548A3">
      <w:pPr>
        <w:spacing w:line="400" w:lineRule="exact"/>
        <w:rPr>
          <w:rFonts w:ascii="宋体" w:hAnsi="宋体"/>
          <w:sz w:val="21"/>
          <w:szCs w:val="21"/>
        </w:rPr>
      </w:pPr>
      <w:r w:rsidRPr="00E4008D">
        <w:rPr>
          <w:rFonts w:ascii="宋体" w:hAnsi="宋体" w:cs="宋体" w:hint="eastAsia"/>
          <w:sz w:val="21"/>
          <w:szCs w:val="21"/>
        </w:rPr>
        <w:t>项目名称</w:t>
      </w:r>
      <w:r w:rsidRPr="00E4008D">
        <w:rPr>
          <w:rFonts w:ascii="宋体" w:hAnsi="宋体" w:cs="宋体"/>
          <w:sz w:val="21"/>
          <w:szCs w:val="21"/>
        </w:rPr>
        <w:t xml:space="preserve"> </w:t>
      </w:r>
      <w:r w:rsidRPr="00E4008D">
        <w:rPr>
          <w:rFonts w:ascii="宋体" w:hAnsi="宋体" w:cs="宋体" w:hint="eastAsia"/>
          <w:sz w:val="21"/>
          <w:szCs w:val="21"/>
        </w:rPr>
        <w:t>：</w:t>
      </w:r>
      <w:r w:rsidRPr="00E4008D">
        <w:rPr>
          <w:rFonts w:ascii="宋体" w:hAnsi="宋体" w:hint="eastAsia"/>
          <w:sz w:val="21"/>
          <w:szCs w:val="21"/>
        </w:rPr>
        <w:t>广州番禺职业技术学院进口产品设备采购（原子力显微镜）</w:t>
      </w:r>
    </w:p>
    <w:p w14:paraId="5B85B6C7" w14:textId="77777777" w:rsidR="00CD5680" w:rsidRPr="00E4008D" w:rsidRDefault="00E548A3">
      <w:pPr>
        <w:spacing w:line="400" w:lineRule="exact"/>
        <w:rPr>
          <w:rFonts w:ascii="宋体" w:hAnsi="宋体"/>
          <w:sz w:val="21"/>
          <w:szCs w:val="21"/>
        </w:rPr>
      </w:pPr>
      <w:r w:rsidRPr="00E4008D">
        <w:rPr>
          <w:rFonts w:ascii="宋体" w:hAnsi="宋体" w:cs="宋体" w:hint="eastAsia"/>
          <w:sz w:val="21"/>
          <w:szCs w:val="21"/>
        </w:rPr>
        <w:t>项目编号</w:t>
      </w:r>
      <w:r w:rsidRPr="00E4008D">
        <w:rPr>
          <w:rFonts w:ascii="宋体" w:hAnsi="宋体" w:cs="宋体"/>
          <w:sz w:val="21"/>
          <w:szCs w:val="21"/>
        </w:rPr>
        <w:t xml:space="preserve"> </w:t>
      </w:r>
      <w:r w:rsidRPr="00E4008D">
        <w:rPr>
          <w:rFonts w:ascii="宋体" w:hAnsi="宋体" w:cs="宋体" w:hint="eastAsia"/>
          <w:sz w:val="21"/>
          <w:szCs w:val="21"/>
        </w:rPr>
        <w:t>：</w:t>
      </w:r>
      <w:r w:rsidRPr="00E4008D">
        <w:rPr>
          <w:rFonts w:ascii="宋体" w:hAnsi="宋体" w:hint="eastAsia"/>
          <w:sz w:val="21"/>
          <w:szCs w:val="21"/>
        </w:rPr>
        <w:t>440101-2021-04889</w:t>
      </w:r>
    </w:p>
    <w:tbl>
      <w:tblPr>
        <w:tblW w:w="0" w:type="auto"/>
        <w:tblInd w:w="108" w:type="dxa"/>
        <w:tblBorders>
          <w:top w:val="single" w:sz="2" w:space="0" w:color="auto"/>
          <w:left w:val="single" w:sz="2" w:space="0" w:color="auto"/>
          <w:bottom w:val="single" w:sz="2" w:space="0" w:color="auto"/>
          <w:right w:val="single" w:sz="2" w:space="0" w:color="auto"/>
          <w:insideH w:val="single" w:sz="6" w:space="0" w:color="auto"/>
          <w:insideV w:val="single" w:sz="6" w:space="0" w:color="auto"/>
        </w:tblBorders>
        <w:tblLayout w:type="fixed"/>
        <w:tblLook w:val="04A0" w:firstRow="1" w:lastRow="0" w:firstColumn="1" w:lastColumn="0" w:noHBand="0" w:noVBand="1"/>
      </w:tblPr>
      <w:tblGrid>
        <w:gridCol w:w="1317"/>
        <w:gridCol w:w="4983"/>
        <w:gridCol w:w="1050"/>
        <w:gridCol w:w="1050"/>
        <w:gridCol w:w="1050"/>
      </w:tblGrid>
      <w:tr w:rsidR="00CD5680" w:rsidRPr="00E4008D" w14:paraId="06724346" w14:textId="77777777">
        <w:trPr>
          <w:trHeight w:val="650"/>
        </w:trPr>
        <w:tc>
          <w:tcPr>
            <w:tcW w:w="6300" w:type="dxa"/>
            <w:gridSpan w:val="2"/>
            <w:vAlign w:val="center"/>
          </w:tcPr>
          <w:p w14:paraId="33C1C63D" w14:textId="77777777" w:rsidR="00CD5680" w:rsidRPr="00E4008D" w:rsidRDefault="00E548A3">
            <w:pPr>
              <w:jc w:val="center"/>
              <w:rPr>
                <w:rFonts w:ascii="宋体" w:hAnsi="宋体" w:cs="宋体"/>
                <w:sz w:val="21"/>
                <w:szCs w:val="21"/>
              </w:rPr>
            </w:pPr>
            <w:r w:rsidRPr="00E4008D">
              <w:rPr>
                <w:rFonts w:ascii="宋体" w:hAnsi="宋体" w:cs="宋体" w:hint="eastAsia"/>
                <w:sz w:val="21"/>
                <w:szCs w:val="21"/>
              </w:rPr>
              <w:t>评审内容</w:t>
            </w:r>
          </w:p>
        </w:tc>
        <w:tc>
          <w:tcPr>
            <w:tcW w:w="1050" w:type="dxa"/>
            <w:vAlign w:val="center"/>
          </w:tcPr>
          <w:p w14:paraId="2BDED2C0" w14:textId="77777777" w:rsidR="00CD5680" w:rsidRPr="00E4008D" w:rsidRDefault="00E548A3">
            <w:pPr>
              <w:jc w:val="center"/>
              <w:rPr>
                <w:rFonts w:ascii="宋体" w:hAnsi="宋体" w:cs="宋体"/>
                <w:sz w:val="21"/>
                <w:szCs w:val="21"/>
              </w:rPr>
            </w:pPr>
            <w:r w:rsidRPr="00E4008D">
              <w:rPr>
                <w:rFonts w:ascii="宋体" w:hAnsi="宋体" w:cs="宋体" w:hint="eastAsia"/>
                <w:sz w:val="21"/>
                <w:szCs w:val="21"/>
              </w:rPr>
              <w:t>投标人</w:t>
            </w:r>
            <w:r w:rsidRPr="00E4008D">
              <w:rPr>
                <w:rFonts w:ascii="宋体" w:hAnsi="宋体" w:cs="宋体"/>
                <w:sz w:val="21"/>
                <w:szCs w:val="21"/>
              </w:rPr>
              <w:t>A</w:t>
            </w:r>
          </w:p>
        </w:tc>
        <w:tc>
          <w:tcPr>
            <w:tcW w:w="1050" w:type="dxa"/>
            <w:vAlign w:val="center"/>
          </w:tcPr>
          <w:p w14:paraId="1E47D942" w14:textId="77777777" w:rsidR="00CD5680" w:rsidRPr="00E4008D" w:rsidRDefault="00E548A3">
            <w:pPr>
              <w:jc w:val="center"/>
              <w:rPr>
                <w:rFonts w:ascii="宋体" w:hAnsi="宋体" w:cs="宋体"/>
                <w:sz w:val="21"/>
                <w:szCs w:val="21"/>
              </w:rPr>
            </w:pPr>
            <w:r w:rsidRPr="00E4008D">
              <w:rPr>
                <w:rFonts w:ascii="宋体" w:hAnsi="宋体" w:cs="宋体" w:hint="eastAsia"/>
                <w:sz w:val="21"/>
                <w:szCs w:val="21"/>
              </w:rPr>
              <w:t>投标人</w:t>
            </w:r>
            <w:r w:rsidRPr="00E4008D">
              <w:rPr>
                <w:rFonts w:ascii="宋体" w:hAnsi="宋体" w:cs="宋体"/>
                <w:sz w:val="21"/>
                <w:szCs w:val="21"/>
              </w:rPr>
              <w:t>B</w:t>
            </w:r>
          </w:p>
        </w:tc>
        <w:tc>
          <w:tcPr>
            <w:tcW w:w="1050" w:type="dxa"/>
            <w:vAlign w:val="center"/>
          </w:tcPr>
          <w:p w14:paraId="456673B8" w14:textId="77777777" w:rsidR="00CD5680" w:rsidRPr="00E4008D" w:rsidRDefault="00E548A3">
            <w:pPr>
              <w:jc w:val="center"/>
              <w:rPr>
                <w:rFonts w:ascii="宋体" w:hAnsi="宋体" w:cs="宋体"/>
                <w:sz w:val="21"/>
                <w:szCs w:val="21"/>
              </w:rPr>
            </w:pPr>
            <w:r w:rsidRPr="00E4008D">
              <w:rPr>
                <w:rFonts w:ascii="宋体" w:hAnsi="宋体" w:cs="宋体" w:hint="eastAsia"/>
                <w:sz w:val="21"/>
                <w:szCs w:val="21"/>
              </w:rPr>
              <w:t>投标人</w:t>
            </w:r>
            <w:r w:rsidRPr="00E4008D">
              <w:rPr>
                <w:rFonts w:ascii="宋体" w:hAnsi="宋体" w:cs="宋体"/>
                <w:sz w:val="21"/>
                <w:szCs w:val="21"/>
              </w:rPr>
              <w:t>C</w:t>
            </w:r>
          </w:p>
        </w:tc>
      </w:tr>
      <w:tr w:rsidR="00CD5680" w:rsidRPr="00E4008D" w14:paraId="2A072032" w14:textId="77777777">
        <w:trPr>
          <w:cantSplit/>
          <w:trHeight w:val="677"/>
        </w:trPr>
        <w:tc>
          <w:tcPr>
            <w:tcW w:w="1317" w:type="dxa"/>
            <w:vMerge w:val="restart"/>
            <w:vAlign w:val="center"/>
          </w:tcPr>
          <w:p w14:paraId="688B7758" w14:textId="77777777" w:rsidR="00CD5680" w:rsidRPr="00E4008D" w:rsidRDefault="00E548A3">
            <w:pPr>
              <w:jc w:val="center"/>
              <w:rPr>
                <w:rFonts w:ascii="宋体" w:hAnsi="宋体" w:cs="宋体"/>
                <w:sz w:val="21"/>
                <w:szCs w:val="21"/>
              </w:rPr>
            </w:pPr>
            <w:r w:rsidRPr="00E4008D">
              <w:rPr>
                <w:rFonts w:ascii="宋体" w:hAnsi="宋体" w:cs="宋体" w:hint="eastAsia"/>
                <w:sz w:val="21"/>
                <w:szCs w:val="21"/>
              </w:rPr>
              <w:t>资格检查</w:t>
            </w:r>
          </w:p>
        </w:tc>
        <w:tc>
          <w:tcPr>
            <w:tcW w:w="8133" w:type="dxa"/>
            <w:gridSpan w:val="4"/>
            <w:vAlign w:val="center"/>
          </w:tcPr>
          <w:p w14:paraId="496E5D89" w14:textId="77777777" w:rsidR="00CD5680" w:rsidRPr="00E4008D" w:rsidRDefault="00E548A3">
            <w:pPr>
              <w:jc w:val="center"/>
              <w:rPr>
                <w:rFonts w:ascii="宋体" w:hAnsi="宋体" w:cs="宋体"/>
                <w:sz w:val="21"/>
                <w:szCs w:val="21"/>
              </w:rPr>
            </w:pPr>
            <w:r w:rsidRPr="00E4008D">
              <w:rPr>
                <w:rFonts w:ascii="宋体" w:hAnsi="宋体" w:hint="eastAsia"/>
                <w:sz w:val="21"/>
                <w:szCs w:val="21"/>
              </w:rPr>
              <w:t>1.</w:t>
            </w:r>
            <w:r w:rsidRPr="00E4008D">
              <w:rPr>
                <w:rFonts w:ascii="宋体" w:hAnsi="宋体"/>
                <w:sz w:val="14"/>
                <w:szCs w:val="14"/>
              </w:rPr>
              <w:t xml:space="preserve"> </w:t>
            </w:r>
            <w:r w:rsidRPr="00E4008D">
              <w:rPr>
                <w:rFonts w:ascii="宋体" w:hAnsi="宋体" w:hint="eastAsia"/>
                <w:sz w:val="21"/>
                <w:szCs w:val="21"/>
              </w:rPr>
              <w:t>应具备《中华人民共和国政府采购法》第二十二条规定的条件，提供以下材料：</w:t>
            </w:r>
          </w:p>
        </w:tc>
      </w:tr>
      <w:tr w:rsidR="00CD5680" w:rsidRPr="00E4008D" w14:paraId="3E853C7E" w14:textId="77777777">
        <w:trPr>
          <w:cantSplit/>
          <w:trHeight w:val="677"/>
        </w:trPr>
        <w:tc>
          <w:tcPr>
            <w:tcW w:w="1317" w:type="dxa"/>
            <w:vMerge/>
            <w:vAlign w:val="center"/>
          </w:tcPr>
          <w:p w14:paraId="6E6AE651" w14:textId="77777777" w:rsidR="00CD5680" w:rsidRPr="00E4008D" w:rsidRDefault="00CD5680">
            <w:pPr>
              <w:jc w:val="center"/>
              <w:rPr>
                <w:rFonts w:ascii="宋体" w:hAnsi="宋体" w:cs="宋体"/>
                <w:sz w:val="21"/>
                <w:szCs w:val="21"/>
              </w:rPr>
            </w:pPr>
          </w:p>
        </w:tc>
        <w:tc>
          <w:tcPr>
            <w:tcW w:w="4983" w:type="dxa"/>
            <w:vAlign w:val="center"/>
          </w:tcPr>
          <w:p w14:paraId="1612AE8F" w14:textId="77777777" w:rsidR="00CD5680" w:rsidRPr="00E4008D" w:rsidRDefault="00E548A3">
            <w:pPr>
              <w:rPr>
                <w:rFonts w:ascii="宋体" w:hAnsi="宋体"/>
                <w:sz w:val="21"/>
                <w:szCs w:val="21"/>
              </w:rPr>
            </w:pPr>
            <w:r w:rsidRPr="00E4008D">
              <w:rPr>
                <w:rFonts w:ascii="宋体" w:hAnsi="宋体" w:hint="eastAsia"/>
                <w:sz w:val="21"/>
                <w:szCs w:val="21"/>
              </w:rPr>
              <w:t>1）提供最新的投标人营业执照（或事业单位法人证书，或社会团体法人登记证书，或执业许可证）副本复印件；若以不具有独立承担民事责任能力的分支机构投标，须取得具有法人资格的总公司的授权书，并提供总公司营业执照副本复印件；如投标人为自然人的需提供自然人身份证明。</w:t>
            </w:r>
          </w:p>
        </w:tc>
        <w:tc>
          <w:tcPr>
            <w:tcW w:w="1050" w:type="dxa"/>
            <w:vAlign w:val="center"/>
          </w:tcPr>
          <w:p w14:paraId="65BF649C" w14:textId="77777777" w:rsidR="00CD5680" w:rsidRPr="00E4008D" w:rsidRDefault="00CD5680">
            <w:pPr>
              <w:jc w:val="center"/>
              <w:rPr>
                <w:rFonts w:ascii="宋体" w:hAnsi="宋体" w:cs="宋体"/>
                <w:sz w:val="21"/>
                <w:szCs w:val="21"/>
              </w:rPr>
            </w:pPr>
          </w:p>
        </w:tc>
        <w:tc>
          <w:tcPr>
            <w:tcW w:w="1050" w:type="dxa"/>
            <w:vAlign w:val="center"/>
          </w:tcPr>
          <w:p w14:paraId="7A83AB81" w14:textId="77777777" w:rsidR="00CD5680" w:rsidRPr="00E4008D" w:rsidRDefault="00CD5680">
            <w:pPr>
              <w:jc w:val="center"/>
              <w:rPr>
                <w:rFonts w:ascii="宋体" w:hAnsi="宋体" w:cs="宋体"/>
                <w:sz w:val="21"/>
                <w:szCs w:val="21"/>
              </w:rPr>
            </w:pPr>
          </w:p>
        </w:tc>
        <w:tc>
          <w:tcPr>
            <w:tcW w:w="1050" w:type="dxa"/>
            <w:vAlign w:val="center"/>
          </w:tcPr>
          <w:p w14:paraId="28577737" w14:textId="77777777" w:rsidR="00CD5680" w:rsidRPr="00E4008D" w:rsidRDefault="00CD5680">
            <w:pPr>
              <w:jc w:val="center"/>
              <w:rPr>
                <w:rFonts w:ascii="宋体" w:hAnsi="宋体" w:cs="宋体"/>
                <w:sz w:val="21"/>
                <w:szCs w:val="21"/>
              </w:rPr>
            </w:pPr>
          </w:p>
        </w:tc>
      </w:tr>
      <w:tr w:rsidR="00CD5680" w:rsidRPr="00E4008D" w14:paraId="3317F099" w14:textId="77777777">
        <w:trPr>
          <w:cantSplit/>
          <w:trHeight w:val="677"/>
        </w:trPr>
        <w:tc>
          <w:tcPr>
            <w:tcW w:w="1317" w:type="dxa"/>
            <w:vMerge/>
            <w:vAlign w:val="center"/>
          </w:tcPr>
          <w:p w14:paraId="186E7A81" w14:textId="77777777" w:rsidR="00CD5680" w:rsidRPr="00E4008D" w:rsidRDefault="00CD5680">
            <w:pPr>
              <w:jc w:val="center"/>
              <w:rPr>
                <w:rFonts w:ascii="宋体" w:hAnsi="宋体" w:cs="宋体"/>
                <w:sz w:val="21"/>
                <w:szCs w:val="21"/>
              </w:rPr>
            </w:pPr>
          </w:p>
        </w:tc>
        <w:tc>
          <w:tcPr>
            <w:tcW w:w="4983" w:type="dxa"/>
            <w:vAlign w:val="center"/>
          </w:tcPr>
          <w:p w14:paraId="615E5A56" w14:textId="77777777" w:rsidR="00CD5680" w:rsidRPr="00E4008D" w:rsidRDefault="00E548A3">
            <w:pPr>
              <w:rPr>
                <w:rFonts w:ascii="宋体" w:hAnsi="宋体"/>
                <w:sz w:val="21"/>
                <w:szCs w:val="21"/>
              </w:rPr>
            </w:pPr>
            <w:r w:rsidRPr="00E4008D">
              <w:rPr>
                <w:rFonts w:ascii="宋体" w:hAnsi="宋体" w:hint="eastAsia"/>
                <w:sz w:val="21"/>
                <w:szCs w:val="21"/>
              </w:rPr>
              <w:t>2）投标人应当具有良好的商业信誉和健全的财务会计制度，提供以下证明之一：</w:t>
            </w:r>
          </w:p>
        </w:tc>
        <w:tc>
          <w:tcPr>
            <w:tcW w:w="1050" w:type="dxa"/>
            <w:vMerge w:val="restart"/>
            <w:vAlign w:val="center"/>
          </w:tcPr>
          <w:p w14:paraId="7BBC8D46" w14:textId="77777777" w:rsidR="00CD5680" w:rsidRPr="00E4008D" w:rsidRDefault="00CD5680">
            <w:pPr>
              <w:jc w:val="center"/>
              <w:rPr>
                <w:rFonts w:ascii="宋体" w:hAnsi="宋体" w:cs="宋体"/>
                <w:sz w:val="21"/>
                <w:szCs w:val="21"/>
              </w:rPr>
            </w:pPr>
          </w:p>
        </w:tc>
        <w:tc>
          <w:tcPr>
            <w:tcW w:w="1050" w:type="dxa"/>
            <w:vMerge w:val="restart"/>
            <w:vAlign w:val="center"/>
          </w:tcPr>
          <w:p w14:paraId="0B84B630" w14:textId="77777777" w:rsidR="00CD5680" w:rsidRPr="00E4008D" w:rsidRDefault="00CD5680">
            <w:pPr>
              <w:jc w:val="center"/>
              <w:rPr>
                <w:rFonts w:ascii="宋体" w:hAnsi="宋体" w:cs="宋体"/>
                <w:sz w:val="21"/>
                <w:szCs w:val="21"/>
              </w:rPr>
            </w:pPr>
          </w:p>
        </w:tc>
        <w:tc>
          <w:tcPr>
            <w:tcW w:w="1050" w:type="dxa"/>
            <w:vMerge w:val="restart"/>
            <w:vAlign w:val="center"/>
          </w:tcPr>
          <w:p w14:paraId="7D4DF75F" w14:textId="77777777" w:rsidR="00CD5680" w:rsidRPr="00E4008D" w:rsidRDefault="00CD5680">
            <w:pPr>
              <w:jc w:val="center"/>
              <w:rPr>
                <w:rFonts w:ascii="宋体" w:hAnsi="宋体" w:cs="宋体"/>
                <w:sz w:val="21"/>
                <w:szCs w:val="21"/>
              </w:rPr>
            </w:pPr>
          </w:p>
        </w:tc>
      </w:tr>
      <w:tr w:rsidR="00CD5680" w:rsidRPr="00E4008D" w14:paraId="7BCE9A71" w14:textId="77777777">
        <w:trPr>
          <w:cantSplit/>
          <w:trHeight w:val="677"/>
        </w:trPr>
        <w:tc>
          <w:tcPr>
            <w:tcW w:w="1317" w:type="dxa"/>
            <w:vMerge/>
            <w:vAlign w:val="center"/>
          </w:tcPr>
          <w:p w14:paraId="3875E570" w14:textId="77777777" w:rsidR="00CD5680" w:rsidRPr="00E4008D" w:rsidRDefault="00CD5680">
            <w:pPr>
              <w:jc w:val="center"/>
              <w:rPr>
                <w:rFonts w:ascii="宋体" w:hAnsi="宋体" w:cs="宋体"/>
                <w:sz w:val="21"/>
                <w:szCs w:val="21"/>
              </w:rPr>
            </w:pPr>
          </w:p>
        </w:tc>
        <w:tc>
          <w:tcPr>
            <w:tcW w:w="4983" w:type="dxa"/>
            <w:vAlign w:val="center"/>
          </w:tcPr>
          <w:p w14:paraId="1DEFDAF2" w14:textId="77777777" w:rsidR="00CD5680" w:rsidRPr="00E4008D" w:rsidRDefault="00E548A3">
            <w:pPr>
              <w:rPr>
                <w:rFonts w:ascii="宋体" w:hAnsi="宋体"/>
                <w:sz w:val="21"/>
                <w:szCs w:val="21"/>
              </w:rPr>
            </w:pPr>
            <w:r w:rsidRPr="00E4008D">
              <w:rPr>
                <w:rFonts w:ascii="宋体" w:hAnsi="宋体" w:hint="eastAsia"/>
                <w:sz w:val="21"/>
                <w:szCs w:val="21"/>
              </w:rPr>
              <w:t>①提供2019年或2020年年度审计报告或企业所得税年度汇算清缴报告（适用于在上一年度前成立的法人或其他组织）；</w:t>
            </w:r>
          </w:p>
        </w:tc>
        <w:tc>
          <w:tcPr>
            <w:tcW w:w="1050" w:type="dxa"/>
            <w:vMerge/>
            <w:vAlign w:val="center"/>
          </w:tcPr>
          <w:p w14:paraId="15AF46EA" w14:textId="77777777" w:rsidR="00CD5680" w:rsidRPr="00E4008D" w:rsidRDefault="00CD5680">
            <w:pPr>
              <w:jc w:val="center"/>
              <w:rPr>
                <w:rFonts w:ascii="宋体" w:hAnsi="宋体" w:cs="宋体"/>
                <w:sz w:val="21"/>
                <w:szCs w:val="21"/>
              </w:rPr>
            </w:pPr>
          </w:p>
        </w:tc>
        <w:tc>
          <w:tcPr>
            <w:tcW w:w="1050" w:type="dxa"/>
            <w:vMerge/>
            <w:vAlign w:val="center"/>
          </w:tcPr>
          <w:p w14:paraId="0040400D" w14:textId="77777777" w:rsidR="00CD5680" w:rsidRPr="00E4008D" w:rsidRDefault="00CD5680">
            <w:pPr>
              <w:jc w:val="center"/>
              <w:rPr>
                <w:rFonts w:ascii="宋体" w:hAnsi="宋体" w:cs="宋体"/>
                <w:sz w:val="21"/>
                <w:szCs w:val="21"/>
              </w:rPr>
            </w:pPr>
          </w:p>
        </w:tc>
        <w:tc>
          <w:tcPr>
            <w:tcW w:w="1050" w:type="dxa"/>
            <w:vMerge/>
            <w:vAlign w:val="center"/>
          </w:tcPr>
          <w:p w14:paraId="3BE5D950" w14:textId="77777777" w:rsidR="00CD5680" w:rsidRPr="00E4008D" w:rsidRDefault="00CD5680">
            <w:pPr>
              <w:jc w:val="center"/>
              <w:rPr>
                <w:rFonts w:ascii="宋体" w:hAnsi="宋体" w:cs="宋体"/>
                <w:sz w:val="21"/>
                <w:szCs w:val="21"/>
              </w:rPr>
            </w:pPr>
          </w:p>
        </w:tc>
      </w:tr>
      <w:tr w:rsidR="00CD5680" w:rsidRPr="00E4008D" w14:paraId="5F238317" w14:textId="77777777">
        <w:trPr>
          <w:cantSplit/>
          <w:trHeight w:val="677"/>
        </w:trPr>
        <w:tc>
          <w:tcPr>
            <w:tcW w:w="1317" w:type="dxa"/>
            <w:vMerge/>
            <w:vAlign w:val="center"/>
          </w:tcPr>
          <w:p w14:paraId="4007DB1C" w14:textId="77777777" w:rsidR="00CD5680" w:rsidRPr="00E4008D" w:rsidRDefault="00CD5680">
            <w:pPr>
              <w:jc w:val="center"/>
              <w:rPr>
                <w:rFonts w:ascii="宋体" w:hAnsi="宋体" w:cs="宋体"/>
                <w:sz w:val="21"/>
                <w:szCs w:val="21"/>
              </w:rPr>
            </w:pPr>
          </w:p>
        </w:tc>
        <w:tc>
          <w:tcPr>
            <w:tcW w:w="4983" w:type="dxa"/>
            <w:vAlign w:val="center"/>
          </w:tcPr>
          <w:p w14:paraId="086D96F8" w14:textId="77777777" w:rsidR="00CD5680" w:rsidRPr="00E4008D" w:rsidRDefault="00E548A3">
            <w:pPr>
              <w:rPr>
                <w:rFonts w:ascii="宋体" w:hAnsi="宋体"/>
                <w:sz w:val="21"/>
                <w:szCs w:val="21"/>
              </w:rPr>
            </w:pPr>
            <w:r w:rsidRPr="00E4008D">
              <w:rPr>
                <w:rFonts w:ascii="宋体" w:hAnsi="宋体" w:hint="eastAsia"/>
                <w:sz w:val="21"/>
                <w:szCs w:val="21"/>
              </w:rPr>
              <w:t xml:space="preserve"> ② 2020年或2021年任一季度或任一月的财务报表，内容含盖资产负债表和利润表和现金流量表（适用在上一年度或本财务年度成立的法人或其他组织）；</w:t>
            </w:r>
          </w:p>
        </w:tc>
        <w:tc>
          <w:tcPr>
            <w:tcW w:w="1050" w:type="dxa"/>
            <w:vMerge/>
            <w:vAlign w:val="center"/>
          </w:tcPr>
          <w:p w14:paraId="6F455ABE" w14:textId="77777777" w:rsidR="00CD5680" w:rsidRPr="00E4008D" w:rsidRDefault="00CD5680">
            <w:pPr>
              <w:jc w:val="center"/>
              <w:rPr>
                <w:rFonts w:ascii="宋体" w:hAnsi="宋体" w:cs="宋体"/>
                <w:sz w:val="21"/>
                <w:szCs w:val="21"/>
              </w:rPr>
            </w:pPr>
          </w:p>
        </w:tc>
        <w:tc>
          <w:tcPr>
            <w:tcW w:w="1050" w:type="dxa"/>
            <w:vMerge/>
            <w:vAlign w:val="center"/>
          </w:tcPr>
          <w:p w14:paraId="52B72322" w14:textId="77777777" w:rsidR="00CD5680" w:rsidRPr="00E4008D" w:rsidRDefault="00CD5680">
            <w:pPr>
              <w:jc w:val="center"/>
              <w:rPr>
                <w:rFonts w:ascii="宋体" w:hAnsi="宋体" w:cs="宋体"/>
                <w:sz w:val="21"/>
                <w:szCs w:val="21"/>
              </w:rPr>
            </w:pPr>
          </w:p>
        </w:tc>
        <w:tc>
          <w:tcPr>
            <w:tcW w:w="1050" w:type="dxa"/>
            <w:vMerge/>
            <w:vAlign w:val="center"/>
          </w:tcPr>
          <w:p w14:paraId="56CBAFC9" w14:textId="77777777" w:rsidR="00CD5680" w:rsidRPr="00E4008D" w:rsidRDefault="00CD5680">
            <w:pPr>
              <w:jc w:val="center"/>
              <w:rPr>
                <w:rFonts w:ascii="宋体" w:hAnsi="宋体" w:cs="宋体"/>
                <w:sz w:val="21"/>
                <w:szCs w:val="21"/>
              </w:rPr>
            </w:pPr>
          </w:p>
        </w:tc>
      </w:tr>
      <w:tr w:rsidR="00CD5680" w:rsidRPr="00E4008D" w14:paraId="10BE9EA9" w14:textId="77777777">
        <w:trPr>
          <w:cantSplit/>
          <w:trHeight w:val="677"/>
        </w:trPr>
        <w:tc>
          <w:tcPr>
            <w:tcW w:w="1317" w:type="dxa"/>
            <w:vMerge/>
            <w:vAlign w:val="center"/>
          </w:tcPr>
          <w:p w14:paraId="7068F7B9" w14:textId="77777777" w:rsidR="00CD5680" w:rsidRPr="00E4008D" w:rsidRDefault="00CD5680">
            <w:pPr>
              <w:jc w:val="center"/>
              <w:rPr>
                <w:rFonts w:ascii="宋体" w:hAnsi="宋体" w:cs="宋体"/>
                <w:sz w:val="21"/>
                <w:szCs w:val="21"/>
              </w:rPr>
            </w:pPr>
          </w:p>
        </w:tc>
        <w:tc>
          <w:tcPr>
            <w:tcW w:w="4983" w:type="dxa"/>
            <w:vAlign w:val="center"/>
          </w:tcPr>
          <w:p w14:paraId="05F46368" w14:textId="77777777" w:rsidR="00CD5680" w:rsidRPr="00E4008D" w:rsidRDefault="00E548A3">
            <w:pPr>
              <w:rPr>
                <w:rFonts w:ascii="宋体" w:hAnsi="宋体"/>
                <w:sz w:val="21"/>
                <w:szCs w:val="21"/>
              </w:rPr>
            </w:pPr>
            <w:r w:rsidRPr="00E4008D">
              <w:rPr>
                <w:rFonts w:ascii="宋体" w:hAnsi="宋体" w:hint="eastAsia"/>
                <w:sz w:val="21"/>
                <w:szCs w:val="21"/>
              </w:rPr>
              <w:t xml:space="preserve">③银行出具的资信证明（适用于法人或其他组织）； </w:t>
            </w:r>
          </w:p>
        </w:tc>
        <w:tc>
          <w:tcPr>
            <w:tcW w:w="1050" w:type="dxa"/>
            <w:vMerge/>
            <w:vAlign w:val="center"/>
          </w:tcPr>
          <w:p w14:paraId="0B962F2D" w14:textId="77777777" w:rsidR="00CD5680" w:rsidRPr="00E4008D" w:rsidRDefault="00CD5680">
            <w:pPr>
              <w:jc w:val="center"/>
              <w:rPr>
                <w:rFonts w:ascii="宋体" w:hAnsi="宋体" w:cs="宋体"/>
                <w:sz w:val="21"/>
                <w:szCs w:val="21"/>
              </w:rPr>
            </w:pPr>
          </w:p>
        </w:tc>
        <w:tc>
          <w:tcPr>
            <w:tcW w:w="1050" w:type="dxa"/>
            <w:vMerge/>
            <w:vAlign w:val="center"/>
          </w:tcPr>
          <w:p w14:paraId="1B9C9323" w14:textId="77777777" w:rsidR="00CD5680" w:rsidRPr="00E4008D" w:rsidRDefault="00CD5680">
            <w:pPr>
              <w:jc w:val="center"/>
              <w:rPr>
                <w:rFonts w:ascii="宋体" w:hAnsi="宋体" w:cs="宋体"/>
                <w:sz w:val="21"/>
                <w:szCs w:val="21"/>
              </w:rPr>
            </w:pPr>
          </w:p>
        </w:tc>
        <w:tc>
          <w:tcPr>
            <w:tcW w:w="1050" w:type="dxa"/>
            <w:vMerge/>
            <w:vAlign w:val="center"/>
          </w:tcPr>
          <w:p w14:paraId="60C56B9F" w14:textId="77777777" w:rsidR="00CD5680" w:rsidRPr="00E4008D" w:rsidRDefault="00CD5680">
            <w:pPr>
              <w:jc w:val="center"/>
              <w:rPr>
                <w:rFonts w:ascii="宋体" w:hAnsi="宋体" w:cs="宋体"/>
                <w:sz w:val="21"/>
                <w:szCs w:val="21"/>
              </w:rPr>
            </w:pPr>
          </w:p>
        </w:tc>
      </w:tr>
      <w:tr w:rsidR="00CD5680" w:rsidRPr="00E4008D" w14:paraId="49CF68EA" w14:textId="77777777">
        <w:trPr>
          <w:cantSplit/>
          <w:trHeight w:val="677"/>
        </w:trPr>
        <w:tc>
          <w:tcPr>
            <w:tcW w:w="1317" w:type="dxa"/>
            <w:vMerge/>
            <w:vAlign w:val="center"/>
          </w:tcPr>
          <w:p w14:paraId="7BD98272" w14:textId="77777777" w:rsidR="00CD5680" w:rsidRPr="00E4008D" w:rsidRDefault="00CD5680">
            <w:pPr>
              <w:jc w:val="center"/>
              <w:rPr>
                <w:rFonts w:ascii="宋体" w:hAnsi="宋体" w:cs="宋体"/>
                <w:sz w:val="21"/>
                <w:szCs w:val="21"/>
              </w:rPr>
            </w:pPr>
          </w:p>
        </w:tc>
        <w:tc>
          <w:tcPr>
            <w:tcW w:w="4983" w:type="dxa"/>
            <w:vAlign w:val="center"/>
          </w:tcPr>
          <w:p w14:paraId="626E5370" w14:textId="77777777" w:rsidR="00CD5680" w:rsidRPr="00E4008D" w:rsidRDefault="00E548A3">
            <w:pPr>
              <w:rPr>
                <w:rFonts w:ascii="宋体" w:hAnsi="宋体"/>
                <w:sz w:val="21"/>
                <w:szCs w:val="21"/>
              </w:rPr>
            </w:pPr>
            <w:r w:rsidRPr="00E4008D">
              <w:rPr>
                <w:rFonts w:ascii="宋体" w:hAnsi="宋体" w:hint="eastAsia"/>
                <w:sz w:val="21"/>
                <w:szCs w:val="21"/>
              </w:rPr>
              <w:t>④中国人民银行出具的个人信用报告（适用于自然人）。</w:t>
            </w:r>
          </w:p>
        </w:tc>
        <w:tc>
          <w:tcPr>
            <w:tcW w:w="1050" w:type="dxa"/>
            <w:vMerge/>
            <w:vAlign w:val="center"/>
          </w:tcPr>
          <w:p w14:paraId="3D83CBA0" w14:textId="77777777" w:rsidR="00CD5680" w:rsidRPr="00E4008D" w:rsidRDefault="00CD5680">
            <w:pPr>
              <w:jc w:val="center"/>
              <w:rPr>
                <w:rFonts w:ascii="宋体" w:hAnsi="宋体" w:cs="宋体"/>
                <w:sz w:val="21"/>
                <w:szCs w:val="21"/>
              </w:rPr>
            </w:pPr>
          </w:p>
        </w:tc>
        <w:tc>
          <w:tcPr>
            <w:tcW w:w="1050" w:type="dxa"/>
            <w:vMerge/>
            <w:vAlign w:val="center"/>
          </w:tcPr>
          <w:p w14:paraId="04278E19" w14:textId="77777777" w:rsidR="00CD5680" w:rsidRPr="00E4008D" w:rsidRDefault="00CD5680">
            <w:pPr>
              <w:jc w:val="center"/>
              <w:rPr>
                <w:rFonts w:ascii="宋体" w:hAnsi="宋体" w:cs="宋体"/>
                <w:sz w:val="21"/>
                <w:szCs w:val="21"/>
              </w:rPr>
            </w:pPr>
          </w:p>
        </w:tc>
        <w:tc>
          <w:tcPr>
            <w:tcW w:w="1050" w:type="dxa"/>
            <w:vMerge/>
            <w:vAlign w:val="center"/>
          </w:tcPr>
          <w:p w14:paraId="7C8307CE" w14:textId="77777777" w:rsidR="00CD5680" w:rsidRPr="00E4008D" w:rsidRDefault="00CD5680">
            <w:pPr>
              <w:jc w:val="center"/>
              <w:rPr>
                <w:rFonts w:ascii="宋体" w:hAnsi="宋体" w:cs="宋体"/>
                <w:sz w:val="21"/>
                <w:szCs w:val="21"/>
              </w:rPr>
            </w:pPr>
          </w:p>
        </w:tc>
      </w:tr>
      <w:tr w:rsidR="00CD5680" w:rsidRPr="00E4008D" w14:paraId="403740E8" w14:textId="77777777">
        <w:trPr>
          <w:cantSplit/>
          <w:trHeight w:val="677"/>
        </w:trPr>
        <w:tc>
          <w:tcPr>
            <w:tcW w:w="1317" w:type="dxa"/>
            <w:vMerge/>
            <w:vAlign w:val="center"/>
          </w:tcPr>
          <w:p w14:paraId="34F8B53F" w14:textId="77777777" w:rsidR="00CD5680" w:rsidRPr="00E4008D" w:rsidRDefault="00CD5680">
            <w:pPr>
              <w:jc w:val="center"/>
              <w:rPr>
                <w:rFonts w:ascii="宋体" w:hAnsi="宋体" w:cs="宋体"/>
                <w:sz w:val="21"/>
                <w:szCs w:val="21"/>
              </w:rPr>
            </w:pPr>
          </w:p>
        </w:tc>
        <w:tc>
          <w:tcPr>
            <w:tcW w:w="4983" w:type="dxa"/>
            <w:vAlign w:val="center"/>
          </w:tcPr>
          <w:p w14:paraId="444DFC5E" w14:textId="77777777" w:rsidR="00CD5680" w:rsidRPr="00E4008D" w:rsidRDefault="00E548A3">
            <w:pPr>
              <w:rPr>
                <w:rFonts w:ascii="宋体" w:hAnsi="宋体"/>
                <w:sz w:val="21"/>
                <w:szCs w:val="21"/>
              </w:rPr>
            </w:pPr>
            <w:r w:rsidRPr="00E4008D">
              <w:rPr>
                <w:rFonts w:ascii="宋体" w:hAnsi="宋体" w:hint="eastAsia"/>
                <w:sz w:val="21"/>
                <w:szCs w:val="21"/>
              </w:rPr>
              <w:t>3）具有履行合同所必需的设备和专业技术能力，提供签署及盖章合格的资格声明函。</w:t>
            </w:r>
          </w:p>
        </w:tc>
        <w:tc>
          <w:tcPr>
            <w:tcW w:w="1050" w:type="dxa"/>
            <w:vAlign w:val="center"/>
          </w:tcPr>
          <w:p w14:paraId="7ED76AC0" w14:textId="77777777" w:rsidR="00CD5680" w:rsidRPr="00E4008D" w:rsidRDefault="00CD5680">
            <w:pPr>
              <w:jc w:val="center"/>
              <w:rPr>
                <w:rFonts w:ascii="宋体" w:hAnsi="宋体" w:cs="宋体"/>
                <w:sz w:val="21"/>
                <w:szCs w:val="21"/>
              </w:rPr>
            </w:pPr>
          </w:p>
        </w:tc>
        <w:tc>
          <w:tcPr>
            <w:tcW w:w="1050" w:type="dxa"/>
            <w:vAlign w:val="center"/>
          </w:tcPr>
          <w:p w14:paraId="29274854" w14:textId="77777777" w:rsidR="00CD5680" w:rsidRPr="00E4008D" w:rsidRDefault="00CD5680">
            <w:pPr>
              <w:jc w:val="center"/>
              <w:rPr>
                <w:rFonts w:ascii="宋体" w:hAnsi="宋体" w:cs="宋体"/>
                <w:sz w:val="21"/>
                <w:szCs w:val="21"/>
              </w:rPr>
            </w:pPr>
          </w:p>
        </w:tc>
        <w:tc>
          <w:tcPr>
            <w:tcW w:w="1050" w:type="dxa"/>
            <w:vAlign w:val="center"/>
          </w:tcPr>
          <w:p w14:paraId="630E8CAA" w14:textId="77777777" w:rsidR="00CD5680" w:rsidRPr="00E4008D" w:rsidRDefault="00CD5680">
            <w:pPr>
              <w:jc w:val="center"/>
              <w:rPr>
                <w:rFonts w:ascii="宋体" w:hAnsi="宋体" w:cs="宋体"/>
                <w:sz w:val="21"/>
                <w:szCs w:val="21"/>
              </w:rPr>
            </w:pPr>
          </w:p>
        </w:tc>
      </w:tr>
      <w:tr w:rsidR="00CD5680" w:rsidRPr="00E4008D" w14:paraId="7FD29E0D" w14:textId="77777777">
        <w:trPr>
          <w:cantSplit/>
          <w:trHeight w:val="677"/>
        </w:trPr>
        <w:tc>
          <w:tcPr>
            <w:tcW w:w="1317" w:type="dxa"/>
            <w:vMerge/>
            <w:vAlign w:val="center"/>
          </w:tcPr>
          <w:p w14:paraId="22C1D462" w14:textId="77777777" w:rsidR="00CD5680" w:rsidRPr="00E4008D" w:rsidRDefault="00CD5680">
            <w:pPr>
              <w:jc w:val="center"/>
              <w:rPr>
                <w:rFonts w:ascii="宋体" w:hAnsi="宋体" w:cs="宋体"/>
                <w:sz w:val="21"/>
                <w:szCs w:val="21"/>
              </w:rPr>
            </w:pPr>
          </w:p>
        </w:tc>
        <w:tc>
          <w:tcPr>
            <w:tcW w:w="4983" w:type="dxa"/>
            <w:vAlign w:val="center"/>
          </w:tcPr>
          <w:p w14:paraId="00FD6DC0" w14:textId="77777777" w:rsidR="00CD5680" w:rsidRPr="00E4008D" w:rsidRDefault="00E548A3">
            <w:pPr>
              <w:rPr>
                <w:rFonts w:ascii="宋体" w:hAnsi="宋体"/>
                <w:sz w:val="21"/>
                <w:szCs w:val="21"/>
              </w:rPr>
            </w:pPr>
            <w:r w:rsidRPr="00E4008D">
              <w:rPr>
                <w:rFonts w:ascii="宋体" w:hAnsi="宋体" w:hint="eastAsia"/>
                <w:sz w:val="21"/>
                <w:szCs w:val="21"/>
              </w:rPr>
              <w:t>4）提供2020年或2021年任意一个月的依法缴纳税收的证明（如纳税凭证）复印件，如依法免税的，应提供相应文件证明其依法免税；（其中税种不能为社会保险基金）；投标人成立不满三个月的，可不提供缴纳税收的证明。</w:t>
            </w:r>
          </w:p>
        </w:tc>
        <w:tc>
          <w:tcPr>
            <w:tcW w:w="1050" w:type="dxa"/>
            <w:vAlign w:val="center"/>
          </w:tcPr>
          <w:p w14:paraId="1568106E" w14:textId="77777777" w:rsidR="00CD5680" w:rsidRPr="00E4008D" w:rsidRDefault="00CD5680">
            <w:pPr>
              <w:jc w:val="center"/>
              <w:rPr>
                <w:rFonts w:ascii="宋体" w:hAnsi="宋体" w:cs="宋体"/>
                <w:sz w:val="21"/>
                <w:szCs w:val="21"/>
              </w:rPr>
            </w:pPr>
          </w:p>
        </w:tc>
        <w:tc>
          <w:tcPr>
            <w:tcW w:w="1050" w:type="dxa"/>
            <w:vAlign w:val="center"/>
          </w:tcPr>
          <w:p w14:paraId="544B0FD9" w14:textId="77777777" w:rsidR="00CD5680" w:rsidRPr="00E4008D" w:rsidRDefault="00CD5680">
            <w:pPr>
              <w:jc w:val="center"/>
              <w:rPr>
                <w:rFonts w:ascii="宋体" w:hAnsi="宋体" w:cs="宋体"/>
                <w:sz w:val="21"/>
                <w:szCs w:val="21"/>
              </w:rPr>
            </w:pPr>
          </w:p>
        </w:tc>
        <w:tc>
          <w:tcPr>
            <w:tcW w:w="1050" w:type="dxa"/>
            <w:vAlign w:val="center"/>
          </w:tcPr>
          <w:p w14:paraId="5EABCC89" w14:textId="77777777" w:rsidR="00CD5680" w:rsidRPr="00E4008D" w:rsidRDefault="00CD5680">
            <w:pPr>
              <w:jc w:val="center"/>
              <w:rPr>
                <w:rFonts w:ascii="宋体" w:hAnsi="宋体" w:cs="宋体"/>
                <w:sz w:val="21"/>
                <w:szCs w:val="21"/>
              </w:rPr>
            </w:pPr>
          </w:p>
        </w:tc>
      </w:tr>
      <w:tr w:rsidR="00CD5680" w:rsidRPr="00E4008D" w14:paraId="7435E6BA" w14:textId="77777777">
        <w:trPr>
          <w:cantSplit/>
          <w:trHeight w:val="677"/>
        </w:trPr>
        <w:tc>
          <w:tcPr>
            <w:tcW w:w="1317" w:type="dxa"/>
            <w:vMerge/>
            <w:vAlign w:val="center"/>
          </w:tcPr>
          <w:p w14:paraId="4E064358" w14:textId="77777777" w:rsidR="00CD5680" w:rsidRPr="00E4008D" w:rsidRDefault="00CD5680">
            <w:pPr>
              <w:jc w:val="center"/>
              <w:rPr>
                <w:rFonts w:ascii="宋体" w:hAnsi="宋体" w:cs="宋体"/>
                <w:sz w:val="21"/>
                <w:szCs w:val="21"/>
              </w:rPr>
            </w:pPr>
          </w:p>
        </w:tc>
        <w:tc>
          <w:tcPr>
            <w:tcW w:w="4983" w:type="dxa"/>
            <w:vAlign w:val="center"/>
          </w:tcPr>
          <w:p w14:paraId="61527317" w14:textId="77777777" w:rsidR="00CD5680" w:rsidRPr="00E4008D" w:rsidRDefault="00E548A3">
            <w:pPr>
              <w:rPr>
                <w:rFonts w:ascii="宋体" w:hAnsi="宋体"/>
                <w:sz w:val="21"/>
                <w:szCs w:val="21"/>
              </w:rPr>
            </w:pPr>
            <w:r w:rsidRPr="00E4008D">
              <w:rPr>
                <w:rFonts w:ascii="宋体" w:hAnsi="宋体" w:hint="eastAsia"/>
                <w:sz w:val="21"/>
                <w:szCs w:val="21"/>
              </w:rPr>
              <w:t>5）提供2020年或2021年任意一个月的依法缴纳社会保险的证明（如缴费凭证）复印件，如依法不需要缴纳社会保障资金的，应提供相应文件证明其依法不需要缴纳社会保障资金；投标人成立不满三个月的，可不提供缴纳社会保险的证明。</w:t>
            </w:r>
          </w:p>
        </w:tc>
        <w:tc>
          <w:tcPr>
            <w:tcW w:w="1050" w:type="dxa"/>
            <w:vAlign w:val="center"/>
          </w:tcPr>
          <w:p w14:paraId="33161751" w14:textId="77777777" w:rsidR="00CD5680" w:rsidRPr="00E4008D" w:rsidRDefault="00CD5680">
            <w:pPr>
              <w:jc w:val="center"/>
              <w:rPr>
                <w:rFonts w:ascii="宋体" w:hAnsi="宋体" w:cs="宋体"/>
                <w:sz w:val="21"/>
                <w:szCs w:val="21"/>
              </w:rPr>
            </w:pPr>
          </w:p>
        </w:tc>
        <w:tc>
          <w:tcPr>
            <w:tcW w:w="1050" w:type="dxa"/>
            <w:vAlign w:val="center"/>
          </w:tcPr>
          <w:p w14:paraId="71894FB8" w14:textId="77777777" w:rsidR="00CD5680" w:rsidRPr="00E4008D" w:rsidRDefault="00CD5680">
            <w:pPr>
              <w:jc w:val="center"/>
              <w:rPr>
                <w:rFonts w:ascii="宋体" w:hAnsi="宋体" w:cs="宋体"/>
                <w:sz w:val="21"/>
                <w:szCs w:val="21"/>
              </w:rPr>
            </w:pPr>
          </w:p>
        </w:tc>
        <w:tc>
          <w:tcPr>
            <w:tcW w:w="1050" w:type="dxa"/>
            <w:vAlign w:val="center"/>
          </w:tcPr>
          <w:p w14:paraId="3BC4491E" w14:textId="77777777" w:rsidR="00CD5680" w:rsidRPr="00E4008D" w:rsidRDefault="00CD5680">
            <w:pPr>
              <w:jc w:val="center"/>
              <w:rPr>
                <w:rFonts w:ascii="宋体" w:hAnsi="宋体" w:cs="宋体"/>
                <w:sz w:val="21"/>
                <w:szCs w:val="21"/>
              </w:rPr>
            </w:pPr>
          </w:p>
        </w:tc>
      </w:tr>
      <w:tr w:rsidR="00CD5680" w:rsidRPr="00E4008D" w14:paraId="576C00F9" w14:textId="77777777">
        <w:trPr>
          <w:cantSplit/>
          <w:trHeight w:val="677"/>
        </w:trPr>
        <w:tc>
          <w:tcPr>
            <w:tcW w:w="1317" w:type="dxa"/>
            <w:vMerge/>
            <w:vAlign w:val="center"/>
          </w:tcPr>
          <w:p w14:paraId="52E15DD0" w14:textId="77777777" w:rsidR="00CD5680" w:rsidRPr="00E4008D" w:rsidRDefault="00CD5680">
            <w:pPr>
              <w:jc w:val="center"/>
              <w:rPr>
                <w:rFonts w:ascii="宋体" w:hAnsi="宋体" w:cs="宋体"/>
                <w:sz w:val="21"/>
                <w:szCs w:val="21"/>
              </w:rPr>
            </w:pPr>
          </w:p>
        </w:tc>
        <w:tc>
          <w:tcPr>
            <w:tcW w:w="4983" w:type="dxa"/>
            <w:vAlign w:val="center"/>
          </w:tcPr>
          <w:p w14:paraId="2AD8D24D" w14:textId="77777777" w:rsidR="00CD5680" w:rsidRPr="00E4008D" w:rsidRDefault="00E548A3">
            <w:pPr>
              <w:rPr>
                <w:rFonts w:ascii="宋体" w:hAnsi="宋体"/>
                <w:sz w:val="21"/>
                <w:szCs w:val="21"/>
              </w:rPr>
            </w:pPr>
            <w:r w:rsidRPr="00E4008D">
              <w:rPr>
                <w:rFonts w:ascii="宋体" w:hAnsi="宋体" w:hint="eastAsia"/>
                <w:sz w:val="21"/>
                <w:szCs w:val="21"/>
              </w:rPr>
              <w:t>6）参加政府采购活动前三年内，在经营活动中没有重大违法记录，提供签署及盖章合格的资格声明函。</w:t>
            </w:r>
          </w:p>
        </w:tc>
        <w:tc>
          <w:tcPr>
            <w:tcW w:w="1050" w:type="dxa"/>
            <w:vAlign w:val="center"/>
          </w:tcPr>
          <w:p w14:paraId="5B08905D" w14:textId="77777777" w:rsidR="00CD5680" w:rsidRPr="00E4008D" w:rsidRDefault="00CD5680">
            <w:pPr>
              <w:jc w:val="center"/>
              <w:rPr>
                <w:rFonts w:ascii="宋体" w:hAnsi="宋体" w:cs="宋体"/>
                <w:sz w:val="21"/>
                <w:szCs w:val="21"/>
              </w:rPr>
            </w:pPr>
          </w:p>
        </w:tc>
        <w:tc>
          <w:tcPr>
            <w:tcW w:w="1050" w:type="dxa"/>
            <w:vAlign w:val="center"/>
          </w:tcPr>
          <w:p w14:paraId="7297290F" w14:textId="77777777" w:rsidR="00CD5680" w:rsidRPr="00E4008D" w:rsidRDefault="00CD5680">
            <w:pPr>
              <w:jc w:val="center"/>
              <w:rPr>
                <w:rFonts w:ascii="宋体" w:hAnsi="宋体" w:cs="宋体"/>
                <w:sz w:val="21"/>
                <w:szCs w:val="21"/>
              </w:rPr>
            </w:pPr>
          </w:p>
        </w:tc>
        <w:tc>
          <w:tcPr>
            <w:tcW w:w="1050" w:type="dxa"/>
            <w:vAlign w:val="center"/>
          </w:tcPr>
          <w:p w14:paraId="2C0F0628" w14:textId="77777777" w:rsidR="00CD5680" w:rsidRPr="00E4008D" w:rsidRDefault="00CD5680">
            <w:pPr>
              <w:jc w:val="center"/>
              <w:rPr>
                <w:rFonts w:ascii="宋体" w:hAnsi="宋体" w:cs="宋体"/>
                <w:sz w:val="21"/>
                <w:szCs w:val="21"/>
              </w:rPr>
            </w:pPr>
          </w:p>
        </w:tc>
      </w:tr>
      <w:tr w:rsidR="00CD5680" w:rsidRPr="00E4008D" w14:paraId="6011CC8D" w14:textId="77777777">
        <w:trPr>
          <w:cantSplit/>
          <w:trHeight w:val="677"/>
        </w:trPr>
        <w:tc>
          <w:tcPr>
            <w:tcW w:w="1317" w:type="dxa"/>
            <w:vMerge/>
            <w:vAlign w:val="center"/>
          </w:tcPr>
          <w:p w14:paraId="656E457E" w14:textId="77777777" w:rsidR="00CD5680" w:rsidRPr="00E4008D" w:rsidRDefault="00CD5680">
            <w:pPr>
              <w:jc w:val="center"/>
              <w:rPr>
                <w:rFonts w:ascii="宋体" w:hAnsi="宋体" w:cs="宋体"/>
                <w:sz w:val="21"/>
                <w:szCs w:val="21"/>
              </w:rPr>
            </w:pPr>
          </w:p>
        </w:tc>
        <w:tc>
          <w:tcPr>
            <w:tcW w:w="4983" w:type="dxa"/>
            <w:vAlign w:val="center"/>
          </w:tcPr>
          <w:p w14:paraId="526CE856" w14:textId="77777777" w:rsidR="00CD5680" w:rsidRPr="00E4008D" w:rsidRDefault="00E548A3">
            <w:pPr>
              <w:rPr>
                <w:rFonts w:ascii="宋体" w:hAnsi="宋体"/>
                <w:sz w:val="21"/>
                <w:szCs w:val="21"/>
              </w:rPr>
            </w:pPr>
            <w:r w:rsidRPr="00E4008D">
              <w:rPr>
                <w:rFonts w:ascii="宋体" w:hAnsi="宋体" w:hint="eastAsia"/>
                <w:sz w:val="21"/>
                <w:szCs w:val="21"/>
              </w:rPr>
              <w:t>2.</w:t>
            </w:r>
            <w:r w:rsidRPr="00E4008D">
              <w:rPr>
                <w:rFonts w:ascii="宋体" w:hAnsi="宋体"/>
                <w:sz w:val="14"/>
                <w:szCs w:val="14"/>
              </w:rPr>
              <w:t xml:space="preserve"> </w:t>
            </w:r>
            <w:r w:rsidRPr="00E4008D">
              <w:rPr>
                <w:rFonts w:ascii="宋体" w:hAnsi="宋体" w:hint="eastAsia"/>
                <w:sz w:val="21"/>
                <w:szCs w:val="21"/>
              </w:rPr>
              <w:t>①未列入失信被执行人、重大税收违法案件当事人名单、政府采购严重违法失信行为记录名单的供应商（以开标当日资格审查人员在“信用中国”网站（www.creditchina.gov.cn）、中国政府采购网（www.ccgp.gov.cn）的查询结果为准；处罚期限届满的除外。如“信用中国”网站查询结果显示“没有找到您搜索的企业”或“没有找到您搜索数据”，视为没有上述三类不良信用记录）。</w:t>
            </w:r>
            <w:r w:rsidRPr="00E4008D">
              <w:rPr>
                <w:rFonts w:ascii="宋体" w:hAnsi="宋体" w:cs="宋体" w:hint="eastAsia"/>
                <w:sz w:val="21"/>
                <w:szCs w:val="21"/>
              </w:rPr>
              <w:t>②若投标人具有分公司的，其所属分公司有上述不良信用记录的，视同该投标人存在不良信用记录。③若投标人为分公司的，其所属总公司（总所）存在上述不良信用记录的，视同该分公司存在不良信用记录。</w:t>
            </w:r>
          </w:p>
        </w:tc>
        <w:tc>
          <w:tcPr>
            <w:tcW w:w="1050" w:type="dxa"/>
            <w:vAlign w:val="center"/>
          </w:tcPr>
          <w:p w14:paraId="371A04DB" w14:textId="77777777" w:rsidR="00CD5680" w:rsidRPr="00E4008D" w:rsidRDefault="00CD5680">
            <w:pPr>
              <w:jc w:val="center"/>
              <w:rPr>
                <w:rFonts w:ascii="宋体" w:hAnsi="宋体" w:cs="宋体"/>
                <w:sz w:val="21"/>
                <w:szCs w:val="21"/>
              </w:rPr>
            </w:pPr>
          </w:p>
        </w:tc>
        <w:tc>
          <w:tcPr>
            <w:tcW w:w="1050" w:type="dxa"/>
            <w:vAlign w:val="center"/>
          </w:tcPr>
          <w:p w14:paraId="7C3928AF" w14:textId="77777777" w:rsidR="00CD5680" w:rsidRPr="00E4008D" w:rsidRDefault="00CD5680">
            <w:pPr>
              <w:jc w:val="center"/>
              <w:rPr>
                <w:rFonts w:ascii="宋体" w:hAnsi="宋体" w:cs="宋体"/>
                <w:sz w:val="21"/>
                <w:szCs w:val="21"/>
              </w:rPr>
            </w:pPr>
          </w:p>
        </w:tc>
        <w:tc>
          <w:tcPr>
            <w:tcW w:w="1050" w:type="dxa"/>
            <w:vAlign w:val="center"/>
          </w:tcPr>
          <w:p w14:paraId="37DACDB1" w14:textId="77777777" w:rsidR="00CD5680" w:rsidRPr="00E4008D" w:rsidRDefault="00CD5680">
            <w:pPr>
              <w:jc w:val="center"/>
              <w:rPr>
                <w:rFonts w:ascii="宋体" w:hAnsi="宋体" w:cs="宋体"/>
                <w:sz w:val="21"/>
                <w:szCs w:val="21"/>
              </w:rPr>
            </w:pPr>
          </w:p>
        </w:tc>
      </w:tr>
      <w:tr w:rsidR="00CD5680" w:rsidRPr="00E4008D" w14:paraId="481462F6" w14:textId="77777777">
        <w:trPr>
          <w:cantSplit/>
          <w:trHeight w:val="677"/>
        </w:trPr>
        <w:tc>
          <w:tcPr>
            <w:tcW w:w="1317" w:type="dxa"/>
            <w:vMerge/>
            <w:vAlign w:val="center"/>
          </w:tcPr>
          <w:p w14:paraId="25E1217B" w14:textId="77777777" w:rsidR="00CD5680" w:rsidRPr="00E4008D" w:rsidRDefault="00CD5680">
            <w:pPr>
              <w:jc w:val="center"/>
              <w:rPr>
                <w:rFonts w:ascii="宋体" w:hAnsi="宋体" w:cs="宋体"/>
                <w:sz w:val="21"/>
                <w:szCs w:val="21"/>
              </w:rPr>
            </w:pPr>
          </w:p>
        </w:tc>
        <w:tc>
          <w:tcPr>
            <w:tcW w:w="4983" w:type="dxa"/>
            <w:vAlign w:val="center"/>
          </w:tcPr>
          <w:p w14:paraId="48CE2082" w14:textId="77777777" w:rsidR="00CD5680" w:rsidRPr="00E4008D" w:rsidRDefault="00E548A3">
            <w:pPr>
              <w:rPr>
                <w:rFonts w:ascii="宋体" w:hAnsi="宋体"/>
                <w:sz w:val="21"/>
                <w:szCs w:val="21"/>
              </w:rPr>
            </w:pPr>
            <w:r w:rsidRPr="00E4008D">
              <w:rPr>
                <w:rFonts w:ascii="宋体" w:hAnsi="宋体"/>
                <w:sz w:val="21"/>
                <w:szCs w:val="21"/>
              </w:rPr>
              <w:t>3</w:t>
            </w:r>
            <w:r w:rsidRPr="00E4008D">
              <w:rPr>
                <w:rFonts w:ascii="宋体" w:hAnsi="宋体" w:hint="eastAsia"/>
                <w:sz w:val="21"/>
                <w:szCs w:val="21"/>
              </w:rPr>
              <w:t>.</w:t>
            </w:r>
            <w:r w:rsidRPr="00E4008D">
              <w:rPr>
                <w:rFonts w:ascii="宋体" w:hAnsi="宋体"/>
                <w:sz w:val="14"/>
                <w:szCs w:val="14"/>
              </w:rPr>
              <w:t xml:space="preserve"> </w:t>
            </w:r>
            <w:r w:rsidRPr="00E4008D">
              <w:rPr>
                <w:rFonts w:ascii="宋体" w:hAnsi="宋体" w:hint="eastAsia"/>
                <w:sz w:val="21"/>
                <w:szCs w:val="21"/>
              </w:rPr>
              <w:t>不得参与同一采购项目竞争的供应商（提供签署及盖章合格的资格声明函）</w:t>
            </w:r>
          </w:p>
        </w:tc>
        <w:tc>
          <w:tcPr>
            <w:tcW w:w="1050" w:type="dxa"/>
            <w:vMerge w:val="restart"/>
            <w:vAlign w:val="center"/>
          </w:tcPr>
          <w:p w14:paraId="26C1F73E" w14:textId="77777777" w:rsidR="00CD5680" w:rsidRPr="00E4008D" w:rsidRDefault="00CD5680">
            <w:pPr>
              <w:jc w:val="center"/>
              <w:rPr>
                <w:rFonts w:ascii="宋体" w:hAnsi="宋体" w:cs="宋体"/>
                <w:sz w:val="21"/>
                <w:szCs w:val="21"/>
              </w:rPr>
            </w:pPr>
          </w:p>
        </w:tc>
        <w:tc>
          <w:tcPr>
            <w:tcW w:w="1050" w:type="dxa"/>
            <w:vMerge w:val="restart"/>
            <w:vAlign w:val="center"/>
          </w:tcPr>
          <w:p w14:paraId="7A36BB18" w14:textId="77777777" w:rsidR="00CD5680" w:rsidRPr="00E4008D" w:rsidRDefault="00CD5680">
            <w:pPr>
              <w:jc w:val="center"/>
              <w:rPr>
                <w:rFonts w:ascii="宋体" w:hAnsi="宋体" w:cs="宋体"/>
                <w:sz w:val="21"/>
                <w:szCs w:val="21"/>
              </w:rPr>
            </w:pPr>
          </w:p>
        </w:tc>
        <w:tc>
          <w:tcPr>
            <w:tcW w:w="1050" w:type="dxa"/>
            <w:vMerge w:val="restart"/>
            <w:vAlign w:val="center"/>
          </w:tcPr>
          <w:p w14:paraId="20B4830E" w14:textId="77777777" w:rsidR="00CD5680" w:rsidRPr="00E4008D" w:rsidRDefault="00CD5680">
            <w:pPr>
              <w:jc w:val="center"/>
              <w:rPr>
                <w:rFonts w:ascii="宋体" w:hAnsi="宋体" w:cs="宋体"/>
                <w:sz w:val="21"/>
                <w:szCs w:val="21"/>
              </w:rPr>
            </w:pPr>
          </w:p>
        </w:tc>
      </w:tr>
      <w:tr w:rsidR="00CD5680" w:rsidRPr="00E4008D" w14:paraId="67DFC012" w14:textId="77777777">
        <w:trPr>
          <w:cantSplit/>
          <w:trHeight w:val="677"/>
        </w:trPr>
        <w:tc>
          <w:tcPr>
            <w:tcW w:w="1317" w:type="dxa"/>
            <w:vMerge/>
            <w:vAlign w:val="center"/>
          </w:tcPr>
          <w:p w14:paraId="51255E05" w14:textId="77777777" w:rsidR="00CD5680" w:rsidRPr="00E4008D" w:rsidRDefault="00CD5680">
            <w:pPr>
              <w:jc w:val="center"/>
              <w:rPr>
                <w:rFonts w:ascii="宋体" w:hAnsi="宋体" w:cs="宋体"/>
                <w:sz w:val="21"/>
                <w:szCs w:val="21"/>
              </w:rPr>
            </w:pPr>
          </w:p>
        </w:tc>
        <w:tc>
          <w:tcPr>
            <w:tcW w:w="4983" w:type="dxa"/>
            <w:vAlign w:val="center"/>
          </w:tcPr>
          <w:p w14:paraId="2194B9D0" w14:textId="77777777" w:rsidR="00CD5680" w:rsidRPr="00E4008D" w:rsidRDefault="00E548A3">
            <w:pPr>
              <w:widowControl/>
              <w:rPr>
                <w:rFonts w:ascii="宋体" w:hAnsi="宋体"/>
                <w:kern w:val="0"/>
                <w:sz w:val="21"/>
                <w:szCs w:val="21"/>
              </w:rPr>
            </w:pPr>
            <w:r w:rsidRPr="00E4008D">
              <w:rPr>
                <w:rFonts w:ascii="宋体" w:hAnsi="宋体" w:hint="eastAsia"/>
                <w:sz w:val="21"/>
                <w:szCs w:val="21"/>
              </w:rPr>
              <w:t>1）单位负责人为同一人或者存在直接控股、管理关系的不同供应商，不得参加同一包组投标或者未划分包组的同一招标项目的政府采购活动。如同时参加，则评审时均作无效投标处理。</w:t>
            </w:r>
          </w:p>
        </w:tc>
        <w:tc>
          <w:tcPr>
            <w:tcW w:w="1050" w:type="dxa"/>
            <w:vMerge/>
            <w:vAlign w:val="center"/>
          </w:tcPr>
          <w:p w14:paraId="61A92BCA" w14:textId="77777777" w:rsidR="00CD5680" w:rsidRPr="00E4008D" w:rsidRDefault="00CD5680">
            <w:pPr>
              <w:jc w:val="center"/>
              <w:rPr>
                <w:rFonts w:ascii="宋体" w:hAnsi="宋体" w:cs="宋体"/>
                <w:sz w:val="21"/>
                <w:szCs w:val="21"/>
              </w:rPr>
            </w:pPr>
          </w:p>
        </w:tc>
        <w:tc>
          <w:tcPr>
            <w:tcW w:w="1050" w:type="dxa"/>
            <w:vMerge/>
            <w:vAlign w:val="center"/>
          </w:tcPr>
          <w:p w14:paraId="3201CC4F" w14:textId="77777777" w:rsidR="00CD5680" w:rsidRPr="00E4008D" w:rsidRDefault="00CD5680">
            <w:pPr>
              <w:jc w:val="center"/>
              <w:rPr>
                <w:rFonts w:ascii="宋体" w:hAnsi="宋体" w:cs="宋体"/>
                <w:sz w:val="21"/>
                <w:szCs w:val="21"/>
              </w:rPr>
            </w:pPr>
          </w:p>
        </w:tc>
        <w:tc>
          <w:tcPr>
            <w:tcW w:w="1050" w:type="dxa"/>
            <w:vMerge/>
            <w:vAlign w:val="center"/>
          </w:tcPr>
          <w:p w14:paraId="0A07CA12" w14:textId="77777777" w:rsidR="00CD5680" w:rsidRPr="00E4008D" w:rsidRDefault="00CD5680">
            <w:pPr>
              <w:jc w:val="center"/>
              <w:rPr>
                <w:rFonts w:ascii="宋体" w:hAnsi="宋体" w:cs="宋体"/>
                <w:sz w:val="21"/>
                <w:szCs w:val="21"/>
              </w:rPr>
            </w:pPr>
          </w:p>
        </w:tc>
      </w:tr>
      <w:tr w:rsidR="00CD5680" w:rsidRPr="00E4008D" w14:paraId="46AD4043" w14:textId="77777777">
        <w:trPr>
          <w:cantSplit/>
          <w:trHeight w:val="677"/>
        </w:trPr>
        <w:tc>
          <w:tcPr>
            <w:tcW w:w="1317" w:type="dxa"/>
            <w:vMerge/>
            <w:vAlign w:val="center"/>
          </w:tcPr>
          <w:p w14:paraId="0DD860D6" w14:textId="77777777" w:rsidR="00CD5680" w:rsidRPr="00E4008D" w:rsidRDefault="00CD5680">
            <w:pPr>
              <w:jc w:val="center"/>
              <w:rPr>
                <w:rFonts w:ascii="宋体" w:hAnsi="宋体" w:cs="宋体"/>
                <w:sz w:val="21"/>
                <w:szCs w:val="21"/>
              </w:rPr>
            </w:pPr>
          </w:p>
        </w:tc>
        <w:tc>
          <w:tcPr>
            <w:tcW w:w="4983" w:type="dxa"/>
            <w:vAlign w:val="center"/>
          </w:tcPr>
          <w:p w14:paraId="4107B39B" w14:textId="77777777" w:rsidR="00CD5680" w:rsidRPr="00E4008D" w:rsidRDefault="00E548A3">
            <w:pPr>
              <w:rPr>
                <w:rFonts w:ascii="宋体" w:hAnsi="宋体"/>
                <w:sz w:val="21"/>
                <w:szCs w:val="21"/>
              </w:rPr>
            </w:pPr>
            <w:r w:rsidRPr="00E4008D">
              <w:rPr>
                <w:rFonts w:ascii="宋体" w:hAnsi="宋体" w:hint="eastAsia"/>
                <w:sz w:val="21"/>
                <w:szCs w:val="21"/>
              </w:rPr>
              <w:t>2）为采购项目提供整体设计、规范编制或者项目管理、监理、检测等服务的供应商，不得再参加该采购项目的其他采购活动。</w:t>
            </w:r>
          </w:p>
        </w:tc>
        <w:tc>
          <w:tcPr>
            <w:tcW w:w="1050" w:type="dxa"/>
            <w:vMerge/>
            <w:vAlign w:val="center"/>
          </w:tcPr>
          <w:p w14:paraId="5F820E2F" w14:textId="77777777" w:rsidR="00CD5680" w:rsidRPr="00E4008D" w:rsidRDefault="00CD5680">
            <w:pPr>
              <w:jc w:val="center"/>
              <w:rPr>
                <w:rFonts w:ascii="宋体" w:hAnsi="宋体" w:cs="宋体"/>
                <w:sz w:val="21"/>
                <w:szCs w:val="21"/>
              </w:rPr>
            </w:pPr>
          </w:p>
        </w:tc>
        <w:tc>
          <w:tcPr>
            <w:tcW w:w="1050" w:type="dxa"/>
            <w:vMerge/>
            <w:vAlign w:val="center"/>
          </w:tcPr>
          <w:p w14:paraId="1B6708DA" w14:textId="77777777" w:rsidR="00CD5680" w:rsidRPr="00E4008D" w:rsidRDefault="00CD5680">
            <w:pPr>
              <w:jc w:val="center"/>
              <w:rPr>
                <w:rFonts w:ascii="宋体" w:hAnsi="宋体" w:cs="宋体"/>
                <w:sz w:val="21"/>
                <w:szCs w:val="21"/>
              </w:rPr>
            </w:pPr>
          </w:p>
        </w:tc>
        <w:tc>
          <w:tcPr>
            <w:tcW w:w="1050" w:type="dxa"/>
            <w:vMerge/>
            <w:vAlign w:val="center"/>
          </w:tcPr>
          <w:p w14:paraId="5ACB5CA0" w14:textId="77777777" w:rsidR="00CD5680" w:rsidRPr="00E4008D" w:rsidRDefault="00CD5680">
            <w:pPr>
              <w:jc w:val="center"/>
              <w:rPr>
                <w:rFonts w:ascii="宋体" w:hAnsi="宋体" w:cs="宋体"/>
                <w:sz w:val="21"/>
                <w:szCs w:val="21"/>
              </w:rPr>
            </w:pPr>
          </w:p>
        </w:tc>
      </w:tr>
      <w:tr w:rsidR="00CD5680" w:rsidRPr="00E4008D" w14:paraId="5763F445" w14:textId="77777777">
        <w:trPr>
          <w:cantSplit/>
          <w:trHeight w:val="677"/>
        </w:trPr>
        <w:tc>
          <w:tcPr>
            <w:tcW w:w="1317" w:type="dxa"/>
            <w:vMerge/>
            <w:vAlign w:val="center"/>
          </w:tcPr>
          <w:p w14:paraId="7F8737E2" w14:textId="77777777" w:rsidR="00CD5680" w:rsidRPr="00E4008D" w:rsidRDefault="00CD5680">
            <w:pPr>
              <w:jc w:val="center"/>
              <w:rPr>
                <w:rFonts w:ascii="宋体" w:hAnsi="宋体" w:cs="宋体"/>
                <w:sz w:val="21"/>
                <w:szCs w:val="21"/>
              </w:rPr>
            </w:pPr>
          </w:p>
        </w:tc>
        <w:tc>
          <w:tcPr>
            <w:tcW w:w="4983" w:type="dxa"/>
            <w:vAlign w:val="center"/>
          </w:tcPr>
          <w:p w14:paraId="0177C860" w14:textId="77777777" w:rsidR="00CD5680" w:rsidRPr="00E4008D" w:rsidRDefault="00E548A3">
            <w:pPr>
              <w:jc w:val="left"/>
              <w:rPr>
                <w:rFonts w:ascii="宋体" w:hAnsi="宋体"/>
                <w:sz w:val="21"/>
                <w:szCs w:val="21"/>
              </w:rPr>
            </w:pPr>
            <w:r w:rsidRPr="00E4008D">
              <w:rPr>
                <w:rFonts w:ascii="宋体" w:hAnsi="宋体"/>
                <w:sz w:val="21"/>
                <w:szCs w:val="21"/>
              </w:rPr>
              <w:t>4</w:t>
            </w:r>
            <w:r w:rsidRPr="00E4008D">
              <w:rPr>
                <w:rFonts w:ascii="宋体" w:hAnsi="宋体" w:hint="eastAsia"/>
                <w:sz w:val="21"/>
                <w:szCs w:val="21"/>
              </w:rPr>
              <w:t>.本项目不接受联合体投标。</w:t>
            </w:r>
          </w:p>
        </w:tc>
        <w:tc>
          <w:tcPr>
            <w:tcW w:w="1050" w:type="dxa"/>
            <w:vAlign w:val="center"/>
          </w:tcPr>
          <w:p w14:paraId="6B4EB44F" w14:textId="77777777" w:rsidR="00CD5680" w:rsidRPr="00E4008D" w:rsidRDefault="00CD5680">
            <w:pPr>
              <w:jc w:val="center"/>
              <w:rPr>
                <w:rFonts w:ascii="宋体" w:hAnsi="宋体" w:cs="宋体"/>
                <w:sz w:val="21"/>
                <w:szCs w:val="21"/>
              </w:rPr>
            </w:pPr>
          </w:p>
        </w:tc>
        <w:tc>
          <w:tcPr>
            <w:tcW w:w="1050" w:type="dxa"/>
            <w:vAlign w:val="center"/>
          </w:tcPr>
          <w:p w14:paraId="456825B3" w14:textId="77777777" w:rsidR="00CD5680" w:rsidRPr="00E4008D" w:rsidRDefault="00CD5680">
            <w:pPr>
              <w:jc w:val="center"/>
              <w:rPr>
                <w:rFonts w:ascii="宋体" w:hAnsi="宋体" w:cs="宋体"/>
                <w:sz w:val="21"/>
                <w:szCs w:val="21"/>
              </w:rPr>
            </w:pPr>
          </w:p>
        </w:tc>
        <w:tc>
          <w:tcPr>
            <w:tcW w:w="1050" w:type="dxa"/>
            <w:vAlign w:val="center"/>
          </w:tcPr>
          <w:p w14:paraId="477B11BA" w14:textId="77777777" w:rsidR="00CD5680" w:rsidRPr="00E4008D" w:rsidRDefault="00CD5680">
            <w:pPr>
              <w:jc w:val="center"/>
              <w:rPr>
                <w:rFonts w:ascii="宋体" w:hAnsi="宋体" w:cs="宋体"/>
                <w:sz w:val="21"/>
                <w:szCs w:val="21"/>
              </w:rPr>
            </w:pPr>
          </w:p>
        </w:tc>
      </w:tr>
      <w:tr w:rsidR="00CD5680" w:rsidRPr="00E4008D" w14:paraId="1D1071CC" w14:textId="77777777">
        <w:trPr>
          <w:cantSplit/>
          <w:trHeight w:val="818"/>
        </w:trPr>
        <w:tc>
          <w:tcPr>
            <w:tcW w:w="1317" w:type="dxa"/>
            <w:vAlign w:val="center"/>
          </w:tcPr>
          <w:p w14:paraId="309EE3E4" w14:textId="77777777" w:rsidR="00CD5680" w:rsidRPr="00E4008D" w:rsidRDefault="00E548A3">
            <w:pPr>
              <w:jc w:val="center"/>
              <w:rPr>
                <w:rFonts w:ascii="宋体" w:hAnsi="宋体" w:cs="宋体"/>
                <w:sz w:val="21"/>
                <w:szCs w:val="21"/>
              </w:rPr>
            </w:pPr>
            <w:r w:rsidRPr="00E4008D">
              <w:rPr>
                <w:rFonts w:ascii="宋体" w:hAnsi="宋体" w:cs="宋体" w:hint="eastAsia"/>
                <w:sz w:val="21"/>
                <w:szCs w:val="21"/>
              </w:rPr>
              <w:t>结论</w:t>
            </w:r>
          </w:p>
        </w:tc>
        <w:tc>
          <w:tcPr>
            <w:tcW w:w="4983" w:type="dxa"/>
            <w:vAlign w:val="center"/>
          </w:tcPr>
          <w:p w14:paraId="5A998016" w14:textId="77777777" w:rsidR="00CD5680" w:rsidRPr="00E4008D" w:rsidRDefault="00E548A3">
            <w:pPr>
              <w:rPr>
                <w:rFonts w:ascii="宋体" w:hAnsi="宋体" w:cs="宋体"/>
                <w:sz w:val="21"/>
                <w:szCs w:val="21"/>
              </w:rPr>
            </w:pPr>
            <w:r w:rsidRPr="00E4008D">
              <w:rPr>
                <w:rFonts w:ascii="宋体" w:hAnsi="宋体" w:cs="宋体" w:hint="eastAsia"/>
                <w:sz w:val="21"/>
                <w:szCs w:val="21"/>
              </w:rPr>
              <w:t>是否通过资格审查</w:t>
            </w:r>
          </w:p>
          <w:p w14:paraId="4DD3B92A" w14:textId="77777777" w:rsidR="00CD5680" w:rsidRPr="00E4008D" w:rsidRDefault="00E548A3">
            <w:pPr>
              <w:rPr>
                <w:rFonts w:ascii="宋体" w:hAnsi="宋体" w:cs="宋体"/>
                <w:sz w:val="21"/>
                <w:szCs w:val="21"/>
              </w:rPr>
            </w:pPr>
            <w:r w:rsidRPr="00E4008D">
              <w:rPr>
                <w:rFonts w:ascii="宋体" w:hAnsi="宋体" w:cs="宋体" w:hint="eastAsia"/>
                <w:sz w:val="21"/>
                <w:szCs w:val="21"/>
              </w:rPr>
              <w:t>（写“通过”或“不通过”）</w:t>
            </w:r>
          </w:p>
        </w:tc>
        <w:tc>
          <w:tcPr>
            <w:tcW w:w="1050" w:type="dxa"/>
            <w:vAlign w:val="center"/>
          </w:tcPr>
          <w:p w14:paraId="4E734CAF" w14:textId="77777777" w:rsidR="00CD5680" w:rsidRPr="00E4008D" w:rsidRDefault="00CD5680">
            <w:pPr>
              <w:jc w:val="center"/>
              <w:rPr>
                <w:rFonts w:ascii="宋体" w:hAnsi="宋体" w:cs="宋体"/>
                <w:sz w:val="21"/>
                <w:szCs w:val="21"/>
              </w:rPr>
            </w:pPr>
          </w:p>
        </w:tc>
        <w:tc>
          <w:tcPr>
            <w:tcW w:w="1050" w:type="dxa"/>
            <w:vAlign w:val="center"/>
          </w:tcPr>
          <w:p w14:paraId="3851B9E7" w14:textId="77777777" w:rsidR="00CD5680" w:rsidRPr="00E4008D" w:rsidRDefault="00CD5680">
            <w:pPr>
              <w:jc w:val="center"/>
              <w:rPr>
                <w:rFonts w:ascii="宋体" w:hAnsi="宋体" w:cs="宋体"/>
                <w:sz w:val="21"/>
                <w:szCs w:val="21"/>
              </w:rPr>
            </w:pPr>
          </w:p>
        </w:tc>
        <w:tc>
          <w:tcPr>
            <w:tcW w:w="1050" w:type="dxa"/>
            <w:vAlign w:val="center"/>
          </w:tcPr>
          <w:p w14:paraId="3255B513" w14:textId="77777777" w:rsidR="00CD5680" w:rsidRPr="00E4008D" w:rsidRDefault="00CD5680">
            <w:pPr>
              <w:jc w:val="center"/>
              <w:rPr>
                <w:rFonts w:ascii="宋体" w:hAnsi="宋体" w:cs="宋体"/>
                <w:sz w:val="21"/>
                <w:szCs w:val="21"/>
              </w:rPr>
            </w:pPr>
          </w:p>
        </w:tc>
      </w:tr>
      <w:tr w:rsidR="00CD5680" w:rsidRPr="00E4008D" w14:paraId="39C5C90A" w14:textId="77777777">
        <w:trPr>
          <w:cantSplit/>
          <w:trHeight w:val="818"/>
        </w:trPr>
        <w:tc>
          <w:tcPr>
            <w:tcW w:w="6300" w:type="dxa"/>
            <w:gridSpan w:val="2"/>
            <w:vAlign w:val="center"/>
          </w:tcPr>
          <w:p w14:paraId="1AEA550F" w14:textId="77777777" w:rsidR="00CD5680" w:rsidRPr="00E4008D" w:rsidRDefault="00E548A3">
            <w:pPr>
              <w:jc w:val="center"/>
              <w:rPr>
                <w:rFonts w:ascii="宋体" w:hAnsi="宋体" w:cs="宋体"/>
                <w:sz w:val="21"/>
                <w:szCs w:val="21"/>
              </w:rPr>
            </w:pPr>
            <w:r w:rsidRPr="00E4008D">
              <w:rPr>
                <w:rFonts w:ascii="宋体" w:hAnsi="宋体" w:cs="宋体" w:hint="eastAsia"/>
                <w:sz w:val="21"/>
                <w:szCs w:val="21"/>
              </w:rPr>
              <w:t>不通过资格审查的原因说明</w:t>
            </w:r>
          </w:p>
        </w:tc>
        <w:tc>
          <w:tcPr>
            <w:tcW w:w="3150" w:type="dxa"/>
            <w:gridSpan w:val="3"/>
            <w:vAlign w:val="center"/>
          </w:tcPr>
          <w:p w14:paraId="2ACDF1E6" w14:textId="77777777" w:rsidR="00CD5680" w:rsidRPr="00E4008D" w:rsidRDefault="00CD5680">
            <w:pPr>
              <w:jc w:val="center"/>
              <w:rPr>
                <w:rFonts w:ascii="宋体" w:hAnsi="宋体" w:cs="宋体"/>
                <w:sz w:val="21"/>
                <w:szCs w:val="21"/>
              </w:rPr>
            </w:pPr>
          </w:p>
        </w:tc>
      </w:tr>
    </w:tbl>
    <w:p w14:paraId="73BE5F38" w14:textId="77777777" w:rsidR="00CD5680" w:rsidRPr="00E4008D" w:rsidRDefault="00CD5680">
      <w:pPr>
        <w:spacing w:line="400" w:lineRule="exact"/>
        <w:rPr>
          <w:rFonts w:ascii="宋体" w:hAnsi="宋体"/>
          <w:sz w:val="21"/>
          <w:szCs w:val="21"/>
        </w:rPr>
      </w:pPr>
    </w:p>
    <w:p w14:paraId="6957D855" w14:textId="77777777" w:rsidR="00CD5680" w:rsidRPr="00E4008D" w:rsidRDefault="00E548A3">
      <w:pPr>
        <w:numPr>
          <w:ilvl w:val="0"/>
          <w:numId w:val="34"/>
        </w:numPr>
        <w:tabs>
          <w:tab w:val="left" w:pos="540"/>
        </w:tabs>
        <w:spacing w:line="400" w:lineRule="exact"/>
        <w:ind w:left="540" w:hanging="360"/>
        <w:rPr>
          <w:rFonts w:ascii="宋体" w:hAnsi="宋体"/>
          <w:sz w:val="21"/>
          <w:szCs w:val="21"/>
        </w:rPr>
      </w:pPr>
      <w:r w:rsidRPr="00E4008D">
        <w:rPr>
          <w:rFonts w:ascii="宋体" w:hAnsi="宋体" w:hint="eastAsia"/>
          <w:sz w:val="21"/>
          <w:szCs w:val="21"/>
        </w:rPr>
        <w:t>每一项目符合的打“○</w:t>
      </w:r>
      <w:r w:rsidRPr="00E4008D">
        <w:rPr>
          <w:rFonts w:ascii="宋体" w:hAnsi="宋体"/>
          <w:sz w:val="21"/>
          <w:szCs w:val="21"/>
        </w:rPr>
        <w:t>”</w:t>
      </w:r>
      <w:r w:rsidRPr="00E4008D">
        <w:rPr>
          <w:rFonts w:ascii="宋体" w:hAnsi="宋体" w:hint="eastAsia"/>
          <w:sz w:val="21"/>
          <w:szCs w:val="21"/>
        </w:rPr>
        <w:t>，不符合的打“×”；出现一个“×”的结论为不通过资格审查；</w:t>
      </w:r>
    </w:p>
    <w:p w14:paraId="6A1331C8" w14:textId="77777777" w:rsidR="00CD5680" w:rsidRPr="00E4008D" w:rsidRDefault="00E548A3">
      <w:pPr>
        <w:numPr>
          <w:ilvl w:val="0"/>
          <w:numId w:val="34"/>
        </w:numPr>
        <w:tabs>
          <w:tab w:val="left" w:pos="540"/>
        </w:tabs>
        <w:spacing w:line="400" w:lineRule="exact"/>
        <w:ind w:left="540" w:hanging="360"/>
        <w:rPr>
          <w:rFonts w:ascii="宋体" w:hAnsi="宋体"/>
          <w:sz w:val="21"/>
          <w:szCs w:val="21"/>
        </w:rPr>
      </w:pPr>
      <w:r w:rsidRPr="00E4008D">
        <w:rPr>
          <w:rFonts w:ascii="宋体" w:hAnsi="宋体" w:hint="eastAsia"/>
          <w:sz w:val="21"/>
          <w:szCs w:val="21"/>
        </w:rPr>
        <w:t>表中全部条件满足为通过审查，</w:t>
      </w:r>
      <w:r w:rsidRPr="00E4008D">
        <w:rPr>
          <w:rFonts w:ascii="宋体" w:hAnsi="宋体"/>
          <w:sz w:val="21"/>
          <w:szCs w:val="21"/>
        </w:rPr>
        <w:t xml:space="preserve"> 同意进入符合性审查阶段</w:t>
      </w:r>
      <w:r w:rsidRPr="00E4008D">
        <w:rPr>
          <w:rFonts w:ascii="宋体" w:hAnsi="宋体" w:hint="eastAsia"/>
          <w:sz w:val="21"/>
          <w:szCs w:val="21"/>
        </w:rPr>
        <w:t>。</w:t>
      </w:r>
    </w:p>
    <w:p w14:paraId="7D69BDFD" w14:textId="77777777" w:rsidR="00CD5680" w:rsidRPr="00E4008D" w:rsidRDefault="00CD5680">
      <w:pPr>
        <w:spacing w:line="400" w:lineRule="exact"/>
        <w:rPr>
          <w:rFonts w:ascii="宋体" w:hAnsi="宋体" w:cs="宋体"/>
          <w:b/>
          <w:bCs/>
          <w:sz w:val="21"/>
          <w:szCs w:val="21"/>
        </w:rPr>
      </w:pPr>
    </w:p>
    <w:p w14:paraId="5CAA882C" w14:textId="77777777" w:rsidR="00CD5680" w:rsidRPr="00E4008D" w:rsidRDefault="00E548A3">
      <w:pPr>
        <w:spacing w:line="400" w:lineRule="exact"/>
        <w:rPr>
          <w:rFonts w:ascii="宋体" w:hAnsi="宋体"/>
          <w:b/>
          <w:bCs/>
          <w:sz w:val="28"/>
          <w:szCs w:val="21"/>
        </w:rPr>
      </w:pPr>
      <w:r w:rsidRPr="00E4008D">
        <w:rPr>
          <w:rFonts w:ascii="宋体" w:hAnsi="宋体"/>
          <w:b/>
          <w:bCs/>
          <w:sz w:val="28"/>
          <w:szCs w:val="21"/>
        </w:rPr>
        <w:br w:type="page"/>
      </w:r>
      <w:r w:rsidRPr="00E4008D">
        <w:rPr>
          <w:rFonts w:ascii="宋体" w:hAnsi="宋体"/>
          <w:b/>
          <w:bCs/>
          <w:sz w:val="28"/>
          <w:szCs w:val="21"/>
        </w:rPr>
        <w:lastRenderedPageBreak/>
        <w:t>附表二</w:t>
      </w:r>
      <w:r w:rsidRPr="00E4008D">
        <w:rPr>
          <w:rFonts w:ascii="宋体" w:hAnsi="宋体" w:hint="eastAsia"/>
          <w:b/>
          <w:bCs/>
          <w:sz w:val="28"/>
          <w:szCs w:val="21"/>
        </w:rPr>
        <w:t>：</w:t>
      </w:r>
    </w:p>
    <w:p w14:paraId="1536E42B" w14:textId="77777777" w:rsidR="00CD5680" w:rsidRPr="00E4008D" w:rsidRDefault="00E548A3">
      <w:pPr>
        <w:spacing w:line="360" w:lineRule="auto"/>
        <w:jc w:val="center"/>
        <w:rPr>
          <w:rFonts w:ascii="宋体" w:hAnsi="宋体"/>
          <w:b/>
          <w:bCs/>
          <w:sz w:val="28"/>
        </w:rPr>
      </w:pPr>
      <w:r w:rsidRPr="00E4008D">
        <w:rPr>
          <w:rFonts w:ascii="宋体" w:hAnsi="宋体" w:hint="eastAsia"/>
          <w:b/>
          <w:bCs/>
          <w:sz w:val="28"/>
        </w:rPr>
        <w:t>符合性审查表</w:t>
      </w:r>
    </w:p>
    <w:tbl>
      <w:tblPr>
        <w:tblW w:w="5000" w:type="pct"/>
        <w:tblBorders>
          <w:top w:val="single" w:sz="2" w:space="0" w:color="auto"/>
          <w:left w:val="single" w:sz="2" w:space="0" w:color="auto"/>
          <w:bottom w:val="single" w:sz="2" w:space="0" w:color="auto"/>
          <w:right w:val="single" w:sz="2" w:space="0" w:color="auto"/>
          <w:insideH w:val="single" w:sz="6" w:space="0" w:color="auto"/>
          <w:insideV w:val="single" w:sz="6" w:space="0" w:color="auto"/>
        </w:tblBorders>
        <w:tblLook w:val="04A0" w:firstRow="1" w:lastRow="0" w:firstColumn="1" w:lastColumn="0" w:noHBand="0" w:noVBand="1"/>
      </w:tblPr>
      <w:tblGrid>
        <w:gridCol w:w="1237"/>
        <w:gridCol w:w="2089"/>
        <w:gridCol w:w="3573"/>
        <w:gridCol w:w="985"/>
        <w:gridCol w:w="985"/>
        <w:gridCol w:w="985"/>
      </w:tblGrid>
      <w:tr w:rsidR="00CD5680" w:rsidRPr="00E4008D" w14:paraId="5EEB0C53" w14:textId="77777777">
        <w:trPr>
          <w:trHeight w:val="650"/>
        </w:trPr>
        <w:tc>
          <w:tcPr>
            <w:tcW w:w="3500" w:type="pct"/>
            <w:gridSpan w:val="3"/>
            <w:vAlign w:val="center"/>
          </w:tcPr>
          <w:p w14:paraId="75DBF379" w14:textId="77777777" w:rsidR="00CD5680" w:rsidRPr="00E4008D" w:rsidRDefault="00E548A3">
            <w:pPr>
              <w:jc w:val="center"/>
              <w:rPr>
                <w:rFonts w:ascii="宋体" w:hAnsi="宋体" w:cs="宋体"/>
                <w:b/>
                <w:sz w:val="21"/>
                <w:szCs w:val="21"/>
              </w:rPr>
            </w:pPr>
            <w:r w:rsidRPr="00E4008D">
              <w:rPr>
                <w:rFonts w:ascii="宋体" w:hAnsi="宋体" w:cs="宋体" w:hint="eastAsia"/>
                <w:b/>
                <w:sz w:val="21"/>
                <w:szCs w:val="21"/>
              </w:rPr>
              <w:t>评审内容</w:t>
            </w:r>
          </w:p>
        </w:tc>
        <w:tc>
          <w:tcPr>
            <w:tcW w:w="500" w:type="pct"/>
            <w:vAlign w:val="center"/>
          </w:tcPr>
          <w:p w14:paraId="12186F75" w14:textId="77777777" w:rsidR="00CD5680" w:rsidRPr="00E4008D" w:rsidRDefault="00E548A3">
            <w:pPr>
              <w:jc w:val="center"/>
              <w:rPr>
                <w:rFonts w:ascii="宋体" w:hAnsi="宋体" w:cs="宋体"/>
                <w:b/>
                <w:sz w:val="21"/>
                <w:szCs w:val="21"/>
              </w:rPr>
            </w:pPr>
            <w:r w:rsidRPr="00E4008D">
              <w:rPr>
                <w:rFonts w:ascii="宋体" w:hAnsi="宋体" w:cs="宋体" w:hint="eastAsia"/>
                <w:b/>
                <w:sz w:val="21"/>
                <w:szCs w:val="21"/>
              </w:rPr>
              <w:t>投标人</w:t>
            </w:r>
            <w:r w:rsidRPr="00E4008D">
              <w:rPr>
                <w:rFonts w:ascii="宋体" w:hAnsi="宋体" w:cs="宋体"/>
                <w:b/>
                <w:sz w:val="21"/>
                <w:szCs w:val="21"/>
              </w:rPr>
              <w:t>A</w:t>
            </w:r>
          </w:p>
        </w:tc>
        <w:tc>
          <w:tcPr>
            <w:tcW w:w="500" w:type="pct"/>
            <w:vAlign w:val="center"/>
          </w:tcPr>
          <w:p w14:paraId="4E7890C7" w14:textId="77777777" w:rsidR="00CD5680" w:rsidRPr="00E4008D" w:rsidRDefault="00E548A3">
            <w:pPr>
              <w:jc w:val="center"/>
              <w:rPr>
                <w:rFonts w:ascii="宋体" w:hAnsi="宋体" w:cs="宋体"/>
                <w:b/>
                <w:sz w:val="21"/>
                <w:szCs w:val="21"/>
              </w:rPr>
            </w:pPr>
            <w:r w:rsidRPr="00E4008D">
              <w:rPr>
                <w:rFonts w:ascii="宋体" w:hAnsi="宋体" w:cs="宋体" w:hint="eastAsia"/>
                <w:b/>
                <w:sz w:val="21"/>
                <w:szCs w:val="21"/>
              </w:rPr>
              <w:t>投标人</w:t>
            </w:r>
            <w:r w:rsidRPr="00E4008D">
              <w:rPr>
                <w:rFonts w:ascii="宋体" w:hAnsi="宋体" w:cs="宋体"/>
                <w:b/>
                <w:sz w:val="21"/>
                <w:szCs w:val="21"/>
              </w:rPr>
              <w:t>B</w:t>
            </w:r>
          </w:p>
        </w:tc>
        <w:tc>
          <w:tcPr>
            <w:tcW w:w="500" w:type="pct"/>
            <w:vAlign w:val="center"/>
          </w:tcPr>
          <w:p w14:paraId="025701C1" w14:textId="77777777" w:rsidR="00CD5680" w:rsidRPr="00E4008D" w:rsidRDefault="00E548A3">
            <w:pPr>
              <w:jc w:val="center"/>
              <w:rPr>
                <w:rFonts w:ascii="宋体" w:hAnsi="宋体" w:cs="宋体"/>
                <w:b/>
                <w:sz w:val="21"/>
                <w:szCs w:val="21"/>
              </w:rPr>
            </w:pPr>
            <w:r w:rsidRPr="00E4008D">
              <w:rPr>
                <w:rFonts w:ascii="宋体" w:hAnsi="宋体" w:cs="宋体" w:hint="eastAsia"/>
                <w:b/>
                <w:sz w:val="21"/>
                <w:szCs w:val="21"/>
              </w:rPr>
              <w:t>投标人</w:t>
            </w:r>
            <w:r w:rsidRPr="00E4008D">
              <w:rPr>
                <w:rFonts w:ascii="宋体" w:hAnsi="宋体" w:cs="宋体"/>
                <w:b/>
                <w:sz w:val="21"/>
                <w:szCs w:val="21"/>
              </w:rPr>
              <w:t>C</w:t>
            </w:r>
          </w:p>
        </w:tc>
      </w:tr>
      <w:tr w:rsidR="00CD5680" w:rsidRPr="00E4008D" w14:paraId="5CF3EA1D" w14:textId="77777777">
        <w:trPr>
          <w:cantSplit/>
          <w:trHeight w:val="677"/>
        </w:trPr>
        <w:tc>
          <w:tcPr>
            <w:tcW w:w="627" w:type="pct"/>
            <w:vMerge w:val="restart"/>
            <w:vAlign w:val="center"/>
          </w:tcPr>
          <w:p w14:paraId="7A44A35E" w14:textId="77777777" w:rsidR="00CD5680" w:rsidRPr="00E4008D" w:rsidRDefault="00E548A3">
            <w:pPr>
              <w:jc w:val="center"/>
              <w:rPr>
                <w:rFonts w:ascii="宋体" w:hAnsi="宋体" w:cs="宋体"/>
                <w:sz w:val="21"/>
                <w:szCs w:val="21"/>
              </w:rPr>
            </w:pPr>
            <w:r w:rsidRPr="00E4008D">
              <w:rPr>
                <w:rFonts w:ascii="宋体" w:hAnsi="宋体" w:cs="宋体" w:hint="eastAsia"/>
                <w:sz w:val="21"/>
                <w:szCs w:val="21"/>
              </w:rPr>
              <w:t>符合性检查</w:t>
            </w:r>
          </w:p>
        </w:tc>
        <w:tc>
          <w:tcPr>
            <w:tcW w:w="2873" w:type="pct"/>
            <w:gridSpan w:val="2"/>
            <w:vAlign w:val="center"/>
          </w:tcPr>
          <w:p w14:paraId="363C4E7A" w14:textId="77777777" w:rsidR="00CD5680" w:rsidRPr="00E4008D" w:rsidRDefault="00E548A3">
            <w:pPr>
              <w:jc w:val="center"/>
              <w:rPr>
                <w:rFonts w:ascii="宋体" w:hAnsi="宋体" w:cs="宋体"/>
                <w:sz w:val="21"/>
                <w:szCs w:val="21"/>
              </w:rPr>
            </w:pPr>
            <w:r w:rsidRPr="00E4008D">
              <w:rPr>
                <w:rFonts w:ascii="宋体" w:hAnsi="宋体" w:cs="宋体" w:hint="eastAsia"/>
                <w:sz w:val="21"/>
                <w:szCs w:val="21"/>
              </w:rPr>
              <w:t>符合投标有效期</w:t>
            </w:r>
          </w:p>
        </w:tc>
        <w:tc>
          <w:tcPr>
            <w:tcW w:w="500" w:type="pct"/>
            <w:vAlign w:val="center"/>
          </w:tcPr>
          <w:p w14:paraId="429B6594" w14:textId="77777777" w:rsidR="00CD5680" w:rsidRPr="00E4008D" w:rsidRDefault="00CD5680">
            <w:pPr>
              <w:jc w:val="center"/>
              <w:rPr>
                <w:rFonts w:ascii="宋体" w:hAnsi="宋体" w:cs="宋体"/>
                <w:sz w:val="21"/>
                <w:szCs w:val="21"/>
              </w:rPr>
            </w:pPr>
          </w:p>
        </w:tc>
        <w:tc>
          <w:tcPr>
            <w:tcW w:w="500" w:type="pct"/>
            <w:vAlign w:val="center"/>
          </w:tcPr>
          <w:p w14:paraId="5E94AEA3" w14:textId="77777777" w:rsidR="00CD5680" w:rsidRPr="00E4008D" w:rsidRDefault="00CD5680">
            <w:pPr>
              <w:jc w:val="center"/>
              <w:rPr>
                <w:rFonts w:ascii="宋体" w:hAnsi="宋体" w:cs="宋体"/>
                <w:sz w:val="21"/>
                <w:szCs w:val="21"/>
              </w:rPr>
            </w:pPr>
          </w:p>
        </w:tc>
        <w:tc>
          <w:tcPr>
            <w:tcW w:w="500" w:type="pct"/>
            <w:vAlign w:val="center"/>
          </w:tcPr>
          <w:p w14:paraId="08FC952F" w14:textId="77777777" w:rsidR="00CD5680" w:rsidRPr="00E4008D" w:rsidRDefault="00CD5680">
            <w:pPr>
              <w:jc w:val="center"/>
              <w:rPr>
                <w:rFonts w:ascii="宋体" w:hAnsi="宋体" w:cs="宋体"/>
                <w:sz w:val="21"/>
                <w:szCs w:val="21"/>
              </w:rPr>
            </w:pPr>
          </w:p>
        </w:tc>
      </w:tr>
      <w:tr w:rsidR="00CD5680" w:rsidRPr="00E4008D" w14:paraId="6F104521" w14:textId="77777777">
        <w:trPr>
          <w:cantSplit/>
          <w:trHeight w:val="677"/>
        </w:trPr>
        <w:tc>
          <w:tcPr>
            <w:tcW w:w="627" w:type="pct"/>
            <w:vMerge/>
            <w:vAlign w:val="center"/>
          </w:tcPr>
          <w:p w14:paraId="146943AA" w14:textId="77777777" w:rsidR="00CD5680" w:rsidRPr="00E4008D" w:rsidRDefault="00CD5680">
            <w:pPr>
              <w:jc w:val="center"/>
              <w:rPr>
                <w:rFonts w:ascii="宋体" w:hAnsi="宋体" w:cs="宋体"/>
                <w:sz w:val="21"/>
                <w:szCs w:val="21"/>
              </w:rPr>
            </w:pPr>
          </w:p>
        </w:tc>
        <w:tc>
          <w:tcPr>
            <w:tcW w:w="1060" w:type="pct"/>
            <w:vMerge w:val="restart"/>
            <w:vAlign w:val="center"/>
          </w:tcPr>
          <w:p w14:paraId="25557E2B" w14:textId="77777777" w:rsidR="00CD5680" w:rsidRPr="00E4008D" w:rsidRDefault="00E548A3">
            <w:pPr>
              <w:rPr>
                <w:rFonts w:ascii="宋体" w:hAnsi="宋体"/>
                <w:sz w:val="21"/>
                <w:szCs w:val="21"/>
              </w:rPr>
            </w:pPr>
            <w:r w:rsidRPr="00E4008D">
              <w:rPr>
                <w:rFonts w:ascii="宋体" w:hAnsi="宋体"/>
                <w:bCs/>
                <w:sz w:val="21"/>
                <w:szCs w:val="21"/>
              </w:rPr>
              <w:t>投标文件</w:t>
            </w:r>
            <w:r w:rsidRPr="00E4008D">
              <w:rPr>
                <w:rFonts w:ascii="宋体" w:hAnsi="宋体" w:hint="eastAsia"/>
                <w:bCs/>
                <w:sz w:val="21"/>
                <w:szCs w:val="21"/>
              </w:rPr>
              <w:t>按照招标文件规定要求签署、盖章</w:t>
            </w:r>
          </w:p>
        </w:tc>
        <w:tc>
          <w:tcPr>
            <w:tcW w:w="1812" w:type="pct"/>
            <w:vAlign w:val="center"/>
          </w:tcPr>
          <w:p w14:paraId="5BD5EDF1" w14:textId="77777777" w:rsidR="00CD5680" w:rsidRPr="00E4008D" w:rsidRDefault="00E548A3">
            <w:pPr>
              <w:rPr>
                <w:rFonts w:ascii="宋体" w:hAnsi="宋体"/>
                <w:sz w:val="21"/>
                <w:szCs w:val="21"/>
              </w:rPr>
            </w:pPr>
            <w:r w:rsidRPr="00E4008D">
              <w:rPr>
                <w:rFonts w:ascii="宋体" w:hAnsi="宋体" w:hint="eastAsia"/>
                <w:sz w:val="21"/>
                <w:szCs w:val="21"/>
              </w:rPr>
              <w:t>投标函</w:t>
            </w:r>
          </w:p>
        </w:tc>
        <w:tc>
          <w:tcPr>
            <w:tcW w:w="500" w:type="pct"/>
            <w:vAlign w:val="center"/>
          </w:tcPr>
          <w:p w14:paraId="39162AD7" w14:textId="77777777" w:rsidR="00CD5680" w:rsidRPr="00E4008D" w:rsidRDefault="00CD5680">
            <w:pPr>
              <w:jc w:val="center"/>
              <w:rPr>
                <w:rFonts w:ascii="宋体" w:hAnsi="宋体" w:cs="宋体"/>
                <w:sz w:val="21"/>
                <w:szCs w:val="21"/>
              </w:rPr>
            </w:pPr>
          </w:p>
        </w:tc>
        <w:tc>
          <w:tcPr>
            <w:tcW w:w="500" w:type="pct"/>
            <w:vAlign w:val="center"/>
          </w:tcPr>
          <w:p w14:paraId="2276505A" w14:textId="77777777" w:rsidR="00CD5680" w:rsidRPr="00E4008D" w:rsidRDefault="00CD5680">
            <w:pPr>
              <w:jc w:val="center"/>
              <w:rPr>
                <w:rFonts w:ascii="宋体" w:hAnsi="宋体" w:cs="宋体"/>
                <w:sz w:val="21"/>
                <w:szCs w:val="21"/>
              </w:rPr>
            </w:pPr>
          </w:p>
        </w:tc>
        <w:tc>
          <w:tcPr>
            <w:tcW w:w="500" w:type="pct"/>
            <w:vAlign w:val="center"/>
          </w:tcPr>
          <w:p w14:paraId="2FF542CB" w14:textId="77777777" w:rsidR="00CD5680" w:rsidRPr="00E4008D" w:rsidRDefault="00CD5680">
            <w:pPr>
              <w:jc w:val="center"/>
              <w:rPr>
                <w:rFonts w:ascii="宋体" w:hAnsi="宋体" w:cs="宋体"/>
                <w:sz w:val="21"/>
                <w:szCs w:val="21"/>
              </w:rPr>
            </w:pPr>
          </w:p>
        </w:tc>
      </w:tr>
      <w:tr w:rsidR="00CD5680" w:rsidRPr="00E4008D" w14:paraId="7D6CAB04" w14:textId="77777777">
        <w:trPr>
          <w:cantSplit/>
          <w:trHeight w:val="677"/>
        </w:trPr>
        <w:tc>
          <w:tcPr>
            <w:tcW w:w="627" w:type="pct"/>
            <w:vMerge/>
            <w:vAlign w:val="center"/>
          </w:tcPr>
          <w:p w14:paraId="5E38E598" w14:textId="77777777" w:rsidR="00CD5680" w:rsidRPr="00E4008D" w:rsidRDefault="00CD5680">
            <w:pPr>
              <w:jc w:val="center"/>
              <w:rPr>
                <w:rFonts w:ascii="宋体" w:hAnsi="宋体" w:cs="宋体"/>
                <w:sz w:val="21"/>
                <w:szCs w:val="21"/>
              </w:rPr>
            </w:pPr>
          </w:p>
        </w:tc>
        <w:tc>
          <w:tcPr>
            <w:tcW w:w="1060" w:type="pct"/>
            <w:vMerge/>
            <w:vAlign w:val="center"/>
          </w:tcPr>
          <w:p w14:paraId="47CCD38E" w14:textId="77777777" w:rsidR="00CD5680" w:rsidRPr="00E4008D" w:rsidRDefault="00CD5680">
            <w:pPr>
              <w:rPr>
                <w:rFonts w:ascii="宋体" w:hAnsi="宋体"/>
                <w:sz w:val="21"/>
                <w:szCs w:val="21"/>
              </w:rPr>
            </w:pPr>
          </w:p>
        </w:tc>
        <w:tc>
          <w:tcPr>
            <w:tcW w:w="1812" w:type="pct"/>
            <w:vAlign w:val="center"/>
          </w:tcPr>
          <w:p w14:paraId="17DCD88A" w14:textId="77777777" w:rsidR="00CD5680" w:rsidRPr="00E4008D" w:rsidRDefault="00E548A3">
            <w:pPr>
              <w:rPr>
                <w:rFonts w:ascii="宋体" w:hAnsi="宋体"/>
                <w:sz w:val="21"/>
                <w:szCs w:val="21"/>
              </w:rPr>
            </w:pPr>
            <w:r w:rsidRPr="00E4008D">
              <w:rPr>
                <w:rFonts w:ascii="宋体" w:hAnsi="宋体" w:hint="eastAsia"/>
                <w:sz w:val="21"/>
                <w:szCs w:val="21"/>
              </w:rPr>
              <w:t>法定代表人证明书或法定代表人授权委托书</w:t>
            </w:r>
          </w:p>
        </w:tc>
        <w:tc>
          <w:tcPr>
            <w:tcW w:w="500" w:type="pct"/>
            <w:vAlign w:val="center"/>
          </w:tcPr>
          <w:p w14:paraId="0E6BD378" w14:textId="77777777" w:rsidR="00CD5680" w:rsidRPr="00E4008D" w:rsidRDefault="00CD5680">
            <w:pPr>
              <w:jc w:val="center"/>
              <w:rPr>
                <w:rFonts w:ascii="宋体" w:hAnsi="宋体" w:cs="宋体"/>
                <w:sz w:val="21"/>
                <w:szCs w:val="21"/>
              </w:rPr>
            </w:pPr>
          </w:p>
        </w:tc>
        <w:tc>
          <w:tcPr>
            <w:tcW w:w="500" w:type="pct"/>
            <w:vAlign w:val="center"/>
          </w:tcPr>
          <w:p w14:paraId="599C51F2" w14:textId="77777777" w:rsidR="00CD5680" w:rsidRPr="00E4008D" w:rsidRDefault="00CD5680">
            <w:pPr>
              <w:jc w:val="center"/>
              <w:rPr>
                <w:rFonts w:ascii="宋体" w:hAnsi="宋体" w:cs="宋体"/>
                <w:sz w:val="21"/>
                <w:szCs w:val="21"/>
              </w:rPr>
            </w:pPr>
          </w:p>
        </w:tc>
        <w:tc>
          <w:tcPr>
            <w:tcW w:w="500" w:type="pct"/>
            <w:vAlign w:val="center"/>
          </w:tcPr>
          <w:p w14:paraId="5D00A953" w14:textId="77777777" w:rsidR="00CD5680" w:rsidRPr="00E4008D" w:rsidRDefault="00CD5680">
            <w:pPr>
              <w:jc w:val="center"/>
              <w:rPr>
                <w:rFonts w:ascii="宋体" w:hAnsi="宋体" w:cs="宋体"/>
                <w:sz w:val="21"/>
                <w:szCs w:val="21"/>
              </w:rPr>
            </w:pPr>
          </w:p>
        </w:tc>
      </w:tr>
      <w:tr w:rsidR="00CD5680" w:rsidRPr="00E4008D" w14:paraId="19081FF8" w14:textId="77777777">
        <w:trPr>
          <w:cantSplit/>
          <w:trHeight w:val="677"/>
        </w:trPr>
        <w:tc>
          <w:tcPr>
            <w:tcW w:w="627" w:type="pct"/>
            <w:vMerge/>
            <w:vAlign w:val="center"/>
          </w:tcPr>
          <w:p w14:paraId="4CE9BECD" w14:textId="77777777" w:rsidR="00CD5680" w:rsidRPr="00E4008D" w:rsidRDefault="00CD5680">
            <w:pPr>
              <w:jc w:val="center"/>
              <w:rPr>
                <w:rFonts w:ascii="宋体" w:hAnsi="宋体" w:cs="宋体"/>
                <w:sz w:val="21"/>
                <w:szCs w:val="21"/>
              </w:rPr>
            </w:pPr>
          </w:p>
        </w:tc>
        <w:tc>
          <w:tcPr>
            <w:tcW w:w="1060" w:type="pct"/>
            <w:vMerge/>
            <w:vAlign w:val="center"/>
          </w:tcPr>
          <w:p w14:paraId="3E498C2C" w14:textId="77777777" w:rsidR="00CD5680" w:rsidRPr="00E4008D" w:rsidRDefault="00CD5680">
            <w:pPr>
              <w:rPr>
                <w:rFonts w:ascii="宋体" w:hAnsi="宋体"/>
                <w:sz w:val="21"/>
                <w:szCs w:val="21"/>
              </w:rPr>
            </w:pPr>
          </w:p>
        </w:tc>
        <w:tc>
          <w:tcPr>
            <w:tcW w:w="1812" w:type="pct"/>
            <w:vAlign w:val="center"/>
          </w:tcPr>
          <w:p w14:paraId="26935BB0" w14:textId="77777777" w:rsidR="00CD5680" w:rsidRPr="00E4008D" w:rsidRDefault="00E548A3">
            <w:pPr>
              <w:rPr>
                <w:rFonts w:ascii="宋体" w:hAnsi="宋体"/>
                <w:sz w:val="21"/>
                <w:szCs w:val="21"/>
              </w:rPr>
            </w:pPr>
            <w:r w:rsidRPr="00E4008D">
              <w:rPr>
                <w:rFonts w:ascii="宋体" w:hAnsi="宋体" w:hint="eastAsia"/>
                <w:sz w:val="21"/>
                <w:szCs w:val="21"/>
              </w:rPr>
              <w:t>开标一览表</w:t>
            </w:r>
          </w:p>
        </w:tc>
        <w:tc>
          <w:tcPr>
            <w:tcW w:w="500" w:type="pct"/>
            <w:vAlign w:val="center"/>
          </w:tcPr>
          <w:p w14:paraId="7E313165" w14:textId="77777777" w:rsidR="00CD5680" w:rsidRPr="00E4008D" w:rsidRDefault="00CD5680">
            <w:pPr>
              <w:jc w:val="center"/>
              <w:rPr>
                <w:rFonts w:ascii="宋体" w:hAnsi="宋体" w:cs="宋体"/>
                <w:sz w:val="21"/>
                <w:szCs w:val="21"/>
              </w:rPr>
            </w:pPr>
          </w:p>
        </w:tc>
        <w:tc>
          <w:tcPr>
            <w:tcW w:w="500" w:type="pct"/>
            <w:vAlign w:val="center"/>
          </w:tcPr>
          <w:p w14:paraId="4040F451" w14:textId="77777777" w:rsidR="00CD5680" w:rsidRPr="00E4008D" w:rsidRDefault="00CD5680">
            <w:pPr>
              <w:jc w:val="center"/>
              <w:rPr>
                <w:rFonts w:ascii="宋体" w:hAnsi="宋体" w:cs="宋体"/>
                <w:sz w:val="21"/>
                <w:szCs w:val="21"/>
              </w:rPr>
            </w:pPr>
          </w:p>
        </w:tc>
        <w:tc>
          <w:tcPr>
            <w:tcW w:w="500" w:type="pct"/>
            <w:vAlign w:val="center"/>
          </w:tcPr>
          <w:p w14:paraId="16E98E63" w14:textId="77777777" w:rsidR="00CD5680" w:rsidRPr="00E4008D" w:rsidRDefault="00CD5680">
            <w:pPr>
              <w:jc w:val="center"/>
              <w:rPr>
                <w:rFonts w:ascii="宋体" w:hAnsi="宋体" w:cs="宋体"/>
                <w:sz w:val="21"/>
                <w:szCs w:val="21"/>
              </w:rPr>
            </w:pPr>
          </w:p>
        </w:tc>
      </w:tr>
      <w:tr w:rsidR="00CD5680" w:rsidRPr="00E4008D" w14:paraId="24C92EEC" w14:textId="77777777">
        <w:trPr>
          <w:cantSplit/>
          <w:trHeight w:val="677"/>
        </w:trPr>
        <w:tc>
          <w:tcPr>
            <w:tcW w:w="627" w:type="pct"/>
            <w:vMerge/>
            <w:vAlign w:val="center"/>
          </w:tcPr>
          <w:p w14:paraId="67BF22D1" w14:textId="77777777" w:rsidR="00CD5680" w:rsidRPr="00E4008D" w:rsidRDefault="00CD5680">
            <w:pPr>
              <w:jc w:val="center"/>
              <w:rPr>
                <w:rFonts w:ascii="宋体" w:hAnsi="宋体" w:cs="宋体"/>
                <w:sz w:val="21"/>
                <w:szCs w:val="21"/>
              </w:rPr>
            </w:pPr>
          </w:p>
        </w:tc>
        <w:tc>
          <w:tcPr>
            <w:tcW w:w="1060" w:type="pct"/>
            <w:vMerge/>
            <w:vAlign w:val="center"/>
          </w:tcPr>
          <w:p w14:paraId="2AA78ED5" w14:textId="77777777" w:rsidR="00CD5680" w:rsidRPr="00E4008D" w:rsidRDefault="00CD5680">
            <w:pPr>
              <w:rPr>
                <w:rFonts w:ascii="宋体" w:hAnsi="宋体"/>
                <w:sz w:val="21"/>
                <w:szCs w:val="21"/>
              </w:rPr>
            </w:pPr>
          </w:p>
        </w:tc>
        <w:tc>
          <w:tcPr>
            <w:tcW w:w="1812" w:type="pct"/>
            <w:vAlign w:val="center"/>
          </w:tcPr>
          <w:p w14:paraId="791F5239" w14:textId="77777777" w:rsidR="00CD5680" w:rsidRPr="00E4008D" w:rsidRDefault="00E548A3">
            <w:pPr>
              <w:rPr>
                <w:rFonts w:ascii="宋体" w:hAnsi="宋体"/>
                <w:sz w:val="21"/>
                <w:szCs w:val="21"/>
              </w:rPr>
            </w:pPr>
            <w:r w:rsidRPr="00E4008D">
              <w:rPr>
                <w:rFonts w:ascii="宋体" w:hAnsi="宋体" w:hint="eastAsia"/>
                <w:sz w:val="21"/>
                <w:szCs w:val="21"/>
              </w:rPr>
              <w:t>详细报价表</w:t>
            </w:r>
          </w:p>
        </w:tc>
        <w:tc>
          <w:tcPr>
            <w:tcW w:w="500" w:type="pct"/>
            <w:vAlign w:val="center"/>
          </w:tcPr>
          <w:p w14:paraId="41A25489" w14:textId="77777777" w:rsidR="00CD5680" w:rsidRPr="00E4008D" w:rsidRDefault="00CD5680">
            <w:pPr>
              <w:jc w:val="center"/>
              <w:rPr>
                <w:rFonts w:ascii="宋体" w:hAnsi="宋体" w:cs="宋体"/>
                <w:sz w:val="21"/>
                <w:szCs w:val="21"/>
              </w:rPr>
            </w:pPr>
          </w:p>
        </w:tc>
        <w:tc>
          <w:tcPr>
            <w:tcW w:w="500" w:type="pct"/>
            <w:vAlign w:val="center"/>
          </w:tcPr>
          <w:p w14:paraId="0B91E11E" w14:textId="77777777" w:rsidR="00CD5680" w:rsidRPr="00E4008D" w:rsidRDefault="00CD5680">
            <w:pPr>
              <w:jc w:val="center"/>
              <w:rPr>
                <w:rFonts w:ascii="宋体" w:hAnsi="宋体" w:cs="宋体"/>
                <w:sz w:val="21"/>
                <w:szCs w:val="21"/>
              </w:rPr>
            </w:pPr>
          </w:p>
        </w:tc>
        <w:tc>
          <w:tcPr>
            <w:tcW w:w="500" w:type="pct"/>
            <w:vAlign w:val="center"/>
          </w:tcPr>
          <w:p w14:paraId="7675EB1A" w14:textId="77777777" w:rsidR="00CD5680" w:rsidRPr="00E4008D" w:rsidRDefault="00CD5680">
            <w:pPr>
              <w:jc w:val="center"/>
              <w:rPr>
                <w:rFonts w:ascii="宋体" w:hAnsi="宋体" w:cs="宋体"/>
                <w:sz w:val="21"/>
                <w:szCs w:val="21"/>
              </w:rPr>
            </w:pPr>
          </w:p>
        </w:tc>
      </w:tr>
      <w:tr w:rsidR="00CD5680" w:rsidRPr="00E4008D" w14:paraId="56F4E57A" w14:textId="77777777">
        <w:trPr>
          <w:cantSplit/>
          <w:trHeight w:val="677"/>
        </w:trPr>
        <w:tc>
          <w:tcPr>
            <w:tcW w:w="627" w:type="pct"/>
            <w:vMerge/>
            <w:vAlign w:val="center"/>
          </w:tcPr>
          <w:p w14:paraId="5519CB8E" w14:textId="77777777" w:rsidR="00CD5680" w:rsidRPr="00E4008D" w:rsidRDefault="00CD5680">
            <w:pPr>
              <w:jc w:val="center"/>
              <w:rPr>
                <w:rFonts w:ascii="宋体" w:hAnsi="宋体" w:cs="宋体"/>
                <w:sz w:val="21"/>
                <w:szCs w:val="21"/>
              </w:rPr>
            </w:pPr>
          </w:p>
        </w:tc>
        <w:tc>
          <w:tcPr>
            <w:tcW w:w="1060" w:type="pct"/>
            <w:vMerge/>
            <w:vAlign w:val="center"/>
          </w:tcPr>
          <w:p w14:paraId="59A2ECC9" w14:textId="77777777" w:rsidR="00CD5680" w:rsidRPr="00E4008D" w:rsidRDefault="00CD5680">
            <w:pPr>
              <w:rPr>
                <w:rFonts w:ascii="宋体" w:hAnsi="宋体"/>
                <w:sz w:val="21"/>
                <w:szCs w:val="21"/>
              </w:rPr>
            </w:pPr>
          </w:p>
        </w:tc>
        <w:tc>
          <w:tcPr>
            <w:tcW w:w="1812" w:type="pct"/>
            <w:vAlign w:val="center"/>
          </w:tcPr>
          <w:p w14:paraId="5A62D1EE" w14:textId="77777777" w:rsidR="00CD5680" w:rsidRPr="00E4008D" w:rsidRDefault="00E548A3">
            <w:pPr>
              <w:rPr>
                <w:rFonts w:ascii="宋体" w:hAnsi="宋体"/>
                <w:sz w:val="21"/>
                <w:szCs w:val="21"/>
              </w:rPr>
            </w:pPr>
            <w:r w:rsidRPr="00E4008D">
              <w:rPr>
                <w:rFonts w:ascii="宋体" w:hAnsi="宋体" w:hint="eastAsia"/>
                <w:sz w:val="21"/>
                <w:szCs w:val="21"/>
              </w:rPr>
              <w:t>实质性响应一览表</w:t>
            </w:r>
          </w:p>
        </w:tc>
        <w:tc>
          <w:tcPr>
            <w:tcW w:w="500" w:type="pct"/>
            <w:vAlign w:val="center"/>
          </w:tcPr>
          <w:p w14:paraId="1C1C7B6B" w14:textId="77777777" w:rsidR="00CD5680" w:rsidRPr="00E4008D" w:rsidRDefault="00CD5680">
            <w:pPr>
              <w:jc w:val="center"/>
              <w:rPr>
                <w:rFonts w:ascii="宋体" w:hAnsi="宋体" w:cs="宋体"/>
                <w:sz w:val="21"/>
                <w:szCs w:val="21"/>
              </w:rPr>
            </w:pPr>
          </w:p>
        </w:tc>
        <w:tc>
          <w:tcPr>
            <w:tcW w:w="500" w:type="pct"/>
            <w:vAlign w:val="center"/>
          </w:tcPr>
          <w:p w14:paraId="0BB77730" w14:textId="77777777" w:rsidR="00CD5680" w:rsidRPr="00E4008D" w:rsidRDefault="00CD5680">
            <w:pPr>
              <w:jc w:val="center"/>
              <w:rPr>
                <w:rFonts w:ascii="宋体" w:hAnsi="宋体" w:cs="宋体"/>
                <w:sz w:val="21"/>
                <w:szCs w:val="21"/>
              </w:rPr>
            </w:pPr>
          </w:p>
        </w:tc>
        <w:tc>
          <w:tcPr>
            <w:tcW w:w="500" w:type="pct"/>
            <w:vAlign w:val="center"/>
          </w:tcPr>
          <w:p w14:paraId="18643293" w14:textId="77777777" w:rsidR="00CD5680" w:rsidRPr="00E4008D" w:rsidRDefault="00CD5680">
            <w:pPr>
              <w:jc w:val="center"/>
              <w:rPr>
                <w:rFonts w:ascii="宋体" w:hAnsi="宋体" w:cs="宋体"/>
                <w:sz w:val="21"/>
                <w:szCs w:val="21"/>
              </w:rPr>
            </w:pPr>
          </w:p>
        </w:tc>
      </w:tr>
      <w:tr w:rsidR="00CD5680" w:rsidRPr="00E4008D" w14:paraId="60A5D808" w14:textId="77777777">
        <w:trPr>
          <w:cantSplit/>
          <w:trHeight w:val="677"/>
        </w:trPr>
        <w:tc>
          <w:tcPr>
            <w:tcW w:w="627" w:type="pct"/>
            <w:vMerge/>
            <w:vAlign w:val="center"/>
          </w:tcPr>
          <w:p w14:paraId="0C145C61" w14:textId="77777777" w:rsidR="00CD5680" w:rsidRPr="00E4008D" w:rsidRDefault="00CD5680">
            <w:pPr>
              <w:jc w:val="center"/>
              <w:rPr>
                <w:rFonts w:ascii="宋体" w:hAnsi="宋体" w:cs="宋体"/>
                <w:sz w:val="21"/>
                <w:szCs w:val="21"/>
              </w:rPr>
            </w:pPr>
          </w:p>
        </w:tc>
        <w:tc>
          <w:tcPr>
            <w:tcW w:w="1060" w:type="pct"/>
            <w:vMerge/>
            <w:tcBorders>
              <w:bottom w:val="single" w:sz="4" w:space="0" w:color="auto"/>
            </w:tcBorders>
            <w:vAlign w:val="center"/>
          </w:tcPr>
          <w:p w14:paraId="0428ADAA" w14:textId="77777777" w:rsidR="00CD5680" w:rsidRPr="00E4008D" w:rsidRDefault="00CD5680">
            <w:pPr>
              <w:rPr>
                <w:rFonts w:ascii="宋体" w:hAnsi="宋体"/>
                <w:sz w:val="21"/>
                <w:szCs w:val="21"/>
              </w:rPr>
            </w:pPr>
          </w:p>
        </w:tc>
        <w:tc>
          <w:tcPr>
            <w:tcW w:w="1812" w:type="pct"/>
            <w:vAlign w:val="center"/>
          </w:tcPr>
          <w:p w14:paraId="279AFD9E" w14:textId="77777777" w:rsidR="00CD5680" w:rsidRPr="00E4008D" w:rsidRDefault="00E548A3">
            <w:pPr>
              <w:rPr>
                <w:rFonts w:ascii="宋体" w:hAnsi="宋体"/>
                <w:sz w:val="21"/>
                <w:szCs w:val="21"/>
              </w:rPr>
            </w:pPr>
            <w:r w:rsidRPr="00E4008D">
              <w:rPr>
                <w:rFonts w:ascii="宋体" w:hAnsi="宋体" w:hint="eastAsia"/>
                <w:sz w:val="21"/>
                <w:szCs w:val="21"/>
              </w:rPr>
              <w:t>投标响应与招标文件差异一览表</w:t>
            </w:r>
          </w:p>
        </w:tc>
        <w:tc>
          <w:tcPr>
            <w:tcW w:w="500" w:type="pct"/>
            <w:vAlign w:val="center"/>
          </w:tcPr>
          <w:p w14:paraId="00006C58" w14:textId="77777777" w:rsidR="00CD5680" w:rsidRPr="00E4008D" w:rsidRDefault="00CD5680">
            <w:pPr>
              <w:jc w:val="center"/>
              <w:rPr>
                <w:rFonts w:ascii="宋体" w:hAnsi="宋体" w:cs="宋体"/>
                <w:sz w:val="21"/>
                <w:szCs w:val="21"/>
              </w:rPr>
            </w:pPr>
          </w:p>
        </w:tc>
        <w:tc>
          <w:tcPr>
            <w:tcW w:w="500" w:type="pct"/>
            <w:vAlign w:val="center"/>
          </w:tcPr>
          <w:p w14:paraId="2B492C8F" w14:textId="77777777" w:rsidR="00CD5680" w:rsidRPr="00E4008D" w:rsidRDefault="00CD5680">
            <w:pPr>
              <w:jc w:val="center"/>
              <w:rPr>
                <w:rFonts w:ascii="宋体" w:hAnsi="宋体" w:cs="宋体"/>
                <w:sz w:val="21"/>
                <w:szCs w:val="21"/>
              </w:rPr>
            </w:pPr>
          </w:p>
        </w:tc>
        <w:tc>
          <w:tcPr>
            <w:tcW w:w="500" w:type="pct"/>
            <w:vAlign w:val="center"/>
          </w:tcPr>
          <w:p w14:paraId="313F3375" w14:textId="77777777" w:rsidR="00CD5680" w:rsidRPr="00E4008D" w:rsidRDefault="00CD5680">
            <w:pPr>
              <w:jc w:val="center"/>
              <w:rPr>
                <w:rFonts w:ascii="宋体" w:hAnsi="宋体" w:cs="宋体"/>
                <w:sz w:val="21"/>
                <w:szCs w:val="21"/>
              </w:rPr>
            </w:pPr>
          </w:p>
        </w:tc>
      </w:tr>
      <w:tr w:rsidR="00CD5680" w:rsidRPr="00E4008D" w14:paraId="349CEE29" w14:textId="77777777">
        <w:trPr>
          <w:cantSplit/>
          <w:trHeight w:val="677"/>
        </w:trPr>
        <w:tc>
          <w:tcPr>
            <w:tcW w:w="627" w:type="pct"/>
            <w:vMerge/>
            <w:vAlign w:val="center"/>
          </w:tcPr>
          <w:p w14:paraId="555DA484" w14:textId="77777777" w:rsidR="00CD5680" w:rsidRPr="00E4008D" w:rsidRDefault="00CD5680">
            <w:pPr>
              <w:rPr>
                <w:rFonts w:ascii="宋体" w:hAnsi="宋体" w:cs="宋体"/>
                <w:sz w:val="21"/>
                <w:szCs w:val="21"/>
              </w:rPr>
            </w:pPr>
          </w:p>
        </w:tc>
        <w:tc>
          <w:tcPr>
            <w:tcW w:w="2873" w:type="pct"/>
            <w:gridSpan w:val="2"/>
            <w:tcBorders>
              <w:top w:val="single" w:sz="4" w:space="0" w:color="auto"/>
            </w:tcBorders>
            <w:vAlign w:val="center"/>
          </w:tcPr>
          <w:p w14:paraId="047D2E3A" w14:textId="77777777" w:rsidR="00CD5680" w:rsidRPr="00E4008D" w:rsidRDefault="00E548A3">
            <w:pPr>
              <w:jc w:val="center"/>
              <w:rPr>
                <w:rFonts w:ascii="宋体" w:hAnsi="宋体" w:cs="宋体"/>
                <w:sz w:val="21"/>
                <w:szCs w:val="21"/>
              </w:rPr>
            </w:pPr>
            <w:r w:rsidRPr="00E4008D">
              <w:rPr>
                <w:rFonts w:ascii="宋体" w:hAnsi="宋体" w:cs="宋体" w:hint="eastAsia"/>
                <w:sz w:val="21"/>
                <w:szCs w:val="21"/>
              </w:rPr>
              <w:t>投标报价没有超出最高限价</w:t>
            </w:r>
          </w:p>
        </w:tc>
        <w:tc>
          <w:tcPr>
            <w:tcW w:w="500" w:type="pct"/>
            <w:vAlign w:val="center"/>
          </w:tcPr>
          <w:p w14:paraId="51632B7B" w14:textId="77777777" w:rsidR="00CD5680" w:rsidRPr="00E4008D" w:rsidRDefault="00CD5680">
            <w:pPr>
              <w:jc w:val="center"/>
              <w:rPr>
                <w:rFonts w:ascii="宋体" w:hAnsi="宋体" w:cs="宋体"/>
                <w:sz w:val="21"/>
                <w:szCs w:val="21"/>
              </w:rPr>
            </w:pPr>
          </w:p>
        </w:tc>
        <w:tc>
          <w:tcPr>
            <w:tcW w:w="500" w:type="pct"/>
            <w:vAlign w:val="center"/>
          </w:tcPr>
          <w:p w14:paraId="6487E14D" w14:textId="77777777" w:rsidR="00CD5680" w:rsidRPr="00E4008D" w:rsidRDefault="00CD5680">
            <w:pPr>
              <w:jc w:val="center"/>
              <w:rPr>
                <w:rFonts w:ascii="宋体" w:hAnsi="宋体" w:cs="宋体"/>
                <w:sz w:val="21"/>
                <w:szCs w:val="21"/>
              </w:rPr>
            </w:pPr>
          </w:p>
        </w:tc>
        <w:tc>
          <w:tcPr>
            <w:tcW w:w="500" w:type="pct"/>
            <w:vAlign w:val="center"/>
          </w:tcPr>
          <w:p w14:paraId="4BDB3C16" w14:textId="77777777" w:rsidR="00CD5680" w:rsidRPr="00E4008D" w:rsidRDefault="00CD5680">
            <w:pPr>
              <w:jc w:val="center"/>
              <w:rPr>
                <w:rFonts w:ascii="宋体" w:hAnsi="宋体" w:cs="宋体"/>
                <w:sz w:val="21"/>
                <w:szCs w:val="21"/>
              </w:rPr>
            </w:pPr>
          </w:p>
        </w:tc>
      </w:tr>
      <w:tr w:rsidR="00CD5680" w:rsidRPr="00E4008D" w14:paraId="129A585F" w14:textId="77777777">
        <w:trPr>
          <w:cantSplit/>
          <w:trHeight w:val="677"/>
        </w:trPr>
        <w:tc>
          <w:tcPr>
            <w:tcW w:w="627" w:type="pct"/>
            <w:vMerge/>
            <w:vAlign w:val="center"/>
          </w:tcPr>
          <w:p w14:paraId="03697064" w14:textId="77777777" w:rsidR="00CD5680" w:rsidRPr="00E4008D" w:rsidRDefault="00CD5680">
            <w:pPr>
              <w:rPr>
                <w:rFonts w:ascii="宋体" w:hAnsi="宋体" w:cs="宋体"/>
                <w:sz w:val="21"/>
                <w:szCs w:val="21"/>
              </w:rPr>
            </w:pPr>
          </w:p>
        </w:tc>
        <w:tc>
          <w:tcPr>
            <w:tcW w:w="2873" w:type="pct"/>
            <w:gridSpan w:val="2"/>
            <w:vAlign w:val="center"/>
          </w:tcPr>
          <w:p w14:paraId="7F096977" w14:textId="77777777" w:rsidR="00CD5680" w:rsidRPr="00E4008D" w:rsidRDefault="00E548A3">
            <w:pPr>
              <w:jc w:val="center"/>
              <w:rPr>
                <w:rFonts w:ascii="宋体" w:hAnsi="宋体" w:cs="宋体"/>
                <w:sz w:val="21"/>
                <w:szCs w:val="21"/>
              </w:rPr>
            </w:pPr>
            <w:r w:rsidRPr="00E4008D">
              <w:rPr>
                <w:rFonts w:ascii="宋体" w:hAnsi="宋体" w:cs="宋体" w:hint="eastAsia"/>
                <w:sz w:val="21"/>
                <w:szCs w:val="21"/>
              </w:rPr>
              <w:t>完全满足招标文件中标注“★”的条款</w:t>
            </w:r>
          </w:p>
        </w:tc>
        <w:tc>
          <w:tcPr>
            <w:tcW w:w="500" w:type="pct"/>
            <w:vAlign w:val="center"/>
          </w:tcPr>
          <w:p w14:paraId="272002D4" w14:textId="77777777" w:rsidR="00CD5680" w:rsidRPr="00E4008D" w:rsidRDefault="00CD5680">
            <w:pPr>
              <w:jc w:val="center"/>
              <w:rPr>
                <w:rFonts w:ascii="宋体" w:hAnsi="宋体" w:cs="宋体"/>
                <w:sz w:val="21"/>
                <w:szCs w:val="21"/>
              </w:rPr>
            </w:pPr>
          </w:p>
        </w:tc>
        <w:tc>
          <w:tcPr>
            <w:tcW w:w="500" w:type="pct"/>
            <w:vAlign w:val="center"/>
          </w:tcPr>
          <w:p w14:paraId="12193797" w14:textId="77777777" w:rsidR="00CD5680" w:rsidRPr="00E4008D" w:rsidRDefault="00CD5680">
            <w:pPr>
              <w:jc w:val="center"/>
              <w:rPr>
                <w:rFonts w:ascii="宋体" w:hAnsi="宋体" w:cs="宋体"/>
                <w:sz w:val="21"/>
                <w:szCs w:val="21"/>
              </w:rPr>
            </w:pPr>
          </w:p>
        </w:tc>
        <w:tc>
          <w:tcPr>
            <w:tcW w:w="500" w:type="pct"/>
            <w:vAlign w:val="center"/>
          </w:tcPr>
          <w:p w14:paraId="6C7654A6" w14:textId="77777777" w:rsidR="00CD5680" w:rsidRPr="00E4008D" w:rsidRDefault="00CD5680">
            <w:pPr>
              <w:jc w:val="center"/>
              <w:rPr>
                <w:rFonts w:ascii="宋体" w:hAnsi="宋体" w:cs="宋体"/>
                <w:sz w:val="21"/>
                <w:szCs w:val="21"/>
              </w:rPr>
            </w:pPr>
          </w:p>
        </w:tc>
      </w:tr>
      <w:tr w:rsidR="00CD5680" w:rsidRPr="00E4008D" w14:paraId="235F22D4" w14:textId="77777777">
        <w:trPr>
          <w:cantSplit/>
          <w:trHeight w:val="677"/>
        </w:trPr>
        <w:tc>
          <w:tcPr>
            <w:tcW w:w="627" w:type="pct"/>
            <w:vMerge/>
            <w:vAlign w:val="center"/>
          </w:tcPr>
          <w:p w14:paraId="463CF5ED" w14:textId="77777777" w:rsidR="00CD5680" w:rsidRPr="00E4008D" w:rsidRDefault="00CD5680">
            <w:pPr>
              <w:rPr>
                <w:rFonts w:ascii="宋体" w:hAnsi="宋体" w:cs="宋体"/>
                <w:sz w:val="21"/>
                <w:szCs w:val="21"/>
              </w:rPr>
            </w:pPr>
          </w:p>
        </w:tc>
        <w:tc>
          <w:tcPr>
            <w:tcW w:w="2873" w:type="pct"/>
            <w:gridSpan w:val="2"/>
            <w:vAlign w:val="center"/>
          </w:tcPr>
          <w:p w14:paraId="2BB34E87" w14:textId="77777777" w:rsidR="00CD5680" w:rsidRPr="00E4008D" w:rsidRDefault="00E548A3">
            <w:pPr>
              <w:jc w:val="left"/>
              <w:rPr>
                <w:rFonts w:ascii="宋体" w:hAnsi="宋体" w:cs="宋体"/>
                <w:sz w:val="21"/>
                <w:szCs w:val="21"/>
              </w:rPr>
            </w:pPr>
            <w:r w:rsidRPr="00E4008D">
              <w:rPr>
                <w:rFonts w:ascii="宋体" w:hAnsi="宋体" w:cs="宋体" w:hint="eastAsia"/>
                <w:sz w:val="21"/>
                <w:szCs w:val="21"/>
              </w:rPr>
              <w:t>未出现有关法律、法规、规章或招标文件规定的属于投标无效的情形</w:t>
            </w:r>
          </w:p>
        </w:tc>
        <w:tc>
          <w:tcPr>
            <w:tcW w:w="500" w:type="pct"/>
            <w:vAlign w:val="center"/>
          </w:tcPr>
          <w:p w14:paraId="18D86B2F" w14:textId="77777777" w:rsidR="00CD5680" w:rsidRPr="00E4008D" w:rsidRDefault="00CD5680">
            <w:pPr>
              <w:jc w:val="center"/>
              <w:rPr>
                <w:rFonts w:ascii="宋体" w:hAnsi="宋体" w:cs="宋体"/>
                <w:sz w:val="21"/>
                <w:szCs w:val="21"/>
              </w:rPr>
            </w:pPr>
          </w:p>
        </w:tc>
        <w:tc>
          <w:tcPr>
            <w:tcW w:w="500" w:type="pct"/>
            <w:vAlign w:val="center"/>
          </w:tcPr>
          <w:p w14:paraId="4194B142" w14:textId="77777777" w:rsidR="00CD5680" w:rsidRPr="00E4008D" w:rsidRDefault="00CD5680">
            <w:pPr>
              <w:jc w:val="center"/>
              <w:rPr>
                <w:rFonts w:ascii="宋体" w:hAnsi="宋体" w:cs="宋体"/>
                <w:sz w:val="21"/>
                <w:szCs w:val="21"/>
              </w:rPr>
            </w:pPr>
          </w:p>
        </w:tc>
        <w:tc>
          <w:tcPr>
            <w:tcW w:w="500" w:type="pct"/>
            <w:vAlign w:val="center"/>
          </w:tcPr>
          <w:p w14:paraId="0060F9E3" w14:textId="77777777" w:rsidR="00CD5680" w:rsidRPr="00E4008D" w:rsidRDefault="00CD5680">
            <w:pPr>
              <w:jc w:val="center"/>
              <w:rPr>
                <w:rFonts w:ascii="宋体" w:hAnsi="宋体" w:cs="宋体"/>
                <w:sz w:val="21"/>
                <w:szCs w:val="21"/>
              </w:rPr>
            </w:pPr>
          </w:p>
        </w:tc>
      </w:tr>
      <w:tr w:rsidR="00CD5680" w:rsidRPr="00E4008D" w14:paraId="5A1DF3AF" w14:textId="77777777">
        <w:trPr>
          <w:cantSplit/>
          <w:trHeight w:val="818"/>
        </w:trPr>
        <w:tc>
          <w:tcPr>
            <w:tcW w:w="627" w:type="pct"/>
            <w:vAlign w:val="center"/>
          </w:tcPr>
          <w:p w14:paraId="13C7DCB0" w14:textId="77777777" w:rsidR="00CD5680" w:rsidRPr="00E4008D" w:rsidRDefault="00E548A3">
            <w:pPr>
              <w:jc w:val="center"/>
              <w:rPr>
                <w:rFonts w:ascii="宋体" w:hAnsi="宋体" w:cs="宋体"/>
                <w:sz w:val="21"/>
                <w:szCs w:val="21"/>
              </w:rPr>
            </w:pPr>
            <w:r w:rsidRPr="00E4008D">
              <w:rPr>
                <w:rFonts w:ascii="宋体" w:hAnsi="宋体" w:cs="宋体" w:hint="eastAsia"/>
                <w:sz w:val="21"/>
                <w:szCs w:val="21"/>
              </w:rPr>
              <w:t>结论</w:t>
            </w:r>
          </w:p>
        </w:tc>
        <w:tc>
          <w:tcPr>
            <w:tcW w:w="2873" w:type="pct"/>
            <w:gridSpan w:val="2"/>
            <w:vAlign w:val="center"/>
          </w:tcPr>
          <w:p w14:paraId="7569FA3E" w14:textId="77777777" w:rsidR="00CD5680" w:rsidRPr="00E4008D" w:rsidRDefault="00E548A3">
            <w:pPr>
              <w:jc w:val="center"/>
              <w:rPr>
                <w:rFonts w:ascii="宋体" w:hAnsi="宋体" w:cs="宋体"/>
                <w:sz w:val="21"/>
                <w:szCs w:val="21"/>
              </w:rPr>
            </w:pPr>
            <w:r w:rsidRPr="00E4008D">
              <w:rPr>
                <w:rFonts w:ascii="宋体" w:hAnsi="宋体" w:cs="宋体" w:hint="eastAsia"/>
                <w:sz w:val="21"/>
                <w:szCs w:val="21"/>
              </w:rPr>
              <w:t>是否同意进入下一阶段评议</w:t>
            </w:r>
          </w:p>
          <w:p w14:paraId="7DB2001A" w14:textId="77777777" w:rsidR="00CD5680" w:rsidRPr="00E4008D" w:rsidRDefault="00E548A3">
            <w:pPr>
              <w:jc w:val="center"/>
              <w:rPr>
                <w:rFonts w:ascii="宋体" w:hAnsi="宋体" w:cs="宋体"/>
                <w:sz w:val="21"/>
                <w:szCs w:val="21"/>
              </w:rPr>
            </w:pPr>
            <w:r w:rsidRPr="00E4008D">
              <w:rPr>
                <w:rFonts w:ascii="宋体" w:hAnsi="宋体" w:cs="宋体" w:hint="eastAsia"/>
                <w:sz w:val="21"/>
                <w:szCs w:val="21"/>
              </w:rPr>
              <w:t>（写“同意”或“不同意”）</w:t>
            </w:r>
          </w:p>
        </w:tc>
        <w:tc>
          <w:tcPr>
            <w:tcW w:w="500" w:type="pct"/>
            <w:vAlign w:val="center"/>
          </w:tcPr>
          <w:p w14:paraId="30BACEB9" w14:textId="77777777" w:rsidR="00CD5680" w:rsidRPr="00E4008D" w:rsidRDefault="00CD5680">
            <w:pPr>
              <w:jc w:val="center"/>
              <w:rPr>
                <w:rFonts w:ascii="宋体" w:hAnsi="宋体" w:cs="宋体"/>
                <w:sz w:val="21"/>
                <w:szCs w:val="21"/>
              </w:rPr>
            </w:pPr>
          </w:p>
        </w:tc>
        <w:tc>
          <w:tcPr>
            <w:tcW w:w="500" w:type="pct"/>
            <w:vAlign w:val="center"/>
          </w:tcPr>
          <w:p w14:paraId="09994AA1" w14:textId="77777777" w:rsidR="00CD5680" w:rsidRPr="00E4008D" w:rsidRDefault="00CD5680">
            <w:pPr>
              <w:jc w:val="center"/>
              <w:rPr>
                <w:rFonts w:ascii="宋体" w:hAnsi="宋体" w:cs="宋体"/>
                <w:sz w:val="21"/>
                <w:szCs w:val="21"/>
              </w:rPr>
            </w:pPr>
          </w:p>
        </w:tc>
        <w:tc>
          <w:tcPr>
            <w:tcW w:w="500" w:type="pct"/>
            <w:vAlign w:val="center"/>
          </w:tcPr>
          <w:p w14:paraId="58D0B789" w14:textId="77777777" w:rsidR="00CD5680" w:rsidRPr="00E4008D" w:rsidRDefault="00CD5680">
            <w:pPr>
              <w:jc w:val="center"/>
              <w:rPr>
                <w:rFonts w:ascii="宋体" w:hAnsi="宋体" w:cs="宋体"/>
                <w:sz w:val="21"/>
                <w:szCs w:val="21"/>
              </w:rPr>
            </w:pPr>
          </w:p>
        </w:tc>
      </w:tr>
    </w:tbl>
    <w:p w14:paraId="4A1A7683" w14:textId="77777777" w:rsidR="00CD5680" w:rsidRPr="00E4008D" w:rsidRDefault="00CD5680">
      <w:pPr>
        <w:spacing w:line="400" w:lineRule="exact"/>
        <w:jc w:val="center"/>
        <w:rPr>
          <w:rFonts w:ascii="宋体" w:hAnsi="宋体"/>
          <w:sz w:val="21"/>
          <w:szCs w:val="21"/>
        </w:rPr>
      </w:pPr>
    </w:p>
    <w:p w14:paraId="744155AE" w14:textId="77777777" w:rsidR="00CD5680" w:rsidRPr="00E4008D" w:rsidRDefault="00E548A3">
      <w:pPr>
        <w:numPr>
          <w:ilvl w:val="0"/>
          <w:numId w:val="35"/>
        </w:numPr>
        <w:tabs>
          <w:tab w:val="left" w:pos="540"/>
        </w:tabs>
        <w:spacing w:line="400" w:lineRule="exact"/>
        <w:rPr>
          <w:rFonts w:ascii="宋体" w:hAnsi="宋体"/>
          <w:sz w:val="21"/>
          <w:szCs w:val="21"/>
        </w:rPr>
      </w:pPr>
      <w:r w:rsidRPr="00E4008D">
        <w:rPr>
          <w:rFonts w:ascii="宋体" w:hAnsi="宋体" w:hint="eastAsia"/>
          <w:sz w:val="21"/>
          <w:szCs w:val="21"/>
        </w:rPr>
        <w:t>每一项目符合的打“○</w:t>
      </w:r>
      <w:r w:rsidRPr="00E4008D">
        <w:rPr>
          <w:rFonts w:ascii="宋体" w:hAnsi="宋体"/>
          <w:sz w:val="21"/>
          <w:szCs w:val="21"/>
        </w:rPr>
        <w:t>”</w:t>
      </w:r>
      <w:r w:rsidRPr="00E4008D">
        <w:rPr>
          <w:rFonts w:ascii="宋体" w:hAnsi="宋体" w:hint="eastAsia"/>
          <w:sz w:val="21"/>
          <w:szCs w:val="21"/>
        </w:rPr>
        <w:t>，不符合的打“×”；出现一个“×”的结论为不同意</w:t>
      </w:r>
      <w:r w:rsidRPr="00E4008D">
        <w:rPr>
          <w:rFonts w:ascii="宋体" w:hAnsi="宋体"/>
          <w:sz w:val="21"/>
          <w:szCs w:val="21"/>
        </w:rPr>
        <w:t>进入下一阶段评议</w:t>
      </w:r>
      <w:r w:rsidRPr="00E4008D">
        <w:rPr>
          <w:rFonts w:ascii="宋体" w:hAnsi="宋体" w:hint="eastAsia"/>
          <w:sz w:val="21"/>
          <w:szCs w:val="21"/>
        </w:rPr>
        <w:t>；</w:t>
      </w:r>
    </w:p>
    <w:p w14:paraId="0980E91A" w14:textId="77777777" w:rsidR="00CD5680" w:rsidRPr="00E4008D" w:rsidRDefault="00E548A3">
      <w:pPr>
        <w:numPr>
          <w:ilvl w:val="0"/>
          <w:numId w:val="35"/>
        </w:numPr>
        <w:tabs>
          <w:tab w:val="left" w:pos="540"/>
        </w:tabs>
        <w:spacing w:line="400" w:lineRule="exact"/>
        <w:ind w:left="540" w:hanging="360"/>
        <w:rPr>
          <w:rFonts w:ascii="宋体" w:hAnsi="宋体"/>
          <w:sz w:val="21"/>
          <w:szCs w:val="21"/>
        </w:rPr>
      </w:pPr>
      <w:r w:rsidRPr="00E4008D">
        <w:rPr>
          <w:rFonts w:ascii="宋体" w:hAnsi="宋体" w:hint="eastAsia"/>
          <w:sz w:val="21"/>
          <w:szCs w:val="21"/>
        </w:rPr>
        <w:t>表中全部条件满足为通过</w:t>
      </w:r>
      <w:r w:rsidRPr="00E4008D">
        <w:rPr>
          <w:rFonts w:ascii="宋体" w:hAnsi="宋体"/>
          <w:sz w:val="21"/>
          <w:szCs w:val="21"/>
        </w:rPr>
        <w:t>, 同意进入下一阶段评议；</w:t>
      </w:r>
    </w:p>
    <w:p w14:paraId="317B4BB6" w14:textId="77777777" w:rsidR="00CD5680" w:rsidRPr="00E4008D" w:rsidRDefault="00E548A3">
      <w:pPr>
        <w:numPr>
          <w:ilvl w:val="0"/>
          <w:numId w:val="35"/>
        </w:numPr>
        <w:tabs>
          <w:tab w:val="left" w:pos="540"/>
        </w:tabs>
        <w:spacing w:line="400" w:lineRule="exact"/>
        <w:ind w:left="540" w:hanging="360"/>
        <w:rPr>
          <w:rFonts w:ascii="宋体" w:hAnsi="宋体"/>
          <w:sz w:val="21"/>
          <w:szCs w:val="21"/>
        </w:rPr>
      </w:pPr>
      <w:r w:rsidRPr="00E4008D">
        <w:rPr>
          <w:rFonts w:ascii="宋体" w:hAnsi="宋体" w:hint="eastAsia"/>
          <w:sz w:val="21"/>
          <w:szCs w:val="21"/>
        </w:rPr>
        <w:t>是否同意进入下一阶段评议一栏中应写 “同意”或“不同意”。</w:t>
      </w:r>
    </w:p>
    <w:p w14:paraId="6214409C" w14:textId="77777777" w:rsidR="00CD5680" w:rsidRPr="00E4008D" w:rsidRDefault="00E548A3">
      <w:pPr>
        <w:numPr>
          <w:ilvl w:val="0"/>
          <w:numId w:val="35"/>
        </w:numPr>
        <w:tabs>
          <w:tab w:val="left" w:pos="540"/>
        </w:tabs>
        <w:spacing w:line="400" w:lineRule="exact"/>
        <w:ind w:left="540" w:hanging="360"/>
        <w:rPr>
          <w:rFonts w:ascii="宋体" w:hAnsi="宋体"/>
          <w:sz w:val="21"/>
          <w:szCs w:val="21"/>
        </w:rPr>
      </w:pPr>
      <w:r w:rsidRPr="00E4008D">
        <w:rPr>
          <w:rFonts w:ascii="宋体" w:hAnsi="宋体" w:hint="eastAsia"/>
          <w:sz w:val="21"/>
          <w:szCs w:val="21"/>
        </w:rPr>
        <w:t>结论汇总意见采取少数服从多数原则，即超过半数评委的结论为“通过”，则该投标人通过</w:t>
      </w:r>
      <w:r w:rsidRPr="00E4008D">
        <w:rPr>
          <w:rFonts w:ascii="宋体" w:hAnsi="宋体"/>
          <w:sz w:val="21"/>
          <w:szCs w:val="21"/>
        </w:rPr>
        <w:t>符合性检查</w:t>
      </w:r>
      <w:r w:rsidRPr="00E4008D">
        <w:rPr>
          <w:rFonts w:ascii="宋体" w:hAnsi="宋体" w:hint="eastAsia"/>
          <w:sz w:val="21"/>
          <w:szCs w:val="21"/>
        </w:rPr>
        <w:t>，否则不通过。</w:t>
      </w:r>
    </w:p>
    <w:p w14:paraId="3DFF830E" w14:textId="77777777" w:rsidR="00CD5680" w:rsidRPr="00E4008D" w:rsidRDefault="00CD5680">
      <w:pPr>
        <w:ind w:leftChars="200" w:left="769" w:hangingChars="137" w:hanging="289"/>
        <w:jc w:val="left"/>
        <w:rPr>
          <w:rFonts w:ascii="宋体" w:hAnsi="宋体"/>
          <w:b/>
          <w:bCs/>
          <w:sz w:val="21"/>
          <w:szCs w:val="21"/>
        </w:rPr>
      </w:pPr>
    </w:p>
    <w:p w14:paraId="0E537686" w14:textId="77777777" w:rsidR="00CD5680" w:rsidRPr="00E4008D" w:rsidRDefault="00E548A3">
      <w:pPr>
        <w:spacing w:line="400" w:lineRule="exact"/>
        <w:rPr>
          <w:rFonts w:ascii="宋体" w:hAnsi="宋体"/>
          <w:b/>
          <w:bCs/>
          <w:sz w:val="28"/>
        </w:rPr>
      </w:pPr>
      <w:r w:rsidRPr="00E4008D">
        <w:rPr>
          <w:rFonts w:ascii="宋体" w:hAnsi="宋体"/>
          <w:b/>
          <w:bCs/>
          <w:sz w:val="28"/>
        </w:rPr>
        <w:br w:type="page"/>
      </w:r>
      <w:r w:rsidRPr="00E4008D">
        <w:rPr>
          <w:rFonts w:ascii="宋体" w:hAnsi="宋体" w:hint="eastAsia"/>
          <w:b/>
          <w:bCs/>
          <w:sz w:val="28"/>
        </w:rPr>
        <w:lastRenderedPageBreak/>
        <w:t>附表三：</w:t>
      </w:r>
    </w:p>
    <w:p w14:paraId="32F69C44" w14:textId="77777777" w:rsidR="00CD5680" w:rsidRPr="00E4008D" w:rsidRDefault="00E548A3">
      <w:pPr>
        <w:spacing w:beforeLines="50" w:before="163" w:afterLines="50" w:after="163" w:line="400" w:lineRule="exact"/>
        <w:jc w:val="center"/>
        <w:rPr>
          <w:rFonts w:ascii="宋体" w:hAnsi="宋体"/>
          <w:b/>
          <w:bCs/>
          <w:sz w:val="28"/>
        </w:rPr>
      </w:pPr>
      <w:r w:rsidRPr="00E4008D">
        <w:rPr>
          <w:rFonts w:ascii="宋体" w:hAnsi="宋体" w:hint="eastAsia"/>
          <w:b/>
          <w:bCs/>
          <w:sz w:val="28"/>
        </w:rPr>
        <w:t>技术评审表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6"/>
        <w:gridCol w:w="1691"/>
        <w:gridCol w:w="6616"/>
        <w:gridCol w:w="861"/>
      </w:tblGrid>
      <w:tr w:rsidR="00CD5680" w:rsidRPr="00E4008D" w14:paraId="702EA862" w14:textId="77777777">
        <w:trPr>
          <w:trHeight w:val="428"/>
        </w:trPr>
        <w:tc>
          <w:tcPr>
            <w:tcW w:w="348" w:type="pct"/>
            <w:vAlign w:val="center"/>
          </w:tcPr>
          <w:p w14:paraId="39D5AF46" w14:textId="77777777" w:rsidR="00CD5680" w:rsidRPr="00E4008D" w:rsidRDefault="00E548A3">
            <w:pPr>
              <w:jc w:val="center"/>
              <w:rPr>
                <w:rFonts w:ascii="宋体" w:hAnsi="宋体"/>
                <w:b/>
                <w:sz w:val="21"/>
                <w:szCs w:val="21"/>
              </w:rPr>
            </w:pPr>
            <w:bookmarkStart w:id="134" w:name="_Hlk43408071"/>
            <w:r w:rsidRPr="00E4008D">
              <w:rPr>
                <w:rFonts w:ascii="宋体" w:hAnsi="宋体" w:hint="eastAsia"/>
                <w:b/>
                <w:sz w:val="21"/>
                <w:szCs w:val="21"/>
              </w:rPr>
              <w:t>序号</w:t>
            </w:r>
          </w:p>
        </w:tc>
        <w:tc>
          <w:tcPr>
            <w:tcW w:w="858" w:type="pct"/>
            <w:vAlign w:val="center"/>
          </w:tcPr>
          <w:p w14:paraId="55B1F0B6" w14:textId="77777777" w:rsidR="00CD5680" w:rsidRPr="00E4008D" w:rsidRDefault="00E548A3">
            <w:pPr>
              <w:jc w:val="center"/>
              <w:rPr>
                <w:rFonts w:ascii="宋体" w:hAnsi="宋体"/>
                <w:b/>
                <w:sz w:val="21"/>
                <w:szCs w:val="21"/>
              </w:rPr>
            </w:pPr>
            <w:r w:rsidRPr="00E4008D">
              <w:rPr>
                <w:rFonts w:ascii="宋体" w:hAnsi="宋体" w:hint="eastAsia"/>
                <w:b/>
                <w:sz w:val="21"/>
                <w:szCs w:val="21"/>
              </w:rPr>
              <w:t>评审项目</w:t>
            </w:r>
          </w:p>
        </w:tc>
        <w:tc>
          <w:tcPr>
            <w:tcW w:w="3357" w:type="pct"/>
            <w:tcBorders>
              <w:bottom w:val="single" w:sz="4" w:space="0" w:color="auto"/>
            </w:tcBorders>
            <w:vAlign w:val="center"/>
          </w:tcPr>
          <w:p w14:paraId="266C5F9E" w14:textId="77777777" w:rsidR="00CD5680" w:rsidRPr="00E4008D" w:rsidRDefault="00E548A3">
            <w:pPr>
              <w:jc w:val="center"/>
              <w:rPr>
                <w:rFonts w:ascii="宋体" w:hAnsi="宋体"/>
                <w:b/>
                <w:sz w:val="21"/>
                <w:szCs w:val="21"/>
              </w:rPr>
            </w:pPr>
            <w:bookmarkStart w:id="135" w:name="_Hlk43406052"/>
            <w:r w:rsidRPr="00E4008D">
              <w:rPr>
                <w:rFonts w:ascii="宋体" w:hAnsi="宋体" w:hint="eastAsia"/>
                <w:b/>
                <w:sz w:val="21"/>
                <w:szCs w:val="21"/>
              </w:rPr>
              <w:t>评分细则</w:t>
            </w:r>
            <w:bookmarkEnd w:id="135"/>
          </w:p>
        </w:tc>
        <w:tc>
          <w:tcPr>
            <w:tcW w:w="438" w:type="pct"/>
            <w:vAlign w:val="center"/>
          </w:tcPr>
          <w:p w14:paraId="269D00A6" w14:textId="77777777" w:rsidR="00CD5680" w:rsidRPr="00E4008D" w:rsidRDefault="00E548A3">
            <w:pPr>
              <w:jc w:val="center"/>
              <w:rPr>
                <w:rFonts w:ascii="宋体" w:hAnsi="宋体"/>
                <w:b/>
                <w:sz w:val="21"/>
                <w:szCs w:val="21"/>
              </w:rPr>
            </w:pPr>
            <w:r w:rsidRPr="00E4008D">
              <w:rPr>
                <w:rFonts w:ascii="宋体" w:hAnsi="宋体" w:hint="eastAsia"/>
                <w:b/>
                <w:sz w:val="21"/>
                <w:szCs w:val="21"/>
              </w:rPr>
              <w:t>分值</w:t>
            </w:r>
          </w:p>
        </w:tc>
      </w:tr>
      <w:tr w:rsidR="00CD5680" w:rsidRPr="00E4008D" w14:paraId="5D45389F" w14:textId="77777777">
        <w:trPr>
          <w:trHeight w:val="1488"/>
        </w:trPr>
        <w:tc>
          <w:tcPr>
            <w:tcW w:w="348" w:type="pct"/>
            <w:vAlign w:val="center"/>
          </w:tcPr>
          <w:p w14:paraId="48FEADC3" w14:textId="77777777" w:rsidR="00CD5680" w:rsidRPr="00E4008D" w:rsidRDefault="00E548A3">
            <w:pPr>
              <w:jc w:val="center"/>
              <w:rPr>
                <w:rFonts w:ascii="宋体" w:hAnsi="宋体"/>
                <w:sz w:val="21"/>
                <w:szCs w:val="21"/>
              </w:rPr>
            </w:pPr>
            <w:r w:rsidRPr="00E4008D">
              <w:rPr>
                <w:rFonts w:ascii="宋体" w:hAnsi="宋体" w:hint="eastAsia"/>
                <w:sz w:val="21"/>
                <w:szCs w:val="21"/>
              </w:rPr>
              <w:t>1</w:t>
            </w:r>
          </w:p>
        </w:tc>
        <w:tc>
          <w:tcPr>
            <w:tcW w:w="858" w:type="pct"/>
            <w:vAlign w:val="center"/>
          </w:tcPr>
          <w:p w14:paraId="6D5CFCE9" w14:textId="77777777" w:rsidR="00CD5680" w:rsidRPr="00E4008D" w:rsidRDefault="00E548A3">
            <w:pPr>
              <w:jc w:val="center"/>
              <w:rPr>
                <w:rFonts w:ascii="宋体" w:hAnsi="宋体"/>
                <w:sz w:val="21"/>
                <w:szCs w:val="21"/>
              </w:rPr>
            </w:pPr>
            <w:r w:rsidRPr="00E4008D">
              <w:rPr>
                <w:rFonts w:ascii="宋体" w:hAnsi="宋体" w:hint="eastAsia"/>
                <w:sz w:val="21"/>
                <w:szCs w:val="21"/>
              </w:rPr>
              <w:t>技术响应程度</w:t>
            </w:r>
          </w:p>
        </w:tc>
        <w:tc>
          <w:tcPr>
            <w:tcW w:w="3357" w:type="pct"/>
            <w:vAlign w:val="center"/>
          </w:tcPr>
          <w:p w14:paraId="235F6624" w14:textId="77777777" w:rsidR="00CD5680" w:rsidRPr="00E4008D" w:rsidRDefault="00E548A3">
            <w:pPr>
              <w:rPr>
                <w:rFonts w:ascii="宋体" w:hAnsi="宋体"/>
                <w:strike/>
                <w:sz w:val="21"/>
                <w:szCs w:val="21"/>
              </w:rPr>
            </w:pPr>
            <w:r w:rsidRPr="00E4008D">
              <w:rPr>
                <w:rFonts w:ascii="宋体" w:hAnsi="宋体" w:hint="eastAsia"/>
                <w:sz w:val="21"/>
                <w:szCs w:val="21"/>
              </w:rPr>
              <w:t>投标人对招标需求的技术参数进行响应，</w:t>
            </w:r>
            <w:proofErr w:type="gramStart"/>
            <w:r w:rsidRPr="00E4008D">
              <w:rPr>
                <w:rFonts w:ascii="宋体" w:hAnsi="宋体" w:hint="eastAsia"/>
                <w:sz w:val="21"/>
                <w:szCs w:val="21"/>
              </w:rPr>
              <w:t>每满足</w:t>
            </w:r>
            <w:proofErr w:type="gramEnd"/>
            <w:r w:rsidRPr="00E4008D">
              <w:rPr>
                <w:rFonts w:ascii="宋体" w:hAnsi="宋体" w:hint="eastAsia"/>
                <w:sz w:val="21"/>
                <w:szCs w:val="21"/>
              </w:rPr>
              <w:t>一项“标注▲”技术参数指标要求的，得3分，</w:t>
            </w:r>
            <w:proofErr w:type="gramStart"/>
            <w:r w:rsidRPr="00E4008D">
              <w:rPr>
                <w:rFonts w:ascii="宋体" w:hAnsi="宋体" w:hint="eastAsia"/>
                <w:sz w:val="21"/>
                <w:szCs w:val="21"/>
              </w:rPr>
              <w:t>每满足</w:t>
            </w:r>
            <w:proofErr w:type="gramEnd"/>
            <w:r w:rsidRPr="00E4008D">
              <w:rPr>
                <w:rFonts w:ascii="宋体" w:hAnsi="宋体" w:hint="eastAsia"/>
                <w:sz w:val="21"/>
                <w:szCs w:val="21"/>
              </w:rPr>
              <w:t>一项“非标注★和▲”技术参数指标要求的，得1分，全部满足得</w:t>
            </w:r>
            <w:r w:rsidRPr="00E4008D">
              <w:rPr>
                <w:rFonts w:ascii="宋体" w:hAnsi="宋体"/>
                <w:sz w:val="21"/>
                <w:szCs w:val="21"/>
              </w:rPr>
              <w:t>19</w:t>
            </w:r>
            <w:r w:rsidRPr="00E4008D">
              <w:rPr>
                <w:rFonts w:ascii="宋体" w:hAnsi="宋体" w:hint="eastAsia"/>
                <w:sz w:val="21"/>
                <w:szCs w:val="21"/>
              </w:rPr>
              <w:t>分。</w:t>
            </w:r>
          </w:p>
          <w:p w14:paraId="1DDE3159" w14:textId="77777777" w:rsidR="00CD5680" w:rsidRPr="00E4008D" w:rsidRDefault="00E548A3">
            <w:pPr>
              <w:rPr>
                <w:rFonts w:ascii="宋体" w:hAnsi="宋体"/>
                <w:sz w:val="21"/>
                <w:szCs w:val="21"/>
              </w:rPr>
            </w:pPr>
            <w:r w:rsidRPr="00E4008D">
              <w:rPr>
                <w:rFonts w:ascii="宋体" w:hAnsi="宋体" w:cs="宋体" w:hint="eastAsia"/>
                <w:sz w:val="21"/>
                <w:szCs w:val="21"/>
              </w:rPr>
              <w:t>注：招标需求有特别说明的，按招标需求的要求提供相关证明文件，招标需求没有要求的，投标人应提供技术条款（参数）响应作为评审依据，不按要求提供评审依据不得分。</w:t>
            </w:r>
          </w:p>
        </w:tc>
        <w:tc>
          <w:tcPr>
            <w:tcW w:w="438" w:type="pct"/>
            <w:vAlign w:val="center"/>
          </w:tcPr>
          <w:p w14:paraId="7017D4A2" w14:textId="77777777" w:rsidR="00CD5680" w:rsidRPr="00E4008D" w:rsidRDefault="00E548A3">
            <w:pPr>
              <w:jc w:val="center"/>
              <w:rPr>
                <w:rFonts w:ascii="宋体" w:hAnsi="宋体"/>
                <w:sz w:val="21"/>
                <w:szCs w:val="21"/>
              </w:rPr>
            </w:pPr>
            <w:r w:rsidRPr="00E4008D">
              <w:rPr>
                <w:rFonts w:ascii="宋体" w:hAnsi="宋体"/>
                <w:sz w:val="21"/>
                <w:szCs w:val="21"/>
              </w:rPr>
              <w:t>19</w:t>
            </w:r>
          </w:p>
        </w:tc>
      </w:tr>
      <w:tr w:rsidR="00CD5680" w:rsidRPr="00E4008D" w14:paraId="22C4B35D" w14:textId="77777777">
        <w:trPr>
          <w:cantSplit/>
          <w:trHeight w:val="1819"/>
        </w:trPr>
        <w:tc>
          <w:tcPr>
            <w:tcW w:w="348" w:type="pct"/>
            <w:vAlign w:val="center"/>
          </w:tcPr>
          <w:p w14:paraId="439A09A6" w14:textId="77777777" w:rsidR="00CD5680" w:rsidRPr="00E4008D" w:rsidRDefault="00E548A3">
            <w:pPr>
              <w:jc w:val="center"/>
              <w:rPr>
                <w:rFonts w:ascii="宋体" w:hAnsi="宋体"/>
                <w:sz w:val="21"/>
                <w:szCs w:val="21"/>
              </w:rPr>
            </w:pPr>
            <w:r w:rsidRPr="00E4008D">
              <w:rPr>
                <w:rFonts w:ascii="宋体" w:hAnsi="宋体"/>
                <w:sz w:val="21"/>
                <w:szCs w:val="21"/>
              </w:rPr>
              <w:t>2</w:t>
            </w:r>
          </w:p>
        </w:tc>
        <w:tc>
          <w:tcPr>
            <w:tcW w:w="858" w:type="pct"/>
            <w:vAlign w:val="center"/>
          </w:tcPr>
          <w:p w14:paraId="0770EFA3" w14:textId="77777777" w:rsidR="00CD5680" w:rsidRPr="00E4008D" w:rsidRDefault="00E548A3">
            <w:pPr>
              <w:jc w:val="center"/>
              <w:rPr>
                <w:rFonts w:ascii="宋体" w:hAnsi="宋体"/>
                <w:sz w:val="21"/>
                <w:szCs w:val="21"/>
              </w:rPr>
            </w:pPr>
            <w:r w:rsidRPr="00E4008D">
              <w:rPr>
                <w:rFonts w:ascii="宋体" w:hAnsi="宋体" w:hint="eastAsia"/>
                <w:sz w:val="21"/>
                <w:szCs w:val="21"/>
              </w:rPr>
              <w:t>安装、调试和验收方案</w:t>
            </w:r>
          </w:p>
        </w:tc>
        <w:tc>
          <w:tcPr>
            <w:tcW w:w="3357" w:type="pct"/>
            <w:vAlign w:val="center"/>
          </w:tcPr>
          <w:p w14:paraId="12A5FAE3" w14:textId="77777777" w:rsidR="00CD5680" w:rsidRPr="00E4008D" w:rsidRDefault="00E548A3">
            <w:pPr>
              <w:jc w:val="left"/>
              <w:rPr>
                <w:rFonts w:ascii="宋体" w:hAnsi="宋体"/>
                <w:sz w:val="21"/>
                <w:szCs w:val="21"/>
              </w:rPr>
            </w:pPr>
            <w:r w:rsidRPr="00E4008D">
              <w:rPr>
                <w:rFonts w:ascii="宋体" w:hAnsi="宋体" w:hint="eastAsia"/>
                <w:sz w:val="21"/>
                <w:szCs w:val="21"/>
              </w:rPr>
              <w:t>根据投标人提供的安装、调试和验收方案（包括但不限于：安装人员、安装进度、调试、验收规定及安排等）进行评审：</w:t>
            </w:r>
          </w:p>
          <w:p w14:paraId="04969290" w14:textId="77777777" w:rsidR="00CD5680" w:rsidRPr="00E4008D" w:rsidRDefault="00E548A3">
            <w:pPr>
              <w:jc w:val="left"/>
              <w:rPr>
                <w:rFonts w:ascii="宋体" w:hAnsi="宋体"/>
                <w:sz w:val="21"/>
                <w:szCs w:val="21"/>
              </w:rPr>
            </w:pPr>
            <w:r w:rsidRPr="00E4008D">
              <w:rPr>
                <w:rFonts w:ascii="宋体" w:hAnsi="宋体" w:hint="eastAsia"/>
                <w:sz w:val="21"/>
                <w:szCs w:val="21"/>
              </w:rPr>
              <w:t>设备安装、调试和验收方案完全满足招标需求，保障措施详细、合理可行，得10分；</w:t>
            </w:r>
          </w:p>
          <w:p w14:paraId="1F81455A" w14:textId="77777777" w:rsidR="00CD5680" w:rsidRPr="00E4008D" w:rsidRDefault="00E548A3">
            <w:pPr>
              <w:jc w:val="left"/>
              <w:rPr>
                <w:rFonts w:ascii="宋体" w:hAnsi="宋体"/>
                <w:sz w:val="21"/>
                <w:szCs w:val="21"/>
              </w:rPr>
            </w:pPr>
            <w:r w:rsidRPr="00E4008D">
              <w:rPr>
                <w:rFonts w:ascii="宋体" w:hAnsi="宋体" w:hint="eastAsia"/>
                <w:sz w:val="21"/>
                <w:szCs w:val="21"/>
              </w:rPr>
              <w:t>设备安装、调试和验收方案基本满足招标需求，保障措施较详细、较合理，得7分；</w:t>
            </w:r>
          </w:p>
          <w:p w14:paraId="3D4E5986" w14:textId="77777777" w:rsidR="00CD5680" w:rsidRPr="00E4008D" w:rsidRDefault="00E548A3">
            <w:pPr>
              <w:jc w:val="left"/>
              <w:rPr>
                <w:rFonts w:ascii="宋体" w:hAnsi="宋体"/>
                <w:sz w:val="21"/>
                <w:szCs w:val="21"/>
              </w:rPr>
            </w:pPr>
            <w:r w:rsidRPr="00E4008D">
              <w:rPr>
                <w:rFonts w:ascii="宋体" w:hAnsi="宋体"/>
                <w:sz w:val="21"/>
                <w:szCs w:val="21"/>
              </w:rPr>
              <w:t>设备安装、调试和验收方案部分满足招标需求，有保障措施但不合理，得3分</w:t>
            </w:r>
            <w:r w:rsidRPr="00E4008D">
              <w:rPr>
                <w:rFonts w:ascii="宋体" w:hAnsi="宋体" w:hint="eastAsia"/>
                <w:sz w:val="21"/>
                <w:szCs w:val="21"/>
              </w:rPr>
              <w:t>；</w:t>
            </w:r>
          </w:p>
          <w:p w14:paraId="01CD3CA1" w14:textId="77777777" w:rsidR="00CD5680" w:rsidRPr="00E4008D" w:rsidRDefault="00E548A3">
            <w:pPr>
              <w:rPr>
                <w:rFonts w:ascii="宋体" w:hAnsi="宋体"/>
                <w:sz w:val="21"/>
                <w:szCs w:val="21"/>
              </w:rPr>
            </w:pPr>
            <w:r w:rsidRPr="00E4008D">
              <w:rPr>
                <w:rFonts w:ascii="宋体" w:hAnsi="宋体" w:hint="eastAsia"/>
                <w:sz w:val="21"/>
                <w:szCs w:val="21"/>
              </w:rPr>
              <w:t>不提供上述内容或其他情形，得0分。</w:t>
            </w:r>
          </w:p>
        </w:tc>
        <w:tc>
          <w:tcPr>
            <w:tcW w:w="438" w:type="pct"/>
            <w:vAlign w:val="center"/>
          </w:tcPr>
          <w:p w14:paraId="399BA2E3" w14:textId="77777777" w:rsidR="00CD5680" w:rsidRPr="00E4008D" w:rsidRDefault="00E548A3">
            <w:pPr>
              <w:jc w:val="center"/>
              <w:rPr>
                <w:rFonts w:ascii="宋体" w:hAnsi="宋体"/>
                <w:sz w:val="21"/>
                <w:szCs w:val="21"/>
              </w:rPr>
            </w:pPr>
            <w:r w:rsidRPr="00E4008D">
              <w:rPr>
                <w:rFonts w:ascii="宋体" w:hAnsi="宋体"/>
                <w:sz w:val="21"/>
                <w:szCs w:val="21"/>
              </w:rPr>
              <w:t>10</w:t>
            </w:r>
          </w:p>
        </w:tc>
      </w:tr>
      <w:tr w:rsidR="00CD5680" w:rsidRPr="00E4008D" w14:paraId="30C14289" w14:textId="77777777">
        <w:trPr>
          <w:trHeight w:val="754"/>
        </w:trPr>
        <w:tc>
          <w:tcPr>
            <w:tcW w:w="348" w:type="pct"/>
            <w:vAlign w:val="center"/>
          </w:tcPr>
          <w:p w14:paraId="6F21B98B" w14:textId="77777777" w:rsidR="00CD5680" w:rsidRPr="00E4008D" w:rsidRDefault="00E548A3">
            <w:pPr>
              <w:jc w:val="center"/>
              <w:rPr>
                <w:rFonts w:ascii="宋体" w:hAnsi="宋体"/>
                <w:sz w:val="21"/>
                <w:szCs w:val="21"/>
              </w:rPr>
            </w:pPr>
            <w:r w:rsidRPr="00E4008D">
              <w:rPr>
                <w:rFonts w:ascii="宋体" w:hAnsi="宋体"/>
                <w:sz w:val="21"/>
                <w:szCs w:val="21"/>
              </w:rPr>
              <w:t>3</w:t>
            </w:r>
          </w:p>
        </w:tc>
        <w:tc>
          <w:tcPr>
            <w:tcW w:w="858" w:type="pct"/>
            <w:vAlign w:val="center"/>
          </w:tcPr>
          <w:p w14:paraId="7BD803A0" w14:textId="77777777" w:rsidR="00CD5680" w:rsidRPr="00E4008D" w:rsidRDefault="00E548A3">
            <w:pPr>
              <w:jc w:val="center"/>
              <w:rPr>
                <w:rFonts w:ascii="宋体" w:hAnsi="宋体"/>
                <w:sz w:val="21"/>
                <w:szCs w:val="21"/>
              </w:rPr>
            </w:pPr>
            <w:r w:rsidRPr="00E4008D">
              <w:rPr>
                <w:rFonts w:ascii="宋体" w:hAnsi="宋体" w:hint="eastAsia"/>
                <w:sz w:val="21"/>
                <w:szCs w:val="21"/>
              </w:rPr>
              <w:t>售后服务方案</w:t>
            </w:r>
          </w:p>
        </w:tc>
        <w:tc>
          <w:tcPr>
            <w:tcW w:w="3357" w:type="pct"/>
            <w:vAlign w:val="center"/>
          </w:tcPr>
          <w:p w14:paraId="29101453" w14:textId="77777777" w:rsidR="00CD5680" w:rsidRPr="00E4008D" w:rsidRDefault="00E548A3">
            <w:pPr>
              <w:autoSpaceDE w:val="0"/>
              <w:autoSpaceDN w:val="0"/>
              <w:adjustRightInd w:val="0"/>
              <w:jc w:val="left"/>
              <w:rPr>
                <w:rFonts w:ascii="宋体" w:hAnsi="宋体" w:cs="宋体"/>
                <w:kern w:val="0"/>
                <w:sz w:val="21"/>
                <w:szCs w:val="21"/>
              </w:rPr>
            </w:pPr>
            <w:r w:rsidRPr="00E4008D">
              <w:rPr>
                <w:rFonts w:ascii="宋体" w:hAnsi="宋体" w:hint="eastAsia"/>
                <w:sz w:val="21"/>
                <w:szCs w:val="21"/>
              </w:rPr>
              <w:t>根据投标人提供的售后服务方案（包括但不限于：服务实施计划、服务能力、服务质量保证、售后人员安排等）进行评审：</w:t>
            </w:r>
          </w:p>
          <w:p w14:paraId="68E89016" w14:textId="77777777" w:rsidR="00CD5680" w:rsidRPr="00E4008D" w:rsidRDefault="00E548A3">
            <w:pPr>
              <w:autoSpaceDE w:val="0"/>
              <w:autoSpaceDN w:val="0"/>
              <w:adjustRightInd w:val="0"/>
              <w:jc w:val="left"/>
              <w:rPr>
                <w:rFonts w:ascii="宋体" w:hAnsi="宋体" w:cs="宋体"/>
                <w:kern w:val="0"/>
                <w:sz w:val="21"/>
                <w:szCs w:val="21"/>
              </w:rPr>
            </w:pPr>
            <w:r w:rsidRPr="00E4008D">
              <w:rPr>
                <w:rFonts w:ascii="宋体" w:hAnsi="宋体" w:cs="宋体" w:hint="eastAsia"/>
                <w:kern w:val="0"/>
                <w:sz w:val="21"/>
                <w:szCs w:val="21"/>
              </w:rPr>
              <w:t>售后服务方案详细、完善，合理、可行，培训计划完整具体，完全满足招标需求，得10分；</w:t>
            </w:r>
          </w:p>
          <w:p w14:paraId="3CEC9753" w14:textId="77777777" w:rsidR="00CD5680" w:rsidRPr="00E4008D" w:rsidRDefault="00E548A3">
            <w:pPr>
              <w:autoSpaceDE w:val="0"/>
              <w:autoSpaceDN w:val="0"/>
              <w:adjustRightInd w:val="0"/>
              <w:jc w:val="left"/>
              <w:rPr>
                <w:rFonts w:ascii="宋体" w:hAnsi="宋体" w:cs="宋体"/>
                <w:kern w:val="0"/>
                <w:sz w:val="21"/>
                <w:szCs w:val="21"/>
              </w:rPr>
            </w:pPr>
            <w:r w:rsidRPr="00E4008D">
              <w:rPr>
                <w:rFonts w:ascii="宋体" w:hAnsi="宋体" w:cs="宋体" w:hint="eastAsia"/>
                <w:kern w:val="0"/>
                <w:sz w:val="21"/>
                <w:szCs w:val="21"/>
              </w:rPr>
              <w:t>售后服务方案较详细，较合理，但可行性不强，培训计划较具体，基本满足招标需求，得</w:t>
            </w:r>
            <w:r w:rsidRPr="00E4008D">
              <w:rPr>
                <w:rFonts w:ascii="宋体" w:hAnsi="宋体" w:cs="宋体"/>
                <w:kern w:val="0"/>
                <w:sz w:val="21"/>
                <w:szCs w:val="21"/>
              </w:rPr>
              <w:t>7</w:t>
            </w:r>
            <w:r w:rsidRPr="00E4008D">
              <w:rPr>
                <w:rFonts w:ascii="宋体" w:hAnsi="宋体" w:cs="宋体" w:hint="eastAsia"/>
                <w:kern w:val="0"/>
                <w:sz w:val="21"/>
                <w:szCs w:val="21"/>
              </w:rPr>
              <w:t>分；</w:t>
            </w:r>
          </w:p>
          <w:p w14:paraId="5B76243E" w14:textId="77777777" w:rsidR="00CD5680" w:rsidRPr="00E4008D" w:rsidRDefault="00E548A3">
            <w:pPr>
              <w:autoSpaceDE w:val="0"/>
              <w:autoSpaceDN w:val="0"/>
              <w:adjustRightInd w:val="0"/>
              <w:jc w:val="left"/>
              <w:rPr>
                <w:rFonts w:ascii="宋体" w:hAnsi="宋体" w:cs="宋体"/>
                <w:kern w:val="0"/>
                <w:sz w:val="21"/>
                <w:szCs w:val="21"/>
              </w:rPr>
            </w:pPr>
            <w:r w:rsidRPr="00E4008D">
              <w:rPr>
                <w:rFonts w:ascii="宋体" w:hAnsi="宋体" w:cs="宋体" w:hint="eastAsia"/>
                <w:kern w:val="0"/>
                <w:sz w:val="21"/>
                <w:szCs w:val="21"/>
              </w:rPr>
              <w:t>售后服务方案不够详细、合理，培训计划不够具体，部分满足招标需求，得</w:t>
            </w:r>
            <w:r w:rsidRPr="00E4008D">
              <w:rPr>
                <w:rFonts w:ascii="宋体" w:hAnsi="宋体" w:cs="宋体"/>
                <w:kern w:val="0"/>
                <w:sz w:val="21"/>
                <w:szCs w:val="21"/>
              </w:rPr>
              <w:t>3</w:t>
            </w:r>
            <w:r w:rsidRPr="00E4008D">
              <w:rPr>
                <w:rFonts w:ascii="宋体" w:hAnsi="宋体" w:cs="宋体" w:hint="eastAsia"/>
                <w:kern w:val="0"/>
                <w:sz w:val="21"/>
                <w:szCs w:val="21"/>
              </w:rPr>
              <w:t>分；</w:t>
            </w:r>
          </w:p>
          <w:p w14:paraId="5E59373D" w14:textId="77777777" w:rsidR="00CD5680" w:rsidRPr="00E4008D" w:rsidRDefault="00E548A3">
            <w:pPr>
              <w:rPr>
                <w:rFonts w:ascii="宋体" w:hAnsi="宋体"/>
                <w:sz w:val="21"/>
                <w:szCs w:val="21"/>
              </w:rPr>
            </w:pPr>
            <w:r w:rsidRPr="00E4008D">
              <w:rPr>
                <w:rFonts w:ascii="宋体" w:hAnsi="宋体" w:hint="eastAsia"/>
                <w:sz w:val="21"/>
                <w:szCs w:val="21"/>
              </w:rPr>
              <w:t>不提供上述内容或其他情形</w:t>
            </w:r>
            <w:r w:rsidRPr="00E4008D">
              <w:rPr>
                <w:rFonts w:ascii="宋体" w:hAnsi="宋体" w:cs="仿宋_GB2312" w:hint="eastAsia"/>
                <w:sz w:val="21"/>
                <w:szCs w:val="21"/>
              </w:rPr>
              <w:t>，得0分。</w:t>
            </w:r>
          </w:p>
        </w:tc>
        <w:tc>
          <w:tcPr>
            <w:tcW w:w="438" w:type="pct"/>
            <w:vAlign w:val="center"/>
          </w:tcPr>
          <w:p w14:paraId="1FA8FB66" w14:textId="77777777" w:rsidR="00CD5680" w:rsidRPr="00E4008D" w:rsidRDefault="00E548A3">
            <w:pPr>
              <w:jc w:val="center"/>
              <w:rPr>
                <w:rFonts w:ascii="宋体" w:hAnsi="宋体"/>
                <w:sz w:val="21"/>
                <w:szCs w:val="21"/>
              </w:rPr>
            </w:pPr>
            <w:r w:rsidRPr="00E4008D">
              <w:rPr>
                <w:rFonts w:ascii="宋体" w:hAnsi="宋体" w:hint="eastAsia"/>
                <w:sz w:val="21"/>
                <w:szCs w:val="21"/>
              </w:rPr>
              <w:t>10</w:t>
            </w:r>
          </w:p>
        </w:tc>
      </w:tr>
      <w:tr w:rsidR="00CD5680" w:rsidRPr="00E4008D" w14:paraId="61B83E7C" w14:textId="77777777">
        <w:trPr>
          <w:trHeight w:val="754"/>
        </w:trPr>
        <w:tc>
          <w:tcPr>
            <w:tcW w:w="348" w:type="pct"/>
            <w:vAlign w:val="center"/>
          </w:tcPr>
          <w:p w14:paraId="01224A61" w14:textId="77777777" w:rsidR="00CD5680" w:rsidRPr="00E4008D" w:rsidRDefault="00E548A3">
            <w:pPr>
              <w:jc w:val="center"/>
              <w:rPr>
                <w:rFonts w:ascii="宋体" w:hAnsi="宋体"/>
                <w:sz w:val="21"/>
                <w:szCs w:val="21"/>
              </w:rPr>
            </w:pPr>
            <w:r w:rsidRPr="00E4008D">
              <w:rPr>
                <w:rFonts w:ascii="宋体" w:hAnsi="宋体" w:hint="eastAsia"/>
                <w:sz w:val="21"/>
                <w:szCs w:val="21"/>
              </w:rPr>
              <w:t>4</w:t>
            </w:r>
          </w:p>
        </w:tc>
        <w:tc>
          <w:tcPr>
            <w:tcW w:w="858" w:type="pct"/>
            <w:vAlign w:val="center"/>
          </w:tcPr>
          <w:p w14:paraId="1B8C1F17" w14:textId="77777777" w:rsidR="00CD5680" w:rsidRPr="00E4008D" w:rsidRDefault="00E548A3">
            <w:pPr>
              <w:jc w:val="center"/>
              <w:rPr>
                <w:rFonts w:ascii="宋体" w:hAnsi="宋体"/>
                <w:sz w:val="21"/>
                <w:szCs w:val="21"/>
              </w:rPr>
            </w:pPr>
            <w:r w:rsidRPr="00E4008D">
              <w:rPr>
                <w:rFonts w:ascii="宋体" w:hAnsi="宋体" w:hint="eastAsia"/>
                <w:sz w:val="21"/>
                <w:szCs w:val="21"/>
              </w:rPr>
              <w:t>质量保证措施</w:t>
            </w:r>
          </w:p>
        </w:tc>
        <w:tc>
          <w:tcPr>
            <w:tcW w:w="3357" w:type="pct"/>
            <w:vAlign w:val="center"/>
          </w:tcPr>
          <w:p w14:paraId="69918381" w14:textId="77777777" w:rsidR="00CD5680" w:rsidRPr="00E4008D" w:rsidRDefault="00E548A3">
            <w:pPr>
              <w:autoSpaceDE w:val="0"/>
              <w:autoSpaceDN w:val="0"/>
              <w:adjustRightInd w:val="0"/>
              <w:jc w:val="left"/>
              <w:rPr>
                <w:rFonts w:ascii="宋体" w:hAnsi="宋体"/>
                <w:sz w:val="21"/>
                <w:szCs w:val="21"/>
              </w:rPr>
            </w:pPr>
            <w:r w:rsidRPr="00E4008D">
              <w:rPr>
                <w:rFonts w:ascii="宋体" w:hAnsi="宋体" w:hint="eastAsia"/>
                <w:sz w:val="21"/>
                <w:szCs w:val="21"/>
              </w:rPr>
              <w:t>根据投标人提供的质量保证措施（包括但不限于：设备运输方案、质量保证体系、设备维护措施等）进行评审：</w:t>
            </w:r>
          </w:p>
          <w:p w14:paraId="0E6EE284" w14:textId="77777777" w:rsidR="00CD5680" w:rsidRPr="00E4008D" w:rsidRDefault="00E548A3">
            <w:pPr>
              <w:autoSpaceDE w:val="0"/>
              <w:autoSpaceDN w:val="0"/>
              <w:adjustRightInd w:val="0"/>
              <w:jc w:val="left"/>
              <w:rPr>
                <w:rFonts w:ascii="宋体" w:hAnsi="宋体"/>
                <w:sz w:val="21"/>
                <w:szCs w:val="21"/>
              </w:rPr>
            </w:pPr>
            <w:r w:rsidRPr="00E4008D">
              <w:rPr>
                <w:rFonts w:ascii="宋体" w:hAnsi="宋体" w:hint="eastAsia"/>
                <w:sz w:val="21"/>
                <w:szCs w:val="21"/>
              </w:rPr>
              <w:t>内容完善，措施合理可行，可操作性强，得</w:t>
            </w:r>
            <w:r w:rsidRPr="00E4008D">
              <w:rPr>
                <w:rFonts w:ascii="宋体" w:hAnsi="宋体"/>
                <w:sz w:val="21"/>
                <w:szCs w:val="21"/>
              </w:rPr>
              <w:t>6</w:t>
            </w:r>
            <w:r w:rsidRPr="00E4008D">
              <w:rPr>
                <w:rFonts w:ascii="宋体" w:hAnsi="宋体" w:hint="eastAsia"/>
                <w:sz w:val="21"/>
                <w:szCs w:val="21"/>
              </w:rPr>
              <w:t>分；</w:t>
            </w:r>
          </w:p>
          <w:p w14:paraId="4EF49A4C" w14:textId="77777777" w:rsidR="00CD5680" w:rsidRPr="00E4008D" w:rsidRDefault="00E548A3">
            <w:pPr>
              <w:autoSpaceDE w:val="0"/>
              <w:autoSpaceDN w:val="0"/>
              <w:adjustRightInd w:val="0"/>
              <w:jc w:val="left"/>
              <w:rPr>
                <w:rFonts w:ascii="宋体" w:hAnsi="宋体"/>
                <w:sz w:val="21"/>
                <w:szCs w:val="21"/>
              </w:rPr>
            </w:pPr>
            <w:r w:rsidRPr="00E4008D">
              <w:rPr>
                <w:rFonts w:ascii="宋体" w:hAnsi="宋体" w:hint="eastAsia"/>
                <w:sz w:val="21"/>
                <w:szCs w:val="21"/>
              </w:rPr>
              <w:t>内容较完善，措施较合理可行，可操作性较强，得</w:t>
            </w:r>
            <w:r w:rsidRPr="00E4008D">
              <w:rPr>
                <w:rFonts w:ascii="宋体" w:hAnsi="宋体"/>
                <w:sz w:val="21"/>
                <w:szCs w:val="21"/>
              </w:rPr>
              <w:t>4</w:t>
            </w:r>
            <w:r w:rsidRPr="00E4008D">
              <w:rPr>
                <w:rFonts w:ascii="宋体" w:hAnsi="宋体" w:hint="eastAsia"/>
                <w:sz w:val="21"/>
                <w:szCs w:val="21"/>
              </w:rPr>
              <w:t>分；</w:t>
            </w:r>
          </w:p>
          <w:p w14:paraId="18D0463B" w14:textId="77777777" w:rsidR="00CD5680" w:rsidRPr="00E4008D" w:rsidRDefault="00E548A3">
            <w:pPr>
              <w:autoSpaceDE w:val="0"/>
              <w:autoSpaceDN w:val="0"/>
              <w:adjustRightInd w:val="0"/>
              <w:jc w:val="left"/>
              <w:rPr>
                <w:rFonts w:ascii="宋体" w:hAnsi="宋体"/>
                <w:sz w:val="21"/>
                <w:szCs w:val="21"/>
              </w:rPr>
            </w:pPr>
            <w:r w:rsidRPr="00E4008D">
              <w:rPr>
                <w:rFonts w:ascii="宋体" w:hAnsi="宋体" w:hint="eastAsia"/>
                <w:sz w:val="21"/>
                <w:szCs w:val="21"/>
              </w:rPr>
              <w:t>内容不够完善，措施不够合理，可操作性欠缺，得</w:t>
            </w:r>
            <w:r w:rsidRPr="00E4008D">
              <w:rPr>
                <w:rFonts w:ascii="宋体" w:hAnsi="宋体"/>
                <w:sz w:val="21"/>
                <w:szCs w:val="21"/>
              </w:rPr>
              <w:t>2</w:t>
            </w:r>
            <w:r w:rsidRPr="00E4008D">
              <w:rPr>
                <w:rFonts w:ascii="宋体" w:hAnsi="宋体" w:hint="eastAsia"/>
                <w:sz w:val="21"/>
                <w:szCs w:val="21"/>
              </w:rPr>
              <w:t>分；</w:t>
            </w:r>
          </w:p>
          <w:p w14:paraId="0922F923" w14:textId="77777777" w:rsidR="00CD5680" w:rsidRPr="00E4008D" w:rsidRDefault="00E548A3">
            <w:pPr>
              <w:autoSpaceDE w:val="0"/>
              <w:autoSpaceDN w:val="0"/>
              <w:adjustRightInd w:val="0"/>
              <w:jc w:val="left"/>
              <w:rPr>
                <w:rFonts w:ascii="宋体" w:hAnsi="宋体"/>
                <w:sz w:val="21"/>
                <w:szCs w:val="21"/>
              </w:rPr>
            </w:pPr>
            <w:r w:rsidRPr="00E4008D">
              <w:rPr>
                <w:rFonts w:ascii="宋体" w:hAnsi="宋体" w:hint="eastAsia"/>
                <w:sz w:val="21"/>
                <w:szCs w:val="21"/>
              </w:rPr>
              <w:t>不提供上述内容或其他情形</w:t>
            </w:r>
            <w:r w:rsidRPr="00E4008D">
              <w:rPr>
                <w:rFonts w:ascii="宋体" w:hAnsi="宋体" w:cs="仿宋_GB2312" w:hint="eastAsia"/>
                <w:sz w:val="21"/>
                <w:szCs w:val="21"/>
              </w:rPr>
              <w:t>，得0分。</w:t>
            </w:r>
          </w:p>
        </w:tc>
        <w:tc>
          <w:tcPr>
            <w:tcW w:w="438" w:type="pct"/>
            <w:vAlign w:val="center"/>
          </w:tcPr>
          <w:p w14:paraId="1DBC73EE" w14:textId="77777777" w:rsidR="00CD5680" w:rsidRPr="00E4008D" w:rsidRDefault="00E548A3">
            <w:pPr>
              <w:jc w:val="center"/>
              <w:rPr>
                <w:rFonts w:ascii="宋体" w:hAnsi="宋体"/>
                <w:sz w:val="21"/>
                <w:szCs w:val="21"/>
              </w:rPr>
            </w:pPr>
            <w:r w:rsidRPr="00E4008D">
              <w:rPr>
                <w:rFonts w:ascii="宋体" w:hAnsi="宋体"/>
                <w:sz w:val="21"/>
                <w:szCs w:val="21"/>
              </w:rPr>
              <w:t>6</w:t>
            </w:r>
          </w:p>
        </w:tc>
      </w:tr>
      <w:tr w:rsidR="00CD5680" w:rsidRPr="00E4008D" w14:paraId="2F37BC4A" w14:textId="77777777">
        <w:trPr>
          <w:trHeight w:val="416"/>
        </w:trPr>
        <w:tc>
          <w:tcPr>
            <w:tcW w:w="348" w:type="pct"/>
            <w:vAlign w:val="center"/>
          </w:tcPr>
          <w:p w14:paraId="744210C2" w14:textId="77777777" w:rsidR="00CD5680" w:rsidRPr="00E4008D" w:rsidRDefault="00E548A3">
            <w:pPr>
              <w:jc w:val="center"/>
              <w:rPr>
                <w:rFonts w:ascii="宋体" w:hAnsi="宋体" w:cs="宋体"/>
                <w:sz w:val="21"/>
                <w:szCs w:val="21"/>
              </w:rPr>
            </w:pPr>
            <w:r w:rsidRPr="00E4008D">
              <w:rPr>
                <w:rFonts w:ascii="宋体" w:hAnsi="宋体" w:cs="宋体"/>
                <w:sz w:val="21"/>
                <w:szCs w:val="21"/>
              </w:rPr>
              <w:t>5</w:t>
            </w:r>
          </w:p>
        </w:tc>
        <w:tc>
          <w:tcPr>
            <w:tcW w:w="858" w:type="pct"/>
            <w:vAlign w:val="center"/>
          </w:tcPr>
          <w:p w14:paraId="2589CA08" w14:textId="77777777" w:rsidR="00CD5680" w:rsidRPr="00E4008D" w:rsidRDefault="00E548A3">
            <w:pPr>
              <w:jc w:val="center"/>
              <w:rPr>
                <w:rFonts w:ascii="宋体" w:hAnsi="宋体" w:cs="仿宋_GB2312"/>
                <w:sz w:val="21"/>
                <w:szCs w:val="21"/>
              </w:rPr>
            </w:pPr>
            <w:r w:rsidRPr="00E4008D">
              <w:rPr>
                <w:rFonts w:ascii="宋体" w:hAnsi="宋体" w:hint="eastAsia"/>
                <w:sz w:val="21"/>
                <w:szCs w:val="21"/>
              </w:rPr>
              <w:t>培训方案</w:t>
            </w:r>
          </w:p>
        </w:tc>
        <w:tc>
          <w:tcPr>
            <w:tcW w:w="3357" w:type="pct"/>
            <w:vAlign w:val="center"/>
          </w:tcPr>
          <w:p w14:paraId="32184995" w14:textId="77777777" w:rsidR="00CD5680" w:rsidRPr="00E4008D" w:rsidRDefault="00E548A3">
            <w:pPr>
              <w:rPr>
                <w:rFonts w:ascii="宋体" w:hAnsi="宋体"/>
                <w:sz w:val="21"/>
                <w:szCs w:val="21"/>
              </w:rPr>
            </w:pPr>
            <w:r w:rsidRPr="00E4008D">
              <w:rPr>
                <w:rFonts w:ascii="宋体" w:hAnsi="宋体" w:hint="eastAsia"/>
                <w:sz w:val="21"/>
                <w:szCs w:val="21"/>
              </w:rPr>
              <w:t>根据供应商提供的培训方案（包括但不限于：培训范围、实施计划、培训服务能力证明、人员安排等）进行评审：</w:t>
            </w:r>
          </w:p>
          <w:p w14:paraId="68CBA734" w14:textId="77777777" w:rsidR="00CD5680" w:rsidRPr="00E4008D" w:rsidRDefault="00E548A3">
            <w:pPr>
              <w:rPr>
                <w:rFonts w:ascii="宋体" w:hAnsi="宋体"/>
                <w:sz w:val="21"/>
                <w:szCs w:val="21"/>
              </w:rPr>
            </w:pPr>
            <w:r w:rsidRPr="00E4008D">
              <w:rPr>
                <w:rFonts w:ascii="宋体" w:hAnsi="宋体" w:hint="eastAsia"/>
                <w:sz w:val="21"/>
                <w:szCs w:val="21"/>
              </w:rPr>
              <w:t>投标人培训计划方案内容合理、详细，可实施性强，得</w:t>
            </w:r>
            <w:r w:rsidRPr="00E4008D">
              <w:rPr>
                <w:rFonts w:ascii="宋体" w:hAnsi="宋体"/>
                <w:sz w:val="21"/>
                <w:szCs w:val="21"/>
              </w:rPr>
              <w:t>5</w:t>
            </w:r>
            <w:r w:rsidRPr="00E4008D">
              <w:rPr>
                <w:rFonts w:ascii="宋体" w:hAnsi="宋体" w:hint="eastAsia"/>
                <w:sz w:val="21"/>
                <w:szCs w:val="21"/>
              </w:rPr>
              <w:t>分；</w:t>
            </w:r>
          </w:p>
          <w:p w14:paraId="67DA5A11" w14:textId="77777777" w:rsidR="00CD5680" w:rsidRPr="00E4008D" w:rsidRDefault="00E548A3">
            <w:pPr>
              <w:rPr>
                <w:rFonts w:ascii="宋体" w:hAnsi="宋体"/>
                <w:sz w:val="21"/>
                <w:szCs w:val="21"/>
              </w:rPr>
            </w:pPr>
            <w:r w:rsidRPr="00E4008D">
              <w:rPr>
                <w:rFonts w:ascii="宋体" w:hAnsi="宋体" w:hint="eastAsia"/>
                <w:sz w:val="21"/>
                <w:szCs w:val="21"/>
              </w:rPr>
              <w:t>投标人培训计划方案内容较合理详细，可实施性较强，得3分；</w:t>
            </w:r>
          </w:p>
          <w:p w14:paraId="3EBE38C2" w14:textId="77777777" w:rsidR="00CD5680" w:rsidRPr="00E4008D" w:rsidRDefault="00E548A3">
            <w:pPr>
              <w:rPr>
                <w:rFonts w:ascii="宋体" w:hAnsi="宋体"/>
                <w:sz w:val="21"/>
                <w:szCs w:val="21"/>
              </w:rPr>
            </w:pPr>
            <w:r w:rsidRPr="00E4008D">
              <w:rPr>
                <w:rFonts w:ascii="宋体" w:hAnsi="宋体" w:hint="eastAsia"/>
                <w:sz w:val="21"/>
                <w:szCs w:val="21"/>
              </w:rPr>
              <w:t>投标人培训计划方案内容不够合理详细，可实施性欠缺，得</w:t>
            </w:r>
            <w:r w:rsidRPr="00E4008D">
              <w:rPr>
                <w:rFonts w:ascii="宋体" w:hAnsi="宋体"/>
                <w:sz w:val="21"/>
                <w:szCs w:val="21"/>
              </w:rPr>
              <w:t>1</w:t>
            </w:r>
            <w:r w:rsidRPr="00E4008D">
              <w:rPr>
                <w:rFonts w:ascii="宋体" w:hAnsi="宋体" w:hint="eastAsia"/>
                <w:sz w:val="21"/>
                <w:szCs w:val="21"/>
              </w:rPr>
              <w:t>分；</w:t>
            </w:r>
          </w:p>
          <w:p w14:paraId="22944A9D" w14:textId="77777777" w:rsidR="00CD5680" w:rsidRPr="00E4008D" w:rsidRDefault="00E548A3">
            <w:pPr>
              <w:jc w:val="left"/>
              <w:rPr>
                <w:rFonts w:ascii="宋体" w:hAnsi="宋体"/>
                <w:sz w:val="21"/>
                <w:szCs w:val="21"/>
              </w:rPr>
            </w:pPr>
            <w:r w:rsidRPr="00E4008D">
              <w:rPr>
                <w:rFonts w:ascii="宋体" w:hAnsi="宋体" w:hint="eastAsia"/>
                <w:sz w:val="21"/>
                <w:szCs w:val="21"/>
              </w:rPr>
              <w:t>不提供上述内容或其他情形</w:t>
            </w:r>
            <w:r w:rsidRPr="00E4008D">
              <w:rPr>
                <w:rFonts w:ascii="宋体" w:hAnsi="宋体" w:cs="仿宋_GB2312" w:hint="eastAsia"/>
                <w:sz w:val="21"/>
                <w:szCs w:val="21"/>
              </w:rPr>
              <w:t>，得0分。</w:t>
            </w:r>
          </w:p>
        </w:tc>
        <w:tc>
          <w:tcPr>
            <w:tcW w:w="438" w:type="pct"/>
            <w:vAlign w:val="center"/>
          </w:tcPr>
          <w:p w14:paraId="2DFF1E3C" w14:textId="77777777" w:rsidR="00CD5680" w:rsidRPr="00E4008D" w:rsidRDefault="00E548A3">
            <w:pPr>
              <w:jc w:val="center"/>
              <w:rPr>
                <w:rFonts w:ascii="宋体" w:hAnsi="宋体"/>
                <w:sz w:val="21"/>
                <w:szCs w:val="21"/>
              </w:rPr>
            </w:pPr>
            <w:r w:rsidRPr="00E4008D">
              <w:rPr>
                <w:rFonts w:ascii="宋体" w:hAnsi="宋体" w:hint="eastAsia"/>
                <w:sz w:val="21"/>
                <w:szCs w:val="21"/>
              </w:rPr>
              <w:t>5</w:t>
            </w:r>
          </w:p>
        </w:tc>
      </w:tr>
      <w:tr w:rsidR="00CD5680" w:rsidRPr="00E4008D" w14:paraId="0466A423" w14:textId="77777777">
        <w:trPr>
          <w:trHeight w:val="531"/>
        </w:trPr>
        <w:tc>
          <w:tcPr>
            <w:tcW w:w="4562" w:type="pct"/>
            <w:gridSpan w:val="3"/>
            <w:vAlign w:val="center"/>
          </w:tcPr>
          <w:p w14:paraId="083F2A38" w14:textId="77777777" w:rsidR="00CD5680" w:rsidRPr="00E4008D" w:rsidRDefault="00E548A3">
            <w:pPr>
              <w:jc w:val="center"/>
              <w:rPr>
                <w:rFonts w:ascii="宋体" w:hAnsi="宋体"/>
                <w:b/>
                <w:sz w:val="21"/>
                <w:szCs w:val="21"/>
              </w:rPr>
            </w:pPr>
            <w:r w:rsidRPr="00E4008D">
              <w:rPr>
                <w:rFonts w:ascii="宋体" w:hAnsi="宋体" w:hint="eastAsia"/>
                <w:b/>
                <w:sz w:val="21"/>
                <w:szCs w:val="21"/>
              </w:rPr>
              <w:t>合计</w:t>
            </w:r>
          </w:p>
        </w:tc>
        <w:tc>
          <w:tcPr>
            <w:tcW w:w="438" w:type="pct"/>
            <w:vAlign w:val="center"/>
          </w:tcPr>
          <w:p w14:paraId="7A4356D2" w14:textId="77777777" w:rsidR="00CD5680" w:rsidRPr="00E4008D" w:rsidRDefault="00E548A3">
            <w:pPr>
              <w:jc w:val="center"/>
              <w:rPr>
                <w:rFonts w:ascii="宋体" w:hAnsi="宋体"/>
                <w:b/>
                <w:sz w:val="21"/>
                <w:szCs w:val="21"/>
              </w:rPr>
            </w:pPr>
            <w:r w:rsidRPr="00E4008D">
              <w:rPr>
                <w:rFonts w:ascii="宋体" w:hAnsi="宋体"/>
                <w:b/>
                <w:sz w:val="21"/>
                <w:szCs w:val="21"/>
              </w:rPr>
              <w:t>5</w:t>
            </w:r>
            <w:r w:rsidRPr="00E4008D">
              <w:rPr>
                <w:rFonts w:ascii="宋体" w:hAnsi="宋体" w:hint="eastAsia"/>
                <w:b/>
                <w:sz w:val="21"/>
                <w:szCs w:val="21"/>
              </w:rPr>
              <w:t>0分</w:t>
            </w:r>
          </w:p>
        </w:tc>
      </w:tr>
      <w:bookmarkEnd w:id="134"/>
    </w:tbl>
    <w:p w14:paraId="70B39147" w14:textId="77777777" w:rsidR="00CD5680" w:rsidRPr="00E4008D" w:rsidRDefault="00E548A3">
      <w:pPr>
        <w:spacing w:line="400" w:lineRule="exact"/>
        <w:rPr>
          <w:rFonts w:ascii="宋体" w:hAnsi="宋体"/>
          <w:b/>
          <w:bCs/>
          <w:sz w:val="28"/>
        </w:rPr>
      </w:pPr>
      <w:r w:rsidRPr="00E4008D">
        <w:rPr>
          <w:rFonts w:ascii="宋体" w:hAnsi="宋体"/>
          <w:b/>
          <w:bCs/>
          <w:sz w:val="28"/>
        </w:rPr>
        <w:br w:type="page"/>
      </w:r>
      <w:r w:rsidRPr="00E4008D">
        <w:rPr>
          <w:rFonts w:ascii="宋体" w:hAnsi="宋体" w:hint="eastAsia"/>
          <w:b/>
          <w:bCs/>
          <w:sz w:val="28"/>
        </w:rPr>
        <w:lastRenderedPageBreak/>
        <w:t>附表四：</w:t>
      </w:r>
    </w:p>
    <w:p w14:paraId="33D94455" w14:textId="77777777" w:rsidR="00CD5680" w:rsidRPr="00E4008D" w:rsidRDefault="00E548A3">
      <w:pPr>
        <w:spacing w:beforeLines="50" w:before="163" w:afterLines="50" w:after="163" w:line="400" w:lineRule="exact"/>
        <w:jc w:val="center"/>
        <w:rPr>
          <w:rFonts w:ascii="宋体" w:hAnsi="宋体"/>
          <w:b/>
          <w:bCs/>
          <w:sz w:val="21"/>
          <w:szCs w:val="21"/>
        </w:rPr>
      </w:pPr>
      <w:r w:rsidRPr="00E4008D">
        <w:rPr>
          <w:rFonts w:ascii="宋体" w:hAnsi="宋体" w:hint="eastAsia"/>
          <w:b/>
          <w:bCs/>
          <w:sz w:val="28"/>
        </w:rPr>
        <w:t>商务评审表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5"/>
        <w:gridCol w:w="1772"/>
        <w:gridCol w:w="6567"/>
        <w:gridCol w:w="830"/>
      </w:tblGrid>
      <w:tr w:rsidR="00CD5680" w:rsidRPr="00E4008D" w14:paraId="0318B8A2" w14:textId="77777777">
        <w:trPr>
          <w:trHeight w:val="569"/>
        </w:trPr>
        <w:tc>
          <w:tcPr>
            <w:tcW w:w="348" w:type="pct"/>
            <w:shd w:val="clear" w:color="auto" w:fill="auto"/>
            <w:vAlign w:val="center"/>
          </w:tcPr>
          <w:p w14:paraId="311F4E51" w14:textId="77777777" w:rsidR="00CD5680" w:rsidRPr="00E4008D" w:rsidRDefault="00E548A3">
            <w:pPr>
              <w:spacing w:line="276" w:lineRule="auto"/>
              <w:jc w:val="center"/>
              <w:rPr>
                <w:rFonts w:ascii="宋体" w:hAnsi="宋体"/>
                <w:b/>
                <w:sz w:val="21"/>
                <w:szCs w:val="21"/>
              </w:rPr>
            </w:pPr>
            <w:r w:rsidRPr="00E4008D">
              <w:rPr>
                <w:rFonts w:ascii="宋体" w:hAnsi="宋体" w:hint="eastAsia"/>
                <w:b/>
                <w:sz w:val="21"/>
                <w:szCs w:val="21"/>
              </w:rPr>
              <w:t>序号</w:t>
            </w:r>
          </w:p>
        </w:tc>
        <w:tc>
          <w:tcPr>
            <w:tcW w:w="899" w:type="pct"/>
            <w:shd w:val="clear" w:color="auto" w:fill="auto"/>
            <w:vAlign w:val="center"/>
          </w:tcPr>
          <w:p w14:paraId="190C4050" w14:textId="77777777" w:rsidR="00CD5680" w:rsidRPr="00E4008D" w:rsidRDefault="00E548A3">
            <w:pPr>
              <w:spacing w:line="276" w:lineRule="auto"/>
              <w:jc w:val="center"/>
              <w:rPr>
                <w:rFonts w:ascii="宋体" w:hAnsi="宋体"/>
                <w:b/>
                <w:sz w:val="21"/>
                <w:szCs w:val="21"/>
              </w:rPr>
            </w:pPr>
            <w:r w:rsidRPr="00E4008D">
              <w:rPr>
                <w:rFonts w:ascii="宋体" w:hAnsi="宋体" w:hint="eastAsia"/>
                <w:b/>
                <w:sz w:val="21"/>
                <w:szCs w:val="21"/>
              </w:rPr>
              <w:t>评审项目</w:t>
            </w:r>
          </w:p>
        </w:tc>
        <w:tc>
          <w:tcPr>
            <w:tcW w:w="3332" w:type="pct"/>
            <w:shd w:val="clear" w:color="auto" w:fill="auto"/>
            <w:vAlign w:val="center"/>
          </w:tcPr>
          <w:p w14:paraId="060BEA19" w14:textId="77777777" w:rsidR="00CD5680" w:rsidRPr="00E4008D" w:rsidRDefault="00E548A3">
            <w:pPr>
              <w:spacing w:line="276" w:lineRule="auto"/>
              <w:jc w:val="center"/>
              <w:rPr>
                <w:rFonts w:ascii="宋体" w:hAnsi="宋体"/>
                <w:b/>
                <w:sz w:val="21"/>
                <w:szCs w:val="21"/>
              </w:rPr>
            </w:pPr>
            <w:r w:rsidRPr="00E4008D">
              <w:rPr>
                <w:rFonts w:ascii="宋体" w:hAnsi="宋体" w:hint="eastAsia"/>
                <w:b/>
                <w:sz w:val="21"/>
                <w:szCs w:val="21"/>
              </w:rPr>
              <w:t>评分标准</w:t>
            </w:r>
          </w:p>
        </w:tc>
        <w:tc>
          <w:tcPr>
            <w:tcW w:w="421" w:type="pct"/>
            <w:shd w:val="clear" w:color="auto" w:fill="auto"/>
            <w:vAlign w:val="center"/>
          </w:tcPr>
          <w:p w14:paraId="12207AEE" w14:textId="77777777" w:rsidR="00CD5680" w:rsidRPr="00E4008D" w:rsidRDefault="00E548A3">
            <w:pPr>
              <w:spacing w:line="276" w:lineRule="auto"/>
              <w:jc w:val="center"/>
              <w:rPr>
                <w:rFonts w:ascii="宋体" w:hAnsi="宋体"/>
                <w:b/>
                <w:sz w:val="21"/>
                <w:szCs w:val="21"/>
              </w:rPr>
            </w:pPr>
            <w:r w:rsidRPr="00E4008D">
              <w:rPr>
                <w:rFonts w:ascii="宋体" w:hAnsi="宋体" w:hint="eastAsia"/>
                <w:b/>
                <w:sz w:val="21"/>
                <w:szCs w:val="21"/>
              </w:rPr>
              <w:t>分值</w:t>
            </w:r>
          </w:p>
        </w:tc>
      </w:tr>
      <w:tr w:rsidR="00CD5680" w:rsidRPr="00E4008D" w14:paraId="69D03697" w14:textId="77777777">
        <w:trPr>
          <w:trHeight w:val="454"/>
        </w:trPr>
        <w:tc>
          <w:tcPr>
            <w:tcW w:w="348" w:type="pct"/>
            <w:shd w:val="clear" w:color="auto" w:fill="auto"/>
            <w:vAlign w:val="center"/>
          </w:tcPr>
          <w:p w14:paraId="666FCCDB" w14:textId="77777777" w:rsidR="00CD5680" w:rsidRPr="00E4008D" w:rsidRDefault="00E548A3">
            <w:pPr>
              <w:spacing w:line="276" w:lineRule="auto"/>
              <w:jc w:val="center"/>
              <w:rPr>
                <w:rFonts w:ascii="宋体" w:hAnsi="宋体"/>
                <w:sz w:val="21"/>
                <w:szCs w:val="21"/>
              </w:rPr>
            </w:pPr>
            <w:r w:rsidRPr="00E4008D">
              <w:rPr>
                <w:rFonts w:ascii="宋体" w:hAnsi="宋体" w:hint="eastAsia"/>
                <w:sz w:val="21"/>
                <w:szCs w:val="21"/>
              </w:rPr>
              <w:t>1</w:t>
            </w:r>
          </w:p>
        </w:tc>
        <w:tc>
          <w:tcPr>
            <w:tcW w:w="899" w:type="pct"/>
            <w:shd w:val="clear" w:color="auto" w:fill="auto"/>
            <w:vAlign w:val="center"/>
          </w:tcPr>
          <w:p w14:paraId="6A12DBA1" w14:textId="77777777" w:rsidR="00CD5680" w:rsidRPr="00E4008D" w:rsidRDefault="00E548A3">
            <w:pPr>
              <w:spacing w:line="276" w:lineRule="auto"/>
              <w:jc w:val="center"/>
              <w:rPr>
                <w:rFonts w:ascii="宋体" w:hAnsi="宋体"/>
                <w:sz w:val="21"/>
                <w:szCs w:val="21"/>
              </w:rPr>
            </w:pPr>
            <w:r w:rsidRPr="00E4008D">
              <w:rPr>
                <w:rFonts w:ascii="宋体" w:hAnsi="宋体" w:hint="eastAsia"/>
                <w:sz w:val="21"/>
                <w:szCs w:val="21"/>
              </w:rPr>
              <w:t>同类项目业绩</w:t>
            </w:r>
          </w:p>
        </w:tc>
        <w:tc>
          <w:tcPr>
            <w:tcW w:w="3332" w:type="pct"/>
            <w:shd w:val="clear" w:color="auto" w:fill="auto"/>
            <w:vAlign w:val="center"/>
          </w:tcPr>
          <w:p w14:paraId="708099CF" w14:textId="77777777" w:rsidR="00CD5680" w:rsidRPr="00E4008D" w:rsidRDefault="00E548A3">
            <w:pPr>
              <w:spacing w:line="276" w:lineRule="auto"/>
              <w:jc w:val="left"/>
              <w:rPr>
                <w:rFonts w:ascii="宋体" w:hAnsi="宋体"/>
                <w:sz w:val="21"/>
                <w:szCs w:val="21"/>
              </w:rPr>
            </w:pPr>
            <w:r w:rsidRPr="00E4008D">
              <w:rPr>
                <w:rFonts w:ascii="宋体" w:hAnsi="宋体"/>
                <w:sz w:val="21"/>
                <w:szCs w:val="21"/>
              </w:rPr>
              <w:t>投标人</w:t>
            </w:r>
            <w:r w:rsidRPr="00E4008D">
              <w:rPr>
                <w:rFonts w:ascii="宋体" w:hAnsi="宋体" w:hint="eastAsia"/>
                <w:sz w:val="21"/>
                <w:szCs w:val="21"/>
              </w:rPr>
              <w:t>自</w:t>
            </w:r>
            <w:r w:rsidRPr="00E4008D">
              <w:rPr>
                <w:rFonts w:ascii="宋体" w:hAnsi="宋体"/>
                <w:sz w:val="21"/>
                <w:szCs w:val="21"/>
              </w:rPr>
              <w:t>2017年以来具有</w:t>
            </w:r>
            <w:r w:rsidRPr="00E4008D">
              <w:rPr>
                <w:rFonts w:ascii="宋体" w:hAnsi="宋体" w:hint="eastAsia"/>
                <w:sz w:val="21"/>
                <w:szCs w:val="21"/>
              </w:rPr>
              <w:t>本项目设备或类似项目（显微镜）设备业绩经验</w:t>
            </w:r>
            <w:r w:rsidRPr="00E4008D">
              <w:rPr>
                <w:rFonts w:ascii="宋体" w:hAnsi="宋体"/>
                <w:sz w:val="21"/>
                <w:szCs w:val="21"/>
              </w:rPr>
              <w:t>，</w:t>
            </w:r>
            <w:r w:rsidRPr="00E4008D">
              <w:rPr>
                <w:rFonts w:ascii="宋体" w:hAnsi="宋体" w:hint="eastAsia"/>
                <w:sz w:val="21"/>
                <w:szCs w:val="21"/>
              </w:rPr>
              <w:t>每有一项得</w:t>
            </w:r>
            <w:r w:rsidRPr="00E4008D">
              <w:rPr>
                <w:rFonts w:ascii="宋体" w:hAnsi="宋体"/>
                <w:sz w:val="21"/>
                <w:szCs w:val="21"/>
              </w:rPr>
              <w:t>2.5</w:t>
            </w:r>
            <w:r w:rsidRPr="00E4008D">
              <w:rPr>
                <w:rFonts w:ascii="宋体" w:hAnsi="宋体" w:hint="eastAsia"/>
                <w:sz w:val="21"/>
                <w:szCs w:val="21"/>
              </w:rPr>
              <w:t>分，无得0分。本项最高</w:t>
            </w:r>
            <w:r w:rsidRPr="00E4008D">
              <w:rPr>
                <w:rFonts w:ascii="宋体" w:hAnsi="宋体"/>
                <w:sz w:val="21"/>
                <w:szCs w:val="21"/>
              </w:rPr>
              <w:t>5</w:t>
            </w:r>
            <w:r w:rsidRPr="00E4008D">
              <w:rPr>
                <w:rFonts w:ascii="宋体" w:hAnsi="宋体" w:hint="eastAsia"/>
                <w:sz w:val="21"/>
                <w:szCs w:val="21"/>
              </w:rPr>
              <w:t>分。</w:t>
            </w:r>
          </w:p>
          <w:p w14:paraId="109990BD" w14:textId="77777777" w:rsidR="00CD5680" w:rsidRPr="00E4008D" w:rsidRDefault="00E548A3">
            <w:pPr>
              <w:spacing w:line="276" w:lineRule="auto"/>
              <w:jc w:val="left"/>
              <w:rPr>
                <w:rFonts w:ascii="宋体" w:hAnsi="宋体"/>
                <w:sz w:val="21"/>
                <w:szCs w:val="21"/>
              </w:rPr>
            </w:pPr>
            <w:r w:rsidRPr="00E4008D">
              <w:rPr>
                <w:rFonts w:ascii="宋体" w:hAnsi="宋体" w:hint="eastAsia"/>
                <w:sz w:val="21"/>
                <w:szCs w:val="21"/>
              </w:rPr>
              <w:t>注：同时提供合同和中标通知书的复印件，时间以中标通知书时间为准。</w:t>
            </w:r>
          </w:p>
        </w:tc>
        <w:tc>
          <w:tcPr>
            <w:tcW w:w="421" w:type="pct"/>
            <w:shd w:val="clear" w:color="auto" w:fill="auto"/>
            <w:vAlign w:val="center"/>
          </w:tcPr>
          <w:p w14:paraId="6E5263EC" w14:textId="77777777" w:rsidR="00CD5680" w:rsidRPr="00E4008D" w:rsidRDefault="00E548A3">
            <w:pPr>
              <w:spacing w:line="276" w:lineRule="auto"/>
              <w:jc w:val="center"/>
              <w:rPr>
                <w:rFonts w:ascii="宋体" w:hAnsi="宋体"/>
                <w:sz w:val="21"/>
                <w:szCs w:val="21"/>
              </w:rPr>
            </w:pPr>
            <w:r w:rsidRPr="00E4008D">
              <w:rPr>
                <w:rFonts w:ascii="宋体" w:hAnsi="宋体"/>
                <w:sz w:val="21"/>
                <w:szCs w:val="21"/>
              </w:rPr>
              <w:t>5</w:t>
            </w:r>
            <w:r w:rsidRPr="00E4008D">
              <w:rPr>
                <w:rFonts w:ascii="宋体" w:hAnsi="宋体" w:hint="eastAsia"/>
                <w:sz w:val="21"/>
                <w:szCs w:val="21"/>
              </w:rPr>
              <w:t>分</w:t>
            </w:r>
          </w:p>
        </w:tc>
      </w:tr>
      <w:tr w:rsidR="00CD5680" w:rsidRPr="00E4008D" w14:paraId="066F7B6D" w14:textId="77777777">
        <w:trPr>
          <w:trHeight w:val="454"/>
        </w:trPr>
        <w:tc>
          <w:tcPr>
            <w:tcW w:w="348" w:type="pct"/>
            <w:shd w:val="clear" w:color="auto" w:fill="auto"/>
            <w:vAlign w:val="center"/>
          </w:tcPr>
          <w:p w14:paraId="73CB2162" w14:textId="77777777" w:rsidR="00CD5680" w:rsidRPr="00E4008D" w:rsidRDefault="00E548A3">
            <w:pPr>
              <w:spacing w:line="276" w:lineRule="auto"/>
              <w:jc w:val="center"/>
              <w:rPr>
                <w:rFonts w:ascii="宋体" w:hAnsi="宋体"/>
                <w:sz w:val="21"/>
                <w:szCs w:val="21"/>
              </w:rPr>
            </w:pPr>
            <w:r w:rsidRPr="00E4008D">
              <w:rPr>
                <w:rFonts w:ascii="宋体" w:hAnsi="宋体" w:hint="eastAsia"/>
                <w:sz w:val="21"/>
                <w:szCs w:val="21"/>
              </w:rPr>
              <w:t>2</w:t>
            </w:r>
          </w:p>
        </w:tc>
        <w:tc>
          <w:tcPr>
            <w:tcW w:w="899" w:type="pct"/>
            <w:shd w:val="clear" w:color="auto" w:fill="auto"/>
            <w:vAlign w:val="center"/>
          </w:tcPr>
          <w:p w14:paraId="52CCA755" w14:textId="77777777" w:rsidR="00CD5680" w:rsidRPr="00E4008D" w:rsidRDefault="00E548A3">
            <w:pPr>
              <w:spacing w:line="276" w:lineRule="auto"/>
              <w:jc w:val="center"/>
              <w:rPr>
                <w:rFonts w:ascii="宋体" w:hAnsi="宋体"/>
                <w:sz w:val="21"/>
                <w:szCs w:val="21"/>
              </w:rPr>
            </w:pPr>
            <w:r w:rsidRPr="00E4008D">
              <w:rPr>
                <w:rFonts w:ascii="宋体" w:hAnsi="宋体" w:hint="eastAsia"/>
                <w:sz w:val="21"/>
                <w:szCs w:val="21"/>
              </w:rPr>
              <w:t>客户满意度</w:t>
            </w:r>
          </w:p>
        </w:tc>
        <w:tc>
          <w:tcPr>
            <w:tcW w:w="3332" w:type="pct"/>
            <w:shd w:val="clear" w:color="auto" w:fill="auto"/>
            <w:vAlign w:val="center"/>
          </w:tcPr>
          <w:p w14:paraId="103C561A" w14:textId="77777777" w:rsidR="00CD5680" w:rsidRPr="00E4008D" w:rsidRDefault="00E548A3">
            <w:pPr>
              <w:spacing w:line="276" w:lineRule="auto"/>
              <w:rPr>
                <w:rFonts w:ascii="宋体" w:hAnsi="宋体"/>
                <w:sz w:val="21"/>
                <w:szCs w:val="21"/>
              </w:rPr>
            </w:pPr>
            <w:r w:rsidRPr="00E4008D">
              <w:rPr>
                <w:rFonts w:ascii="宋体" w:hAnsi="宋体" w:hint="eastAsia"/>
                <w:sz w:val="21"/>
                <w:szCs w:val="21"/>
              </w:rPr>
              <w:t>投标人承接本项目设备或类似项目（显微镜）设备项目，收到客户“满意”或“非常满意”或相当于类似评价的，每一项得</w:t>
            </w:r>
            <w:r w:rsidRPr="00E4008D">
              <w:rPr>
                <w:rFonts w:ascii="宋体" w:hAnsi="宋体"/>
                <w:sz w:val="21"/>
                <w:szCs w:val="21"/>
              </w:rPr>
              <w:t>2.5</w:t>
            </w:r>
            <w:r w:rsidRPr="00E4008D">
              <w:rPr>
                <w:rFonts w:ascii="宋体" w:hAnsi="宋体" w:hint="eastAsia"/>
                <w:sz w:val="21"/>
                <w:szCs w:val="21"/>
              </w:rPr>
              <w:t>分，本项最高得</w:t>
            </w:r>
            <w:r w:rsidRPr="00E4008D">
              <w:rPr>
                <w:rFonts w:ascii="宋体" w:hAnsi="宋体"/>
                <w:sz w:val="21"/>
                <w:szCs w:val="21"/>
              </w:rPr>
              <w:t>5</w:t>
            </w:r>
            <w:r w:rsidRPr="00E4008D">
              <w:rPr>
                <w:rFonts w:ascii="宋体" w:hAnsi="宋体" w:hint="eastAsia"/>
                <w:sz w:val="21"/>
                <w:szCs w:val="21"/>
              </w:rPr>
              <w:t>分，不提供不得分。</w:t>
            </w:r>
          </w:p>
          <w:p w14:paraId="75BFDE56" w14:textId="77777777" w:rsidR="00CD5680" w:rsidRPr="00E4008D" w:rsidRDefault="00E548A3">
            <w:pPr>
              <w:pStyle w:val="a7"/>
              <w:spacing w:line="276" w:lineRule="auto"/>
              <w:rPr>
                <w:rFonts w:ascii="宋体" w:hAnsi="宋体"/>
                <w:szCs w:val="21"/>
              </w:rPr>
            </w:pPr>
            <w:r w:rsidRPr="00E4008D">
              <w:rPr>
                <w:rFonts w:ascii="宋体" w:hAnsi="宋体" w:hint="eastAsia"/>
                <w:szCs w:val="21"/>
              </w:rPr>
              <w:t>须提供设备使用单位的评价证明及销售证明（销售证明是指合同或协议或发票的复印件；评价证明格式自拟，须加盖客户单位公章）</w:t>
            </w:r>
          </w:p>
        </w:tc>
        <w:tc>
          <w:tcPr>
            <w:tcW w:w="421" w:type="pct"/>
            <w:shd w:val="clear" w:color="auto" w:fill="auto"/>
            <w:vAlign w:val="center"/>
          </w:tcPr>
          <w:p w14:paraId="5CC1809A" w14:textId="77777777" w:rsidR="00CD5680" w:rsidRPr="00E4008D" w:rsidRDefault="00E548A3">
            <w:pPr>
              <w:spacing w:line="276" w:lineRule="auto"/>
              <w:jc w:val="center"/>
              <w:rPr>
                <w:rFonts w:ascii="宋体" w:hAnsi="宋体"/>
                <w:sz w:val="21"/>
                <w:szCs w:val="21"/>
              </w:rPr>
            </w:pPr>
            <w:r w:rsidRPr="00E4008D">
              <w:rPr>
                <w:rFonts w:ascii="宋体" w:hAnsi="宋体"/>
                <w:sz w:val="21"/>
                <w:szCs w:val="21"/>
              </w:rPr>
              <w:t>5</w:t>
            </w:r>
            <w:r w:rsidRPr="00E4008D">
              <w:rPr>
                <w:rFonts w:ascii="宋体" w:hAnsi="宋体" w:hint="eastAsia"/>
                <w:sz w:val="21"/>
                <w:szCs w:val="21"/>
              </w:rPr>
              <w:t>分</w:t>
            </w:r>
          </w:p>
        </w:tc>
      </w:tr>
      <w:tr w:rsidR="00CD5680" w:rsidRPr="00E4008D" w14:paraId="4D761151" w14:textId="77777777">
        <w:trPr>
          <w:trHeight w:val="454"/>
        </w:trPr>
        <w:tc>
          <w:tcPr>
            <w:tcW w:w="348" w:type="pct"/>
            <w:shd w:val="clear" w:color="auto" w:fill="auto"/>
            <w:vAlign w:val="center"/>
          </w:tcPr>
          <w:p w14:paraId="7DDEB227" w14:textId="77777777" w:rsidR="00CD5680" w:rsidRPr="00E4008D" w:rsidRDefault="00E548A3">
            <w:pPr>
              <w:spacing w:line="276" w:lineRule="auto"/>
              <w:jc w:val="center"/>
              <w:rPr>
                <w:rFonts w:ascii="宋体" w:hAnsi="宋体"/>
                <w:sz w:val="21"/>
                <w:szCs w:val="21"/>
              </w:rPr>
            </w:pPr>
            <w:r w:rsidRPr="00E4008D">
              <w:rPr>
                <w:rFonts w:ascii="宋体" w:hAnsi="宋体" w:hint="eastAsia"/>
                <w:sz w:val="21"/>
                <w:szCs w:val="21"/>
              </w:rPr>
              <w:t>3</w:t>
            </w:r>
          </w:p>
        </w:tc>
        <w:tc>
          <w:tcPr>
            <w:tcW w:w="899" w:type="pct"/>
            <w:shd w:val="clear" w:color="auto" w:fill="auto"/>
            <w:vAlign w:val="center"/>
          </w:tcPr>
          <w:p w14:paraId="63656CCA" w14:textId="77777777" w:rsidR="00CD5680" w:rsidRPr="00E4008D" w:rsidRDefault="00E548A3">
            <w:pPr>
              <w:spacing w:line="276" w:lineRule="auto"/>
              <w:jc w:val="center"/>
              <w:rPr>
                <w:rFonts w:ascii="宋体" w:hAnsi="宋体"/>
                <w:sz w:val="21"/>
                <w:szCs w:val="21"/>
              </w:rPr>
            </w:pPr>
            <w:r w:rsidRPr="00E4008D">
              <w:rPr>
                <w:rFonts w:ascii="宋体" w:hAnsi="宋体" w:hint="eastAsia"/>
                <w:sz w:val="21"/>
                <w:szCs w:val="21"/>
              </w:rPr>
              <w:t>投标人服务便利性</w:t>
            </w:r>
          </w:p>
        </w:tc>
        <w:tc>
          <w:tcPr>
            <w:tcW w:w="3332" w:type="pct"/>
            <w:shd w:val="clear" w:color="auto" w:fill="auto"/>
            <w:vAlign w:val="center"/>
          </w:tcPr>
          <w:p w14:paraId="450B6D81" w14:textId="77777777" w:rsidR="00CD5680" w:rsidRPr="00E4008D" w:rsidRDefault="00E548A3">
            <w:pPr>
              <w:pStyle w:val="a7"/>
              <w:spacing w:line="276" w:lineRule="auto"/>
              <w:rPr>
                <w:rFonts w:ascii="宋体" w:hAnsi="宋体"/>
                <w:szCs w:val="21"/>
              </w:rPr>
            </w:pPr>
            <w:r w:rsidRPr="00E4008D">
              <w:rPr>
                <w:rFonts w:ascii="宋体" w:hAnsi="宋体" w:hint="eastAsia"/>
                <w:szCs w:val="21"/>
              </w:rPr>
              <w:t>投标人承诺的服务响应时间：</w:t>
            </w:r>
          </w:p>
          <w:p w14:paraId="6274CBD2" w14:textId="77777777" w:rsidR="00CD5680" w:rsidRPr="00E4008D" w:rsidRDefault="00E548A3">
            <w:pPr>
              <w:pStyle w:val="a7"/>
              <w:spacing w:line="276" w:lineRule="auto"/>
              <w:rPr>
                <w:rFonts w:ascii="宋体" w:hAnsi="宋体"/>
                <w:szCs w:val="21"/>
              </w:rPr>
            </w:pPr>
            <w:r w:rsidRPr="00E4008D">
              <w:rPr>
                <w:rFonts w:ascii="宋体" w:hAnsi="宋体" w:hint="eastAsia"/>
                <w:szCs w:val="21"/>
              </w:rPr>
              <w:t>服务响应时效性强，能够在3小时（不含）内到场的得</w:t>
            </w:r>
            <w:r w:rsidRPr="00E4008D">
              <w:rPr>
                <w:rFonts w:ascii="宋体" w:hAnsi="宋体"/>
                <w:szCs w:val="21"/>
              </w:rPr>
              <w:t>5</w:t>
            </w:r>
            <w:r w:rsidRPr="00E4008D">
              <w:rPr>
                <w:rFonts w:ascii="宋体" w:hAnsi="宋体" w:hint="eastAsia"/>
                <w:szCs w:val="21"/>
              </w:rPr>
              <w:t>分；</w:t>
            </w:r>
          </w:p>
          <w:p w14:paraId="35BC2EF3" w14:textId="77777777" w:rsidR="00CD5680" w:rsidRPr="00E4008D" w:rsidRDefault="00E548A3">
            <w:pPr>
              <w:pStyle w:val="a7"/>
              <w:spacing w:line="276" w:lineRule="auto"/>
              <w:rPr>
                <w:rFonts w:ascii="宋体" w:hAnsi="宋体"/>
                <w:szCs w:val="21"/>
              </w:rPr>
            </w:pPr>
            <w:r w:rsidRPr="00E4008D">
              <w:rPr>
                <w:rFonts w:ascii="宋体" w:hAnsi="宋体" w:hint="eastAsia"/>
                <w:szCs w:val="21"/>
              </w:rPr>
              <w:t>服务响应时效性较强，能够在5小时（不含）内到场的得</w:t>
            </w:r>
            <w:r w:rsidRPr="00E4008D">
              <w:rPr>
                <w:rFonts w:ascii="宋体" w:hAnsi="宋体"/>
                <w:szCs w:val="21"/>
              </w:rPr>
              <w:t>3</w:t>
            </w:r>
            <w:r w:rsidRPr="00E4008D">
              <w:rPr>
                <w:rFonts w:ascii="宋体" w:hAnsi="宋体" w:hint="eastAsia"/>
                <w:szCs w:val="21"/>
              </w:rPr>
              <w:t>分；</w:t>
            </w:r>
          </w:p>
          <w:p w14:paraId="0F61FD31" w14:textId="77777777" w:rsidR="00CD5680" w:rsidRPr="00E4008D" w:rsidRDefault="00E548A3">
            <w:pPr>
              <w:pStyle w:val="a7"/>
              <w:spacing w:line="276" w:lineRule="auto"/>
              <w:rPr>
                <w:rFonts w:ascii="宋体" w:hAnsi="宋体"/>
                <w:szCs w:val="21"/>
              </w:rPr>
            </w:pPr>
            <w:r w:rsidRPr="00E4008D">
              <w:rPr>
                <w:rFonts w:ascii="宋体" w:hAnsi="宋体" w:hint="eastAsia"/>
                <w:szCs w:val="21"/>
              </w:rPr>
              <w:t>服务响应时效性一般，能够在10小时（不含）内到场的得1分；</w:t>
            </w:r>
          </w:p>
          <w:p w14:paraId="3D3AFD45" w14:textId="77777777" w:rsidR="00CD5680" w:rsidRPr="00E4008D" w:rsidRDefault="00E548A3">
            <w:pPr>
              <w:pStyle w:val="a7"/>
              <w:spacing w:line="276" w:lineRule="auto"/>
              <w:rPr>
                <w:rFonts w:ascii="宋体" w:hAnsi="宋体"/>
                <w:szCs w:val="21"/>
              </w:rPr>
            </w:pPr>
            <w:r w:rsidRPr="00E4008D">
              <w:rPr>
                <w:rFonts w:ascii="宋体" w:hAnsi="宋体" w:hint="eastAsia"/>
                <w:szCs w:val="21"/>
              </w:rPr>
              <w:t>其他不得分。</w:t>
            </w:r>
          </w:p>
          <w:p w14:paraId="1B1309F3" w14:textId="77777777" w:rsidR="00CD5680" w:rsidRPr="00E4008D" w:rsidRDefault="00E548A3">
            <w:pPr>
              <w:pStyle w:val="a7"/>
              <w:spacing w:line="276" w:lineRule="auto"/>
              <w:rPr>
                <w:rFonts w:ascii="宋体" w:hAnsi="宋体"/>
                <w:szCs w:val="21"/>
              </w:rPr>
            </w:pPr>
            <w:r w:rsidRPr="00E4008D">
              <w:rPr>
                <w:rFonts w:ascii="宋体" w:hAnsi="宋体" w:hint="eastAsia"/>
                <w:szCs w:val="21"/>
              </w:rPr>
              <w:t>注：提供服务响应时间承诺。不提供不得分。</w:t>
            </w:r>
          </w:p>
        </w:tc>
        <w:tc>
          <w:tcPr>
            <w:tcW w:w="421" w:type="pct"/>
            <w:shd w:val="clear" w:color="auto" w:fill="auto"/>
            <w:vAlign w:val="center"/>
          </w:tcPr>
          <w:p w14:paraId="44716680" w14:textId="77777777" w:rsidR="00CD5680" w:rsidRPr="00E4008D" w:rsidRDefault="00E548A3">
            <w:pPr>
              <w:spacing w:line="276" w:lineRule="auto"/>
              <w:jc w:val="center"/>
              <w:rPr>
                <w:rFonts w:ascii="宋体" w:hAnsi="宋体"/>
                <w:sz w:val="21"/>
                <w:szCs w:val="21"/>
              </w:rPr>
            </w:pPr>
            <w:r w:rsidRPr="00E4008D">
              <w:rPr>
                <w:rFonts w:ascii="宋体" w:hAnsi="宋体"/>
                <w:sz w:val="21"/>
                <w:szCs w:val="21"/>
              </w:rPr>
              <w:t>5</w:t>
            </w:r>
            <w:r w:rsidRPr="00E4008D">
              <w:rPr>
                <w:rFonts w:ascii="宋体" w:hAnsi="宋体" w:hint="eastAsia"/>
                <w:sz w:val="21"/>
                <w:szCs w:val="21"/>
              </w:rPr>
              <w:t>分</w:t>
            </w:r>
          </w:p>
        </w:tc>
      </w:tr>
      <w:tr w:rsidR="00CD5680" w:rsidRPr="00E4008D" w14:paraId="67469C64" w14:textId="77777777">
        <w:trPr>
          <w:trHeight w:val="454"/>
        </w:trPr>
        <w:tc>
          <w:tcPr>
            <w:tcW w:w="348" w:type="pct"/>
            <w:shd w:val="clear" w:color="auto" w:fill="auto"/>
            <w:vAlign w:val="center"/>
          </w:tcPr>
          <w:p w14:paraId="458341F1" w14:textId="77777777" w:rsidR="00CD5680" w:rsidRPr="00E4008D" w:rsidRDefault="00E548A3">
            <w:pPr>
              <w:spacing w:line="276" w:lineRule="auto"/>
              <w:jc w:val="center"/>
              <w:rPr>
                <w:rFonts w:ascii="宋体" w:hAnsi="宋体"/>
                <w:sz w:val="21"/>
                <w:szCs w:val="21"/>
              </w:rPr>
            </w:pPr>
            <w:r w:rsidRPr="00E4008D">
              <w:rPr>
                <w:rFonts w:ascii="宋体" w:hAnsi="宋体" w:hint="eastAsia"/>
                <w:sz w:val="21"/>
                <w:szCs w:val="21"/>
              </w:rPr>
              <w:t>4</w:t>
            </w:r>
          </w:p>
        </w:tc>
        <w:tc>
          <w:tcPr>
            <w:tcW w:w="899" w:type="pct"/>
            <w:shd w:val="clear" w:color="auto" w:fill="auto"/>
            <w:vAlign w:val="center"/>
          </w:tcPr>
          <w:p w14:paraId="57859B82" w14:textId="77777777" w:rsidR="00CD5680" w:rsidRPr="00E4008D" w:rsidRDefault="00E548A3">
            <w:pPr>
              <w:spacing w:line="276" w:lineRule="auto"/>
              <w:jc w:val="center"/>
              <w:rPr>
                <w:rFonts w:ascii="宋体" w:hAnsi="宋体"/>
                <w:sz w:val="21"/>
                <w:szCs w:val="21"/>
              </w:rPr>
            </w:pPr>
            <w:r w:rsidRPr="00E4008D">
              <w:rPr>
                <w:rFonts w:ascii="宋体" w:hAnsi="宋体" w:hint="eastAsia"/>
                <w:sz w:val="21"/>
                <w:szCs w:val="21"/>
              </w:rPr>
              <w:t>综合能力</w:t>
            </w:r>
          </w:p>
        </w:tc>
        <w:tc>
          <w:tcPr>
            <w:tcW w:w="3332" w:type="pct"/>
            <w:shd w:val="clear" w:color="auto" w:fill="auto"/>
            <w:vAlign w:val="center"/>
          </w:tcPr>
          <w:p w14:paraId="3BABA5B7" w14:textId="77777777" w:rsidR="00CD5680" w:rsidRPr="00E4008D" w:rsidRDefault="00E548A3">
            <w:pPr>
              <w:spacing w:line="276" w:lineRule="auto"/>
              <w:jc w:val="left"/>
              <w:rPr>
                <w:rFonts w:ascii="宋体" w:hAnsi="宋体"/>
                <w:sz w:val="21"/>
                <w:szCs w:val="21"/>
              </w:rPr>
            </w:pPr>
            <w:r w:rsidRPr="00E4008D">
              <w:rPr>
                <w:rFonts w:ascii="宋体" w:hAnsi="宋体" w:hint="eastAsia"/>
                <w:sz w:val="21"/>
                <w:szCs w:val="21"/>
              </w:rPr>
              <w:t>投标人或投标设备生产商具有有效期内的质量管理体系认证证书、环境管理体系认证证书、职业健康安全管理体系认证证书；每提供一项得1分，最高得3分。</w:t>
            </w:r>
          </w:p>
          <w:p w14:paraId="43012F01" w14:textId="77777777" w:rsidR="00CD5680" w:rsidRPr="00E4008D" w:rsidRDefault="00E548A3">
            <w:pPr>
              <w:spacing w:line="276" w:lineRule="auto"/>
              <w:jc w:val="left"/>
              <w:rPr>
                <w:rFonts w:ascii="宋体" w:hAnsi="宋体"/>
                <w:sz w:val="21"/>
                <w:szCs w:val="21"/>
              </w:rPr>
            </w:pPr>
            <w:r w:rsidRPr="00E4008D">
              <w:rPr>
                <w:rFonts w:ascii="宋体" w:hAnsi="宋体" w:hint="eastAsia"/>
                <w:sz w:val="21"/>
                <w:szCs w:val="21"/>
              </w:rPr>
              <w:t>注：提供认证证书复印件和打印网站公布的信息查询截图资料【网址以http://www.cnca.gov.cn/网站公布为准】,已失效或撤销或暂停的不得分，未提供上述认证证书复印件和打印网站公布的信息查询截图资料，不得分。公开信息中无法查询或与公开信息不一致的，投标人必须提供发证机构出具的证明函。</w:t>
            </w:r>
          </w:p>
        </w:tc>
        <w:tc>
          <w:tcPr>
            <w:tcW w:w="421" w:type="pct"/>
            <w:shd w:val="clear" w:color="auto" w:fill="auto"/>
            <w:vAlign w:val="center"/>
          </w:tcPr>
          <w:p w14:paraId="1F7504D2" w14:textId="77777777" w:rsidR="00CD5680" w:rsidRPr="00E4008D" w:rsidRDefault="00E548A3">
            <w:pPr>
              <w:spacing w:line="276" w:lineRule="auto"/>
              <w:jc w:val="center"/>
              <w:rPr>
                <w:rFonts w:ascii="宋体" w:hAnsi="宋体"/>
                <w:sz w:val="21"/>
                <w:szCs w:val="21"/>
              </w:rPr>
            </w:pPr>
            <w:r w:rsidRPr="00E4008D">
              <w:rPr>
                <w:rFonts w:ascii="宋体" w:hAnsi="宋体"/>
                <w:sz w:val="21"/>
                <w:szCs w:val="21"/>
              </w:rPr>
              <w:t>3</w:t>
            </w:r>
            <w:r w:rsidRPr="00E4008D">
              <w:rPr>
                <w:rFonts w:ascii="宋体" w:hAnsi="宋体" w:hint="eastAsia"/>
                <w:sz w:val="21"/>
                <w:szCs w:val="21"/>
              </w:rPr>
              <w:t>分</w:t>
            </w:r>
          </w:p>
        </w:tc>
      </w:tr>
      <w:tr w:rsidR="00CD5680" w:rsidRPr="00E4008D" w14:paraId="78500AAA" w14:textId="77777777">
        <w:trPr>
          <w:trHeight w:val="1068"/>
        </w:trPr>
        <w:tc>
          <w:tcPr>
            <w:tcW w:w="348" w:type="pct"/>
            <w:shd w:val="clear" w:color="auto" w:fill="auto"/>
            <w:vAlign w:val="center"/>
          </w:tcPr>
          <w:p w14:paraId="1AEA99B2" w14:textId="77777777" w:rsidR="00CD5680" w:rsidRPr="00E4008D" w:rsidRDefault="00E548A3">
            <w:pPr>
              <w:spacing w:line="276" w:lineRule="auto"/>
              <w:jc w:val="center"/>
              <w:rPr>
                <w:rFonts w:ascii="宋体" w:hAnsi="宋体"/>
                <w:sz w:val="21"/>
                <w:szCs w:val="21"/>
              </w:rPr>
            </w:pPr>
            <w:r w:rsidRPr="00E4008D">
              <w:rPr>
                <w:rFonts w:ascii="宋体" w:hAnsi="宋体" w:hint="eastAsia"/>
                <w:sz w:val="21"/>
                <w:szCs w:val="21"/>
              </w:rPr>
              <w:t>5</w:t>
            </w:r>
          </w:p>
        </w:tc>
        <w:tc>
          <w:tcPr>
            <w:tcW w:w="899" w:type="pct"/>
            <w:shd w:val="clear" w:color="auto" w:fill="auto"/>
            <w:vAlign w:val="center"/>
          </w:tcPr>
          <w:p w14:paraId="351714B0" w14:textId="77777777" w:rsidR="00CD5680" w:rsidRPr="00E4008D" w:rsidRDefault="00E548A3">
            <w:pPr>
              <w:spacing w:line="276" w:lineRule="auto"/>
              <w:jc w:val="center"/>
              <w:rPr>
                <w:rFonts w:ascii="宋体" w:hAnsi="宋体"/>
                <w:sz w:val="21"/>
                <w:szCs w:val="21"/>
              </w:rPr>
            </w:pPr>
            <w:r w:rsidRPr="00E4008D">
              <w:rPr>
                <w:rFonts w:ascii="宋体" w:hAnsi="宋体" w:hint="eastAsia"/>
                <w:sz w:val="21"/>
                <w:szCs w:val="21"/>
              </w:rPr>
              <w:t>质量保证</w:t>
            </w:r>
          </w:p>
        </w:tc>
        <w:tc>
          <w:tcPr>
            <w:tcW w:w="3332" w:type="pct"/>
            <w:shd w:val="clear" w:color="auto" w:fill="auto"/>
            <w:vAlign w:val="center"/>
          </w:tcPr>
          <w:p w14:paraId="5181614E" w14:textId="77777777" w:rsidR="00CD5680" w:rsidRPr="00E4008D" w:rsidRDefault="00E548A3">
            <w:pPr>
              <w:spacing w:line="276" w:lineRule="auto"/>
              <w:rPr>
                <w:rFonts w:ascii="宋体" w:hAnsi="宋体" w:cs="Courier New"/>
                <w:sz w:val="21"/>
                <w:szCs w:val="21"/>
              </w:rPr>
            </w:pPr>
            <w:r w:rsidRPr="00E4008D">
              <w:rPr>
                <w:rFonts w:ascii="宋体" w:hAnsi="宋体" w:cs="Courier New" w:hint="eastAsia"/>
                <w:sz w:val="21"/>
                <w:szCs w:val="21"/>
              </w:rPr>
              <w:t>投标人提供的产品质保期年限在满足招标需求的基础上，每增加1年加</w:t>
            </w:r>
            <w:r w:rsidRPr="00E4008D">
              <w:rPr>
                <w:rFonts w:ascii="宋体" w:hAnsi="宋体" w:cs="Courier New"/>
                <w:sz w:val="21"/>
                <w:szCs w:val="21"/>
              </w:rPr>
              <w:t>1</w:t>
            </w:r>
            <w:r w:rsidRPr="00E4008D">
              <w:rPr>
                <w:rFonts w:ascii="宋体" w:hAnsi="宋体" w:cs="Courier New" w:hint="eastAsia"/>
                <w:sz w:val="21"/>
                <w:szCs w:val="21"/>
              </w:rPr>
              <w:t>分，本项最高加</w:t>
            </w:r>
            <w:r w:rsidRPr="00E4008D">
              <w:rPr>
                <w:rFonts w:ascii="宋体" w:hAnsi="宋体" w:cs="Courier New"/>
                <w:sz w:val="21"/>
                <w:szCs w:val="21"/>
              </w:rPr>
              <w:t>2</w:t>
            </w:r>
            <w:r w:rsidRPr="00E4008D">
              <w:rPr>
                <w:rFonts w:ascii="宋体" w:hAnsi="宋体" w:cs="Courier New" w:hint="eastAsia"/>
                <w:sz w:val="21"/>
                <w:szCs w:val="21"/>
              </w:rPr>
              <w:t>分，不满足不得分。</w:t>
            </w:r>
          </w:p>
        </w:tc>
        <w:tc>
          <w:tcPr>
            <w:tcW w:w="421" w:type="pct"/>
            <w:shd w:val="clear" w:color="auto" w:fill="auto"/>
            <w:vAlign w:val="center"/>
          </w:tcPr>
          <w:p w14:paraId="6B7EBE1B" w14:textId="77777777" w:rsidR="00CD5680" w:rsidRPr="00E4008D" w:rsidRDefault="00E548A3">
            <w:pPr>
              <w:spacing w:line="276" w:lineRule="auto"/>
              <w:jc w:val="center"/>
              <w:rPr>
                <w:rFonts w:ascii="宋体" w:hAnsi="宋体"/>
                <w:sz w:val="21"/>
                <w:szCs w:val="21"/>
              </w:rPr>
            </w:pPr>
            <w:r w:rsidRPr="00E4008D">
              <w:rPr>
                <w:rFonts w:ascii="宋体" w:hAnsi="宋体" w:hint="eastAsia"/>
                <w:sz w:val="21"/>
                <w:szCs w:val="21"/>
              </w:rPr>
              <w:t>2分</w:t>
            </w:r>
          </w:p>
        </w:tc>
      </w:tr>
      <w:tr w:rsidR="00CD5680" w:rsidRPr="00E4008D" w14:paraId="655B838C" w14:textId="77777777">
        <w:trPr>
          <w:trHeight w:val="588"/>
        </w:trPr>
        <w:tc>
          <w:tcPr>
            <w:tcW w:w="4579" w:type="pct"/>
            <w:gridSpan w:val="3"/>
            <w:shd w:val="clear" w:color="auto" w:fill="auto"/>
            <w:vAlign w:val="center"/>
          </w:tcPr>
          <w:p w14:paraId="31B61B83" w14:textId="77777777" w:rsidR="00CD5680" w:rsidRPr="00E4008D" w:rsidRDefault="00E548A3">
            <w:pPr>
              <w:spacing w:line="276" w:lineRule="auto"/>
              <w:jc w:val="center"/>
              <w:rPr>
                <w:rFonts w:ascii="宋体" w:hAnsi="宋体" w:cs="Courier New"/>
                <w:b/>
                <w:bCs/>
                <w:sz w:val="21"/>
                <w:szCs w:val="21"/>
              </w:rPr>
            </w:pPr>
            <w:r w:rsidRPr="00E4008D">
              <w:rPr>
                <w:rFonts w:ascii="宋体" w:hAnsi="宋体" w:hint="eastAsia"/>
                <w:b/>
                <w:bCs/>
                <w:sz w:val="21"/>
                <w:szCs w:val="21"/>
              </w:rPr>
              <w:t>合计</w:t>
            </w:r>
          </w:p>
        </w:tc>
        <w:tc>
          <w:tcPr>
            <w:tcW w:w="421" w:type="pct"/>
            <w:shd w:val="clear" w:color="auto" w:fill="auto"/>
            <w:vAlign w:val="center"/>
          </w:tcPr>
          <w:p w14:paraId="324A3EE4" w14:textId="77777777" w:rsidR="00CD5680" w:rsidRPr="00E4008D" w:rsidRDefault="00E548A3">
            <w:pPr>
              <w:spacing w:line="276" w:lineRule="auto"/>
              <w:jc w:val="center"/>
              <w:rPr>
                <w:rFonts w:ascii="宋体" w:hAnsi="宋体"/>
                <w:b/>
                <w:bCs/>
                <w:sz w:val="21"/>
                <w:szCs w:val="21"/>
              </w:rPr>
            </w:pPr>
            <w:r w:rsidRPr="00E4008D">
              <w:rPr>
                <w:rFonts w:ascii="宋体" w:hAnsi="宋体"/>
                <w:b/>
                <w:bCs/>
                <w:sz w:val="21"/>
                <w:szCs w:val="21"/>
              </w:rPr>
              <w:t>2</w:t>
            </w:r>
            <w:r w:rsidRPr="00E4008D">
              <w:rPr>
                <w:rFonts w:ascii="宋体" w:hAnsi="宋体" w:hint="eastAsia"/>
                <w:b/>
                <w:bCs/>
                <w:sz w:val="21"/>
                <w:szCs w:val="21"/>
              </w:rPr>
              <w:t>0分</w:t>
            </w:r>
          </w:p>
        </w:tc>
      </w:tr>
    </w:tbl>
    <w:p w14:paraId="02D28015" w14:textId="77777777" w:rsidR="00CD5680" w:rsidRPr="00E4008D" w:rsidRDefault="00CD5680">
      <w:pPr>
        <w:rPr>
          <w:rFonts w:ascii="宋体" w:hAnsi="宋体"/>
        </w:rPr>
      </w:pPr>
    </w:p>
    <w:p w14:paraId="60886085" w14:textId="77777777" w:rsidR="00CD5680" w:rsidRPr="00E4008D" w:rsidRDefault="00CD5680">
      <w:pPr>
        <w:rPr>
          <w:rFonts w:ascii="宋体" w:hAnsi="宋体"/>
        </w:rPr>
      </w:pPr>
    </w:p>
    <w:p w14:paraId="6AEBC5AD" w14:textId="77777777" w:rsidR="00CD5680" w:rsidRPr="00E4008D" w:rsidRDefault="00CD5680">
      <w:pPr>
        <w:rPr>
          <w:rFonts w:ascii="宋体" w:hAnsi="宋体"/>
          <w:b/>
          <w:bCs/>
          <w:sz w:val="21"/>
          <w:szCs w:val="21"/>
        </w:rPr>
      </w:pPr>
    </w:p>
    <w:p w14:paraId="720B7C40" w14:textId="77777777" w:rsidR="00CD5680" w:rsidRPr="00E4008D" w:rsidRDefault="00E548A3">
      <w:pPr>
        <w:spacing w:line="400" w:lineRule="exact"/>
        <w:rPr>
          <w:rFonts w:ascii="宋体" w:hAnsi="宋体"/>
          <w:b/>
          <w:bCs/>
          <w:sz w:val="28"/>
        </w:rPr>
      </w:pPr>
      <w:r w:rsidRPr="00E4008D">
        <w:rPr>
          <w:rFonts w:ascii="宋体" w:hAnsi="宋体"/>
          <w:b/>
          <w:bCs/>
          <w:sz w:val="21"/>
          <w:szCs w:val="21"/>
        </w:rPr>
        <w:br w:type="page"/>
      </w:r>
      <w:r w:rsidRPr="00E4008D">
        <w:rPr>
          <w:rFonts w:ascii="宋体" w:hAnsi="宋体" w:hint="eastAsia"/>
          <w:b/>
          <w:bCs/>
          <w:sz w:val="28"/>
        </w:rPr>
        <w:lastRenderedPageBreak/>
        <w:t>附表五：</w:t>
      </w:r>
    </w:p>
    <w:p w14:paraId="3DAA8D93" w14:textId="77777777" w:rsidR="00CD5680" w:rsidRPr="00E4008D" w:rsidRDefault="00E548A3">
      <w:pPr>
        <w:spacing w:beforeLines="50" w:before="163" w:afterLines="50" w:after="163" w:line="400" w:lineRule="exact"/>
        <w:jc w:val="center"/>
        <w:rPr>
          <w:rFonts w:ascii="宋体" w:hAnsi="宋体"/>
          <w:b/>
          <w:bCs/>
          <w:sz w:val="28"/>
        </w:rPr>
      </w:pPr>
      <w:r w:rsidRPr="00E4008D">
        <w:rPr>
          <w:rFonts w:ascii="宋体" w:hAnsi="宋体" w:hint="eastAsia"/>
          <w:b/>
          <w:bCs/>
          <w:sz w:val="28"/>
        </w:rPr>
        <w:t>价格评审表</w:t>
      </w: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4A0" w:firstRow="1" w:lastRow="0" w:firstColumn="1" w:lastColumn="0" w:noHBand="0" w:noVBand="1"/>
      </w:tblPr>
      <w:tblGrid>
        <w:gridCol w:w="993"/>
        <w:gridCol w:w="1935"/>
        <w:gridCol w:w="6144"/>
      </w:tblGrid>
      <w:tr w:rsidR="00CD5680" w:rsidRPr="00E4008D" w14:paraId="1CBE14DC" w14:textId="77777777">
        <w:trPr>
          <w:trHeight w:val="680"/>
          <w:jc w:val="center"/>
        </w:trPr>
        <w:tc>
          <w:tcPr>
            <w:tcW w:w="993" w:type="dxa"/>
            <w:vAlign w:val="center"/>
          </w:tcPr>
          <w:p w14:paraId="530610A6" w14:textId="77777777" w:rsidR="00CD5680" w:rsidRPr="00E4008D" w:rsidRDefault="00E548A3">
            <w:pPr>
              <w:autoSpaceDE w:val="0"/>
              <w:autoSpaceDN w:val="0"/>
              <w:adjustRightInd w:val="0"/>
              <w:spacing w:line="276" w:lineRule="auto"/>
              <w:jc w:val="center"/>
              <w:rPr>
                <w:rFonts w:ascii="宋体" w:hAnsi="宋体" w:cs="宋体"/>
                <w:b/>
                <w:kern w:val="0"/>
                <w:sz w:val="21"/>
                <w:szCs w:val="21"/>
              </w:rPr>
            </w:pPr>
            <w:r w:rsidRPr="00E4008D">
              <w:rPr>
                <w:rFonts w:ascii="宋体" w:hAnsi="宋体" w:cs="宋体" w:hint="eastAsia"/>
                <w:b/>
                <w:kern w:val="0"/>
                <w:sz w:val="21"/>
                <w:szCs w:val="21"/>
              </w:rPr>
              <w:t>序号</w:t>
            </w:r>
          </w:p>
        </w:tc>
        <w:tc>
          <w:tcPr>
            <w:tcW w:w="1935" w:type="dxa"/>
            <w:vAlign w:val="center"/>
          </w:tcPr>
          <w:p w14:paraId="2AB99EC0" w14:textId="77777777" w:rsidR="00CD5680" w:rsidRPr="00E4008D" w:rsidRDefault="00E548A3">
            <w:pPr>
              <w:autoSpaceDE w:val="0"/>
              <w:autoSpaceDN w:val="0"/>
              <w:adjustRightInd w:val="0"/>
              <w:spacing w:line="276" w:lineRule="auto"/>
              <w:jc w:val="center"/>
              <w:rPr>
                <w:rFonts w:ascii="宋体" w:hAnsi="宋体" w:cs="宋体"/>
                <w:b/>
                <w:kern w:val="0"/>
                <w:sz w:val="21"/>
                <w:szCs w:val="21"/>
              </w:rPr>
            </w:pPr>
            <w:r w:rsidRPr="00E4008D">
              <w:rPr>
                <w:rFonts w:ascii="宋体" w:hAnsi="宋体" w:cs="宋体" w:hint="eastAsia"/>
                <w:b/>
                <w:kern w:val="0"/>
                <w:sz w:val="21"/>
                <w:szCs w:val="21"/>
              </w:rPr>
              <w:t>评审项目</w:t>
            </w:r>
          </w:p>
        </w:tc>
        <w:tc>
          <w:tcPr>
            <w:tcW w:w="6144" w:type="dxa"/>
            <w:vAlign w:val="center"/>
          </w:tcPr>
          <w:p w14:paraId="2E0BFB8D" w14:textId="77777777" w:rsidR="00CD5680" w:rsidRPr="00E4008D" w:rsidRDefault="00E548A3">
            <w:pPr>
              <w:autoSpaceDE w:val="0"/>
              <w:autoSpaceDN w:val="0"/>
              <w:adjustRightInd w:val="0"/>
              <w:spacing w:line="276" w:lineRule="auto"/>
              <w:jc w:val="center"/>
              <w:rPr>
                <w:rFonts w:ascii="宋体" w:hAnsi="宋体" w:cs="宋体"/>
                <w:b/>
                <w:kern w:val="0"/>
                <w:sz w:val="21"/>
                <w:szCs w:val="21"/>
              </w:rPr>
            </w:pPr>
            <w:r w:rsidRPr="00E4008D">
              <w:rPr>
                <w:rFonts w:ascii="宋体" w:hAnsi="宋体" w:cs="宋体" w:hint="eastAsia"/>
                <w:b/>
                <w:kern w:val="0"/>
                <w:sz w:val="21"/>
                <w:szCs w:val="21"/>
              </w:rPr>
              <w:t>评议内容</w:t>
            </w:r>
          </w:p>
        </w:tc>
      </w:tr>
      <w:tr w:rsidR="00CD5680" w:rsidRPr="00E4008D" w14:paraId="06F1B81A" w14:textId="77777777">
        <w:trPr>
          <w:trHeight w:val="3413"/>
          <w:jc w:val="center"/>
        </w:trPr>
        <w:tc>
          <w:tcPr>
            <w:tcW w:w="993" w:type="dxa"/>
            <w:vAlign w:val="center"/>
          </w:tcPr>
          <w:p w14:paraId="4332FE15" w14:textId="77777777" w:rsidR="00CD5680" w:rsidRPr="00E4008D" w:rsidRDefault="00E548A3">
            <w:pPr>
              <w:autoSpaceDE w:val="0"/>
              <w:autoSpaceDN w:val="0"/>
              <w:adjustRightInd w:val="0"/>
              <w:spacing w:line="276" w:lineRule="auto"/>
              <w:jc w:val="center"/>
              <w:rPr>
                <w:rFonts w:ascii="宋体" w:hAnsi="宋体" w:cs="宋体"/>
                <w:kern w:val="0"/>
                <w:sz w:val="21"/>
                <w:szCs w:val="21"/>
              </w:rPr>
            </w:pPr>
            <w:r w:rsidRPr="00E4008D">
              <w:rPr>
                <w:rFonts w:ascii="宋体" w:hAnsi="宋体" w:cs="宋体"/>
                <w:kern w:val="0"/>
                <w:sz w:val="21"/>
                <w:szCs w:val="21"/>
              </w:rPr>
              <w:t>1</w:t>
            </w:r>
          </w:p>
        </w:tc>
        <w:tc>
          <w:tcPr>
            <w:tcW w:w="1935" w:type="dxa"/>
            <w:vAlign w:val="center"/>
          </w:tcPr>
          <w:p w14:paraId="164A5462" w14:textId="77777777" w:rsidR="00CD5680" w:rsidRPr="00E4008D" w:rsidRDefault="00E548A3">
            <w:pPr>
              <w:autoSpaceDE w:val="0"/>
              <w:autoSpaceDN w:val="0"/>
              <w:adjustRightInd w:val="0"/>
              <w:spacing w:line="276" w:lineRule="auto"/>
              <w:jc w:val="center"/>
              <w:rPr>
                <w:rFonts w:ascii="宋体" w:hAnsi="宋体" w:cs="宋体"/>
                <w:kern w:val="0"/>
                <w:sz w:val="21"/>
                <w:szCs w:val="21"/>
              </w:rPr>
            </w:pPr>
            <w:r w:rsidRPr="00E4008D">
              <w:rPr>
                <w:rFonts w:ascii="宋体" w:hAnsi="宋体" w:cs="宋体" w:hint="eastAsia"/>
                <w:kern w:val="0"/>
                <w:sz w:val="21"/>
                <w:szCs w:val="21"/>
              </w:rPr>
              <w:t>价格</w:t>
            </w:r>
          </w:p>
        </w:tc>
        <w:tc>
          <w:tcPr>
            <w:tcW w:w="6144" w:type="dxa"/>
            <w:vAlign w:val="center"/>
          </w:tcPr>
          <w:p w14:paraId="3C93E488" w14:textId="77777777" w:rsidR="00CD5680" w:rsidRPr="00E4008D" w:rsidRDefault="00E548A3">
            <w:pPr>
              <w:snapToGrid w:val="0"/>
              <w:spacing w:line="360" w:lineRule="auto"/>
              <w:ind w:firstLineChars="200" w:firstLine="420"/>
              <w:rPr>
                <w:rFonts w:ascii="宋体" w:hAnsi="宋体"/>
                <w:sz w:val="21"/>
              </w:rPr>
            </w:pPr>
            <w:r w:rsidRPr="00E4008D">
              <w:rPr>
                <w:rFonts w:ascii="宋体" w:hAnsi="宋体" w:hint="eastAsia"/>
                <w:sz w:val="21"/>
              </w:rPr>
              <w:t>评标委员会对入围的投标人的投标价格进行修正核实。综合评分法中的价格</w:t>
            </w:r>
            <w:proofErr w:type="gramStart"/>
            <w:r w:rsidRPr="00E4008D">
              <w:rPr>
                <w:rFonts w:ascii="宋体" w:hAnsi="宋体" w:hint="eastAsia"/>
                <w:sz w:val="21"/>
              </w:rPr>
              <w:t>分统一</w:t>
            </w:r>
            <w:proofErr w:type="gramEnd"/>
            <w:r w:rsidRPr="00E4008D">
              <w:rPr>
                <w:rFonts w:ascii="宋体" w:hAnsi="宋体" w:hint="eastAsia"/>
                <w:sz w:val="21"/>
              </w:rPr>
              <w:t>采用低价优先法计算，即满足招标文件要求且投标价格最低的投标报价为评标基准价，其价格分为满分。其他投标人的价格</w:t>
            </w:r>
            <w:proofErr w:type="gramStart"/>
            <w:r w:rsidRPr="00E4008D">
              <w:rPr>
                <w:rFonts w:ascii="宋体" w:hAnsi="宋体" w:hint="eastAsia"/>
                <w:sz w:val="21"/>
              </w:rPr>
              <w:t>分统一</w:t>
            </w:r>
            <w:proofErr w:type="gramEnd"/>
            <w:r w:rsidRPr="00E4008D">
              <w:rPr>
                <w:rFonts w:ascii="宋体" w:hAnsi="宋体" w:hint="eastAsia"/>
                <w:sz w:val="21"/>
              </w:rPr>
              <w:t>按照下列公式计算：</w:t>
            </w:r>
          </w:p>
          <w:p w14:paraId="10B30056" w14:textId="77777777" w:rsidR="00CD5680" w:rsidRPr="00E4008D" w:rsidRDefault="00E548A3">
            <w:pPr>
              <w:snapToGrid w:val="0"/>
              <w:spacing w:line="360" w:lineRule="auto"/>
              <w:ind w:firstLineChars="200" w:firstLine="420"/>
              <w:rPr>
                <w:rFonts w:ascii="宋体" w:hAnsi="宋体"/>
                <w:sz w:val="21"/>
              </w:rPr>
            </w:pPr>
            <w:r w:rsidRPr="00E4008D">
              <w:rPr>
                <w:rFonts w:ascii="宋体" w:hAnsi="宋体" w:hint="eastAsia"/>
                <w:sz w:val="21"/>
              </w:rPr>
              <w:t>投标报价得分=(评标基准价／投标报价)×</w:t>
            </w:r>
            <w:r w:rsidRPr="00E4008D">
              <w:rPr>
                <w:rFonts w:ascii="宋体" w:hAnsi="宋体" w:hint="eastAsia"/>
                <w:sz w:val="21"/>
                <w:szCs w:val="21"/>
              </w:rPr>
              <w:t>价格权重</w:t>
            </w:r>
            <w:r w:rsidRPr="00E4008D">
              <w:rPr>
                <w:rFonts w:ascii="宋体" w:hAnsi="宋体" w:hint="eastAsia"/>
                <w:sz w:val="21"/>
              </w:rPr>
              <w:t>×100</w:t>
            </w:r>
            <w:r w:rsidRPr="00E4008D">
              <w:rPr>
                <w:rFonts w:ascii="宋体" w:hAnsi="宋体" w:hint="eastAsia"/>
                <w:sz w:val="21"/>
                <w:szCs w:val="21"/>
              </w:rPr>
              <w:t>（精确到0.01）</w:t>
            </w:r>
          </w:p>
          <w:p w14:paraId="3E20AF4B" w14:textId="77777777" w:rsidR="00CD5680" w:rsidRPr="00E4008D" w:rsidRDefault="00E548A3">
            <w:pPr>
              <w:autoSpaceDE w:val="0"/>
              <w:autoSpaceDN w:val="0"/>
              <w:adjustRightInd w:val="0"/>
              <w:spacing w:line="276" w:lineRule="auto"/>
              <w:ind w:firstLineChars="210" w:firstLine="441"/>
              <w:jc w:val="left"/>
              <w:rPr>
                <w:rFonts w:ascii="宋体" w:hAnsi="宋体"/>
                <w:sz w:val="21"/>
                <w:szCs w:val="21"/>
              </w:rPr>
            </w:pPr>
            <w:r w:rsidRPr="00E4008D">
              <w:rPr>
                <w:rFonts w:ascii="宋体" w:hAnsi="宋体" w:hint="eastAsia"/>
                <w:sz w:val="21"/>
              </w:rPr>
              <w:t>因落实政府采购政策进行价格调整的，以调整后的价格计算评标基准价和投标报价。</w:t>
            </w:r>
          </w:p>
        </w:tc>
      </w:tr>
    </w:tbl>
    <w:p w14:paraId="0230677C" w14:textId="77777777" w:rsidR="00CD5680" w:rsidRPr="00E4008D" w:rsidRDefault="00CD5680">
      <w:pPr>
        <w:rPr>
          <w:rFonts w:ascii="宋体" w:hAnsi="宋体"/>
          <w:b/>
          <w:bCs/>
          <w:sz w:val="21"/>
          <w:szCs w:val="21"/>
        </w:rPr>
      </w:pPr>
    </w:p>
    <w:p w14:paraId="15FEAFB4" w14:textId="77777777" w:rsidR="00CD5680" w:rsidRPr="00E4008D" w:rsidRDefault="00CD5680">
      <w:pPr>
        <w:rPr>
          <w:rFonts w:ascii="宋体" w:hAnsi="宋体"/>
          <w:b/>
          <w:bCs/>
          <w:sz w:val="21"/>
          <w:szCs w:val="21"/>
        </w:rPr>
      </w:pPr>
    </w:p>
    <w:p w14:paraId="66A753F3" w14:textId="77777777" w:rsidR="00CD5680" w:rsidRPr="00E4008D" w:rsidRDefault="00E548A3">
      <w:pPr>
        <w:pStyle w:val="1"/>
        <w:spacing w:line="400" w:lineRule="exact"/>
        <w:jc w:val="center"/>
        <w:rPr>
          <w:rFonts w:ascii="宋体" w:hAnsi="宋体"/>
          <w:b/>
          <w:bCs/>
          <w:sz w:val="32"/>
          <w:szCs w:val="32"/>
        </w:rPr>
      </w:pPr>
      <w:r w:rsidRPr="00E4008D">
        <w:rPr>
          <w:rFonts w:ascii="宋体" w:hAnsi="宋体"/>
          <w:b/>
          <w:bCs/>
          <w:sz w:val="21"/>
          <w:szCs w:val="21"/>
        </w:rPr>
        <w:br w:type="page"/>
      </w:r>
      <w:bookmarkStart w:id="136" w:name="_Toc368513819"/>
      <w:bookmarkStart w:id="137" w:name="_Toc71894899"/>
      <w:r w:rsidRPr="00E4008D">
        <w:rPr>
          <w:rFonts w:ascii="宋体" w:hAnsi="宋体" w:hint="eastAsia"/>
          <w:b/>
          <w:bCs/>
          <w:sz w:val="32"/>
          <w:szCs w:val="32"/>
        </w:rPr>
        <w:lastRenderedPageBreak/>
        <w:t>第五部分 投标文件格式</w:t>
      </w:r>
      <w:bookmarkEnd w:id="136"/>
      <w:bookmarkEnd w:id="137"/>
    </w:p>
    <w:p w14:paraId="3C4C6DAA" w14:textId="77777777" w:rsidR="00CD5680" w:rsidRPr="00E4008D" w:rsidRDefault="00E548A3">
      <w:pPr>
        <w:tabs>
          <w:tab w:val="left" w:pos="720"/>
        </w:tabs>
        <w:snapToGrid w:val="0"/>
        <w:spacing w:line="360" w:lineRule="auto"/>
        <w:ind w:left="425"/>
        <w:jc w:val="center"/>
        <w:rPr>
          <w:rFonts w:ascii="宋体" w:hAnsi="宋体"/>
          <w:b/>
        </w:rPr>
      </w:pPr>
      <w:r w:rsidRPr="00E4008D">
        <w:rPr>
          <w:rFonts w:ascii="宋体" w:hAnsi="宋体" w:hint="eastAsia"/>
          <w:b/>
        </w:rPr>
        <w:t>投标文件包装信封或外包装格式参考</w:t>
      </w:r>
    </w:p>
    <w:tbl>
      <w:tblPr>
        <w:tblpPr w:leftFromText="180" w:rightFromText="180" w:vertAnchor="text" w:horzAnchor="margin" w:tblpY="11"/>
        <w:tblOverlap w:val="neve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06"/>
      </w:tblGrid>
      <w:tr w:rsidR="00CD5680" w:rsidRPr="00E4008D" w14:paraId="140D6186" w14:textId="77777777">
        <w:trPr>
          <w:trHeight w:val="12317"/>
        </w:trPr>
        <w:tc>
          <w:tcPr>
            <w:tcW w:w="9606" w:type="dxa"/>
          </w:tcPr>
          <w:p w14:paraId="5B17EB2C" w14:textId="044078C6" w:rsidR="00CD5680" w:rsidRPr="00E4008D" w:rsidRDefault="00E548A3">
            <w:pPr>
              <w:pStyle w:val="a9"/>
              <w:spacing w:line="400" w:lineRule="exact"/>
              <w:rPr>
                <w:b/>
                <w:sz w:val="28"/>
                <w:szCs w:val="28"/>
              </w:rPr>
            </w:pPr>
            <w:r w:rsidRPr="00E4008D">
              <w:rPr>
                <w:rFonts w:hint="eastAsia"/>
                <w:b/>
                <w:sz w:val="28"/>
                <w:szCs w:val="28"/>
              </w:rPr>
              <w:t>项目编号：440101-2021-04889</w:t>
            </w:r>
          </w:p>
          <w:p w14:paraId="3FA5DDB6" w14:textId="77777777" w:rsidR="00CD5680" w:rsidRPr="00E4008D" w:rsidRDefault="00E548A3">
            <w:pPr>
              <w:pStyle w:val="a9"/>
              <w:spacing w:line="400" w:lineRule="exact"/>
              <w:rPr>
                <w:b/>
                <w:sz w:val="28"/>
                <w:szCs w:val="28"/>
              </w:rPr>
            </w:pPr>
            <w:r w:rsidRPr="00E4008D">
              <w:rPr>
                <w:rFonts w:hint="eastAsia"/>
                <w:b/>
                <w:sz w:val="28"/>
                <w:szCs w:val="28"/>
              </w:rPr>
              <w:t>项目名称：广州番禺职业技术学院进口产品设备采购（原子力显微镜）</w:t>
            </w:r>
          </w:p>
          <w:p w14:paraId="59376A14" w14:textId="77777777" w:rsidR="00CD5680" w:rsidRPr="00E4008D" w:rsidRDefault="00E548A3">
            <w:pPr>
              <w:pStyle w:val="a9"/>
              <w:spacing w:line="400" w:lineRule="exact"/>
              <w:ind w:firstLineChars="320" w:firstLine="899"/>
              <w:rPr>
                <w:b/>
                <w:sz w:val="28"/>
                <w:szCs w:val="28"/>
                <w:u w:val="single"/>
              </w:rPr>
            </w:pPr>
            <w:r w:rsidRPr="00E4008D">
              <w:rPr>
                <w:rFonts w:hint="eastAsia"/>
                <w:b/>
                <w:sz w:val="28"/>
                <w:szCs w:val="28"/>
              </w:rPr>
              <w:t xml:space="preserve"> </w:t>
            </w:r>
          </w:p>
          <w:p w14:paraId="3DED6EBC" w14:textId="77777777" w:rsidR="00CD5680" w:rsidRPr="00E4008D" w:rsidRDefault="00CD5680">
            <w:pPr>
              <w:pStyle w:val="a9"/>
              <w:spacing w:line="360" w:lineRule="auto"/>
              <w:ind w:firstLineChars="150" w:firstLine="482"/>
              <w:rPr>
                <w:b/>
                <w:sz w:val="32"/>
              </w:rPr>
            </w:pPr>
          </w:p>
          <w:p w14:paraId="58BE0A99" w14:textId="77777777" w:rsidR="00CD5680" w:rsidRPr="00E4008D" w:rsidRDefault="00CD5680">
            <w:pPr>
              <w:pStyle w:val="a9"/>
              <w:spacing w:line="360" w:lineRule="auto"/>
              <w:rPr>
                <w:b/>
                <w:sz w:val="32"/>
              </w:rPr>
            </w:pPr>
          </w:p>
          <w:p w14:paraId="0DA9636E" w14:textId="77777777" w:rsidR="00CD5680" w:rsidRPr="00E4008D" w:rsidRDefault="00E548A3">
            <w:pPr>
              <w:pStyle w:val="a9"/>
              <w:spacing w:line="360" w:lineRule="auto"/>
              <w:jc w:val="center"/>
              <w:rPr>
                <w:b/>
                <w:sz w:val="72"/>
                <w:szCs w:val="72"/>
              </w:rPr>
            </w:pPr>
            <w:r w:rsidRPr="00E4008D">
              <w:rPr>
                <w:rFonts w:hint="eastAsia"/>
                <w:b/>
                <w:sz w:val="72"/>
                <w:szCs w:val="72"/>
              </w:rPr>
              <w:t>投 标 文 件</w:t>
            </w:r>
          </w:p>
          <w:p w14:paraId="36583041" w14:textId="77777777" w:rsidR="00CD5680" w:rsidRPr="00E4008D" w:rsidRDefault="00E548A3">
            <w:pPr>
              <w:pStyle w:val="a9"/>
              <w:spacing w:line="360" w:lineRule="auto"/>
              <w:ind w:firstLineChars="651" w:firstLine="3398"/>
              <w:rPr>
                <w:b/>
                <w:sz w:val="32"/>
              </w:rPr>
            </w:pPr>
            <w:r w:rsidRPr="00E4008D">
              <w:rPr>
                <w:rFonts w:hint="eastAsia"/>
                <w:b/>
                <w:sz w:val="52"/>
                <w:szCs w:val="52"/>
              </w:rPr>
              <w:t xml:space="preserve">口 </w:t>
            </w:r>
            <w:r w:rsidRPr="00E4008D">
              <w:rPr>
                <w:rFonts w:hint="eastAsia"/>
                <w:b/>
                <w:sz w:val="32"/>
              </w:rPr>
              <w:t>正本</w:t>
            </w:r>
          </w:p>
          <w:p w14:paraId="703FF76A" w14:textId="77777777" w:rsidR="00CD5680" w:rsidRPr="00E4008D" w:rsidRDefault="00E548A3">
            <w:pPr>
              <w:pStyle w:val="a9"/>
              <w:spacing w:line="360" w:lineRule="auto"/>
              <w:ind w:firstLineChars="651" w:firstLine="3398"/>
              <w:rPr>
                <w:b/>
                <w:sz w:val="32"/>
              </w:rPr>
            </w:pPr>
            <w:r w:rsidRPr="00E4008D">
              <w:rPr>
                <w:rFonts w:hint="eastAsia"/>
                <w:b/>
                <w:sz w:val="52"/>
                <w:szCs w:val="52"/>
              </w:rPr>
              <w:t xml:space="preserve">口 </w:t>
            </w:r>
            <w:r w:rsidRPr="00E4008D">
              <w:rPr>
                <w:rFonts w:hint="eastAsia"/>
                <w:b/>
                <w:sz w:val="32"/>
              </w:rPr>
              <w:t>副本</w:t>
            </w:r>
          </w:p>
          <w:p w14:paraId="61039A7D" w14:textId="77777777" w:rsidR="00CD5680" w:rsidRPr="00E4008D" w:rsidRDefault="00CD5680">
            <w:pPr>
              <w:pStyle w:val="a9"/>
              <w:spacing w:line="400" w:lineRule="exact"/>
              <w:rPr>
                <w:b/>
                <w:sz w:val="52"/>
                <w:szCs w:val="52"/>
              </w:rPr>
            </w:pPr>
          </w:p>
          <w:p w14:paraId="624A8659" w14:textId="77777777" w:rsidR="00CD5680" w:rsidRPr="00E4008D" w:rsidRDefault="00E548A3">
            <w:pPr>
              <w:pStyle w:val="a9"/>
              <w:spacing w:line="400" w:lineRule="exact"/>
              <w:rPr>
                <w:b/>
                <w:sz w:val="28"/>
                <w:szCs w:val="28"/>
              </w:rPr>
            </w:pPr>
            <w:r w:rsidRPr="00E4008D">
              <w:rPr>
                <w:rFonts w:hint="eastAsia"/>
                <w:b/>
                <w:sz w:val="28"/>
                <w:szCs w:val="28"/>
              </w:rPr>
              <w:t>投标人名称：（盖单位章）</w:t>
            </w:r>
          </w:p>
          <w:p w14:paraId="6010F579" w14:textId="77777777" w:rsidR="00CD5680" w:rsidRPr="00E4008D" w:rsidRDefault="00E548A3">
            <w:pPr>
              <w:pStyle w:val="a9"/>
              <w:spacing w:line="400" w:lineRule="exact"/>
              <w:rPr>
                <w:b/>
                <w:sz w:val="28"/>
                <w:szCs w:val="28"/>
              </w:rPr>
            </w:pPr>
            <w:r w:rsidRPr="00E4008D">
              <w:rPr>
                <w:rFonts w:hint="eastAsia"/>
                <w:b/>
                <w:sz w:val="28"/>
                <w:szCs w:val="28"/>
              </w:rPr>
              <w:t>投标人地址：</w:t>
            </w:r>
          </w:p>
          <w:p w14:paraId="05A60771" w14:textId="77777777" w:rsidR="00CD5680" w:rsidRPr="00E4008D" w:rsidRDefault="00E548A3">
            <w:pPr>
              <w:tabs>
                <w:tab w:val="left" w:pos="720"/>
              </w:tabs>
              <w:snapToGrid w:val="0"/>
              <w:spacing w:line="360" w:lineRule="auto"/>
              <w:rPr>
                <w:rFonts w:ascii="宋体" w:hAnsi="宋体"/>
                <w:b/>
                <w:kern w:val="0"/>
                <w:sz w:val="28"/>
                <w:szCs w:val="28"/>
              </w:rPr>
            </w:pPr>
            <w:r w:rsidRPr="00E4008D">
              <w:rPr>
                <w:rFonts w:ascii="宋体" w:hAnsi="宋体" w:hint="eastAsia"/>
                <w:b/>
                <w:kern w:val="0"/>
                <w:sz w:val="28"/>
                <w:szCs w:val="28"/>
              </w:rPr>
              <w:t>收件人名称：广东志正招标有限公司</w:t>
            </w:r>
          </w:p>
          <w:p w14:paraId="4D781D6B" w14:textId="77777777" w:rsidR="00CD5680" w:rsidRPr="00E4008D" w:rsidRDefault="00E548A3">
            <w:pPr>
              <w:tabs>
                <w:tab w:val="left" w:pos="720"/>
              </w:tabs>
              <w:snapToGrid w:val="0"/>
              <w:spacing w:line="360" w:lineRule="auto"/>
              <w:rPr>
                <w:rFonts w:ascii="宋体" w:hAnsi="宋体"/>
                <w:b/>
                <w:kern w:val="0"/>
                <w:sz w:val="28"/>
                <w:szCs w:val="28"/>
              </w:rPr>
            </w:pPr>
            <w:r w:rsidRPr="00E4008D">
              <w:rPr>
                <w:rFonts w:ascii="宋体" w:hAnsi="宋体" w:hint="eastAsia"/>
                <w:b/>
                <w:kern w:val="0"/>
                <w:sz w:val="28"/>
                <w:szCs w:val="28"/>
              </w:rPr>
              <w:t>（在规定的投标截止时间之前不得启封）</w:t>
            </w:r>
          </w:p>
        </w:tc>
      </w:tr>
    </w:tbl>
    <w:p w14:paraId="60630860" w14:textId="77777777" w:rsidR="00CD5680" w:rsidRPr="00E4008D" w:rsidRDefault="00CD5680">
      <w:pPr>
        <w:rPr>
          <w:rFonts w:ascii="宋体" w:hAnsi="宋体"/>
        </w:rPr>
      </w:pPr>
    </w:p>
    <w:p w14:paraId="52453BA4" w14:textId="77777777" w:rsidR="00CD5680" w:rsidRPr="00E4008D" w:rsidRDefault="00E548A3">
      <w:pPr>
        <w:tabs>
          <w:tab w:val="left" w:pos="720"/>
        </w:tabs>
        <w:snapToGrid w:val="0"/>
        <w:spacing w:line="360" w:lineRule="auto"/>
        <w:ind w:left="425"/>
        <w:jc w:val="center"/>
        <w:rPr>
          <w:rFonts w:ascii="宋体" w:hAnsi="宋体"/>
          <w:b/>
        </w:rPr>
      </w:pPr>
      <w:r w:rsidRPr="00E4008D">
        <w:rPr>
          <w:rFonts w:ascii="宋体" w:hAnsi="宋体" w:hint="eastAsia"/>
          <w:b/>
        </w:rPr>
        <w:t>投标文件封面格式参考</w:t>
      </w:r>
    </w:p>
    <w:p w14:paraId="450DEA94" w14:textId="77777777" w:rsidR="00CD5680" w:rsidRPr="00E4008D" w:rsidRDefault="00E548A3">
      <w:pPr>
        <w:pStyle w:val="a9"/>
        <w:framePr w:hSpace="180" w:wrap="around" w:vAnchor="text" w:hAnchor="margin" w:y="11"/>
        <w:spacing w:line="400" w:lineRule="exact"/>
        <w:rPr>
          <w:b/>
          <w:sz w:val="28"/>
          <w:szCs w:val="28"/>
        </w:rPr>
      </w:pPr>
      <w:r w:rsidRPr="00E4008D">
        <w:rPr>
          <w:rFonts w:hint="eastAsia"/>
          <w:b/>
          <w:sz w:val="28"/>
          <w:szCs w:val="28"/>
        </w:rPr>
        <w:t>项目编号：440101-2021-04889</w:t>
      </w:r>
    </w:p>
    <w:p w14:paraId="41ED0E1A" w14:textId="77777777" w:rsidR="00CD5680" w:rsidRPr="00E4008D" w:rsidRDefault="00E548A3">
      <w:pPr>
        <w:pStyle w:val="a9"/>
        <w:framePr w:hSpace="180" w:wrap="around" w:vAnchor="text" w:hAnchor="margin" w:y="11"/>
        <w:spacing w:line="400" w:lineRule="exact"/>
        <w:rPr>
          <w:b/>
          <w:sz w:val="28"/>
          <w:szCs w:val="28"/>
        </w:rPr>
      </w:pPr>
      <w:r w:rsidRPr="00E4008D">
        <w:rPr>
          <w:rFonts w:hint="eastAsia"/>
          <w:b/>
          <w:sz w:val="28"/>
          <w:szCs w:val="28"/>
        </w:rPr>
        <w:t>项目名称：广州番禺职业技术学院进口产品设备采购（原子力显微镜）</w:t>
      </w:r>
    </w:p>
    <w:p w14:paraId="3E42C939" w14:textId="77777777" w:rsidR="00CD5680" w:rsidRPr="00E4008D" w:rsidRDefault="00E548A3">
      <w:pPr>
        <w:pStyle w:val="a9"/>
        <w:framePr w:hSpace="180" w:wrap="around" w:vAnchor="text" w:hAnchor="margin" w:y="11"/>
        <w:spacing w:line="400" w:lineRule="exact"/>
        <w:ind w:firstLineChars="320" w:firstLine="899"/>
        <w:rPr>
          <w:b/>
          <w:sz w:val="28"/>
          <w:szCs w:val="28"/>
          <w:u w:val="single"/>
        </w:rPr>
      </w:pPr>
      <w:r w:rsidRPr="00E4008D">
        <w:rPr>
          <w:rFonts w:hint="eastAsia"/>
          <w:b/>
          <w:sz w:val="28"/>
          <w:szCs w:val="28"/>
        </w:rPr>
        <w:t xml:space="preserve"> </w:t>
      </w:r>
    </w:p>
    <w:p w14:paraId="232E5804" w14:textId="77777777" w:rsidR="00CD5680" w:rsidRPr="00E4008D" w:rsidRDefault="00CD5680">
      <w:pPr>
        <w:pStyle w:val="a9"/>
        <w:framePr w:hSpace="180" w:wrap="around" w:vAnchor="text" w:hAnchor="margin" w:y="11"/>
        <w:spacing w:line="360" w:lineRule="auto"/>
        <w:ind w:firstLineChars="150" w:firstLine="482"/>
        <w:rPr>
          <w:b/>
          <w:sz w:val="32"/>
        </w:rPr>
      </w:pPr>
    </w:p>
    <w:p w14:paraId="43F34FCB" w14:textId="77777777" w:rsidR="00CD5680" w:rsidRPr="00E4008D" w:rsidRDefault="00CD5680">
      <w:pPr>
        <w:pStyle w:val="a9"/>
        <w:framePr w:hSpace="180" w:wrap="around" w:vAnchor="text" w:hAnchor="margin" w:y="11"/>
        <w:spacing w:line="360" w:lineRule="auto"/>
        <w:rPr>
          <w:b/>
          <w:sz w:val="32"/>
        </w:rPr>
      </w:pPr>
    </w:p>
    <w:p w14:paraId="6848FD61" w14:textId="77777777" w:rsidR="00CD5680" w:rsidRPr="00E4008D" w:rsidRDefault="00E548A3">
      <w:pPr>
        <w:pStyle w:val="a9"/>
        <w:framePr w:hSpace="180" w:wrap="around" w:vAnchor="text" w:hAnchor="margin" w:y="11"/>
        <w:spacing w:line="360" w:lineRule="auto"/>
        <w:jc w:val="center"/>
        <w:rPr>
          <w:b/>
          <w:sz w:val="72"/>
          <w:szCs w:val="72"/>
        </w:rPr>
      </w:pPr>
      <w:r w:rsidRPr="00E4008D">
        <w:rPr>
          <w:rFonts w:hint="eastAsia"/>
          <w:b/>
          <w:sz w:val="72"/>
          <w:szCs w:val="72"/>
        </w:rPr>
        <w:t>投 标 文 件</w:t>
      </w:r>
    </w:p>
    <w:p w14:paraId="532D5BE3" w14:textId="77777777" w:rsidR="00CD5680" w:rsidRPr="00E4008D" w:rsidRDefault="00E548A3">
      <w:pPr>
        <w:pStyle w:val="a9"/>
        <w:framePr w:hSpace="180" w:wrap="around" w:vAnchor="text" w:hAnchor="margin" w:y="11"/>
        <w:spacing w:line="360" w:lineRule="auto"/>
        <w:ind w:firstLineChars="651" w:firstLine="3398"/>
        <w:rPr>
          <w:b/>
          <w:sz w:val="32"/>
        </w:rPr>
      </w:pPr>
      <w:r w:rsidRPr="00E4008D">
        <w:rPr>
          <w:rFonts w:hint="eastAsia"/>
          <w:b/>
          <w:sz w:val="52"/>
          <w:szCs w:val="52"/>
        </w:rPr>
        <w:t xml:space="preserve">口 </w:t>
      </w:r>
      <w:r w:rsidRPr="00E4008D">
        <w:rPr>
          <w:rFonts w:hint="eastAsia"/>
          <w:b/>
          <w:sz w:val="32"/>
        </w:rPr>
        <w:t>正本</w:t>
      </w:r>
    </w:p>
    <w:p w14:paraId="0E2AF1A7" w14:textId="77777777" w:rsidR="00CD5680" w:rsidRPr="00E4008D" w:rsidRDefault="00E548A3">
      <w:pPr>
        <w:pStyle w:val="a9"/>
        <w:framePr w:hSpace="180" w:wrap="around" w:vAnchor="text" w:hAnchor="margin" w:y="11"/>
        <w:spacing w:line="360" w:lineRule="auto"/>
        <w:ind w:firstLineChars="651" w:firstLine="3398"/>
        <w:rPr>
          <w:b/>
          <w:sz w:val="32"/>
        </w:rPr>
      </w:pPr>
      <w:r w:rsidRPr="00E4008D">
        <w:rPr>
          <w:rFonts w:hint="eastAsia"/>
          <w:b/>
          <w:sz w:val="52"/>
          <w:szCs w:val="52"/>
        </w:rPr>
        <w:t xml:space="preserve">口 </w:t>
      </w:r>
      <w:r w:rsidRPr="00E4008D">
        <w:rPr>
          <w:rFonts w:hint="eastAsia"/>
          <w:b/>
          <w:sz w:val="32"/>
        </w:rPr>
        <w:t>副本</w:t>
      </w:r>
    </w:p>
    <w:p w14:paraId="20855382" w14:textId="77777777" w:rsidR="00CD5680" w:rsidRPr="00E4008D" w:rsidRDefault="00E548A3">
      <w:pPr>
        <w:pStyle w:val="a9"/>
        <w:framePr w:hSpace="180" w:wrap="around" w:vAnchor="text" w:hAnchor="margin" w:y="11"/>
        <w:spacing w:line="400" w:lineRule="exact"/>
        <w:ind w:firstLineChars="400" w:firstLine="1124"/>
        <w:rPr>
          <w:b/>
          <w:sz w:val="28"/>
          <w:szCs w:val="28"/>
        </w:rPr>
      </w:pPr>
      <w:r w:rsidRPr="00E4008D">
        <w:rPr>
          <w:rFonts w:hint="eastAsia"/>
          <w:b/>
          <w:sz w:val="28"/>
          <w:szCs w:val="28"/>
        </w:rPr>
        <w:t>投标人名称：（盖单位章）</w:t>
      </w:r>
    </w:p>
    <w:p w14:paraId="35E172C7" w14:textId="77777777" w:rsidR="00CD5680" w:rsidRPr="00E4008D" w:rsidRDefault="00E548A3">
      <w:pPr>
        <w:pStyle w:val="a9"/>
        <w:framePr w:hSpace="180" w:wrap="around" w:vAnchor="text" w:hAnchor="margin" w:y="11"/>
        <w:spacing w:line="400" w:lineRule="exact"/>
        <w:ind w:firstLineChars="400" w:firstLine="1124"/>
        <w:rPr>
          <w:b/>
          <w:sz w:val="28"/>
          <w:szCs w:val="28"/>
        </w:rPr>
      </w:pPr>
      <w:r w:rsidRPr="00E4008D">
        <w:rPr>
          <w:rFonts w:hint="eastAsia"/>
          <w:b/>
          <w:sz w:val="28"/>
          <w:szCs w:val="28"/>
        </w:rPr>
        <w:t>投标人地址：</w:t>
      </w:r>
    </w:p>
    <w:p w14:paraId="24FCF9E3" w14:textId="77777777" w:rsidR="00CD5680" w:rsidRPr="00E4008D" w:rsidRDefault="00E548A3">
      <w:pPr>
        <w:pStyle w:val="2"/>
        <w:keepNext w:val="0"/>
        <w:keepLines w:val="0"/>
        <w:widowControl/>
        <w:numPr>
          <w:ilvl w:val="0"/>
          <w:numId w:val="36"/>
        </w:numPr>
        <w:spacing w:before="188" w:after="188" w:line="400" w:lineRule="exact"/>
        <w:jc w:val="center"/>
        <w:rPr>
          <w:rFonts w:ascii="宋体" w:eastAsia="宋体" w:hAnsi="宋体" w:cs="Times New Roman"/>
          <w:bCs/>
          <w:kern w:val="2"/>
        </w:rPr>
      </w:pPr>
      <w:r w:rsidRPr="00E4008D">
        <w:rPr>
          <w:rFonts w:ascii="宋体" w:eastAsia="宋体" w:hAnsi="宋体" w:cs="Times New Roman"/>
          <w:bCs/>
          <w:kern w:val="2"/>
        </w:rPr>
        <w:br w:type="page"/>
      </w:r>
      <w:bookmarkStart w:id="138" w:name="_Toc368513820"/>
      <w:bookmarkStart w:id="139" w:name="_Toc367012682"/>
      <w:bookmarkStart w:id="140" w:name="_Toc71894900"/>
      <w:r w:rsidRPr="00E4008D">
        <w:rPr>
          <w:rFonts w:ascii="宋体" w:eastAsia="宋体" w:hAnsi="宋体" w:cs="Times New Roman" w:hint="eastAsia"/>
          <w:bCs/>
          <w:kern w:val="2"/>
        </w:rPr>
        <w:lastRenderedPageBreak/>
        <w:t>目录</w:t>
      </w:r>
      <w:bookmarkEnd w:id="138"/>
      <w:bookmarkEnd w:id="139"/>
      <w:bookmarkEnd w:id="140"/>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26"/>
        <w:gridCol w:w="709"/>
        <w:gridCol w:w="5061"/>
        <w:gridCol w:w="1034"/>
        <w:gridCol w:w="1417"/>
      </w:tblGrid>
      <w:tr w:rsidR="00CD5680" w:rsidRPr="00E4008D" w14:paraId="4258A38D" w14:textId="77777777">
        <w:trPr>
          <w:trHeight w:val="389"/>
        </w:trPr>
        <w:tc>
          <w:tcPr>
            <w:tcW w:w="1526" w:type="dxa"/>
            <w:tcBorders>
              <w:right w:val="single" w:sz="4" w:space="0" w:color="auto"/>
            </w:tcBorders>
            <w:vAlign w:val="center"/>
          </w:tcPr>
          <w:p w14:paraId="180B38C8" w14:textId="77777777" w:rsidR="00CD5680" w:rsidRPr="00E4008D" w:rsidRDefault="00E548A3">
            <w:pPr>
              <w:widowControl/>
              <w:spacing w:line="300" w:lineRule="exact"/>
              <w:jc w:val="center"/>
              <w:rPr>
                <w:rFonts w:ascii="宋体" w:hAnsi="宋体"/>
                <w:b/>
                <w:bCs/>
                <w:sz w:val="21"/>
              </w:rPr>
            </w:pPr>
            <w:r w:rsidRPr="00E4008D">
              <w:rPr>
                <w:rFonts w:ascii="宋体" w:hAnsi="宋体" w:hint="eastAsia"/>
                <w:b/>
                <w:bCs/>
                <w:sz w:val="21"/>
              </w:rPr>
              <w:t>类型名称</w:t>
            </w:r>
          </w:p>
        </w:tc>
        <w:tc>
          <w:tcPr>
            <w:tcW w:w="709" w:type="dxa"/>
            <w:tcBorders>
              <w:left w:val="single" w:sz="4" w:space="0" w:color="auto"/>
            </w:tcBorders>
            <w:vAlign w:val="center"/>
          </w:tcPr>
          <w:p w14:paraId="018E16CB" w14:textId="77777777" w:rsidR="00CD5680" w:rsidRPr="00E4008D" w:rsidRDefault="00E548A3">
            <w:pPr>
              <w:widowControl/>
              <w:spacing w:line="300" w:lineRule="exact"/>
              <w:jc w:val="center"/>
              <w:rPr>
                <w:rFonts w:ascii="宋体" w:hAnsi="宋体"/>
                <w:b/>
                <w:bCs/>
                <w:sz w:val="21"/>
              </w:rPr>
            </w:pPr>
            <w:r w:rsidRPr="00E4008D">
              <w:rPr>
                <w:rFonts w:ascii="宋体" w:hAnsi="宋体" w:hint="eastAsia"/>
                <w:b/>
                <w:bCs/>
                <w:sz w:val="21"/>
              </w:rPr>
              <w:t>序号</w:t>
            </w:r>
          </w:p>
        </w:tc>
        <w:tc>
          <w:tcPr>
            <w:tcW w:w="5061" w:type="dxa"/>
            <w:vAlign w:val="center"/>
          </w:tcPr>
          <w:p w14:paraId="430D1DD2" w14:textId="77777777" w:rsidR="00CD5680" w:rsidRPr="00E4008D" w:rsidRDefault="00E548A3">
            <w:pPr>
              <w:widowControl/>
              <w:spacing w:line="300" w:lineRule="exact"/>
              <w:jc w:val="center"/>
              <w:rPr>
                <w:rFonts w:ascii="宋体" w:hAnsi="宋体"/>
                <w:b/>
                <w:bCs/>
                <w:sz w:val="21"/>
              </w:rPr>
            </w:pPr>
            <w:r w:rsidRPr="00E4008D">
              <w:rPr>
                <w:rFonts w:ascii="宋体" w:hAnsi="宋体" w:hint="eastAsia"/>
                <w:b/>
                <w:bCs/>
                <w:sz w:val="21"/>
              </w:rPr>
              <w:t>文件名称</w:t>
            </w:r>
          </w:p>
        </w:tc>
        <w:tc>
          <w:tcPr>
            <w:tcW w:w="1034" w:type="dxa"/>
            <w:tcBorders>
              <w:right w:val="single" w:sz="4" w:space="0" w:color="auto"/>
            </w:tcBorders>
            <w:vAlign w:val="center"/>
          </w:tcPr>
          <w:p w14:paraId="693DE458" w14:textId="77777777" w:rsidR="00CD5680" w:rsidRPr="00E4008D" w:rsidRDefault="00E548A3">
            <w:pPr>
              <w:widowControl/>
              <w:spacing w:line="300" w:lineRule="exact"/>
              <w:jc w:val="center"/>
              <w:rPr>
                <w:rFonts w:ascii="宋体" w:hAnsi="宋体"/>
                <w:b/>
                <w:bCs/>
                <w:sz w:val="21"/>
              </w:rPr>
            </w:pPr>
            <w:r w:rsidRPr="00E4008D">
              <w:rPr>
                <w:rFonts w:ascii="宋体" w:hAnsi="宋体" w:hint="eastAsia"/>
                <w:b/>
                <w:bCs/>
                <w:sz w:val="21"/>
              </w:rPr>
              <w:t>页码</w:t>
            </w:r>
          </w:p>
        </w:tc>
        <w:tc>
          <w:tcPr>
            <w:tcW w:w="1417" w:type="dxa"/>
            <w:tcBorders>
              <w:left w:val="single" w:sz="4" w:space="0" w:color="auto"/>
            </w:tcBorders>
            <w:vAlign w:val="center"/>
          </w:tcPr>
          <w:p w14:paraId="066DEE39" w14:textId="77777777" w:rsidR="00CD5680" w:rsidRPr="00E4008D" w:rsidRDefault="00E548A3">
            <w:pPr>
              <w:widowControl/>
              <w:spacing w:line="300" w:lineRule="exact"/>
              <w:jc w:val="center"/>
              <w:rPr>
                <w:rFonts w:ascii="宋体" w:hAnsi="宋体"/>
                <w:b/>
                <w:bCs/>
                <w:sz w:val="21"/>
              </w:rPr>
            </w:pPr>
            <w:r w:rsidRPr="00E4008D">
              <w:rPr>
                <w:rFonts w:ascii="宋体" w:hAnsi="宋体" w:hint="eastAsia"/>
                <w:b/>
                <w:bCs/>
                <w:sz w:val="21"/>
              </w:rPr>
              <w:t>注意事项</w:t>
            </w:r>
          </w:p>
        </w:tc>
      </w:tr>
      <w:tr w:rsidR="00CD5680" w:rsidRPr="00E4008D" w14:paraId="0D4F2E8D" w14:textId="77777777">
        <w:trPr>
          <w:trHeight w:val="389"/>
        </w:trPr>
        <w:tc>
          <w:tcPr>
            <w:tcW w:w="1526" w:type="dxa"/>
            <w:vMerge w:val="restart"/>
            <w:tcBorders>
              <w:right w:val="single" w:sz="4" w:space="0" w:color="auto"/>
            </w:tcBorders>
            <w:vAlign w:val="center"/>
          </w:tcPr>
          <w:p w14:paraId="5D871D74" w14:textId="77777777" w:rsidR="00CD5680" w:rsidRPr="00E4008D" w:rsidRDefault="00E548A3">
            <w:pPr>
              <w:widowControl/>
              <w:spacing w:line="300" w:lineRule="exact"/>
              <w:jc w:val="center"/>
              <w:rPr>
                <w:rFonts w:ascii="宋体" w:hAnsi="宋体"/>
                <w:b/>
                <w:bCs/>
                <w:sz w:val="21"/>
              </w:rPr>
            </w:pPr>
            <w:r w:rsidRPr="00E4008D">
              <w:rPr>
                <w:rFonts w:ascii="宋体" w:hAnsi="宋体" w:hint="eastAsia"/>
                <w:b/>
                <w:bCs/>
                <w:sz w:val="21"/>
              </w:rPr>
              <w:t>索引</w:t>
            </w:r>
          </w:p>
        </w:tc>
        <w:tc>
          <w:tcPr>
            <w:tcW w:w="709" w:type="dxa"/>
            <w:tcBorders>
              <w:left w:val="single" w:sz="4" w:space="0" w:color="auto"/>
            </w:tcBorders>
            <w:vAlign w:val="center"/>
          </w:tcPr>
          <w:p w14:paraId="2381E50D" w14:textId="77777777" w:rsidR="00CD5680" w:rsidRPr="00E4008D" w:rsidRDefault="00CD5680">
            <w:pPr>
              <w:widowControl/>
              <w:numPr>
                <w:ilvl w:val="0"/>
                <w:numId w:val="37"/>
              </w:numPr>
              <w:spacing w:line="300" w:lineRule="exact"/>
              <w:jc w:val="center"/>
              <w:rPr>
                <w:rFonts w:ascii="宋体" w:hAnsi="宋体"/>
                <w:b/>
                <w:bCs/>
                <w:sz w:val="21"/>
                <w:szCs w:val="21"/>
              </w:rPr>
            </w:pPr>
          </w:p>
        </w:tc>
        <w:tc>
          <w:tcPr>
            <w:tcW w:w="5061" w:type="dxa"/>
            <w:vAlign w:val="center"/>
          </w:tcPr>
          <w:p w14:paraId="493CEB81" w14:textId="77777777" w:rsidR="00CD5680" w:rsidRPr="00E4008D" w:rsidRDefault="00E548A3">
            <w:pPr>
              <w:widowControl/>
              <w:spacing w:line="300" w:lineRule="exact"/>
              <w:rPr>
                <w:rFonts w:ascii="宋体" w:hAnsi="宋体"/>
                <w:b/>
                <w:bCs/>
                <w:sz w:val="21"/>
                <w:szCs w:val="21"/>
              </w:rPr>
            </w:pPr>
            <w:r w:rsidRPr="00E4008D">
              <w:rPr>
                <w:rFonts w:ascii="宋体" w:hAnsi="宋体"/>
                <w:b/>
                <w:bCs/>
                <w:sz w:val="21"/>
                <w:szCs w:val="21"/>
              </w:rPr>
              <w:t>资格</w:t>
            </w:r>
            <w:r w:rsidRPr="00E4008D">
              <w:rPr>
                <w:rFonts w:ascii="宋体" w:hAnsi="宋体" w:hint="eastAsia"/>
                <w:b/>
                <w:bCs/>
                <w:sz w:val="21"/>
                <w:szCs w:val="21"/>
              </w:rPr>
              <w:t>、</w:t>
            </w:r>
            <w:r w:rsidRPr="00E4008D">
              <w:rPr>
                <w:rFonts w:ascii="宋体" w:hAnsi="宋体"/>
                <w:b/>
                <w:bCs/>
                <w:sz w:val="21"/>
                <w:szCs w:val="21"/>
              </w:rPr>
              <w:t>符合性</w:t>
            </w:r>
            <w:r w:rsidRPr="00E4008D">
              <w:rPr>
                <w:rFonts w:ascii="宋体" w:hAnsi="宋体" w:hint="eastAsia"/>
                <w:b/>
                <w:bCs/>
                <w:sz w:val="21"/>
                <w:szCs w:val="21"/>
              </w:rPr>
              <w:t>审查</w:t>
            </w:r>
            <w:r w:rsidRPr="00E4008D">
              <w:rPr>
                <w:rFonts w:ascii="宋体" w:hAnsi="宋体"/>
                <w:b/>
                <w:bCs/>
                <w:sz w:val="21"/>
                <w:szCs w:val="21"/>
              </w:rPr>
              <w:t>自查表</w:t>
            </w:r>
          </w:p>
        </w:tc>
        <w:tc>
          <w:tcPr>
            <w:tcW w:w="1034" w:type="dxa"/>
            <w:tcBorders>
              <w:right w:val="single" w:sz="4" w:space="0" w:color="auto"/>
            </w:tcBorders>
            <w:vAlign w:val="center"/>
          </w:tcPr>
          <w:p w14:paraId="41238E27" w14:textId="77777777" w:rsidR="00CD5680" w:rsidRPr="00E4008D" w:rsidRDefault="00CD5680">
            <w:pPr>
              <w:widowControl/>
              <w:spacing w:line="300" w:lineRule="exact"/>
              <w:jc w:val="center"/>
              <w:rPr>
                <w:rFonts w:ascii="宋体" w:hAnsi="宋体"/>
                <w:b/>
                <w:bCs/>
                <w:sz w:val="21"/>
              </w:rPr>
            </w:pPr>
          </w:p>
        </w:tc>
        <w:tc>
          <w:tcPr>
            <w:tcW w:w="1417" w:type="dxa"/>
            <w:tcBorders>
              <w:left w:val="single" w:sz="4" w:space="0" w:color="auto"/>
            </w:tcBorders>
            <w:vAlign w:val="center"/>
          </w:tcPr>
          <w:p w14:paraId="0C11434A" w14:textId="77777777" w:rsidR="00CD5680" w:rsidRPr="00E4008D" w:rsidRDefault="00CD5680">
            <w:pPr>
              <w:widowControl/>
              <w:spacing w:line="300" w:lineRule="exact"/>
              <w:jc w:val="center"/>
              <w:rPr>
                <w:rFonts w:ascii="宋体" w:hAnsi="宋体"/>
                <w:b/>
                <w:bCs/>
                <w:sz w:val="21"/>
              </w:rPr>
            </w:pPr>
          </w:p>
        </w:tc>
      </w:tr>
      <w:tr w:rsidR="00CD5680" w:rsidRPr="00E4008D" w14:paraId="06BB054A" w14:textId="77777777">
        <w:trPr>
          <w:trHeight w:val="389"/>
        </w:trPr>
        <w:tc>
          <w:tcPr>
            <w:tcW w:w="1526" w:type="dxa"/>
            <w:vMerge/>
            <w:tcBorders>
              <w:right w:val="single" w:sz="4" w:space="0" w:color="auto"/>
            </w:tcBorders>
            <w:vAlign w:val="center"/>
          </w:tcPr>
          <w:p w14:paraId="31B98155" w14:textId="77777777" w:rsidR="00CD5680" w:rsidRPr="00E4008D" w:rsidRDefault="00CD5680">
            <w:pPr>
              <w:widowControl/>
              <w:spacing w:line="300" w:lineRule="exact"/>
              <w:jc w:val="center"/>
              <w:rPr>
                <w:rFonts w:ascii="宋体" w:hAnsi="宋体"/>
                <w:b/>
                <w:bCs/>
                <w:sz w:val="21"/>
              </w:rPr>
            </w:pPr>
          </w:p>
        </w:tc>
        <w:tc>
          <w:tcPr>
            <w:tcW w:w="709" w:type="dxa"/>
            <w:tcBorders>
              <w:left w:val="single" w:sz="4" w:space="0" w:color="auto"/>
            </w:tcBorders>
            <w:vAlign w:val="center"/>
          </w:tcPr>
          <w:p w14:paraId="34A376DE" w14:textId="77777777" w:rsidR="00CD5680" w:rsidRPr="00E4008D" w:rsidRDefault="00CD5680">
            <w:pPr>
              <w:widowControl/>
              <w:numPr>
                <w:ilvl w:val="0"/>
                <w:numId w:val="37"/>
              </w:numPr>
              <w:spacing w:line="300" w:lineRule="exact"/>
              <w:jc w:val="center"/>
              <w:rPr>
                <w:rFonts w:ascii="宋体" w:hAnsi="宋体"/>
                <w:b/>
                <w:bCs/>
                <w:sz w:val="21"/>
              </w:rPr>
            </w:pPr>
          </w:p>
        </w:tc>
        <w:tc>
          <w:tcPr>
            <w:tcW w:w="5061" w:type="dxa"/>
            <w:vAlign w:val="center"/>
          </w:tcPr>
          <w:p w14:paraId="7E13E615" w14:textId="77777777" w:rsidR="00CD5680" w:rsidRPr="00E4008D" w:rsidRDefault="00E548A3">
            <w:pPr>
              <w:widowControl/>
              <w:spacing w:line="300" w:lineRule="exact"/>
              <w:rPr>
                <w:rFonts w:ascii="宋体" w:hAnsi="宋体"/>
                <w:b/>
                <w:bCs/>
                <w:sz w:val="21"/>
              </w:rPr>
            </w:pPr>
            <w:r w:rsidRPr="00E4008D">
              <w:rPr>
                <w:rFonts w:ascii="宋体" w:hAnsi="宋体"/>
                <w:b/>
                <w:bCs/>
                <w:sz w:val="21"/>
                <w:szCs w:val="21"/>
              </w:rPr>
              <w:t>评审</w:t>
            </w:r>
            <w:r w:rsidRPr="00E4008D">
              <w:rPr>
                <w:rFonts w:ascii="宋体" w:hAnsi="宋体" w:hint="eastAsia"/>
                <w:b/>
                <w:bCs/>
                <w:sz w:val="21"/>
                <w:szCs w:val="21"/>
              </w:rPr>
              <w:t>要素</w:t>
            </w:r>
            <w:r w:rsidRPr="00E4008D">
              <w:rPr>
                <w:rFonts w:ascii="宋体" w:hAnsi="宋体"/>
                <w:b/>
                <w:bCs/>
                <w:sz w:val="21"/>
                <w:szCs w:val="21"/>
              </w:rPr>
              <w:t>投标资料</w:t>
            </w:r>
            <w:r w:rsidRPr="00E4008D">
              <w:rPr>
                <w:rFonts w:ascii="宋体" w:hAnsi="宋体" w:hint="eastAsia"/>
                <w:b/>
                <w:bCs/>
                <w:sz w:val="21"/>
                <w:szCs w:val="21"/>
              </w:rPr>
              <w:t>索引表</w:t>
            </w:r>
          </w:p>
        </w:tc>
        <w:tc>
          <w:tcPr>
            <w:tcW w:w="1034" w:type="dxa"/>
            <w:tcBorders>
              <w:right w:val="single" w:sz="4" w:space="0" w:color="auto"/>
            </w:tcBorders>
            <w:vAlign w:val="center"/>
          </w:tcPr>
          <w:p w14:paraId="5C6E9FC0" w14:textId="77777777" w:rsidR="00CD5680" w:rsidRPr="00E4008D" w:rsidRDefault="00CD5680">
            <w:pPr>
              <w:widowControl/>
              <w:spacing w:line="300" w:lineRule="exact"/>
              <w:jc w:val="center"/>
              <w:rPr>
                <w:rFonts w:ascii="宋体" w:hAnsi="宋体"/>
                <w:b/>
                <w:bCs/>
                <w:sz w:val="21"/>
              </w:rPr>
            </w:pPr>
          </w:p>
        </w:tc>
        <w:tc>
          <w:tcPr>
            <w:tcW w:w="1417" w:type="dxa"/>
            <w:tcBorders>
              <w:left w:val="single" w:sz="4" w:space="0" w:color="auto"/>
            </w:tcBorders>
            <w:vAlign w:val="center"/>
          </w:tcPr>
          <w:p w14:paraId="1AF366CA" w14:textId="77777777" w:rsidR="00CD5680" w:rsidRPr="00E4008D" w:rsidRDefault="00CD5680">
            <w:pPr>
              <w:widowControl/>
              <w:spacing w:line="300" w:lineRule="exact"/>
              <w:jc w:val="center"/>
              <w:rPr>
                <w:rFonts w:ascii="宋体" w:hAnsi="宋体"/>
                <w:b/>
                <w:bCs/>
                <w:sz w:val="21"/>
              </w:rPr>
            </w:pPr>
          </w:p>
        </w:tc>
      </w:tr>
      <w:tr w:rsidR="00CD5680" w:rsidRPr="00E4008D" w14:paraId="1141B07D" w14:textId="77777777">
        <w:trPr>
          <w:trHeight w:val="418"/>
        </w:trPr>
        <w:tc>
          <w:tcPr>
            <w:tcW w:w="1526" w:type="dxa"/>
            <w:vMerge w:val="restart"/>
            <w:tcBorders>
              <w:right w:val="single" w:sz="4" w:space="0" w:color="auto"/>
            </w:tcBorders>
            <w:vAlign w:val="center"/>
          </w:tcPr>
          <w:p w14:paraId="4FC69A4F" w14:textId="77777777" w:rsidR="00CD5680" w:rsidRPr="00E4008D" w:rsidRDefault="00E548A3">
            <w:pPr>
              <w:widowControl/>
              <w:spacing w:line="300" w:lineRule="exact"/>
              <w:jc w:val="center"/>
              <w:rPr>
                <w:rFonts w:ascii="宋体" w:hAnsi="宋体"/>
                <w:b/>
                <w:bCs/>
                <w:sz w:val="21"/>
              </w:rPr>
            </w:pPr>
            <w:r w:rsidRPr="00E4008D">
              <w:rPr>
                <w:rFonts w:ascii="宋体" w:hAnsi="宋体" w:hint="eastAsia"/>
                <w:b/>
                <w:bCs/>
                <w:sz w:val="21"/>
              </w:rPr>
              <w:t>资格审查文件</w:t>
            </w:r>
          </w:p>
        </w:tc>
        <w:tc>
          <w:tcPr>
            <w:tcW w:w="709" w:type="dxa"/>
            <w:tcBorders>
              <w:left w:val="single" w:sz="4" w:space="0" w:color="auto"/>
            </w:tcBorders>
            <w:vAlign w:val="center"/>
          </w:tcPr>
          <w:p w14:paraId="111AABE8" w14:textId="77777777" w:rsidR="00CD5680" w:rsidRPr="00E4008D" w:rsidRDefault="00CD5680">
            <w:pPr>
              <w:widowControl/>
              <w:numPr>
                <w:ilvl w:val="0"/>
                <w:numId w:val="38"/>
              </w:numPr>
              <w:spacing w:line="300" w:lineRule="exact"/>
              <w:jc w:val="center"/>
              <w:rPr>
                <w:rFonts w:ascii="宋体" w:hAnsi="宋体"/>
                <w:b/>
                <w:bCs/>
                <w:sz w:val="21"/>
              </w:rPr>
            </w:pPr>
          </w:p>
        </w:tc>
        <w:tc>
          <w:tcPr>
            <w:tcW w:w="5061" w:type="dxa"/>
            <w:vAlign w:val="center"/>
          </w:tcPr>
          <w:p w14:paraId="4741A9A4" w14:textId="77777777" w:rsidR="00CD5680" w:rsidRPr="00E4008D" w:rsidRDefault="00E548A3">
            <w:pPr>
              <w:adjustRightInd w:val="0"/>
              <w:snapToGrid w:val="0"/>
              <w:rPr>
                <w:rFonts w:ascii="宋体" w:hAnsi="宋体" w:cs="宋体"/>
                <w:sz w:val="21"/>
                <w:szCs w:val="21"/>
              </w:rPr>
            </w:pPr>
            <w:r w:rsidRPr="00E4008D">
              <w:rPr>
                <w:rFonts w:ascii="宋体" w:hAnsi="宋体" w:cs="宋体" w:hint="eastAsia"/>
                <w:sz w:val="21"/>
                <w:szCs w:val="21"/>
              </w:rPr>
              <w:t>供应商具备《政府采购法》第二十二条所规定的条件：</w:t>
            </w:r>
          </w:p>
        </w:tc>
        <w:tc>
          <w:tcPr>
            <w:tcW w:w="1034" w:type="dxa"/>
            <w:tcBorders>
              <w:right w:val="single" w:sz="4" w:space="0" w:color="auto"/>
            </w:tcBorders>
            <w:vAlign w:val="center"/>
          </w:tcPr>
          <w:p w14:paraId="3D15C18F" w14:textId="77777777" w:rsidR="00CD5680" w:rsidRPr="00E4008D" w:rsidRDefault="00CD5680">
            <w:pPr>
              <w:widowControl/>
              <w:spacing w:line="300" w:lineRule="exact"/>
              <w:jc w:val="center"/>
              <w:rPr>
                <w:rFonts w:ascii="宋体" w:hAnsi="宋体"/>
                <w:b/>
                <w:bCs/>
                <w:sz w:val="21"/>
              </w:rPr>
            </w:pPr>
          </w:p>
        </w:tc>
        <w:tc>
          <w:tcPr>
            <w:tcW w:w="1417" w:type="dxa"/>
            <w:tcBorders>
              <w:left w:val="single" w:sz="4" w:space="0" w:color="auto"/>
            </w:tcBorders>
            <w:vAlign w:val="center"/>
          </w:tcPr>
          <w:p w14:paraId="06AF61A5" w14:textId="77777777" w:rsidR="00CD5680" w:rsidRPr="00E4008D" w:rsidRDefault="00CD5680">
            <w:pPr>
              <w:widowControl/>
              <w:spacing w:line="300" w:lineRule="exact"/>
              <w:jc w:val="center"/>
              <w:rPr>
                <w:rFonts w:ascii="宋体" w:hAnsi="宋体"/>
                <w:b/>
                <w:bCs/>
                <w:sz w:val="21"/>
              </w:rPr>
            </w:pPr>
          </w:p>
        </w:tc>
      </w:tr>
      <w:tr w:rsidR="00CD5680" w:rsidRPr="00E4008D" w14:paraId="6324B2F7" w14:textId="77777777">
        <w:trPr>
          <w:trHeight w:val="418"/>
        </w:trPr>
        <w:tc>
          <w:tcPr>
            <w:tcW w:w="1526" w:type="dxa"/>
            <w:vMerge/>
            <w:tcBorders>
              <w:right w:val="single" w:sz="4" w:space="0" w:color="auto"/>
            </w:tcBorders>
            <w:vAlign w:val="center"/>
          </w:tcPr>
          <w:p w14:paraId="201C7212" w14:textId="77777777" w:rsidR="00CD5680" w:rsidRPr="00E4008D" w:rsidRDefault="00CD5680">
            <w:pPr>
              <w:widowControl/>
              <w:spacing w:line="300" w:lineRule="exact"/>
              <w:jc w:val="center"/>
              <w:rPr>
                <w:rFonts w:ascii="宋体" w:hAnsi="宋体"/>
                <w:b/>
                <w:bCs/>
                <w:sz w:val="21"/>
              </w:rPr>
            </w:pPr>
          </w:p>
        </w:tc>
        <w:tc>
          <w:tcPr>
            <w:tcW w:w="709" w:type="dxa"/>
            <w:tcBorders>
              <w:left w:val="single" w:sz="4" w:space="0" w:color="auto"/>
            </w:tcBorders>
            <w:vAlign w:val="center"/>
          </w:tcPr>
          <w:p w14:paraId="7E50DB07" w14:textId="77777777" w:rsidR="00CD5680" w:rsidRPr="00E4008D" w:rsidRDefault="00E548A3">
            <w:pPr>
              <w:widowControl/>
              <w:spacing w:line="300" w:lineRule="exact"/>
              <w:rPr>
                <w:rFonts w:ascii="宋体" w:hAnsi="宋体"/>
                <w:bCs/>
                <w:sz w:val="21"/>
              </w:rPr>
            </w:pPr>
            <w:r w:rsidRPr="00E4008D">
              <w:rPr>
                <w:rFonts w:ascii="宋体" w:hAnsi="宋体" w:hint="eastAsia"/>
                <w:bCs/>
                <w:sz w:val="21"/>
              </w:rPr>
              <w:t>1.1</w:t>
            </w:r>
          </w:p>
        </w:tc>
        <w:tc>
          <w:tcPr>
            <w:tcW w:w="5061" w:type="dxa"/>
            <w:vAlign w:val="center"/>
          </w:tcPr>
          <w:p w14:paraId="7EEF881C" w14:textId="77777777" w:rsidR="00CD5680" w:rsidRPr="00E4008D" w:rsidRDefault="00E548A3">
            <w:pPr>
              <w:adjustRightInd w:val="0"/>
              <w:snapToGrid w:val="0"/>
              <w:rPr>
                <w:rFonts w:ascii="宋体" w:hAnsi="宋体" w:cs="宋体"/>
                <w:sz w:val="21"/>
                <w:szCs w:val="21"/>
              </w:rPr>
            </w:pPr>
            <w:r w:rsidRPr="00E4008D">
              <w:rPr>
                <w:rFonts w:ascii="宋体" w:hAnsi="宋体" w:cs="宋体" w:hint="eastAsia"/>
                <w:sz w:val="21"/>
                <w:szCs w:val="21"/>
              </w:rPr>
              <w:t>投标人资格声明函</w:t>
            </w:r>
            <w:r w:rsidRPr="00E4008D">
              <w:rPr>
                <w:rFonts w:ascii="宋体" w:hAnsi="宋体" w:cs="宋体" w:hint="eastAsia"/>
                <w:b/>
                <w:sz w:val="21"/>
                <w:szCs w:val="21"/>
              </w:rPr>
              <w:t>（</w:t>
            </w:r>
            <w:r w:rsidRPr="00E4008D">
              <w:rPr>
                <w:rFonts w:ascii="宋体" w:hAnsi="宋体" w:hint="eastAsia"/>
                <w:b/>
                <w:bCs/>
                <w:sz w:val="21"/>
              </w:rPr>
              <w:t>按规定格式盖章签署，否则将导致不能通过资格审查</w:t>
            </w:r>
            <w:r w:rsidRPr="00E4008D">
              <w:rPr>
                <w:rFonts w:ascii="宋体" w:hAnsi="宋体" w:cs="宋体" w:hint="eastAsia"/>
                <w:b/>
                <w:sz w:val="21"/>
                <w:szCs w:val="21"/>
              </w:rPr>
              <w:t>）</w:t>
            </w:r>
          </w:p>
        </w:tc>
        <w:tc>
          <w:tcPr>
            <w:tcW w:w="1034" w:type="dxa"/>
            <w:tcBorders>
              <w:right w:val="single" w:sz="4" w:space="0" w:color="auto"/>
            </w:tcBorders>
            <w:vAlign w:val="center"/>
          </w:tcPr>
          <w:p w14:paraId="4645A204" w14:textId="77777777" w:rsidR="00CD5680" w:rsidRPr="00E4008D" w:rsidRDefault="00CD5680">
            <w:pPr>
              <w:widowControl/>
              <w:spacing w:line="300" w:lineRule="exact"/>
              <w:jc w:val="center"/>
              <w:rPr>
                <w:rFonts w:ascii="宋体" w:hAnsi="宋体"/>
                <w:b/>
                <w:bCs/>
                <w:sz w:val="21"/>
              </w:rPr>
            </w:pPr>
          </w:p>
        </w:tc>
        <w:tc>
          <w:tcPr>
            <w:tcW w:w="1417" w:type="dxa"/>
            <w:tcBorders>
              <w:left w:val="single" w:sz="4" w:space="0" w:color="auto"/>
            </w:tcBorders>
            <w:vAlign w:val="center"/>
          </w:tcPr>
          <w:p w14:paraId="7865596D" w14:textId="77777777" w:rsidR="00CD5680" w:rsidRPr="00E4008D" w:rsidRDefault="00CD5680">
            <w:pPr>
              <w:widowControl/>
              <w:spacing w:line="300" w:lineRule="exact"/>
              <w:rPr>
                <w:rFonts w:ascii="宋体" w:hAnsi="宋体"/>
                <w:b/>
                <w:bCs/>
                <w:sz w:val="21"/>
              </w:rPr>
            </w:pPr>
          </w:p>
        </w:tc>
      </w:tr>
      <w:tr w:rsidR="00CD5680" w:rsidRPr="00E4008D" w14:paraId="7DD413D6" w14:textId="77777777">
        <w:trPr>
          <w:trHeight w:val="418"/>
        </w:trPr>
        <w:tc>
          <w:tcPr>
            <w:tcW w:w="1526" w:type="dxa"/>
            <w:vMerge/>
            <w:tcBorders>
              <w:right w:val="single" w:sz="4" w:space="0" w:color="auto"/>
            </w:tcBorders>
            <w:vAlign w:val="center"/>
          </w:tcPr>
          <w:p w14:paraId="11F29E0D" w14:textId="77777777" w:rsidR="00CD5680" w:rsidRPr="00E4008D" w:rsidRDefault="00CD5680">
            <w:pPr>
              <w:widowControl/>
              <w:spacing w:line="300" w:lineRule="exact"/>
              <w:jc w:val="center"/>
              <w:rPr>
                <w:rFonts w:ascii="宋体" w:hAnsi="宋体"/>
                <w:b/>
                <w:bCs/>
                <w:sz w:val="21"/>
              </w:rPr>
            </w:pPr>
          </w:p>
        </w:tc>
        <w:tc>
          <w:tcPr>
            <w:tcW w:w="709" w:type="dxa"/>
            <w:tcBorders>
              <w:left w:val="single" w:sz="4" w:space="0" w:color="auto"/>
            </w:tcBorders>
            <w:vAlign w:val="center"/>
          </w:tcPr>
          <w:p w14:paraId="23A616EA" w14:textId="77777777" w:rsidR="00CD5680" w:rsidRPr="00E4008D" w:rsidRDefault="00E548A3">
            <w:pPr>
              <w:widowControl/>
              <w:spacing w:line="300" w:lineRule="exact"/>
              <w:rPr>
                <w:rFonts w:ascii="宋体" w:hAnsi="宋体"/>
                <w:bCs/>
                <w:sz w:val="21"/>
              </w:rPr>
            </w:pPr>
            <w:r w:rsidRPr="00E4008D">
              <w:rPr>
                <w:rFonts w:ascii="宋体" w:hAnsi="宋体" w:hint="eastAsia"/>
                <w:bCs/>
                <w:sz w:val="21"/>
              </w:rPr>
              <w:t>附件1</w:t>
            </w:r>
          </w:p>
        </w:tc>
        <w:tc>
          <w:tcPr>
            <w:tcW w:w="5061" w:type="dxa"/>
          </w:tcPr>
          <w:p w14:paraId="35C9DFB5" w14:textId="77777777" w:rsidR="00CD5680" w:rsidRPr="00E4008D" w:rsidRDefault="00E548A3">
            <w:pPr>
              <w:tabs>
                <w:tab w:val="left" w:pos="709"/>
              </w:tabs>
              <w:spacing w:line="440" w:lineRule="exact"/>
              <w:rPr>
                <w:rFonts w:ascii="宋体" w:hAnsi="宋体" w:cs="宋体"/>
                <w:sz w:val="21"/>
                <w:szCs w:val="21"/>
              </w:rPr>
            </w:pPr>
            <w:r w:rsidRPr="00E4008D">
              <w:rPr>
                <w:rFonts w:ascii="宋体" w:hAnsi="宋体" w:cs="宋体" w:hint="eastAsia"/>
                <w:sz w:val="21"/>
                <w:szCs w:val="21"/>
              </w:rPr>
              <w:t>提供</w:t>
            </w:r>
            <w:r w:rsidRPr="00E4008D">
              <w:rPr>
                <w:rFonts w:ascii="宋体" w:hAnsi="宋体" w:hint="eastAsia"/>
                <w:sz w:val="21"/>
                <w:szCs w:val="21"/>
              </w:rPr>
              <w:t>最新的</w:t>
            </w:r>
            <w:r w:rsidRPr="00E4008D">
              <w:rPr>
                <w:rFonts w:ascii="宋体" w:hAnsi="宋体" w:cs="宋体" w:hint="eastAsia"/>
                <w:sz w:val="21"/>
                <w:szCs w:val="21"/>
              </w:rPr>
              <w:t>投标人营业执照（或事业单位法人证书，或社会团体法人登记证书，或执业许可证）副本复印件；</w:t>
            </w:r>
            <w:r w:rsidRPr="00E4008D">
              <w:rPr>
                <w:rFonts w:ascii="宋体" w:hAnsi="宋体" w:cs="宋体"/>
                <w:sz w:val="21"/>
                <w:szCs w:val="21"/>
              </w:rPr>
              <w:t>如投标人为自然人的需提供自然人身份证明。</w:t>
            </w:r>
          </w:p>
          <w:p w14:paraId="1C97EE49" w14:textId="77777777" w:rsidR="00CD5680" w:rsidRPr="00E4008D" w:rsidRDefault="00E548A3">
            <w:pPr>
              <w:tabs>
                <w:tab w:val="left" w:pos="709"/>
              </w:tabs>
              <w:spacing w:line="440" w:lineRule="exact"/>
              <w:rPr>
                <w:rFonts w:ascii="宋体" w:hAnsi="宋体" w:cs="宋体"/>
                <w:sz w:val="21"/>
                <w:szCs w:val="21"/>
              </w:rPr>
            </w:pPr>
            <w:r w:rsidRPr="00E4008D">
              <w:rPr>
                <w:rFonts w:ascii="宋体" w:hAnsi="宋体" w:cs="宋体" w:hint="eastAsia"/>
                <w:sz w:val="21"/>
                <w:szCs w:val="21"/>
              </w:rPr>
              <w:t>若以不具有独立承担民事责任能力的分支机构投标，须取得</w:t>
            </w:r>
            <w:r w:rsidRPr="00E4008D">
              <w:rPr>
                <w:rFonts w:ascii="宋体" w:hAnsi="宋体" w:cs="黑体" w:hint="eastAsia"/>
                <w:sz w:val="21"/>
                <w:szCs w:val="21"/>
              </w:rPr>
              <w:t>具有法人资格的总公司的授权书，并提供总公司营业执照副本复印件；</w:t>
            </w:r>
          </w:p>
        </w:tc>
        <w:tc>
          <w:tcPr>
            <w:tcW w:w="1034" w:type="dxa"/>
            <w:tcBorders>
              <w:right w:val="single" w:sz="4" w:space="0" w:color="auto"/>
            </w:tcBorders>
            <w:vAlign w:val="center"/>
          </w:tcPr>
          <w:p w14:paraId="0B9D1D98" w14:textId="77777777" w:rsidR="00CD5680" w:rsidRPr="00E4008D" w:rsidRDefault="00CD5680">
            <w:pPr>
              <w:widowControl/>
              <w:spacing w:line="300" w:lineRule="exact"/>
              <w:jc w:val="center"/>
              <w:rPr>
                <w:rFonts w:ascii="宋体" w:hAnsi="宋体"/>
                <w:b/>
                <w:bCs/>
                <w:sz w:val="21"/>
              </w:rPr>
            </w:pPr>
          </w:p>
        </w:tc>
        <w:tc>
          <w:tcPr>
            <w:tcW w:w="1417" w:type="dxa"/>
            <w:tcBorders>
              <w:left w:val="single" w:sz="4" w:space="0" w:color="auto"/>
            </w:tcBorders>
            <w:vAlign w:val="center"/>
          </w:tcPr>
          <w:p w14:paraId="2585171A" w14:textId="77777777" w:rsidR="00CD5680" w:rsidRPr="00E4008D" w:rsidRDefault="00CD5680">
            <w:pPr>
              <w:widowControl/>
              <w:spacing w:line="300" w:lineRule="exact"/>
              <w:jc w:val="center"/>
              <w:rPr>
                <w:rFonts w:ascii="宋体" w:hAnsi="宋体"/>
                <w:b/>
                <w:bCs/>
                <w:sz w:val="21"/>
              </w:rPr>
            </w:pPr>
          </w:p>
        </w:tc>
      </w:tr>
      <w:tr w:rsidR="00CD5680" w:rsidRPr="00E4008D" w14:paraId="45DC3BF6" w14:textId="77777777">
        <w:trPr>
          <w:trHeight w:val="418"/>
        </w:trPr>
        <w:tc>
          <w:tcPr>
            <w:tcW w:w="1526" w:type="dxa"/>
            <w:vMerge/>
            <w:tcBorders>
              <w:right w:val="single" w:sz="4" w:space="0" w:color="auto"/>
            </w:tcBorders>
            <w:vAlign w:val="center"/>
          </w:tcPr>
          <w:p w14:paraId="4C09FF50" w14:textId="77777777" w:rsidR="00CD5680" w:rsidRPr="00E4008D" w:rsidRDefault="00CD5680">
            <w:pPr>
              <w:widowControl/>
              <w:spacing w:line="300" w:lineRule="exact"/>
              <w:jc w:val="center"/>
              <w:rPr>
                <w:rFonts w:ascii="宋体" w:hAnsi="宋体"/>
                <w:b/>
                <w:bCs/>
                <w:sz w:val="21"/>
              </w:rPr>
            </w:pPr>
          </w:p>
        </w:tc>
        <w:tc>
          <w:tcPr>
            <w:tcW w:w="709" w:type="dxa"/>
            <w:tcBorders>
              <w:left w:val="single" w:sz="4" w:space="0" w:color="auto"/>
            </w:tcBorders>
            <w:vAlign w:val="center"/>
          </w:tcPr>
          <w:p w14:paraId="36948298" w14:textId="77777777" w:rsidR="00CD5680" w:rsidRPr="00E4008D" w:rsidRDefault="00E548A3">
            <w:pPr>
              <w:widowControl/>
              <w:spacing w:line="300" w:lineRule="exact"/>
              <w:rPr>
                <w:rFonts w:ascii="宋体" w:hAnsi="宋体"/>
                <w:bCs/>
                <w:sz w:val="21"/>
              </w:rPr>
            </w:pPr>
            <w:r w:rsidRPr="00E4008D">
              <w:rPr>
                <w:rFonts w:ascii="宋体" w:hAnsi="宋体" w:hint="eastAsia"/>
                <w:bCs/>
                <w:sz w:val="21"/>
              </w:rPr>
              <w:t>附件2</w:t>
            </w:r>
          </w:p>
        </w:tc>
        <w:tc>
          <w:tcPr>
            <w:tcW w:w="5061" w:type="dxa"/>
          </w:tcPr>
          <w:p w14:paraId="7A62D596" w14:textId="77777777" w:rsidR="00CD5680" w:rsidRPr="00E4008D" w:rsidRDefault="00E548A3">
            <w:pPr>
              <w:tabs>
                <w:tab w:val="left" w:pos="426"/>
              </w:tabs>
              <w:adjustRightInd w:val="0"/>
              <w:snapToGrid w:val="0"/>
              <w:spacing w:line="360" w:lineRule="auto"/>
              <w:rPr>
                <w:rFonts w:ascii="宋体" w:hAnsi="宋体" w:cs="宋体"/>
                <w:sz w:val="21"/>
                <w:szCs w:val="21"/>
              </w:rPr>
            </w:pPr>
            <w:r w:rsidRPr="00E4008D">
              <w:rPr>
                <w:rFonts w:ascii="宋体" w:hAnsi="宋体" w:cs="宋体"/>
                <w:sz w:val="21"/>
                <w:szCs w:val="21"/>
              </w:rPr>
              <w:t>投标人应当具有良好的商业信誉和健全的财务会计制度，提供以下证明之一：</w:t>
            </w:r>
            <w:r w:rsidRPr="00E4008D">
              <w:rPr>
                <w:rFonts w:ascii="宋体" w:hAnsi="宋体" w:cs="宋体" w:hint="eastAsia"/>
                <w:sz w:val="21"/>
                <w:szCs w:val="21"/>
              </w:rPr>
              <w:t>①</w:t>
            </w:r>
            <w:r w:rsidRPr="00E4008D">
              <w:rPr>
                <w:rFonts w:ascii="宋体" w:hAnsi="宋体" w:cs="宋体"/>
                <w:sz w:val="21"/>
                <w:szCs w:val="21"/>
              </w:rPr>
              <w:t>提供2019年</w:t>
            </w:r>
            <w:r w:rsidRPr="00E4008D">
              <w:rPr>
                <w:rFonts w:ascii="宋体" w:hAnsi="宋体" w:cs="宋体" w:hint="eastAsia"/>
                <w:sz w:val="21"/>
                <w:szCs w:val="21"/>
              </w:rPr>
              <w:t>或2020年</w:t>
            </w:r>
            <w:r w:rsidRPr="00E4008D">
              <w:rPr>
                <w:rFonts w:ascii="宋体" w:hAnsi="宋体" w:cs="宋体"/>
                <w:sz w:val="21"/>
                <w:szCs w:val="21"/>
              </w:rPr>
              <w:t>年度审计报告</w:t>
            </w:r>
            <w:r w:rsidRPr="00E4008D">
              <w:rPr>
                <w:rFonts w:ascii="宋体" w:hAnsi="宋体" w:cs="宋体" w:hint="eastAsia"/>
                <w:sz w:val="21"/>
                <w:szCs w:val="21"/>
              </w:rPr>
              <w:t>或</w:t>
            </w:r>
            <w:r w:rsidRPr="00E4008D">
              <w:rPr>
                <w:rFonts w:ascii="宋体" w:hAnsi="宋体" w:cs="宋体"/>
                <w:sz w:val="21"/>
                <w:szCs w:val="21"/>
              </w:rPr>
              <w:t>企业所得税年度汇算清缴报告</w:t>
            </w:r>
            <w:r w:rsidRPr="00E4008D">
              <w:rPr>
                <w:rFonts w:ascii="宋体" w:hAnsi="宋体" w:cs="宋体" w:hint="eastAsia"/>
                <w:sz w:val="21"/>
                <w:szCs w:val="21"/>
              </w:rPr>
              <w:t xml:space="preserve">（适用于在上一年度前成立的法人或其他组织）； ② </w:t>
            </w:r>
            <w:r w:rsidRPr="00E4008D">
              <w:rPr>
                <w:rFonts w:ascii="宋体" w:hAnsi="宋体" w:cs="宋体"/>
                <w:sz w:val="21"/>
                <w:szCs w:val="21"/>
              </w:rPr>
              <w:t>2020年</w:t>
            </w:r>
            <w:r w:rsidRPr="00E4008D">
              <w:rPr>
                <w:rFonts w:ascii="宋体" w:hAnsi="宋体" w:cs="宋体" w:hint="eastAsia"/>
                <w:sz w:val="21"/>
                <w:szCs w:val="21"/>
              </w:rPr>
              <w:t>或2021年任一季度或任一月</w:t>
            </w:r>
            <w:r w:rsidRPr="00E4008D">
              <w:rPr>
                <w:rFonts w:ascii="宋体" w:hAnsi="宋体" w:cs="宋体"/>
                <w:sz w:val="21"/>
                <w:szCs w:val="21"/>
              </w:rPr>
              <w:t>的</w:t>
            </w:r>
            <w:r w:rsidRPr="00E4008D">
              <w:rPr>
                <w:rFonts w:ascii="宋体" w:hAnsi="宋体" w:cs="宋体" w:hint="eastAsia"/>
                <w:sz w:val="21"/>
                <w:szCs w:val="21"/>
              </w:rPr>
              <w:t>财务报表，</w:t>
            </w:r>
            <w:r w:rsidRPr="00E4008D">
              <w:rPr>
                <w:rFonts w:ascii="宋体" w:hAnsi="宋体" w:cs="宋体"/>
                <w:sz w:val="21"/>
                <w:szCs w:val="21"/>
              </w:rPr>
              <w:t>内容含盖资产负债表和利润表和现金流量表（适用在上一年度或本财务年度成立的法人或其他组织）</w:t>
            </w:r>
            <w:r w:rsidRPr="00E4008D">
              <w:rPr>
                <w:rFonts w:ascii="宋体" w:hAnsi="宋体" w:cs="宋体" w:hint="eastAsia"/>
                <w:sz w:val="21"/>
                <w:szCs w:val="21"/>
              </w:rPr>
              <w:t>；③银行出具的资信证明（适用于法人或其他组织）；④中国人民银行出具的个人信用报告（适用于自然人）。</w:t>
            </w:r>
          </w:p>
        </w:tc>
        <w:tc>
          <w:tcPr>
            <w:tcW w:w="1034" w:type="dxa"/>
            <w:tcBorders>
              <w:right w:val="single" w:sz="4" w:space="0" w:color="auto"/>
            </w:tcBorders>
            <w:vAlign w:val="center"/>
          </w:tcPr>
          <w:p w14:paraId="3CA8C990" w14:textId="77777777" w:rsidR="00CD5680" w:rsidRPr="00E4008D" w:rsidRDefault="00CD5680">
            <w:pPr>
              <w:widowControl/>
              <w:spacing w:line="300" w:lineRule="exact"/>
              <w:jc w:val="center"/>
              <w:rPr>
                <w:rFonts w:ascii="宋体" w:hAnsi="宋体"/>
                <w:b/>
                <w:bCs/>
                <w:sz w:val="21"/>
              </w:rPr>
            </w:pPr>
          </w:p>
        </w:tc>
        <w:tc>
          <w:tcPr>
            <w:tcW w:w="1417" w:type="dxa"/>
            <w:tcBorders>
              <w:left w:val="single" w:sz="4" w:space="0" w:color="auto"/>
            </w:tcBorders>
            <w:vAlign w:val="center"/>
          </w:tcPr>
          <w:p w14:paraId="32496CB5" w14:textId="77777777" w:rsidR="00CD5680" w:rsidRPr="00E4008D" w:rsidRDefault="00CD5680">
            <w:pPr>
              <w:widowControl/>
              <w:spacing w:line="300" w:lineRule="exact"/>
              <w:jc w:val="center"/>
              <w:rPr>
                <w:rFonts w:ascii="宋体" w:hAnsi="宋体"/>
                <w:b/>
                <w:bCs/>
                <w:sz w:val="21"/>
              </w:rPr>
            </w:pPr>
          </w:p>
        </w:tc>
      </w:tr>
      <w:tr w:rsidR="00CD5680" w:rsidRPr="00E4008D" w14:paraId="3FBB9138" w14:textId="77777777">
        <w:trPr>
          <w:trHeight w:val="418"/>
        </w:trPr>
        <w:tc>
          <w:tcPr>
            <w:tcW w:w="1526" w:type="dxa"/>
            <w:vMerge/>
            <w:tcBorders>
              <w:right w:val="single" w:sz="4" w:space="0" w:color="auto"/>
            </w:tcBorders>
            <w:vAlign w:val="center"/>
          </w:tcPr>
          <w:p w14:paraId="2CF52EE6" w14:textId="77777777" w:rsidR="00CD5680" w:rsidRPr="00E4008D" w:rsidRDefault="00CD5680">
            <w:pPr>
              <w:widowControl/>
              <w:spacing w:line="300" w:lineRule="exact"/>
              <w:jc w:val="center"/>
              <w:rPr>
                <w:rFonts w:ascii="宋体" w:hAnsi="宋体"/>
                <w:b/>
                <w:bCs/>
                <w:sz w:val="21"/>
              </w:rPr>
            </w:pPr>
          </w:p>
        </w:tc>
        <w:tc>
          <w:tcPr>
            <w:tcW w:w="709" w:type="dxa"/>
            <w:tcBorders>
              <w:left w:val="single" w:sz="4" w:space="0" w:color="auto"/>
            </w:tcBorders>
            <w:vAlign w:val="center"/>
          </w:tcPr>
          <w:p w14:paraId="551501EC" w14:textId="77777777" w:rsidR="00CD5680" w:rsidRPr="00E4008D" w:rsidRDefault="00E548A3">
            <w:pPr>
              <w:widowControl/>
              <w:spacing w:line="300" w:lineRule="exact"/>
              <w:rPr>
                <w:rFonts w:ascii="宋体" w:hAnsi="宋体"/>
                <w:bCs/>
                <w:sz w:val="21"/>
              </w:rPr>
            </w:pPr>
            <w:r w:rsidRPr="00E4008D">
              <w:rPr>
                <w:rFonts w:ascii="宋体" w:hAnsi="宋体" w:hint="eastAsia"/>
                <w:bCs/>
                <w:sz w:val="21"/>
              </w:rPr>
              <w:t>附件3</w:t>
            </w:r>
          </w:p>
        </w:tc>
        <w:tc>
          <w:tcPr>
            <w:tcW w:w="5061" w:type="dxa"/>
          </w:tcPr>
          <w:p w14:paraId="21F7A8CE" w14:textId="77777777" w:rsidR="00CD5680" w:rsidRPr="00E4008D" w:rsidRDefault="00E548A3">
            <w:pPr>
              <w:tabs>
                <w:tab w:val="left" w:pos="709"/>
              </w:tabs>
              <w:spacing w:line="440" w:lineRule="exact"/>
              <w:rPr>
                <w:rFonts w:ascii="宋体" w:hAnsi="宋体" w:cs="宋体"/>
                <w:sz w:val="21"/>
                <w:szCs w:val="21"/>
              </w:rPr>
            </w:pPr>
            <w:r w:rsidRPr="00E4008D">
              <w:rPr>
                <w:rFonts w:ascii="宋体" w:hAnsi="宋体" w:cs="宋体"/>
                <w:sz w:val="21"/>
                <w:szCs w:val="21"/>
              </w:rPr>
              <w:t>提供2020年</w:t>
            </w:r>
            <w:r w:rsidRPr="00E4008D">
              <w:rPr>
                <w:rFonts w:ascii="宋体" w:hAnsi="宋体" w:cs="宋体" w:hint="eastAsia"/>
                <w:sz w:val="21"/>
                <w:szCs w:val="21"/>
              </w:rPr>
              <w:t>或2021年</w:t>
            </w:r>
            <w:r w:rsidRPr="00E4008D">
              <w:rPr>
                <w:rFonts w:ascii="宋体" w:hAnsi="宋体" w:cs="宋体"/>
                <w:sz w:val="21"/>
                <w:szCs w:val="21"/>
              </w:rPr>
              <w:t>任意一个月的依法缴纳税收的证明（如纳税凭证）复印件，如依法免税的，应提供相应文件证明其依法免税；（其中税种不能为社会保险基金）；投标人成立不满三个月的，可不提供缴纳税收的证明。</w:t>
            </w:r>
          </w:p>
        </w:tc>
        <w:tc>
          <w:tcPr>
            <w:tcW w:w="1034" w:type="dxa"/>
            <w:tcBorders>
              <w:right w:val="single" w:sz="4" w:space="0" w:color="auto"/>
            </w:tcBorders>
            <w:vAlign w:val="center"/>
          </w:tcPr>
          <w:p w14:paraId="3513BA28" w14:textId="77777777" w:rsidR="00CD5680" w:rsidRPr="00E4008D" w:rsidRDefault="00CD5680">
            <w:pPr>
              <w:widowControl/>
              <w:spacing w:line="300" w:lineRule="exact"/>
              <w:jc w:val="center"/>
              <w:rPr>
                <w:rFonts w:ascii="宋体" w:hAnsi="宋体"/>
                <w:b/>
                <w:bCs/>
                <w:sz w:val="21"/>
              </w:rPr>
            </w:pPr>
          </w:p>
        </w:tc>
        <w:tc>
          <w:tcPr>
            <w:tcW w:w="1417" w:type="dxa"/>
            <w:tcBorders>
              <w:left w:val="single" w:sz="4" w:space="0" w:color="auto"/>
            </w:tcBorders>
            <w:vAlign w:val="center"/>
          </w:tcPr>
          <w:p w14:paraId="50D969C5" w14:textId="77777777" w:rsidR="00CD5680" w:rsidRPr="00E4008D" w:rsidRDefault="00CD5680">
            <w:pPr>
              <w:widowControl/>
              <w:spacing w:line="300" w:lineRule="exact"/>
              <w:jc w:val="center"/>
              <w:rPr>
                <w:rFonts w:ascii="宋体" w:hAnsi="宋体"/>
                <w:b/>
                <w:bCs/>
                <w:sz w:val="21"/>
              </w:rPr>
            </w:pPr>
          </w:p>
        </w:tc>
      </w:tr>
      <w:tr w:rsidR="00CD5680" w:rsidRPr="00E4008D" w14:paraId="219BD0D1" w14:textId="77777777">
        <w:trPr>
          <w:trHeight w:val="418"/>
        </w:trPr>
        <w:tc>
          <w:tcPr>
            <w:tcW w:w="1526" w:type="dxa"/>
            <w:vMerge/>
            <w:tcBorders>
              <w:right w:val="single" w:sz="4" w:space="0" w:color="auto"/>
            </w:tcBorders>
            <w:vAlign w:val="center"/>
          </w:tcPr>
          <w:p w14:paraId="19BEE557" w14:textId="77777777" w:rsidR="00CD5680" w:rsidRPr="00E4008D" w:rsidRDefault="00CD5680">
            <w:pPr>
              <w:widowControl/>
              <w:spacing w:line="300" w:lineRule="exact"/>
              <w:jc w:val="center"/>
              <w:rPr>
                <w:rFonts w:ascii="宋体" w:hAnsi="宋体"/>
                <w:b/>
                <w:bCs/>
                <w:sz w:val="21"/>
              </w:rPr>
            </w:pPr>
          </w:p>
        </w:tc>
        <w:tc>
          <w:tcPr>
            <w:tcW w:w="709" w:type="dxa"/>
            <w:tcBorders>
              <w:left w:val="single" w:sz="4" w:space="0" w:color="auto"/>
            </w:tcBorders>
            <w:vAlign w:val="center"/>
          </w:tcPr>
          <w:p w14:paraId="4B7105D5" w14:textId="77777777" w:rsidR="00CD5680" w:rsidRPr="00E4008D" w:rsidRDefault="00E548A3">
            <w:pPr>
              <w:widowControl/>
              <w:spacing w:line="300" w:lineRule="exact"/>
              <w:rPr>
                <w:rFonts w:ascii="宋体" w:hAnsi="宋体"/>
                <w:b/>
                <w:bCs/>
                <w:sz w:val="21"/>
              </w:rPr>
            </w:pPr>
            <w:r w:rsidRPr="00E4008D">
              <w:rPr>
                <w:rFonts w:ascii="宋体" w:hAnsi="宋体" w:hint="eastAsia"/>
                <w:bCs/>
                <w:sz w:val="21"/>
              </w:rPr>
              <w:t>附件4</w:t>
            </w:r>
          </w:p>
        </w:tc>
        <w:tc>
          <w:tcPr>
            <w:tcW w:w="5061" w:type="dxa"/>
          </w:tcPr>
          <w:p w14:paraId="49F9A44E" w14:textId="77777777" w:rsidR="00CD5680" w:rsidRPr="00E4008D" w:rsidRDefault="00E548A3">
            <w:pPr>
              <w:tabs>
                <w:tab w:val="left" w:pos="709"/>
              </w:tabs>
              <w:spacing w:line="440" w:lineRule="exact"/>
              <w:rPr>
                <w:rFonts w:ascii="宋体" w:hAnsi="宋体" w:cs="宋体"/>
                <w:sz w:val="21"/>
                <w:szCs w:val="21"/>
              </w:rPr>
            </w:pPr>
            <w:r w:rsidRPr="00E4008D">
              <w:rPr>
                <w:rFonts w:ascii="宋体" w:hAnsi="宋体" w:cs="宋体"/>
                <w:sz w:val="21"/>
                <w:szCs w:val="21"/>
              </w:rPr>
              <w:t>提供2020年</w:t>
            </w:r>
            <w:r w:rsidRPr="00E4008D">
              <w:rPr>
                <w:rFonts w:ascii="宋体" w:hAnsi="宋体" w:cs="宋体" w:hint="eastAsia"/>
                <w:sz w:val="21"/>
                <w:szCs w:val="21"/>
              </w:rPr>
              <w:t>或2021年</w:t>
            </w:r>
            <w:r w:rsidRPr="00E4008D">
              <w:rPr>
                <w:rFonts w:ascii="宋体" w:hAnsi="宋体" w:cs="宋体"/>
                <w:sz w:val="21"/>
                <w:szCs w:val="21"/>
              </w:rPr>
              <w:t>任意一个月的依法缴纳社会保险的证明（如缴费凭证）复印件，如依法不需要缴纳社会保障资金的，应提供相应文件证明其依法不需要缴纳社会保障资金；投标人成立不满三个月的，可不提供缴纳社会保险的证明。</w:t>
            </w:r>
          </w:p>
        </w:tc>
        <w:tc>
          <w:tcPr>
            <w:tcW w:w="1034" w:type="dxa"/>
            <w:tcBorders>
              <w:right w:val="single" w:sz="4" w:space="0" w:color="auto"/>
            </w:tcBorders>
            <w:vAlign w:val="center"/>
          </w:tcPr>
          <w:p w14:paraId="09211BB5" w14:textId="77777777" w:rsidR="00CD5680" w:rsidRPr="00E4008D" w:rsidRDefault="00CD5680">
            <w:pPr>
              <w:widowControl/>
              <w:spacing w:line="300" w:lineRule="exact"/>
              <w:jc w:val="center"/>
              <w:rPr>
                <w:rFonts w:ascii="宋体" w:hAnsi="宋体"/>
                <w:b/>
                <w:bCs/>
                <w:sz w:val="21"/>
              </w:rPr>
            </w:pPr>
          </w:p>
        </w:tc>
        <w:tc>
          <w:tcPr>
            <w:tcW w:w="1417" w:type="dxa"/>
            <w:tcBorders>
              <w:left w:val="single" w:sz="4" w:space="0" w:color="auto"/>
            </w:tcBorders>
            <w:vAlign w:val="center"/>
          </w:tcPr>
          <w:p w14:paraId="56309A49" w14:textId="77777777" w:rsidR="00CD5680" w:rsidRPr="00E4008D" w:rsidRDefault="00CD5680">
            <w:pPr>
              <w:widowControl/>
              <w:spacing w:line="300" w:lineRule="exact"/>
              <w:jc w:val="center"/>
              <w:rPr>
                <w:rFonts w:ascii="宋体" w:hAnsi="宋体"/>
                <w:b/>
                <w:bCs/>
                <w:sz w:val="21"/>
              </w:rPr>
            </w:pPr>
          </w:p>
        </w:tc>
      </w:tr>
      <w:tr w:rsidR="00CD5680" w:rsidRPr="00E4008D" w14:paraId="7098B7CD" w14:textId="77777777">
        <w:trPr>
          <w:trHeight w:val="418"/>
        </w:trPr>
        <w:tc>
          <w:tcPr>
            <w:tcW w:w="1526" w:type="dxa"/>
            <w:vMerge/>
            <w:tcBorders>
              <w:right w:val="single" w:sz="4" w:space="0" w:color="auto"/>
            </w:tcBorders>
            <w:vAlign w:val="center"/>
          </w:tcPr>
          <w:p w14:paraId="71A6A3C9" w14:textId="77777777" w:rsidR="00CD5680" w:rsidRPr="00E4008D" w:rsidRDefault="00CD5680">
            <w:pPr>
              <w:widowControl/>
              <w:spacing w:line="300" w:lineRule="exact"/>
              <w:jc w:val="center"/>
              <w:rPr>
                <w:rFonts w:ascii="宋体" w:hAnsi="宋体"/>
                <w:b/>
                <w:bCs/>
                <w:sz w:val="21"/>
              </w:rPr>
            </w:pPr>
          </w:p>
        </w:tc>
        <w:tc>
          <w:tcPr>
            <w:tcW w:w="709" w:type="dxa"/>
            <w:tcBorders>
              <w:left w:val="single" w:sz="4" w:space="0" w:color="auto"/>
            </w:tcBorders>
            <w:vAlign w:val="center"/>
          </w:tcPr>
          <w:p w14:paraId="20E64943" w14:textId="77777777" w:rsidR="00CD5680" w:rsidRPr="00E4008D" w:rsidRDefault="00CD5680">
            <w:pPr>
              <w:widowControl/>
              <w:numPr>
                <w:ilvl w:val="0"/>
                <w:numId w:val="38"/>
              </w:numPr>
              <w:spacing w:line="300" w:lineRule="exact"/>
              <w:jc w:val="center"/>
              <w:rPr>
                <w:rFonts w:ascii="宋体" w:hAnsi="宋体"/>
                <w:b/>
                <w:bCs/>
                <w:sz w:val="21"/>
              </w:rPr>
            </w:pPr>
          </w:p>
        </w:tc>
        <w:tc>
          <w:tcPr>
            <w:tcW w:w="5061" w:type="dxa"/>
            <w:vAlign w:val="center"/>
          </w:tcPr>
          <w:p w14:paraId="3D9550E7" w14:textId="77777777" w:rsidR="00CD5680" w:rsidRPr="00E4008D" w:rsidRDefault="00E548A3">
            <w:pPr>
              <w:tabs>
                <w:tab w:val="left" w:pos="709"/>
              </w:tabs>
              <w:rPr>
                <w:rFonts w:ascii="宋体" w:hAnsi="宋体" w:cs="宋体"/>
                <w:sz w:val="21"/>
                <w:szCs w:val="21"/>
              </w:rPr>
            </w:pPr>
            <w:r w:rsidRPr="00E4008D">
              <w:rPr>
                <w:rFonts w:ascii="宋体" w:hAnsi="宋体" w:hint="eastAsia"/>
                <w:b/>
                <w:bCs/>
                <w:sz w:val="21"/>
              </w:rPr>
              <w:t>投标人认为必要的其他文件。</w:t>
            </w:r>
          </w:p>
        </w:tc>
        <w:tc>
          <w:tcPr>
            <w:tcW w:w="1034" w:type="dxa"/>
            <w:tcBorders>
              <w:right w:val="single" w:sz="4" w:space="0" w:color="auto"/>
            </w:tcBorders>
            <w:vAlign w:val="center"/>
          </w:tcPr>
          <w:p w14:paraId="244D8549" w14:textId="77777777" w:rsidR="00CD5680" w:rsidRPr="00E4008D" w:rsidRDefault="00CD5680">
            <w:pPr>
              <w:widowControl/>
              <w:spacing w:line="300" w:lineRule="exact"/>
              <w:jc w:val="center"/>
              <w:rPr>
                <w:rFonts w:ascii="宋体" w:hAnsi="宋体"/>
                <w:b/>
                <w:bCs/>
                <w:sz w:val="21"/>
              </w:rPr>
            </w:pPr>
          </w:p>
        </w:tc>
        <w:tc>
          <w:tcPr>
            <w:tcW w:w="1417" w:type="dxa"/>
            <w:tcBorders>
              <w:left w:val="single" w:sz="4" w:space="0" w:color="auto"/>
            </w:tcBorders>
            <w:vAlign w:val="center"/>
          </w:tcPr>
          <w:p w14:paraId="4CFF136A" w14:textId="77777777" w:rsidR="00CD5680" w:rsidRPr="00E4008D" w:rsidRDefault="00CD5680">
            <w:pPr>
              <w:widowControl/>
              <w:spacing w:line="300" w:lineRule="exact"/>
              <w:jc w:val="center"/>
              <w:rPr>
                <w:rFonts w:ascii="宋体" w:hAnsi="宋体"/>
                <w:b/>
                <w:bCs/>
                <w:sz w:val="21"/>
              </w:rPr>
            </w:pPr>
          </w:p>
        </w:tc>
      </w:tr>
      <w:tr w:rsidR="00CD5680" w:rsidRPr="00E4008D" w14:paraId="40720D79" w14:textId="77777777">
        <w:trPr>
          <w:trHeight w:val="418"/>
        </w:trPr>
        <w:tc>
          <w:tcPr>
            <w:tcW w:w="1526" w:type="dxa"/>
            <w:vMerge w:val="restart"/>
            <w:tcBorders>
              <w:right w:val="single" w:sz="4" w:space="0" w:color="auto"/>
            </w:tcBorders>
            <w:vAlign w:val="center"/>
          </w:tcPr>
          <w:p w14:paraId="2DD01BB3" w14:textId="77777777" w:rsidR="00CD5680" w:rsidRPr="00E4008D" w:rsidRDefault="00E548A3">
            <w:pPr>
              <w:widowControl/>
              <w:spacing w:line="240" w:lineRule="atLeast"/>
              <w:jc w:val="center"/>
              <w:rPr>
                <w:rFonts w:ascii="宋体" w:hAnsi="宋体"/>
                <w:b/>
                <w:bCs/>
                <w:sz w:val="21"/>
              </w:rPr>
            </w:pPr>
            <w:r w:rsidRPr="00E4008D">
              <w:rPr>
                <w:rFonts w:ascii="宋体" w:hAnsi="宋体" w:hint="eastAsia"/>
                <w:b/>
                <w:bCs/>
                <w:sz w:val="21"/>
              </w:rPr>
              <w:t>商务部分</w:t>
            </w:r>
          </w:p>
        </w:tc>
        <w:tc>
          <w:tcPr>
            <w:tcW w:w="709" w:type="dxa"/>
            <w:tcBorders>
              <w:left w:val="single" w:sz="4" w:space="0" w:color="auto"/>
            </w:tcBorders>
            <w:vAlign w:val="center"/>
          </w:tcPr>
          <w:p w14:paraId="23C36EFB" w14:textId="77777777" w:rsidR="00CD5680" w:rsidRPr="00E4008D" w:rsidRDefault="00CD5680">
            <w:pPr>
              <w:widowControl/>
              <w:numPr>
                <w:ilvl w:val="0"/>
                <w:numId w:val="39"/>
              </w:numPr>
              <w:spacing w:line="300" w:lineRule="exact"/>
              <w:jc w:val="center"/>
              <w:rPr>
                <w:rFonts w:ascii="宋体" w:hAnsi="宋体"/>
                <w:b/>
                <w:bCs/>
                <w:sz w:val="21"/>
              </w:rPr>
            </w:pPr>
          </w:p>
        </w:tc>
        <w:tc>
          <w:tcPr>
            <w:tcW w:w="5061" w:type="dxa"/>
            <w:vAlign w:val="center"/>
          </w:tcPr>
          <w:p w14:paraId="1B855B91" w14:textId="77777777" w:rsidR="00CD5680" w:rsidRPr="00E4008D" w:rsidRDefault="00E548A3">
            <w:pPr>
              <w:widowControl/>
              <w:spacing w:line="300" w:lineRule="exact"/>
              <w:rPr>
                <w:rFonts w:ascii="宋体" w:hAnsi="宋体"/>
                <w:b/>
                <w:bCs/>
                <w:sz w:val="21"/>
              </w:rPr>
            </w:pPr>
            <w:r w:rsidRPr="00E4008D">
              <w:rPr>
                <w:rFonts w:ascii="宋体" w:hAnsi="宋体" w:hint="eastAsia"/>
                <w:b/>
                <w:bCs/>
                <w:sz w:val="21"/>
              </w:rPr>
              <w:t>投标函（按规定格式盖章签署，否则将导致投标无效）</w:t>
            </w:r>
          </w:p>
        </w:tc>
        <w:tc>
          <w:tcPr>
            <w:tcW w:w="1034" w:type="dxa"/>
            <w:tcBorders>
              <w:right w:val="single" w:sz="4" w:space="0" w:color="auto"/>
            </w:tcBorders>
            <w:vAlign w:val="center"/>
          </w:tcPr>
          <w:p w14:paraId="66168EFC" w14:textId="77777777" w:rsidR="00CD5680" w:rsidRPr="00E4008D" w:rsidRDefault="00CD5680">
            <w:pPr>
              <w:widowControl/>
              <w:spacing w:line="300" w:lineRule="exact"/>
              <w:jc w:val="center"/>
              <w:rPr>
                <w:rFonts w:ascii="宋体" w:hAnsi="宋体"/>
                <w:b/>
                <w:bCs/>
                <w:sz w:val="21"/>
              </w:rPr>
            </w:pPr>
          </w:p>
        </w:tc>
        <w:tc>
          <w:tcPr>
            <w:tcW w:w="1417" w:type="dxa"/>
            <w:tcBorders>
              <w:left w:val="single" w:sz="4" w:space="0" w:color="auto"/>
            </w:tcBorders>
            <w:vAlign w:val="center"/>
          </w:tcPr>
          <w:p w14:paraId="0A783410" w14:textId="77777777" w:rsidR="00CD5680" w:rsidRPr="00E4008D" w:rsidRDefault="00CD5680">
            <w:pPr>
              <w:widowControl/>
              <w:spacing w:line="300" w:lineRule="exact"/>
              <w:jc w:val="center"/>
              <w:rPr>
                <w:rFonts w:ascii="宋体" w:hAnsi="宋体"/>
                <w:b/>
                <w:bCs/>
                <w:sz w:val="21"/>
              </w:rPr>
            </w:pPr>
          </w:p>
        </w:tc>
      </w:tr>
      <w:tr w:rsidR="00CD5680" w:rsidRPr="00E4008D" w14:paraId="2B51691C" w14:textId="77777777">
        <w:trPr>
          <w:trHeight w:val="418"/>
        </w:trPr>
        <w:tc>
          <w:tcPr>
            <w:tcW w:w="1526" w:type="dxa"/>
            <w:vMerge/>
            <w:tcBorders>
              <w:right w:val="single" w:sz="4" w:space="0" w:color="auto"/>
            </w:tcBorders>
            <w:vAlign w:val="center"/>
          </w:tcPr>
          <w:p w14:paraId="727BB59E" w14:textId="77777777" w:rsidR="00CD5680" w:rsidRPr="00E4008D" w:rsidRDefault="00CD5680">
            <w:pPr>
              <w:widowControl/>
              <w:spacing w:line="300" w:lineRule="exact"/>
              <w:jc w:val="center"/>
              <w:rPr>
                <w:rFonts w:ascii="宋体" w:hAnsi="宋体"/>
                <w:b/>
                <w:bCs/>
                <w:sz w:val="21"/>
              </w:rPr>
            </w:pPr>
          </w:p>
        </w:tc>
        <w:tc>
          <w:tcPr>
            <w:tcW w:w="709" w:type="dxa"/>
            <w:tcBorders>
              <w:left w:val="single" w:sz="4" w:space="0" w:color="auto"/>
            </w:tcBorders>
            <w:vAlign w:val="center"/>
          </w:tcPr>
          <w:p w14:paraId="0EF3665D" w14:textId="77777777" w:rsidR="00CD5680" w:rsidRPr="00E4008D" w:rsidRDefault="00CD5680">
            <w:pPr>
              <w:widowControl/>
              <w:numPr>
                <w:ilvl w:val="0"/>
                <w:numId w:val="39"/>
              </w:numPr>
              <w:spacing w:line="300" w:lineRule="exact"/>
              <w:jc w:val="center"/>
              <w:rPr>
                <w:rFonts w:ascii="宋体" w:hAnsi="宋体"/>
                <w:b/>
                <w:bCs/>
                <w:sz w:val="21"/>
              </w:rPr>
            </w:pPr>
          </w:p>
        </w:tc>
        <w:tc>
          <w:tcPr>
            <w:tcW w:w="5061" w:type="dxa"/>
            <w:vAlign w:val="center"/>
          </w:tcPr>
          <w:p w14:paraId="2AAAA9EB" w14:textId="77777777" w:rsidR="00CD5680" w:rsidRPr="00E4008D" w:rsidRDefault="00E548A3">
            <w:pPr>
              <w:widowControl/>
              <w:spacing w:line="300" w:lineRule="exact"/>
              <w:rPr>
                <w:rFonts w:ascii="宋体" w:hAnsi="宋体"/>
                <w:b/>
                <w:bCs/>
                <w:sz w:val="21"/>
              </w:rPr>
            </w:pPr>
            <w:r w:rsidRPr="00E4008D">
              <w:rPr>
                <w:rFonts w:ascii="宋体" w:hAnsi="宋体" w:hint="eastAsia"/>
                <w:b/>
                <w:bCs/>
                <w:sz w:val="21"/>
              </w:rPr>
              <w:t>法定代表人证明书或法定代表人授权委托书</w:t>
            </w:r>
          </w:p>
          <w:p w14:paraId="704575AF" w14:textId="77777777" w:rsidR="00CD5680" w:rsidRPr="00E4008D" w:rsidRDefault="00E548A3">
            <w:pPr>
              <w:widowControl/>
              <w:spacing w:line="300" w:lineRule="exact"/>
              <w:rPr>
                <w:rFonts w:ascii="宋体" w:hAnsi="宋体"/>
                <w:b/>
                <w:bCs/>
                <w:sz w:val="21"/>
              </w:rPr>
            </w:pPr>
            <w:r w:rsidRPr="00E4008D">
              <w:rPr>
                <w:rFonts w:ascii="宋体" w:hAnsi="宋体" w:hint="eastAsia"/>
                <w:b/>
                <w:bCs/>
                <w:sz w:val="21"/>
              </w:rPr>
              <w:t>（按规定格式盖章签署，否则将导致投标无效）</w:t>
            </w:r>
          </w:p>
        </w:tc>
        <w:tc>
          <w:tcPr>
            <w:tcW w:w="1034" w:type="dxa"/>
            <w:tcBorders>
              <w:right w:val="single" w:sz="4" w:space="0" w:color="auto"/>
            </w:tcBorders>
            <w:vAlign w:val="center"/>
          </w:tcPr>
          <w:p w14:paraId="33C0A832" w14:textId="77777777" w:rsidR="00CD5680" w:rsidRPr="00E4008D" w:rsidRDefault="00CD5680">
            <w:pPr>
              <w:widowControl/>
              <w:spacing w:line="300" w:lineRule="exact"/>
              <w:jc w:val="center"/>
              <w:rPr>
                <w:rFonts w:ascii="宋体" w:hAnsi="宋体"/>
                <w:b/>
                <w:bCs/>
                <w:sz w:val="21"/>
              </w:rPr>
            </w:pPr>
          </w:p>
        </w:tc>
        <w:tc>
          <w:tcPr>
            <w:tcW w:w="1417" w:type="dxa"/>
            <w:tcBorders>
              <w:left w:val="single" w:sz="4" w:space="0" w:color="auto"/>
            </w:tcBorders>
            <w:vAlign w:val="center"/>
          </w:tcPr>
          <w:p w14:paraId="0101561E" w14:textId="77777777" w:rsidR="00CD5680" w:rsidRPr="00E4008D" w:rsidRDefault="00CD5680">
            <w:pPr>
              <w:widowControl/>
              <w:spacing w:line="300" w:lineRule="exact"/>
              <w:jc w:val="center"/>
              <w:rPr>
                <w:rFonts w:ascii="宋体" w:hAnsi="宋体"/>
                <w:b/>
                <w:bCs/>
                <w:sz w:val="21"/>
              </w:rPr>
            </w:pPr>
          </w:p>
        </w:tc>
      </w:tr>
      <w:tr w:rsidR="00CD5680" w:rsidRPr="00E4008D" w14:paraId="14FD0991" w14:textId="77777777">
        <w:trPr>
          <w:trHeight w:val="418"/>
        </w:trPr>
        <w:tc>
          <w:tcPr>
            <w:tcW w:w="1526" w:type="dxa"/>
            <w:vMerge/>
            <w:tcBorders>
              <w:right w:val="single" w:sz="4" w:space="0" w:color="auto"/>
            </w:tcBorders>
            <w:vAlign w:val="center"/>
          </w:tcPr>
          <w:p w14:paraId="6D3A1117" w14:textId="77777777" w:rsidR="00CD5680" w:rsidRPr="00E4008D" w:rsidRDefault="00CD5680">
            <w:pPr>
              <w:widowControl/>
              <w:spacing w:line="300" w:lineRule="exact"/>
              <w:jc w:val="center"/>
              <w:rPr>
                <w:rFonts w:ascii="宋体" w:hAnsi="宋体"/>
                <w:b/>
                <w:bCs/>
                <w:sz w:val="21"/>
              </w:rPr>
            </w:pPr>
          </w:p>
        </w:tc>
        <w:tc>
          <w:tcPr>
            <w:tcW w:w="709" w:type="dxa"/>
            <w:tcBorders>
              <w:left w:val="single" w:sz="4" w:space="0" w:color="auto"/>
            </w:tcBorders>
            <w:vAlign w:val="center"/>
          </w:tcPr>
          <w:p w14:paraId="67AE945B" w14:textId="77777777" w:rsidR="00CD5680" w:rsidRPr="00E4008D" w:rsidRDefault="00CD5680">
            <w:pPr>
              <w:widowControl/>
              <w:numPr>
                <w:ilvl w:val="0"/>
                <w:numId w:val="39"/>
              </w:numPr>
              <w:spacing w:line="300" w:lineRule="exact"/>
              <w:jc w:val="center"/>
              <w:rPr>
                <w:rFonts w:ascii="宋体" w:hAnsi="宋体"/>
                <w:b/>
                <w:bCs/>
                <w:sz w:val="21"/>
              </w:rPr>
            </w:pPr>
          </w:p>
        </w:tc>
        <w:tc>
          <w:tcPr>
            <w:tcW w:w="5061" w:type="dxa"/>
            <w:vAlign w:val="center"/>
          </w:tcPr>
          <w:p w14:paraId="2F7E45FE" w14:textId="77777777" w:rsidR="00CD5680" w:rsidRPr="00E4008D" w:rsidRDefault="00E548A3">
            <w:pPr>
              <w:widowControl/>
              <w:spacing w:line="300" w:lineRule="exact"/>
              <w:rPr>
                <w:rFonts w:ascii="宋体" w:hAnsi="宋体"/>
                <w:b/>
                <w:bCs/>
                <w:sz w:val="21"/>
              </w:rPr>
            </w:pPr>
            <w:r w:rsidRPr="00E4008D">
              <w:rPr>
                <w:rFonts w:ascii="宋体" w:hAnsi="宋体" w:hint="eastAsia"/>
                <w:b/>
                <w:bCs/>
                <w:sz w:val="21"/>
              </w:rPr>
              <w:t>开标一览表</w:t>
            </w:r>
          </w:p>
          <w:p w14:paraId="1A50006F" w14:textId="77777777" w:rsidR="00CD5680" w:rsidRPr="00E4008D" w:rsidRDefault="00E548A3">
            <w:pPr>
              <w:widowControl/>
              <w:spacing w:line="300" w:lineRule="exact"/>
              <w:rPr>
                <w:rFonts w:ascii="宋体" w:hAnsi="宋体"/>
                <w:b/>
                <w:bCs/>
                <w:sz w:val="21"/>
              </w:rPr>
            </w:pPr>
            <w:r w:rsidRPr="00E4008D">
              <w:rPr>
                <w:rFonts w:ascii="宋体" w:hAnsi="宋体" w:hint="eastAsia"/>
                <w:b/>
                <w:bCs/>
                <w:sz w:val="21"/>
              </w:rPr>
              <w:t>（按规定格式盖章签署，否则将导致投标无效）</w:t>
            </w:r>
          </w:p>
        </w:tc>
        <w:tc>
          <w:tcPr>
            <w:tcW w:w="1034" w:type="dxa"/>
            <w:tcBorders>
              <w:right w:val="single" w:sz="4" w:space="0" w:color="auto"/>
            </w:tcBorders>
            <w:vAlign w:val="center"/>
          </w:tcPr>
          <w:p w14:paraId="0A2D7007" w14:textId="77777777" w:rsidR="00CD5680" w:rsidRPr="00E4008D" w:rsidRDefault="00CD5680">
            <w:pPr>
              <w:widowControl/>
              <w:spacing w:line="300" w:lineRule="exact"/>
              <w:jc w:val="center"/>
              <w:rPr>
                <w:rFonts w:ascii="宋体" w:hAnsi="宋体"/>
                <w:b/>
                <w:bCs/>
                <w:sz w:val="21"/>
              </w:rPr>
            </w:pPr>
          </w:p>
        </w:tc>
        <w:tc>
          <w:tcPr>
            <w:tcW w:w="1417" w:type="dxa"/>
            <w:tcBorders>
              <w:left w:val="single" w:sz="4" w:space="0" w:color="auto"/>
            </w:tcBorders>
            <w:vAlign w:val="center"/>
          </w:tcPr>
          <w:p w14:paraId="0C2F7DE2" w14:textId="77777777" w:rsidR="00CD5680" w:rsidRPr="00E4008D" w:rsidRDefault="00CD5680">
            <w:pPr>
              <w:widowControl/>
              <w:spacing w:line="300" w:lineRule="exact"/>
              <w:jc w:val="center"/>
              <w:rPr>
                <w:rFonts w:ascii="宋体" w:hAnsi="宋体"/>
                <w:b/>
                <w:bCs/>
                <w:sz w:val="21"/>
              </w:rPr>
            </w:pPr>
          </w:p>
        </w:tc>
      </w:tr>
      <w:tr w:rsidR="00CD5680" w:rsidRPr="00E4008D" w14:paraId="3489EA0F" w14:textId="77777777">
        <w:trPr>
          <w:trHeight w:val="418"/>
        </w:trPr>
        <w:tc>
          <w:tcPr>
            <w:tcW w:w="1526" w:type="dxa"/>
            <w:vMerge/>
            <w:tcBorders>
              <w:right w:val="single" w:sz="4" w:space="0" w:color="auto"/>
            </w:tcBorders>
            <w:vAlign w:val="center"/>
          </w:tcPr>
          <w:p w14:paraId="4A64B792" w14:textId="77777777" w:rsidR="00CD5680" w:rsidRPr="00E4008D" w:rsidRDefault="00CD5680">
            <w:pPr>
              <w:widowControl/>
              <w:spacing w:line="300" w:lineRule="exact"/>
              <w:jc w:val="center"/>
              <w:rPr>
                <w:rFonts w:ascii="宋体" w:hAnsi="宋体"/>
                <w:b/>
                <w:bCs/>
                <w:sz w:val="21"/>
              </w:rPr>
            </w:pPr>
          </w:p>
        </w:tc>
        <w:tc>
          <w:tcPr>
            <w:tcW w:w="709" w:type="dxa"/>
            <w:tcBorders>
              <w:left w:val="single" w:sz="4" w:space="0" w:color="auto"/>
            </w:tcBorders>
            <w:vAlign w:val="center"/>
          </w:tcPr>
          <w:p w14:paraId="14E34936" w14:textId="77777777" w:rsidR="00CD5680" w:rsidRPr="00E4008D" w:rsidRDefault="00CD5680">
            <w:pPr>
              <w:widowControl/>
              <w:numPr>
                <w:ilvl w:val="0"/>
                <w:numId w:val="39"/>
              </w:numPr>
              <w:spacing w:line="300" w:lineRule="exact"/>
              <w:jc w:val="center"/>
              <w:rPr>
                <w:rFonts w:ascii="宋体" w:hAnsi="宋体"/>
                <w:b/>
                <w:bCs/>
                <w:sz w:val="21"/>
              </w:rPr>
            </w:pPr>
          </w:p>
        </w:tc>
        <w:tc>
          <w:tcPr>
            <w:tcW w:w="5061" w:type="dxa"/>
            <w:vAlign w:val="center"/>
          </w:tcPr>
          <w:p w14:paraId="6E7C690B" w14:textId="77777777" w:rsidR="00CD5680" w:rsidRPr="00E4008D" w:rsidRDefault="00E548A3">
            <w:pPr>
              <w:widowControl/>
              <w:spacing w:line="300" w:lineRule="exact"/>
              <w:rPr>
                <w:rFonts w:ascii="宋体" w:hAnsi="宋体"/>
                <w:b/>
                <w:bCs/>
                <w:sz w:val="21"/>
              </w:rPr>
            </w:pPr>
            <w:r w:rsidRPr="00E4008D">
              <w:rPr>
                <w:rFonts w:ascii="宋体" w:hAnsi="宋体" w:hint="eastAsia"/>
                <w:b/>
                <w:bCs/>
                <w:sz w:val="21"/>
              </w:rPr>
              <w:t>详细报价表</w:t>
            </w:r>
          </w:p>
          <w:p w14:paraId="35D6AF53" w14:textId="77777777" w:rsidR="00CD5680" w:rsidRPr="00E4008D" w:rsidRDefault="00E548A3">
            <w:pPr>
              <w:widowControl/>
              <w:spacing w:line="300" w:lineRule="exact"/>
              <w:rPr>
                <w:rFonts w:ascii="宋体" w:hAnsi="宋体"/>
                <w:b/>
                <w:bCs/>
                <w:sz w:val="21"/>
              </w:rPr>
            </w:pPr>
            <w:r w:rsidRPr="00E4008D">
              <w:rPr>
                <w:rFonts w:ascii="宋体" w:hAnsi="宋体" w:hint="eastAsia"/>
                <w:b/>
                <w:bCs/>
                <w:sz w:val="21"/>
              </w:rPr>
              <w:t>（按规定格式盖章签署，否则将导致投标无效）</w:t>
            </w:r>
          </w:p>
        </w:tc>
        <w:tc>
          <w:tcPr>
            <w:tcW w:w="1034" w:type="dxa"/>
            <w:tcBorders>
              <w:right w:val="single" w:sz="4" w:space="0" w:color="auto"/>
            </w:tcBorders>
            <w:vAlign w:val="center"/>
          </w:tcPr>
          <w:p w14:paraId="0810E563" w14:textId="77777777" w:rsidR="00CD5680" w:rsidRPr="00E4008D" w:rsidRDefault="00CD5680">
            <w:pPr>
              <w:widowControl/>
              <w:spacing w:line="300" w:lineRule="exact"/>
              <w:jc w:val="center"/>
              <w:rPr>
                <w:rFonts w:ascii="宋体" w:hAnsi="宋体"/>
                <w:b/>
                <w:bCs/>
                <w:sz w:val="21"/>
              </w:rPr>
            </w:pPr>
          </w:p>
        </w:tc>
        <w:tc>
          <w:tcPr>
            <w:tcW w:w="1417" w:type="dxa"/>
            <w:tcBorders>
              <w:left w:val="single" w:sz="4" w:space="0" w:color="auto"/>
            </w:tcBorders>
            <w:vAlign w:val="center"/>
          </w:tcPr>
          <w:p w14:paraId="0B3CBF77" w14:textId="77777777" w:rsidR="00CD5680" w:rsidRPr="00E4008D" w:rsidRDefault="00CD5680">
            <w:pPr>
              <w:widowControl/>
              <w:spacing w:line="300" w:lineRule="exact"/>
              <w:jc w:val="center"/>
              <w:rPr>
                <w:rFonts w:ascii="宋体" w:hAnsi="宋体"/>
                <w:b/>
                <w:bCs/>
                <w:sz w:val="21"/>
              </w:rPr>
            </w:pPr>
          </w:p>
        </w:tc>
      </w:tr>
      <w:tr w:rsidR="00CD5680" w:rsidRPr="00E4008D" w14:paraId="7A0E9985" w14:textId="77777777">
        <w:trPr>
          <w:trHeight w:val="418"/>
        </w:trPr>
        <w:tc>
          <w:tcPr>
            <w:tcW w:w="1526" w:type="dxa"/>
            <w:vMerge/>
            <w:tcBorders>
              <w:right w:val="single" w:sz="4" w:space="0" w:color="auto"/>
            </w:tcBorders>
            <w:vAlign w:val="center"/>
          </w:tcPr>
          <w:p w14:paraId="29E51346" w14:textId="77777777" w:rsidR="00CD5680" w:rsidRPr="00E4008D" w:rsidRDefault="00CD5680">
            <w:pPr>
              <w:widowControl/>
              <w:spacing w:line="300" w:lineRule="exact"/>
              <w:jc w:val="center"/>
              <w:rPr>
                <w:rFonts w:ascii="宋体" w:hAnsi="宋体"/>
                <w:b/>
                <w:bCs/>
                <w:sz w:val="21"/>
              </w:rPr>
            </w:pPr>
          </w:p>
        </w:tc>
        <w:tc>
          <w:tcPr>
            <w:tcW w:w="709" w:type="dxa"/>
            <w:tcBorders>
              <w:left w:val="single" w:sz="4" w:space="0" w:color="auto"/>
            </w:tcBorders>
            <w:vAlign w:val="center"/>
          </w:tcPr>
          <w:p w14:paraId="54212564" w14:textId="77777777" w:rsidR="00CD5680" w:rsidRPr="00E4008D" w:rsidRDefault="00CD5680">
            <w:pPr>
              <w:widowControl/>
              <w:numPr>
                <w:ilvl w:val="0"/>
                <w:numId w:val="39"/>
              </w:numPr>
              <w:spacing w:line="300" w:lineRule="exact"/>
              <w:jc w:val="center"/>
              <w:rPr>
                <w:rFonts w:ascii="宋体" w:hAnsi="宋体"/>
                <w:b/>
                <w:bCs/>
                <w:sz w:val="21"/>
              </w:rPr>
            </w:pPr>
          </w:p>
        </w:tc>
        <w:tc>
          <w:tcPr>
            <w:tcW w:w="5061" w:type="dxa"/>
            <w:vAlign w:val="center"/>
          </w:tcPr>
          <w:p w14:paraId="16A459AD" w14:textId="77777777" w:rsidR="00CD5680" w:rsidRPr="00E4008D" w:rsidRDefault="00E548A3">
            <w:pPr>
              <w:widowControl/>
              <w:spacing w:line="300" w:lineRule="exact"/>
              <w:rPr>
                <w:rFonts w:ascii="宋体" w:hAnsi="宋体"/>
                <w:bCs/>
                <w:sz w:val="21"/>
              </w:rPr>
            </w:pPr>
            <w:r w:rsidRPr="00E4008D">
              <w:rPr>
                <w:rFonts w:ascii="宋体" w:hAnsi="宋体" w:hint="eastAsia"/>
                <w:bCs/>
                <w:sz w:val="21"/>
              </w:rPr>
              <w:t>政策适用性说明</w:t>
            </w:r>
          </w:p>
        </w:tc>
        <w:tc>
          <w:tcPr>
            <w:tcW w:w="1034" w:type="dxa"/>
            <w:tcBorders>
              <w:right w:val="single" w:sz="4" w:space="0" w:color="auto"/>
            </w:tcBorders>
            <w:vAlign w:val="center"/>
          </w:tcPr>
          <w:p w14:paraId="3A110E5A" w14:textId="77777777" w:rsidR="00CD5680" w:rsidRPr="00E4008D" w:rsidRDefault="00CD5680">
            <w:pPr>
              <w:widowControl/>
              <w:spacing w:line="300" w:lineRule="exact"/>
              <w:jc w:val="center"/>
              <w:rPr>
                <w:rFonts w:ascii="宋体" w:hAnsi="宋体"/>
                <w:b/>
                <w:bCs/>
                <w:sz w:val="21"/>
              </w:rPr>
            </w:pPr>
          </w:p>
        </w:tc>
        <w:tc>
          <w:tcPr>
            <w:tcW w:w="1417" w:type="dxa"/>
            <w:tcBorders>
              <w:left w:val="single" w:sz="4" w:space="0" w:color="auto"/>
            </w:tcBorders>
            <w:vAlign w:val="center"/>
          </w:tcPr>
          <w:p w14:paraId="3B6057A1" w14:textId="77777777" w:rsidR="00CD5680" w:rsidRPr="00E4008D" w:rsidRDefault="00CD5680">
            <w:pPr>
              <w:widowControl/>
              <w:spacing w:line="300" w:lineRule="exact"/>
              <w:jc w:val="center"/>
              <w:rPr>
                <w:rFonts w:ascii="宋体" w:hAnsi="宋体"/>
                <w:b/>
                <w:bCs/>
                <w:sz w:val="21"/>
              </w:rPr>
            </w:pPr>
          </w:p>
        </w:tc>
      </w:tr>
      <w:tr w:rsidR="00CD5680" w:rsidRPr="00E4008D" w14:paraId="6F0394D5" w14:textId="77777777">
        <w:trPr>
          <w:trHeight w:val="418"/>
        </w:trPr>
        <w:tc>
          <w:tcPr>
            <w:tcW w:w="1526" w:type="dxa"/>
            <w:vMerge/>
            <w:tcBorders>
              <w:right w:val="single" w:sz="4" w:space="0" w:color="auto"/>
            </w:tcBorders>
            <w:vAlign w:val="center"/>
          </w:tcPr>
          <w:p w14:paraId="1D2481F3" w14:textId="77777777" w:rsidR="00CD5680" w:rsidRPr="00E4008D" w:rsidRDefault="00CD5680">
            <w:pPr>
              <w:widowControl/>
              <w:spacing w:line="300" w:lineRule="exact"/>
              <w:jc w:val="center"/>
              <w:rPr>
                <w:rFonts w:ascii="宋体" w:hAnsi="宋体"/>
                <w:b/>
                <w:bCs/>
                <w:sz w:val="21"/>
              </w:rPr>
            </w:pPr>
          </w:p>
        </w:tc>
        <w:tc>
          <w:tcPr>
            <w:tcW w:w="709" w:type="dxa"/>
            <w:tcBorders>
              <w:left w:val="single" w:sz="4" w:space="0" w:color="auto"/>
            </w:tcBorders>
            <w:vAlign w:val="center"/>
          </w:tcPr>
          <w:p w14:paraId="1C99F9DB" w14:textId="77777777" w:rsidR="00CD5680" w:rsidRPr="00E4008D" w:rsidRDefault="00CD5680">
            <w:pPr>
              <w:widowControl/>
              <w:numPr>
                <w:ilvl w:val="0"/>
                <w:numId w:val="39"/>
              </w:numPr>
              <w:spacing w:line="300" w:lineRule="exact"/>
              <w:jc w:val="center"/>
              <w:rPr>
                <w:rFonts w:ascii="宋体" w:hAnsi="宋体"/>
                <w:b/>
                <w:bCs/>
                <w:sz w:val="21"/>
              </w:rPr>
            </w:pPr>
          </w:p>
        </w:tc>
        <w:tc>
          <w:tcPr>
            <w:tcW w:w="5061" w:type="dxa"/>
            <w:vAlign w:val="center"/>
          </w:tcPr>
          <w:p w14:paraId="5A131156" w14:textId="77777777" w:rsidR="00CD5680" w:rsidRPr="00E4008D" w:rsidRDefault="00E548A3">
            <w:pPr>
              <w:widowControl/>
              <w:spacing w:line="300" w:lineRule="exact"/>
              <w:rPr>
                <w:rFonts w:ascii="宋体" w:hAnsi="宋体"/>
                <w:bCs/>
                <w:sz w:val="21"/>
              </w:rPr>
            </w:pPr>
            <w:r w:rsidRPr="00E4008D">
              <w:rPr>
                <w:rFonts w:ascii="宋体" w:hAnsi="宋体" w:hint="eastAsia"/>
                <w:sz w:val="21"/>
                <w:szCs w:val="21"/>
              </w:rPr>
              <w:t>中小企业声明函（可选）</w:t>
            </w:r>
          </w:p>
        </w:tc>
        <w:tc>
          <w:tcPr>
            <w:tcW w:w="1034" w:type="dxa"/>
            <w:tcBorders>
              <w:right w:val="single" w:sz="4" w:space="0" w:color="auto"/>
            </w:tcBorders>
            <w:vAlign w:val="center"/>
          </w:tcPr>
          <w:p w14:paraId="288CF4B9" w14:textId="77777777" w:rsidR="00CD5680" w:rsidRPr="00E4008D" w:rsidRDefault="00CD5680">
            <w:pPr>
              <w:widowControl/>
              <w:spacing w:line="300" w:lineRule="exact"/>
              <w:jc w:val="center"/>
              <w:rPr>
                <w:rFonts w:ascii="宋体" w:hAnsi="宋体"/>
                <w:b/>
                <w:bCs/>
                <w:sz w:val="21"/>
              </w:rPr>
            </w:pPr>
          </w:p>
        </w:tc>
        <w:tc>
          <w:tcPr>
            <w:tcW w:w="1417" w:type="dxa"/>
            <w:tcBorders>
              <w:left w:val="single" w:sz="4" w:space="0" w:color="auto"/>
            </w:tcBorders>
            <w:vAlign w:val="center"/>
          </w:tcPr>
          <w:p w14:paraId="429526F0" w14:textId="77777777" w:rsidR="00CD5680" w:rsidRPr="00E4008D" w:rsidRDefault="00CD5680">
            <w:pPr>
              <w:widowControl/>
              <w:spacing w:line="300" w:lineRule="exact"/>
              <w:jc w:val="center"/>
              <w:rPr>
                <w:rFonts w:ascii="宋体" w:hAnsi="宋体"/>
                <w:b/>
                <w:bCs/>
                <w:sz w:val="21"/>
              </w:rPr>
            </w:pPr>
          </w:p>
        </w:tc>
      </w:tr>
      <w:tr w:rsidR="00CD5680" w:rsidRPr="00E4008D" w14:paraId="5493E99B" w14:textId="77777777">
        <w:trPr>
          <w:trHeight w:val="418"/>
        </w:trPr>
        <w:tc>
          <w:tcPr>
            <w:tcW w:w="1526" w:type="dxa"/>
            <w:vMerge/>
            <w:tcBorders>
              <w:right w:val="single" w:sz="4" w:space="0" w:color="auto"/>
            </w:tcBorders>
            <w:vAlign w:val="center"/>
          </w:tcPr>
          <w:p w14:paraId="7771B2CD" w14:textId="77777777" w:rsidR="00CD5680" w:rsidRPr="00E4008D" w:rsidRDefault="00CD5680">
            <w:pPr>
              <w:widowControl/>
              <w:spacing w:line="300" w:lineRule="exact"/>
              <w:jc w:val="center"/>
              <w:rPr>
                <w:rFonts w:ascii="宋体" w:hAnsi="宋体"/>
                <w:b/>
                <w:bCs/>
                <w:sz w:val="21"/>
              </w:rPr>
            </w:pPr>
          </w:p>
        </w:tc>
        <w:tc>
          <w:tcPr>
            <w:tcW w:w="709" w:type="dxa"/>
            <w:tcBorders>
              <w:left w:val="single" w:sz="4" w:space="0" w:color="auto"/>
            </w:tcBorders>
            <w:vAlign w:val="center"/>
          </w:tcPr>
          <w:p w14:paraId="5FE55363" w14:textId="77777777" w:rsidR="00CD5680" w:rsidRPr="00E4008D" w:rsidRDefault="00CD5680">
            <w:pPr>
              <w:widowControl/>
              <w:numPr>
                <w:ilvl w:val="0"/>
                <w:numId w:val="39"/>
              </w:numPr>
              <w:spacing w:line="300" w:lineRule="exact"/>
              <w:jc w:val="center"/>
              <w:rPr>
                <w:rFonts w:ascii="宋体" w:hAnsi="宋体"/>
                <w:b/>
                <w:bCs/>
                <w:sz w:val="21"/>
              </w:rPr>
            </w:pPr>
          </w:p>
        </w:tc>
        <w:tc>
          <w:tcPr>
            <w:tcW w:w="5061" w:type="dxa"/>
            <w:vAlign w:val="center"/>
          </w:tcPr>
          <w:p w14:paraId="7BBCF2F9" w14:textId="77777777" w:rsidR="00CD5680" w:rsidRPr="00E4008D" w:rsidRDefault="00E548A3">
            <w:pPr>
              <w:widowControl/>
              <w:spacing w:line="300" w:lineRule="exact"/>
              <w:rPr>
                <w:rFonts w:ascii="宋体" w:hAnsi="宋体"/>
                <w:sz w:val="21"/>
                <w:szCs w:val="21"/>
              </w:rPr>
            </w:pPr>
            <w:r w:rsidRPr="00E4008D">
              <w:rPr>
                <w:rFonts w:ascii="宋体" w:hAnsi="宋体" w:hint="eastAsia"/>
                <w:sz w:val="21"/>
                <w:szCs w:val="21"/>
              </w:rPr>
              <w:t>残疾人福利性单位声明函（可选）</w:t>
            </w:r>
          </w:p>
        </w:tc>
        <w:tc>
          <w:tcPr>
            <w:tcW w:w="1034" w:type="dxa"/>
            <w:tcBorders>
              <w:right w:val="single" w:sz="4" w:space="0" w:color="auto"/>
            </w:tcBorders>
            <w:vAlign w:val="center"/>
          </w:tcPr>
          <w:p w14:paraId="1AC23DE2" w14:textId="77777777" w:rsidR="00CD5680" w:rsidRPr="00E4008D" w:rsidRDefault="00CD5680">
            <w:pPr>
              <w:widowControl/>
              <w:spacing w:line="300" w:lineRule="exact"/>
              <w:jc w:val="center"/>
              <w:rPr>
                <w:rFonts w:ascii="宋体" w:hAnsi="宋体"/>
                <w:b/>
                <w:bCs/>
                <w:sz w:val="21"/>
              </w:rPr>
            </w:pPr>
          </w:p>
        </w:tc>
        <w:tc>
          <w:tcPr>
            <w:tcW w:w="1417" w:type="dxa"/>
            <w:tcBorders>
              <w:left w:val="single" w:sz="4" w:space="0" w:color="auto"/>
            </w:tcBorders>
            <w:vAlign w:val="center"/>
          </w:tcPr>
          <w:p w14:paraId="28CCD1A8" w14:textId="77777777" w:rsidR="00CD5680" w:rsidRPr="00E4008D" w:rsidRDefault="00CD5680">
            <w:pPr>
              <w:widowControl/>
              <w:spacing w:line="300" w:lineRule="exact"/>
              <w:jc w:val="center"/>
              <w:rPr>
                <w:rFonts w:ascii="宋体" w:hAnsi="宋体"/>
                <w:b/>
                <w:bCs/>
                <w:sz w:val="21"/>
              </w:rPr>
            </w:pPr>
          </w:p>
        </w:tc>
      </w:tr>
      <w:tr w:rsidR="00CD5680" w:rsidRPr="00E4008D" w14:paraId="6D74552D" w14:textId="77777777">
        <w:trPr>
          <w:trHeight w:val="418"/>
        </w:trPr>
        <w:tc>
          <w:tcPr>
            <w:tcW w:w="1526" w:type="dxa"/>
            <w:vMerge/>
            <w:tcBorders>
              <w:right w:val="single" w:sz="4" w:space="0" w:color="auto"/>
            </w:tcBorders>
            <w:vAlign w:val="center"/>
          </w:tcPr>
          <w:p w14:paraId="4975B567" w14:textId="77777777" w:rsidR="00CD5680" w:rsidRPr="00E4008D" w:rsidRDefault="00CD5680">
            <w:pPr>
              <w:widowControl/>
              <w:spacing w:line="300" w:lineRule="exact"/>
              <w:jc w:val="center"/>
              <w:rPr>
                <w:rFonts w:ascii="宋体" w:hAnsi="宋体"/>
                <w:b/>
                <w:bCs/>
                <w:sz w:val="21"/>
              </w:rPr>
            </w:pPr>
          </w:p>
        </w:tc>
        <w:tc>
          <w:tcPr>
            <w:tcW w:w="709" w:type="dxa"/>
            <w:tcBorders>
              <w:left w:val="single" w:sz="4" w:space="0" w:color="auto"/>
            </w:tcBorders>
            <w:vAlign w:val="center"/>
          </w:tcPr>
          <w:p w14:paraId="43BCFEF1" w14:textId="77777777" w:rsidR="00CD5680" w:rsidRPr="00E4008D" w:rsidRDefault="00CD5680">
            <w:pPr>
              <w:widowControl/>
              <w:numPr>
                <w:ilvl w:val="0"/>
                <w:numId w:val="39"/>
              </w:numPr>
              <w:spacing w:line="300" w:lineRule="exact"/>
              <w:jc w:val="center"/>
              <w:rPr>
                <w:rFonts w:ascii="宋体" w:hAnsi="宋体"/>
                <w:b/>
                <w:bCs/>
                <w:sz w:val="21"/>
              </w:rPr>
            </w:pPr>
          </w:p>
        </w:tc>
        <w:tc>
          <w:tcPr>
            <w:tcW w:w="5061" w:type="dxa"/>
            <w:vAlign w:val="center"/>
          </w:tcPr>
          <w:p w14:paraId="448D4B2D" w14:textId="77777777" w:rsidR="00CD5680" w:rsidRPr="00E4008D" w:rsidRDefault="00E548A3">
            <w:pPr>
              <w:widowControl/>
              <w:spacing w:line="300" w:lineRule="exact"/>
              <w:rPr>
                <w:rFonts w:ascii="宋体" w:hAnsi="宋体"/>
                <w:b/>
                <w:bCs/>
                <w:sz w:val="21"/>
              </w:rPr>
            </w:pPr>
            <w:r w:rsidRPr="00E4008D">
              <w:rPr>
                <w:rFonts w:ascii="宋体" w:hAnsi="宋体" w:hint="eastAsia"/>
                <w:b/>
                <w:bCs/>
                <w:sz w:val="21"/>
              </w:rPr>
              <w:t>实质性响应一览表</w:t>
            </w:r>
          </w:p>
          <w:p w14:paraId="7B89DF33" w14:textId="77777777" w:rsidR="00CD5680" w:rsidRPr="00E4008D" w:rsidRDefault="00E548A3">
            <w:pPr>
              <w:widowControl/>
              <w:spacing w:line="300" w:lineRule="exact"/>
              <w:rPr>
                <w:rFonts w:ascii="宋体" w:hAnsi="宋体"/>
                <w:b/>
                <w:bCs/>
                <w:sz w:val="21"/>
              </w:rPr>
            </w:pPr>
            <w:r w:rsidRPr="00E4008D">
              <w:rPr>
                <w:rFonts w:ascii="宋体" w:hAnsi="宋体" w:hint="eastAsia"/>
                <w:b/>
                <w:bCs/>
                <w:sz w:val="21"/>
              </w:rPr>
              <w:t>（按规定格式盖章签署，否则将导致投标无效）</w:t>
            </w:r>
          </w:p>
        </w:tc>
        <w:tc>
          <w:tcPr>
            <w:tcW w:w="1034" w:type="dxa"/>
            <w:tcBorders>
              <w:right w:val="single" w:sz="4" w:space="0" w:color="auto"/>
            </w:tcBorders>
            <w:vAlign w:val="center"/>
          </w:tcPr>
          <w:p w14:paraId="7344B045" w14:textId="77777777" w:rsidR="00CD5680" w:rsidRPr="00E4008D" w:rsidRDefault="00CD5680">
            <w:pPr>
              <w:widowControl/>
              <w:spacing w:line="300" w:lineRule="exact"/>
              <w:jc w:val="center"/>
              <w:rPr>
                <w:rFonts w:ascii="宋体" w:hAnsi="宋体"/>
                <w:b/>
                <w:bCs/>
                <w:sz w:val="21"/>
              </w:rPr>
            </w:pPr>
          </w:p>
        </w:tc>
        <w:tc>
          <w:tcPr>
            <w:tcW w:w="1417" w:type="dxa"/>
            <w:tcBorders>
              <w:left w:val="single" w:sz="4" w:space="0" w:color="auto"/>
            </w:tcBorders>
            <w:vAlign w:val="center"/>
          </w:tcPr>
          <w:p w14:paraId="2D2B33F0" w14:textId="77777777" w:rsidR="00CD5680" w:rsidRPr="00E4008D" w:rsidRDefault="00CD5680">
            <w:pPr>
              <w:widowControl/>
              <w:spacing w:line="300" w:lineRule="exact"/>
              <w:jc w:val="center"/>
              <w:rPr>
                <w:rFonts w:ascii="宋体" w:hAnsi="宋体"/>
                <w:b/>
                <w:bCs/>
                <w:sz w:val="21"/>
              </w:rPr>
            </w:pPr>
          </w:p>
        </w:tc>
      </w:tr>
      <w:tr w:rsidR="00CD5680" w:rsidRPr="00E4008D" w14:paraId="6E43CB0F" w14:textId="77777777">
        <w:trPr>
          <w:trHeight w:val="418"/>
        </w:trPr>
        <w:tc>
          <w:tcPr>
            <w:tcW w:w="1526" w:type="dxa"/>
            <w:vMerge/>
            <w:tcBorders>
              <w:right w:val="single" w:sz="4" w:space="0" w:color="auto"/>
            </w:tcBorders>
            <w:vAlign w:val="center"/>
          </w:tcPr>
          <w:p w14:paraId="22F49B22" w14:textId="77777777" w:rsidR="00CD5680" w:rsidRPr="00E4008D" w:rsidRDefault="00CD5680">
            <w:pPr>
              <w:widowControl/>
              <w:spacing w:line="300" w:lineRule="exact"/>
              <w:jc w:val="center"/>
              <w:rPr>
                <w:rFonts w:ascii="宋体" w:hAnsi="宋体"/>
                <w:b/>
                <w:bCs/>
                <w:sz w:val="21"/>
              </w:rPr>
            </w:pPr>
          </w:p>
        </w:tc>
        <w:tc>
          <w:tcPr>
            <w:tcW w:w="709" w:type="dxa"/>
            <w:tcBorders>
              <w:left w:val="single" w:sz="4" w:space="0" w:color="auto"/>
            </w:tcBorders>
            <w:vAlign w:val="center"/>
          </w:tcPr>
          <w:p w14:paraId="1CF01D87" w14:textId="77777777" w:rsidR="00CD5680" w:rsidRPr="00E4008D" w:rsidRDefault="00CD5680">
            <w:pPr>
              <w:widowControl/>
              <w:numPr>
                <w:ilvl w:val="0"/>
                <w:numId w:val="39"/>
              </w:numPr>
              <w:spacing w:line="300" w:lineRule="exact"/>
              <w:jc w:val="center"/>
              <w:rPr>
                <w:rFonts w:ascii="宋体" w:hAnsi="宋体"/>
                <w:b/>
                <w:bCs/>
                <w:sz w:val="21"/>
              </w:rPr>
            </w:pPr>
          </w:p>
        </w:tc>
        <w:tc>
          <w:tcPr>
            <w:tcW w:w="5061" w:type="dxa"/>
            <w:vAlign w:val="center"/>
          </w:tcPr>
          <w:p w14:paraId="42A98408" w14:textId="77777777" w:rsidR="00CD5680" w:rsidRPr="00E4008D" w:rsidRDefault="00E548A3">
            <w:pPr>
              <w:widowControl/>
              <w:spacing w:line="300" w:lineRule="exact"/>
              <w:rPr>
                <w:rFonts w:ascii="宋体" w:hAnsi="宋体"/>
                <w:b/>
                <w:bCs/>
                <w:sz w:val="21"/>
              </w:rPr>
            </w:pPr>
            <w:r w:rsidRPr="00E4008D">
              <w:rPr>
                <w:rFonts w:ascii="宋体" w:hAnsi="宋体" w:hint="eastAsia"/>
                <w:b/>
                <w:bCs/>
                <w:sz w:val="21"/>
              </w:rPr>
              <w:t>核心产品</w:t>
            </w:r>
            <w:proofErr w:type="gramStart"/>
            <w:r w:rsidRPr="00E4008D">
              <w:rPr>
                <w:rFonts w:ascii="宋体" w:hAnsi="宋体" w:hint="eastAsia"/>
                <w:b/>
                <w:bCs/>
                <w:sz w:val="21"/>
              </w:rPr>
              <w:t>品牌表</w:t>
            </w:r>
            <w:proofErr w:type="gramEnd"/>
          </w:p>
        </w:tc>
        <w:tc>
          <w:tcPr>
            <w:tcW w:w="1034" w:type="dxa"/>
            <w:tcBorders>
              <w:right w:val="single" w:sz="4" w:space="0" w:color="auto"/>
            </w:tcBorders>
            <w:vAlign w:val="center"/>
          </w:tcPr>
          <w:p w14:paraId="7C3B0563" w14:textId="77777777" w:rsidR="00CD5680" w:rsidRPr="00E4008D" w:rsidRDefault="00CD5680">
            <w:pPr>
              <w:widowControl/>
              <w:spacing w:line="300" w:lineRule="exact"/>
              <w:jc w:val="center"/>
              <w:rPr>
                <w:rFonts w:ascii="宋体" w:hAnsi="宋体"/>
                <w:b/>
                <w:bCs/>
                <w:sz w:val="21"/>
              </w:rPr>
            </w:pPr>
          </w:p>
        </w:tc>
        <w:tc>
          <w:tcPr>
            <w:tcW w:w="1417" w:type="dxa"/>
            <w:tcBorders>
              <w:left w:val="single" w:sz="4" w:space="0" w:color="auto"/>
            </w:tcBorders>
            <w:vAlign w:val="center"/>
          </w:tcPr>
          <w:p w14:paraId="7F4AA909" w14:textId="77777777" w:rsidR="00CD5680" w:rsidRPr="00E4008D" w:rsidRDefault="00CD5680">
            <w:pPr>
              <w:widowControl/>
              <w:spacing w:line="300" w:lineRule="exact"/>
              <w:jc w:val="center"/>
              <w:rPr>
                <w:rFonts w:ascii="宋体" w:hAnsi="宋体"/>
                <w:b/>
                <w:bCs/>
                <w:sz w:val="21"/>
              </w:rPr>
            </w:pPr>
          </w:p>
        </w:tc>
      </w:tr>
      <w:tr w:rsidR="00CD5680" w:rsidRPr="00E4008D" w14:paraId="708AA28C" w14:textId="77777777">
        <w:trPr>
          <w:trHeight w:val="418"/>
        </w:trPr>
        <w:tc>
          <w:tcPr>
            <w:tcW w:w="1526" w:type="dxa"/>
            <w:vMerge/>
            <w:tcBorders>
              <w:right w:val="single" w:sz="4" w:space="0" w:color="auto"/>
            </w:tcBorders>
            <w:vAlign w:val="center"/>
          </w:tcPr>
          <w:p w14:paraId="39D1E3FA" w14:textId="77777777" w:rsidR="00CD5680" w:rsidRPr="00E4008D" w:rsidRDefault="00CD5680">
            <w:pPr>
              <w:widowControl/>
              <w:spacing w:line="300" w:lineRule="exact"/>
              <w:jc w:val="center"/>
              <w:rPr>
                <w:rFonts w:ascii="宋体" w:hAnsi="宋体"/>
                <w:b/>
                <w:bCs/>
                <w:sz w:val="21"/>
              </w:rPr>
            </w:pPr>
          </w:p>
        </w:tc>
        <w:tc>
          <w:tcPr>
            <w:tcW w:w="709" w:type="dxa"/>
            <w:tcBorders>
              <w:left w:val="single" w:sz="4" w:space="0" w:color="auto"/>
            </w:tcBorders>
            <w:vAlign w:val="center"/>
          </w:tcPr>
          <w:p w14:paraId="4423CC74" w14:textId="77777777" w:rsidR="00CD5680" w:rsidRPr="00E4008D" w:rsidRDefault="00CD5680">
            <w:pPr>
              <w:widowControl/>
              <w:numPr>
                <w:ilvl w:val="0"/>
                <w:numId w:val="39"/>
              </w:numPr>
              <w:spacing w:line="300" w:lineRule="exact"/>
              <w:jc w:val="center"/>
              <w:rPr>
                <w:rFonts w:ascii="宋体" w:hAnsi="宋体"/>
                <w:b/>
                <w:bCs/>
                <w:sz w:val="21"/>
              </w:rPr>
            </w:pPr>
          </w:p>
        </w:tc>
        <w:tc>
          <w:tcPr>
            <w:tcW w:w="5061" w:type="dxa"/>
            <w:vAlign w:val="center"/>
          </w:tcPr>
          <w:p w14:paraId="2C6767CB" w14:textId="77777777" w:rsidR="00CD5680" w:rsidRPr="00E4008D" w:rsidRDefault="00E548A3">
            <w:pPr>
              <w:widowControl/>
              <w:spacing w:line="300" w:lineRule="exact"/>
              <w:rPr>
                <w:rFonts w:ascii="宋体" w:hAnsi="宋体"/>
                <w:b/>
                <w:sz w:val="21"/>
                <w:szCs w:val="21"/>
              </w:rPr>
            </w:pPr>
            <w:r w:rsidRPr="00E4008D">
              <w:rPr>
                <w:rFonts w:ascii="宋体" w:hAnsi="宋体" w:hint="eastAsia"/>
                <w:b/>
                <w:sz w:val="21"/>
                <w:szCs w:val="21"/>
              </w:rPr>
              <w:t>投标响应与招标文件差异一览表</w:t>
            </w:r>
          </w:p>
          <w:p w14:paraId="16058E92" w14:textId="77777777" w:rsidR="00CD5680" w:rsidRPr="00E4008D" w:rsidRDefault="00E548A3">
            <w:pPr>
              <w:widowControl/>
              <w:spacing w:line="300" w:lineRule="exact"/>
              <w:rPr>
                <w:rFonts w:ascii="宋体" w:hAnsi="宋体"/>
                <w:b/>
                <w:bCs/>
                <w:sz w:val="21"/>
              </w:rPr>
            </w:pPr>
            <w:r w:rsidRPr="00E4008D">
              <w:rPr>
                <w:rFonts w:ascii="宋体" w:hAnsi="宋体" w:hint="eastAsia"/>
                <w:b/>
                <w:bCs/>
                <w:sz w:val="21"/>
              </w:rPr>
              <w:t>（按规定格式盖章签署，否则将导致投标无效）</w:t>
            </w:r>
          </w:p>
        </w:tc>
        <w:tc>
          <w:tcPr>
            <w:tcW w:w="1034" w:type="dxa"/>
            <w:tcBorders>
              <w:right w:val="single" w:sz="4" w:space="0" w:color="auto"/>
            </w:tcBorders>
            <w:vAlign w:val="center"/>
          </w:tcPr>
          <w:p w14:paraId="6E3B36E0" w14:textId="77777777" w:rsidR="00CD5680" w:rsidRPr="00E4008D" w:rsidRDefault="00CD5680">
            <w:pPr>
              <w:widowControl/>
              <w:spacing w:line="300" w:lineRule="exact"/>
              <w:jc w:val="center"/>
              <w:rPr>
                <w:rFonts w:ascii="宋体" w:hAnsi="宋体"/>
                <w:b/>
                <w:bCs/>
                <w:sz w:val="21"/>
              </w:rPr>
            </w:pPr>
          </w:p>
        </w:tc>
        <w:tc>
          <w:tcPr>
            <w:tcW w:w="1417" w:type="dxa"/>
            <w:tcBorders>
              <w:left w:val="single" w:sz="4" w:space="0" w:color="auto"/>
            </w:tcBorders>
            <w:vAlign w:val="center"/>
          </w:tcPr>
          <w:p w14:paraId="70B52649" w14:textId="77777777" w:rsidR="00CD5680" w:rsidRPr="00E4008D" w:rsidRDefault="00CD5680">
            <w:pPr>
              <w:widowControl/>
              <w:spacing w:line="300" w:lineRule="exact"/>
              <w:jc w:val="center"/>
              <w:rPr>
                <w:rFonts w:ascii="宋体" w:hAnsi="宋体"/>
                <w:b/>
                <w:bCs/>
                <w:sz w:val="21"/>
              </w:rPr>
            </w:pPr>
          </w:p>
        </w:tc>
      </w:tr>
      <w:tr w:rsidR="00CD5680" w:rsidRPr="00E4008D" w14:paraId="6EFFD882" w14:textId="77777777">
        <w:trPr>
          <w:trHeight w:val="418"/>
        </w:trPr>
        <w:tc>
          <w:tcPr>
            <w:tcW w:w="1526" w:type="dxa"/>
            <w:vMerge/>
            <w:tcBorders>
              <w:right w:val="single" w:sz="4" w:space="0" w:color="auto"/>
            </w:tcBorders>
            <w:vAlign w:val="center"/>
          </w:tcPr>
          <w:p w14:paraId="118AC195" w14:textId="77777777" w:rsidR="00CD5680" w:rsidRPr="00E4008D" w:rsidRDefault="00CD5680">
            <w:pPr>
              <w:widowControl/>
              <w:spacing w:line="300" w:lineRule="exact"/>
              <w:jc w:val="center"/>
              <w:rPr>
                <w:rFonts w:ascii="宋体" w:hAnsi="宋体"/>
                <w:b/>
                <w:bCs/>
                <w:sz w:val="21"/>
              </w:rPr>
            </w:pPr>
          </w:p>
        </w:tc>
        <w:tc>
          <w:tcPr>
            <w:tcW w:w="709" w:type="dxa"/>
            <w:tcBorders>
              <w:left w:val="single" w:sz="4" w:space="0" w:color="auto"/>
            </w:tcBorders>
            <w:vAlign w:val="center"/>
          </w:tcPr>
          <w:p w14:paraId="13313A30" w14:textId="77777777" w:rsidR="00CD5680" w:rsidRPr="00E4008D" w:rsidRDefault="00CD5680">
            <w:pPr>
              <w:widowControl/>
              <w:numPr>
                <w:ilvl w:val="0"/>
                <w:numId w:val="39"/>
              </w:numPr>
              <w:spacing w:line="300" w:lineRule="exact"/>
              <w:jc w:val="center"/>
              <w:rPr>
                <w:rFonts w:ascii="宋体" w:hAnsi="宋体"/>
                <w:b/>
                <w:bCs/>
                <w:sz w:val="21"/>
              </w:rPr>
            </w:pPr>
          </w:p>
        </w:tc>
        <w:tc>
          <w:tcPr>
            <w:tcW w:w="5061" w:type="dxa"/>
            <w:vAlign w:val="center"/>
          </w:tcPr>
          <w:p w14:paraId="6291FABC" w14:textId="77777777" w:rsidR="00CD5680" w:rsidRPr="00E4008D" w:rsidRDefault="00E548A3">
            <w:pPr>
              <w:widowControl/>
              <w:spacing w:line="300" w:lineRule="exact"/>
              <w:rPr>
                <w:rFonts w:ascii="宋体" w:hAnsi="宋体"/>
                <w:bCs/>
                <w:sz w:val="21"/>
              </w:rPr>
            </w:pPr>
            <w:r w:rsidRPr="00E4008D">
              <w:rPr>
                <w:rFonts w:ascii="宋体" w:hAnsi="宋体" w:hint="eastAsia"/>
                <w:bCs/>
                <w:sz w:val="21"/>
              </w:rPr>
              <w:t>投标人基本情况表</w:t>
            </w:r>
          </w:p>
        </w:tc>
        <w:tc>
          <w:tcPr>
            <w:tcW w:w="1034" w:type="dxa"/>
            <w:tcBorders>
              <w:right w:val="single" w:sz="4" w:space="0" w:color="auto"/>
            </w:tcBorders>
            <w:vAlign w:val="center"/>
          </w:tcPr>
          <w:p w14:paraId="154CDA16" w14:textId="77777777" w:rsidR="00CD5680" w:rsidRPr="00E4008D" w:rsidRDefault="00CD5680">
            <w:pPr>
              <w:widowControl/>
              <w:spacing w:line="300" w:lineRule="exact"/>
              <w:jc w:val="center"/>
              <w:rPr>
                <w:rFonts w:ascii="宋体" w:hAnsi="宋体"/>
                <w:b/>
                <w:bCs/>
                <w:sz w:val="21"/>
              </w:rPr>
            </w:pPr>
          </w:p>
        </w:tc>
        <w:tc>
          <w:tcPr>
            <w:tcW w:w="1417" w:type="dxa"/>
            <w:tcBorders>
              <w:left w:val="single" w:sz="4" w:space="0" w:color="auto"/>
            </w:tcBorders>
            <w:vAlign w:val="center"/>
          </w:tcPr>
          <w:p w14:paraId="40574506" w14:textId="77777777" w:rsidR="00CD5680" w:rsidRPr="00E4008D" w:rsidRDefault="00CD5680">
            <w:pPr>
              <w:widowControl/>
              <w:spacing w:line="300" w:lineRule="exact"/>
              <w:jc w:val="center"/>
              <w:rPr>
                <w:rFonts w:ascii="宋体" w:hAnsi="宋体"/>
                <w:b/>
                <w:bCs/>
                <w:sz w:val="21"/>
              </w:rPr>
            </w:pPr>
          </w:p>
        </w:tc>
      </w:tr>
      <w:tr w:rsidR="00CD5680" w:rsidRPr="00E4008D" w14:paraId="6E2513B2" w14:textId="77777777">
        <w:trPr>
          <w:trHeight w:val="418"/>
        </w:trPr>
        <w:tc>
          <w:tcPr>
            <w:tcW w:w="1526" w:type="dxa"/>
            <w:vMerge/>
            <w:tcBorders>
              <w:right w:val="single" w:sz="4" w:space="0" w:color="auto"/>
            </w:tcBorders>
            <w:vAlign w:val="center"/>
          </w:tcPr>
          <w:p w14:paraId="6821F18E" w14:textId="77777777" w:rsidR="00CD5680" w:rsidRPr="00E4008D" w:rsidRDefault="00CD5680">
            <w:pPr>
              <w:widowControl/>
              <w:spacing w:line="300" w:lineRule="exact"/>
              <w:jc w:val="center"/>
              <w:rPr>
                <w:rFonts w:ascii="宋体" w:hAnsi="宋体"/>
                <w:b/>
                <w:bCs/>
                <w:sz w:val="21"/>
              </w:rPr>
            </w:pPr>
          </w:p>
        </w:tc>
        <w:tc>
          <w:tcPr>
            <w:tcW w:w="709" w:type="dxa"/>
            <w:tcBorders>
              <w:left w:val="single" w:sz="4" w:space="0" w:color="auto"/>
            </w:tcBorders>
            <w:vAlign w:val="center"/>
          </w:tcPr>
          <w:p w14:paraId="793CB803" w14:textId="77777777" w:rsidR="00CD5680" w:rsidRPr="00E4008D" w:rsidRDefault="00CD5680">
            <w:pPr>
              <w:widowControl/>
              <w:numPr>
                <w:ilvl w:val="0"/>
                <w:numId w:val="39"/>
              </w:numPr>
              <w:spacing w:line="300" w:lineRule="exact"/>
              <w:jc w:val="center"/>
              <w:rPr>
                <w:rFonts w:ascii="宋体" w:hAnsi="宋体"/>
                <w:b/>
                <w:bCs/>
                <w:sz w:val="21"/>
              </w:rPr>
            </w:pPr>
          </w:p>
        </w:tc>
        <w:tc>
          <w:tcPr>
            <w:tcW w:w="5061" w:type="dxa"/>
            <w:vAlign w:val="center"/>
          </w:tcPr>
          <w:p w14:paraId="296C4CB8" w14:textId="77777777" w:rsidR="00CD5680" w:rsidRPr="00E4008D" w:rsidRDefault="00E548A3">
            <w:pPr>
              <w:widowControl/>
              <w:spacing w:line="300" w:lineRule="exact"/>
              <w:rPr>
                <w:rFonts w:ascii="宋体" w:hAnsi="宋体"/>
                <w:bCs/>
                <w:sz w:val="21"/>
              </w:rPr>
            </w:pPr>
            <w:r w:rsidRPr="00E4008D">
              <w:rPr>
                <w:rFonts w:ascii="宋体" w:hAnsi="宋体" w:hint="eastAsia"/>
                <w:bCs/>
                <w:sz w:val="21"/>
              </w:rPr>
              <w:t>项目经理/项目负责人简历表</w:t>
            </w:r>
          </w:p>
        </w:tc>
        <w:tc>
          <w:tcPr>
            <w:tcW w:w="1034" w:type="dxa"/>
            <w:tcBorders>
              <w:right w:val="single" w:sz="4" w:space="0" w:color="auto"/>
            </w:tcBorders>
            <w:vAlign w:val="center"/>
          </w:tcPr>
          <w:p w14:paraId="3AC7EB9C" w14:textId="77777777" w:rsidR="00CD5680" w:rsidRPr="00E4008D" w:rsidRDefault="00CD5680">
            <w:pPr>
              <w:widowControl/>
              <w:spacing w:line="300" w:lineRule="exact"/>
              <w:jc w:val="center"/>
              <w:rPr>
                <w:rFonts w:ascii="宋体" w:hAnsi="宋体"/>
                <w:b/>
                <w:bCs/>
                <w:sz w:val="21"/>
              </w:rPr>
            </w:pPr>
          </w:p>
        </w:tc>
        <w:tc>
          <w:tcPr>
            <w:tcW w:w="1417" w:type="dxa"/>
            <w:tcBorders>
              <w:left w:val="single" w:sz="4" w:space="0" w:color="auto"/>
            </w:tcBorders>
            <w:vAlign w:val="center"/>
          </w:tcPr>
          <w:p w14:paraId="22A6A56D" w14:textId="77777777" w:rsidR="00CD5680" w:rsidRPr="00E4008D" w:rsidRDefault="00CD5680">
            <w:pPr>
              <w:widowControl/>
              <w:spacing w:line="300" w:lineRule="exact"/>
              <w:jc w:val="center"/>
              <w:rPr>
                <w:rFonts w:ascii="宋体" w:hAnsi="宋体"/>
                <w:b/>
                <w:bCs/>
                <w:sz w:val="21"/>
              </w:rPr>
            </w:pPr>
          </w:p>
        </w:tc>
      </w:tr>
      <w:tr w:rsidR="00CD5680" w:rsidRPr="00E4008D" w14:paraId="763698EC" w14:textId="77777777">
        <w:trPr>
          <w:trHeight w:val="418"/>
        </w:trPr>
        <w:tc>
          <w:tcPr>
            <w:tcW w:w="1526" w:type="dxa"/>
            <w:vMerge/>
            <w:tcBorders>
              <w:right w:val="single" w:sz="4" w:space="0" w:color="auto"/>
            </w:tcBorders>
            <w:vAlign w:val="center"/>
          </w:tcPr>
          <w:p w14:paraId="1F719059" w14:textId="77777777" w:rsidR="00CD5680" w:rsidRPr="00E4008D" w:rsidRDefault="00CD5680">
            <w:pPr>
              <w:widowControl/>
              <w:spacing w:line="300" w:lineRule="exact"/>
              <w:jc w:val="center"/>
              <w:rPr>
                <w:rFonts w:ascii="宋体" w:hAnsi="宋体"/>
                <w:b/>
                <w:bCs/>
                <w:sz w:val="21"/>
              </w:rPr>
            </w:pPr>
          </w:p>
        </w:tc>
        <w:tc>
          <w:tcPr>
            <w:tcW w:w="709" w:type="dxa"/>
            <w:tcBorders>
              <w:left w:val="single" w:sz="4" w:space="0" w:color="auto"/>
            </w:tcBorders>
            <w:vAlign w:val="center"/>
          </w:tcPr>
          <w:p w14:paraId="62BB6366" w14:textId="77777777" w:rsidR="00CD5680" w:rsidRPr="00E4008D" w:rsidRDefault="00CD5680">
            <w:pPr>
              <w:widowControl/>
              <w:numPr>
                <w:ilvl w:val="0"/>
                <w:numId w:val="39"/>
              </w:numPr>
              <w:spacing w:line="300" w:lineRule="exact"/>
              <w:jc w:val="center"/>
              <w:rPr>
                <w:rFonts w:ascii="宋体" w:hAnsi="宋体"/>
                <w:b/>
                <w:bCs/>
                <w:sz w:val="21"/>
              </w:rPr>
            </w:pPr>
          </w:p>
        </w:tc>
        <w:tc>
          <w:tcPr>
            <w:tcW w:w="5061" w:type="dxa"/>
            <w:vAlign w:val="center"/>
          </w:tcPr>
          <w:p w14:paraId="49E11B51" w14:textId="77777777" w:rsidR="00CD5680" w:rsidRPr="00E4008D" w:rsidRDefault="00E548A3">
            <w:pPr>
              <w:widowControl/>
              <w:spacing w:line="300" w:lineRule="exact"/>
              <w:rPr>
                <w:rFonts w:ascii="宋体" w:hAnsi="宋体"/>
                <w:bCs/>
                <w:sz w:val="21"/>
              </w:rPr>
            </w:pPr>
            <w:r w:rsidRPr="00E4008D">
              <w:rPr>
                <w:rFonts w:ascii="宋体" w:hAnsi="宋体" w:hint="eastAsia"/>
                <w:bCs/>
                <w:sz w:val="21"/>
              </w:rPr>
              <w:t>拟为本项目配置人员情况表</w:t>
            </w:r>
          </w:p>
        </w:tc>
        <w:tc>
          <w:tcPr>
            <w:tcW w:w="1034" w:type="dxa"/>
            <w:tcBorders>
              <w:right w:val="single" w:sz="4" w:space="0" w:color="auto"/>
            </w:tcBorders>
            <w:vAlign w:val="center"/>
          </w:tcPr>
          <w:p w14:paraId="5BE1D568" w14:textId="77777777" w:rsidR="00CD5680" w:rsidRPr="00E4008D" w:rsidRDefault="00CD5680">
            <w:pPr>
              <w:widowControl/>
              <w:spacing w:line="300" w:lineRule="exact"/>
              <w:jc w:val="center"/>
              <w:rPr>
                <w:rFonts w:ascii="宋体" w:hAnsi="宋体"/>
                <w:b/>
                <w:bCs/>
                <w:sz w:val="21"/>
              </w:rPr>
            </w:pPr>
          </w:p>
        </w:tc>
        <w:tc>
          <w:tcPr>
            <w:tcW w:w="1417" w:type="dxa"/>
            <w:tcBorders>
              <w:left w:val="single" w:sz="4" w:space="0" w:color="auto"/>
            </w:tcBorders>
            <w:vAlign w:val="center"/>
          </w:tcPr>
          <w:p w14:paraId="01C4CE9A" w14:textId="77777777" w:rsidR="00CD5680" w:rsidRPr="00E4008D" w:rsidRDefault="00CD5680">
            <w:pPr>
              <w:widowControl/>
              <w:spacing w:line="300" w:lineRule="exact"/>
              <w:jc w:val="center"/>
              <w:rPr>
                <w:rFonts w:ascii="宋体" w:hAnsi="宋体"/>
                <w:b/>
                <w:bCs/>
                <w:sz w:val="21"/>
              </w:rPr>
            </w:pPr>
          </w:p>
        </w:tc>
      </w:tr>
      <w:tr w:rsidR="00CD5680" w:rsidRPr="00E4008D" w14:paraId="10D23C2E" w14:textId="77777777">
        <w:trPr>
          <w:trHeight w:val="418"/>
        </w:trPr>
        <w:tc>
          <w:tcPr>
            <w:tcW w:w="1526" w:type="dxa"/>
            <w:vMerge/>
            <w:tcBorders>
              <w:right w:val="single" w:sz="4" w:space="0" w:color="auto"/>
            </w:tcBorders>
            <w:vAlign w:val="center"/>
          </w:tcPr>
          <w:p w14:paraId="279591AC" w14:textId="77777777" w:rsidR="00CD5680" w:rsidRPr="00E4008D" w:rsidRDefault="00CD5680">
            <w:pPr>
              <w:widowControl/>
              <w:spacing w:line="300" w:lineRule="exact"/>
              <w:jc w:val="center"/>
              <w:rPr>
                <w:rFonts w:ascii="宋体" w:hAnsi="宋体"/>
                <w:b/>
                <w:bCs/>
                <w:sz w:val="21"/>
              </w:rPr>
            </w:pPr>
          </w:p>
        </w:tc>
        <w:tc>
          <w:tcPr>
            <w:tcW w:w="709" w:type="dxa"/>
            <w:tcBorders>
              <w:left w:val="single" w:sz="4" w:space="0" w:color="auto"/>
            </w:tcBorders>
            <w:vAlign w:val="center"/>
          </w:tcPr>
          <w:p w14:paraId="3002284F" w14:textId="77777777" w:rsidR="00CD5680" w:rsidRPr="00E4008D" w:rsidRDefault="00CD5680">
            <w:pPr>
              <w:widowControl/>
              <w:numPr>
                <w:ilvl w:val="0"/>
                <w:numId w:val="39"/>
              </w:numPr>
              <w:spacing w:line="300" w:lineRule="exact"/>
              <w:jc w:val="center"/>
              <w:rPr>
                <w:rFonts w:ascii="宋体" w:hAnsi="宋体"/>
                <w:b/>
                <w:bCs/>
                <w:sz w:val="21"/>
              </w:rPr>
            </w:pPr>
          </w:p>
        </w:tc>
        <w:tc>
          <w:tcPr>
            <w:tcW w:w="5061" w:type="dxa"/>
            <w:vAlign w:val="center"/>
          </w:tcPr>
          <w:p w14:paraId="5DD13AB6" w14:textId="77777777" w:rsidR="00CD5680" w:rsidRPr="00E4008D" w:rsidRDefault="00E548A3">
            <w:pPr>
              <w:widowControl/>
              <w:spacing w:line="300" w:lineRule="exact"/>
              <w:rPr>
                <w:rFonts w:ascii="宋体" w:hAnsi="宋体"/>
                <w:bCs/>
                <w:sz w:val="21"/>
              </w:rPr>
            </w:pPr>
            <w:r w:rsidRPr="00E4008D">
              <w:rPr>
                <w:rFonts w:ascii="宋体" w:hAnsi="宋体" w:hint="eastAsia"/>
                <w:bCs/>
                <w:sz w:val="21"/>
              </w:rPr>
              <w:t>类似项目业绩一览表</w:t>
            </w:r>
          </w:p>
        </w:tc>
        <w:tc>
          <w:tcPr>
            <w:tcW w:w="1034" w:type="dxa"/>
            <w:tcBorders>
              <w:right w:val="single" w:sz="4" w:space="0" w:color="auto"/>
            </w:tcBorders>
            <w:vAlign w:val="center"/>
          </w:tcPr>
          <w:p w14:paraId="3EC6340E" w14:textId="77777777" w:rsidR="00CD5680" w:rsidRPr="00E4008D" w:rsidRDefault="00CD5680">
            <w:pPr>
              <w:widowControl/>
              <w:spacing w:line="300" w:lineRule="exact"/>
              <w:jc w:val="center"/>
              <w:rPr>
                <w:rFonts w:ascii="宋体" w:hAnsi="宋体"/>
                <w:b/>
                <w:bCs/>
                <w:sz w:val="21"/>
              </w:rPr>
            </w:pPr>
          </w:p>
        </w:tc>
        <w:tc>
          <w:tcPr>
            <w:tcW w:w="1417" w:type="dxa"/>
            <w:tcBorders>
              <w:left w:val="single" w:sz="4" w:space="0" w:color="auto"/>
            </w:tcBorders>
            <w:vAlign w:val="center"/>
          </w:tcPr>
          <w:p w14:paraId="54C7D20E" w14:textId="77777777" w:rsidR="00CD5680" w:rsidRPr="00E4008D" w:rsidRDefault="00CD5680">
            <w:pPr>
              <w:widowControl/>
              <w:spacing w:line="300" w:lineRule="exact"/>
              <w:jc w:val="center"/>
              <w:rPr>
                <w:rFonts w:ascii="宋体" w:hAnsi="宋体"/>
                <w:b/>
                <w:bCs/>
                <w:sz w:val="21"/>
              </w:rPr>
            </w:pPr>
          </w:p>
        </w:tc>
      </w:tr>
      <w:tr w:rsidR="00CD5680" w:rsidRPr="00E4008D" w14:paraId="59795A1F" w14:textId="77777777">
        <w:trPr>
          <w:trHeight w:val="418"/>
        </w:trPr>
        <w:tc>
          <w:tcPr>
            <w:tcW w:w="1526" w:type="dxa"/>
            <w:vMerge/>
            <w:tcBorders>
              <w:right w:val="single" w:sz="4" w:space="0" w:color="auto"/>
            </w:tcBorders>
            <w:vAlign w:val="center"/>
          </w:tcPr>
          <w:p w14:paraId="6C5B630F" w14:textId="77777777" w:rsidR="00CD5680" w:rsidRPr="00E4008D" w:rsidRDefault="00CD5680">
            <w:pPr>
              <w:widowControl/>
              <w:spacing w:line="300" w:lineRule="exact"/>
              <w:jc w:val="center"/>
              <w:rPr>
                <w:rFonts w:ascii="宋体" w:hAnsi="宋体"/>
                <w:b/>
                <w:bCs/>
                <w:sz w:val="21"/>
              </w:rPr>
            </w:pPr>
          </w:p>
        </w:tc>
        <w:tc>
          <w:tcPr>
            <w:tcW w:w="709" w:type="dxa"/>
            <w:tcBorders>
              <w:left w:val="single" w:sz="4" w:space="0" w:color="auto"/>
            </w:tcBorders>
            <w:vAlign w:val="center"/>
          </w:tcPr>
          <w:p w14:paraId="08F4390E" w14:textId="77777777" w:rsidR="00CD5680" w:rsidRPr="00E4008D" w:rsidRDefault="00CD5680">
            <w:pPr>
              <w:widowControl/>
              <w:numPr>
                <w:ilvl w:val="0"/>
                <w:numId w:val="39"/>
              </w:numPr>
              <w:spacing w:line="300" w:lineRule="exact"/>
              <w:jc w:val="center"/>
              <w:rPr>
                <w:rFonts w:ascii="宋体" w:hAnsi="宋体"/>
                <w:b/>
                <w:bCs/>
                <w:sz w:val="21"/>
              </w:rPr>
            </w:pPr>
          </w:p>
        </w:tc>
        <w:tc>
          <w:tcPr>
            <w:tcW w:w="5061" w:type="dxa"/>
            <w:vAlign w:val="center"/>
          </w:tcPr>
          <w:p w14:paraId="1C3D7247" w14:textId="77777777" w:rsidR="00CD5680" w:rsidRPr="00E4008D" w:rsidRDefault="00E548A3">
            <w:pPr>
              <w:widowControl/>
              <w:spacing w:line="300" w:lineRule="exact"/>
              <w:rPr>
                <w:rFonts w:ascii="宋体" w:hAnsi="宋体"/>
                <w:bCs/>
                <w:sz w:val="21"/>
              </w:rPr>
            </w:pPr>
            <w:r w:rsidRPr="00E4008D">
              <w:rPr>
                <w:rFonts w:ascii="宋体" w:hAnsi="宋体" w:hint="eastAsia"/>
                <w:bCs/>
                <w:sz w:val="21"/>
              </w:rPr>
              <w:t>投标人认为必要的其他商务资料</w:t>
            </w:r>
          </w:p>
        </w:tc>
        <w:tc>
          <w:tcPr>
            <w:tcW w:w="1034" w:type="dxa"/>
            <w:tcBorders>
              <w:right w:val="single" w:sz="4" w:space="0" w:color="auto"/>
            </w:tcBorders>
            <w:vAlign w:val="center"/>
          </w:tcPr>
          <w:p w14:paraId="7C55DD5D" w14:textId="77777777" w:rsidR="00CD5680" w:rsidRPr="00E4008D" w:rsidRDefault="00CD5680">
            <w:pPr>
              <w:widowControl/>
              <w:spacing w:line="300" w:lineRule="exact"/>
              <w:jc w:val="center"/>
              <w:rPr>
                <w:rFonts w:ascii="宋体" w:hAnsi="宋体"/>
                <w:b/>
                <w:bCs/>
                <w:sz w:val="21"/>
              </w:rPr>
            </w:pPr>
          </w:p>
        </w:tc>
        <w:tc>
          <w:tcPr>
            <w:tcW w:w="1417" w:type="dxa"/>
            <w:tcBorders>
              <w:left w:val="single" w:sz="4" w:space="0" w:color="auto"/>
            </w:tcBorders>
            <w:vAlign w:val="center"/>
          </w:tcPr>
          <w:p w14:paraId="051A353F" w14:textId="77777777" w:rsidR="00CD5680" w:rsidRPr="00E4008D" w:rsidRDefault="00CD5680">
            <w:pPr>
              <w:widowControl/>
              <w:spacing w:line="300" w:lineRule="exact"/>
              <w:jc w:val="center"/>
              <w:rPr>
                <w:rFonts w:ascii="宋体" w:hAnsi="宋体"/>
                <w:b/>
                <w:bCs/>
                <w:sz w:val="21"/>
              </w:rPr>
            </w:pPr>
          </w:p>
        </w:tc>
      </w:tr>
      <w:tr w:rsidR="00CD5680" w:rsidRPr="00E4008D" w14:paraId="3231E729" w14:textId="77777777">
        <w:trPr>
          <w:trHeight w:val="418"/>
        </w:trPr>
        <w:tc>
          <w:tcPr>
            <w:tcW w:w="1526" w:type="dxa"/>
            <w:vMerge/>
            <w:tcBorders>
              <w:right w:val="single" w:sz="4" w:space="0" w:color="auto"/>
            </w:tcBorders>
            <w:vAlign w:val="center"/>
          </w:tcPr>
          <w:p w14:paraId="1F8345DC" w14:textId="77777777" w:rsidR="00CD5680" w:rsidRPr="00E4008D" w:rsidRDefault="00CD5680">
            <w:pPr>
              <w:widowControl/>
              <w:spacing w:line="300" w:lineRule="exact"/>
              <w:jc w:val="center"/>
              <w:rPr>
                <w:rFonts w:ascii="宋体" w:hAnsi="宋体"/>
                <w:b/>
                <w:bCs/>
                <w:sz w:val="21"/>
              </w:rPr>
            </w:pPr>
          </w:p>
        </w:tc>
        <w:tc>
          <w:tcPr>
            <w:tcW w:w="709" w:type="dxa"/>
            <w:tcBorders>
              <w:left w:val="single" w:sz="4" w:space="0" w:color="auto"/>
            </w:tcBorders>
            <w:vAlign w:val="center"/>
          </w:tcPr>
          <w:p w14:paraId="0A1BC04C" w14:textId="77777777" w:rsidR="00CD5680" w:rsidRPr="00E4008D" w:rsidRDefault="00CD5680">
            <w:pPr>
              <w:widowControl/>
              <w:numPr>
                <w:ilvl w:val="0"/>
                <w:numId w:val="39"/>
              </w:numPr>
              <w:spacing w:line="300" w:lineRule="exact"/>
              <w:jc w:val="center"/>
              <w:rPr>
                <w:rFonts w:ascii="宋体" w:hAnsi="宋体"/>
                <w:b/>
                <w:bCs/>
                <w:sz w:val="21"/>
              </w:rPr>
            </w:pPr>
          </w:p>
        </w:tc>
        <w:tc>
          <w:tcPr>
            <w:tcW w:w="5061" w:type="dxa"/>
            <w:vAlign w:val="center"/>
          </w:tcPr>
          <w:p w14:paraId="65ACE000" w14:textId="77777777" w:rsidR="00CD5680" w:rsidRPr="00E4008D" w:rsidRDefault="00E548A3">
            <w:pPr>
              <w:widowControl/>
              <w:spacing w:line="300" w:lineRule="exact"/>
              <w:rPr>
                <w:rFonts w:ascii="宋体" w:hAnsi="宋体"/>
                <w:sz w:val="21"/>
              </w:rPr>
            </w:pPr>
            <w:r w:rsidRPr="00E4008D">
              <w:rPr>
                <w:rFonts w:ascii="宋体" w:hAnsi="宋体" w:hint="eastAsia"/>
                <w:sz w:val="21"/>
              </w:rPr>
              <w:t>制造商（总代理商）授权委托书（要求提交授权书时选用）</w:t>
            </w:r>
          </w:p>
        </w:tc>
        <w:tc>
          <w:tcPr>
            <w:tcW w:w="1034" w:type="dxa"/>
            <w:tcBorders>
              <w:right w:val="single" w:sz="4" w:space="0" w:color="auto"/>
            </w:tcBorders>
            <w:vAlign w:val="center"/>
          </w:tcPr>
          <w:p w14:paraId="341A4946" w14:textId="77777777" w:rsidR="00CD5680" w:rsidRPr="00E4008D" w:rsidRDefault="00CD5680">
            <w:pPr>
              <w:widowControl/>
              <w:spacing w:line="300" w:lineRule="exact"/>
              <w:jc w:val="center"/>
              <w:rPr>
                <w:rFonts w:ascii="宋体" w:hAnsi="宋体"/>
                <w:b/>
                <w:bCs/>
                <w:sz w:val="21"/>
              </w:rPr>
            </w:pPr>
          </w:p>
        </w:tc>
        <w:tc>
          <w:tcPr>
            <w:tcW w:w="1417" w:type="dxa"/>
            <w:tcBorders>
              <w:left w:val="single" w:sz="4" w:space="0" w:color="auto"/>
            </w:tcBorders>
            <w:vAlign w:val="center"/>
          </w:tcPr>
          <w:p w14:paraId="6F79E422" w14:textId="77777777" w:rsidR="00CD5680" w:rsidRPr="00E4008D" w:rsidRDefault="00CD5680">
            <w:pPr>
              <w:widowControl/>
              <w:spacing w:line="300" w:lineRule="exact"/>
              <w:jc w:val="center"/>
              <w:rPr>
                <w:rFonts w:ascii="宋体" w:hAnsi="宋体"/>
                <w:b/>
                <w:bCs/>
                <w:sz w:val="21"/>
              </w:rPr>
            </w:pPr>
          </w:p>
        </w:tc>
      </w:tr>
      <w:tr w:rsidR="00CD5680" w:rsidRPr="00E4008D" w14:paraId="5B3CB9E6" w14:textId="77777777">
        <w:trPr>
          <w:trHeight w:val="418"/>
        </w:trPr>
        <w:tc>
          <w:tcPr>
            <w:tcW w:w="1526" w:type="dxa"/>
            <w:vMerge/>
            <w:tcBorders>
              <w:right w:val="single" w:sz="4" w:space="0" w:color="auto"/>
            </w:tcBorders>
            <w:vAlign w:val="center"/>
          </w:tcPr>
          <w:p w14:paraId="3F7DDEA5" w14:textId="77777777" w:rsidR="00CD5680" w:rsidRPr="00E4008D" w:rsidRDefault="00CD5680">
            <w:pPr>
              <w:widowControl/>
              <w:spacing w:line="300" w:lineRule="exact"/>
              <w:jc w:val="center"/>
              <w:rPr>
                <w:rFonts w:ascii="宋体" w:hAnsi="宋体"/>
                <w:b/>
                <w:bCs/>
                <w:sz w:val="21"/>
              </w:rPr>
            </w:pPr>
          </w:p>
        </w:tc>
        <w:tc>
          <w:tcPr>
            <w:tcW w:w="709" w:type="dxa"/>
            <w:tcBorders>
              <w:left w:val="single" w:sz="4" w:space="0" w:color="auto"/>
            </w:tcBorders>
            <w:vAlign w:val="center"/>
          </w:tcPr>
          <w:p w14:paraId="5AD3361C" w14:textId="77777777" w:rsidR="00CD5680" w:rsidRPr="00E4008D" w:rsidRDefault="00CD5680">
            <w:pPr>
              <w:widowControl/>
              <w:numPr>
                <w:ilvl w:val="0"/>
                <w:numId w:val="39"/>
              </w:numPr>
              <w:spacing w:line="300" w:lineRule="exact"/>
              <w:jc w:val="center"/>
              <w:rPr>
                <w:rFonts w:ascii="宋体" w:hAnsi="宋体"/>
                <w:b/>
                <w:bCs/>
                <w:sz w:val="21"/>
              </w:rPr>
            </w:pPr>
          </w:p>
        </w:tc>
        <w:tc>
          <w:tcPr>
            <w:tcW w:w="5061" w:type="dxa"/>
            <w:vAlign w:val="center"/>
          </w:tcPr>
          <w:p w14:paraId="73CFA5AA" w14:textId="77777777" w:rsidR="00CD5680" w:rsidRPr="00E4008D" w:rsidRDefault="00E548A3">
            <w:pPr>
              <w:widowControl/>
              <w:spacing w:line="300" w:lineRule="exact"/>
              <w:rPr>
                <w:rFonts w:ascii="宋体" w:hAnsi="宋体"/>
                <w:bCs/>
                <w:sz w:val="21"/>
              </w:rPr>
            </w:pPr>
            <w:r w:rsidRPr="00E4008D">
              <w:rPr>
                <w:rFonts w:ascii="宋体" w:hAnsi="宋体" w:hint="eastAsia"/>
                <w:bCs/>
                <w:sz w:val="21"/>
              </w:rPr>
              <w:t>联合体共同投标协议书（如项目允许联合体投标，联合体各方需签订）</w:t>
            </w:r>
          </w:p>
        </w:tc>
        <w:tc>
          <w:tcPr>
            <w:tcW w:w="1034" w:type="dxa"/>
            <w:tcBorders>
              <w:right w:val="single" w:sz="4" w:space="0" w:color="auto"/>
            </w:tcBorders>
            <w:vAlign w:val="center"/>
          </w:tcPr>
          <w:p w14:paraId="00134E44" w14:textId="77777777" w:rsidR="00CD5680" w:rsidRPr="00E4008D" w:rsidRDefault="00CD5680">
            <w:pPr>
              <w:widowControl/>
              <w:spacing w:line="300" w:lineRule="exact"/>
              <w:jc w:val="center"/>
              <w:rPr>
                <w:rFonts w:ascii="宋体" w:hAnsi="宋体"/>
                <w:b/>
                <w:bCs/>
                <w:sz w:val="21"/>
              </w:rPr>
            </w:pPr>
          </w:p>
        </w:tc>
        <w:tc>
          <w:tcPr>
            <w:tcW w:w="1417" w:type="dxa"/>
            <w:tcBorders>
              <w:left w:val="single" w:sz="4" w:space="0" w:color="auto"/>
            </w:tcBorders>
            <w:vAlign w:val="center"/>
          </w:tcPr>
          <w:p w14:paraId="7FAE4291" w14:textId="77777777" w:rsidR="00CD5680" w:rsidRPr="00E4008D" w:rsidRDefault="00CD5680">
            <w:pPr>
              <w:widowControl/>
              <w:spacing w:line="300" w:lineRule="exact"/>
              <w:jc w:val="center"/>
              <w:rPr>
                <w:rFonts w:ascii="宋体" w:hAnsi="宋体"/>
                <w:b/>
                <w:bCs/>
                <w:sz w:val="21"/>
              </w:rPr>
            </w:pPr>
          </w:p>
        </w:tc>
      </w:tr>
      <w:tr w:rsidR="00CD5680" w:rsidRPr="00E4008D" w14:paraId="6E42AF90" w14:textId="77777777">
        <w:trPr>
          <w:trHeight w:val="418"/>
        </w:trPr>
        <w:tc>
          <w:tcPr>
            <w:tcW w:w="1526" w:type="dxa"/>
            <w:vMerge w:val="restart"/>
            <w:tcBorders>
              <w:top w:val="single" w:sz="4" w:space="0" w:color="auto"/>
              <w:right w:val="single" w:sz="4" w:space="0" w:color="auto"/>
            </w:tcBorders>
            <w:vAlign w:val="center"/>
          </w:tcPr>
          <w:p w14:paraId="43B49288" w14:textId="77777777" w:rsidR="00CD5680" w:rsidRPr="00E4008D" w:rsidRDefault="00E548A3">
            <w:pPr>
              <w:widowControl/>
              <w:spacing w:line="240" w:lineRule="atLeast"/>
              <w:jc w:val="center"/>
              <w:rPr>
                <w:rFonts w:ascii="宋体" w:hAnsi="宋体"/>
                <w:b/>
                <w:bCs/>
                <w:sz w:val="21"/>
              </w:rPr>
            </w:pPr>
            <w:r w:rsidRPr="00E4008D">
              <w:rPr>
                <w:rFonts w:ascii="宋体" w:hAnsi="宋体" w:hint="eastAsia"/>
                <w:b/>
                <w:bCs/>
                <w:sz w:val="21"/>
              </w:rPr>
              <w:t>技术部分</w:t>
            </w:r>
          </w:p>
        </w:tc>
        <w:tc>
          <w:tcPr>
            <w:tcW w:w="709" w:type="dxa"/>
            <w:tcBorders>
              <w:top w:val="single" w:sz="4" w:space="0" w:color="auto"/>
              <w:left w:val="single" w:sz="4" w:space="0" w:color="auto"/>
            </w:tcBorders>
            <w:vAlign w:val="center"/>
          </w:tcPr>
          <w:p w14:paraId="01664D6B" w14:textId="77777777" w:rsidR="00CD5680" w:rsidRPr="00E4008D" w:rsidRDefault="00CD5680">
            <w:pPr>
              <w:widowControl/>
              <w:numPr>
                <w:ilvl w:val="0"/>
                <w:numId w:val="39"/>
              </w:numPr>
              <w:spacing w:line="300" w:lineRule="exact"/>
              <w:jc w:val="center"/>
              <w:rPr>
                <w:rFonts w:ascii="宋体" w:hAnsi="宋体"/>
                <w:b/>
                <w:bCs/>
                <w:sz w:val="21"/>
              </w:rPr>
            </w:pPr>
          </w:p>
        </w:tc>
        <w:tc>
          <w:tcPr>
            <w:tcW w:w="5061" w:type="dxa"/>
            <w:tcBorders>
              <w:top w:val="single" w:sz="4" w:space="0" w:color="auto"/>
            </w:tcBorders>
            <w:vAlign w:val="center"/>
          </w:tcPr>
          <w:p w14:paraId="4CB4A576" w14:textId="77777777" w:rsidR="00CD5680" w:rsidRPr="00E4008D" w:rsidRDefault="00E548A3">
            <w:pPr>
              <w:autoSpaceDE w:val="0"/>
              <w:autoSpaceDN w:val="0"/>
              <w:adjustRightInd w:val="0"/>
              <w:rPr>
                <w:rFonts w:ascii="宋体" w:hAnsi="宋体"/>
                <w:b/>
                <w:bCs/>
                <w:sz w:val="21"/>
                <w:szCs w:val="21"/>
              </w:rPr>
            </w:pPr>
            <w:r w:rsidRPr="00E4008D">
              <w:rPr>
                <w:rFonts w:ascii="宋体" w:hAnsi="宋体" w:hint="eastAsia"/>
                <w:b/>
                <w:bCs/>
                <w:sz w:val="21"/>
                <w:szCs w:val="21"/>
              </w:rPr>
              <w:t>详见《第五章 投标文件技术部分》</w:t>
            </w:r>
          </w:p>
        </w:tc>
        <w:tc>
          <w:tcPr>
            <w:tcW w:w="1034" w:type="dxa"/>
            <w:tcBorders>
              <w:right w:val="single" w:sz="4" w:space="0" w:color="auto"/>
            </w:tcBorders>
            <w:vAlign w:val="center"/>
          </w:tcPr>
          <w:p w14:paraId="493C846C" w14:textId="77777777" w:rsidR="00CD5680" w:rsidRPr="00E4008D" w:rsidRDefault="00CD5680">
            <w:pPr>
              <w:widowControl/>
              <w:spacing w:line="300" w:lineRule="exact"/>
              <w:jc w:val="center"/>
              <w:rPr>
                <w:rFonts w:ascii="宋体" w:hAnsi="宋体"/>
                <w:b/>
                <w:bCs/>
                <w:sz w:val="21"/>
              </w:rPr>
            </w:pPr>
          </w:p>
        </w:tc>
        <w:tc>
          <w:tcPr>
            <w:tcW w:w="1417" w:type="dxa"/>
            <w:tcBorders>
              <w:left w:val="single" w:sz="4" w:space="0" w:color="auto"/>
            </w:tcBorders>
            <w:vAlign w:val="center"/>
          </w:tcPr>
          <w:p w14:paraId="31B0FF66" w14:textId="77777777" w:rsidR="00CD5680" w:rsidRPr="00E4008D" w:rsidRDefault="00CD5680">
            <w:pPr>
              <w:widowControl/>
              <w:spacing w:line="300" w:lineRule="exact"/>
              <w:jc w:val="center"/>
              <w:rPr>
                <w:rFonts w:ascii="宋体" w:hAnsi="宋体"/>
                <w:b/>
                <w:bCs/>
                <w:sz w:val="21"/>
              </w:rPr>
            </w:pPr>
          </w:p>
        </w:tc>
      </w:tr>
      <w:tr w:rsidR="00CD5680" w:rsidRPr="00E4008D" w14:paraId="13809184" w14:textId="77777777">
        <w:trPr>
          <w:trHeight w:val="418"/>
        </w:trPr>
        <w:tc>
          <w:tcPr>
            <w:tcW w:w="1526" w:type="dxa"/>
            <w:vMerge/>
            <w:tcBorders>
              <w:right w:val="single" w:sz="4" w:space="0" w:color="auto"/>
            </w:tcBorders>
            <w:vAlign w:val="center"/>
          </w:tcPr>
          <w:p w14:paraId="0F561A68" w14:textId="77777777" w:rsidR="00CD5680" w:rsidRPr="00E4008D" w:rsidRDefault="00CD5680">
            <w:pPr>
              <w:widowControl/>
              <w:spacing w:line="300" w:lineRule="exact"/>
              <w:jc w:val="center"/>
              <w:rPr>
                <w:rFonts w:ascii="宋体" w:hAnsi="宋体"/>
                <w:b/>
                <w:bCs/>
                <w:sz w:val="21"/>
              </w:rPr>
            </w:pPr>
          </w:p>
        </w:tc>
        <w:tc>
          <w:tcPr>
            <w:tcW w:w="709" w:type="dxa"/>
            <w:tcBorders>
              <w:left w:val="single" w:sz="4" w:space="0" w:color="auto"/>
            </w:tcBorders>
            <w:vAlign w:val="center"/>
          </w:tcPr>
          <w:p w14:paraId="753FBB41" w14:textId="77777777" w:rsidR="00CD5680" w:rsidRPr="00E4008D" w:rsidRDefault="00CD5680">
            <w:pPr>
              <w:widowControl/>
              <w:numPr>
                <w:ilvl w:val="0"/>
                <w:numId w:val="39"/>
              </w:numPr>
              <w:spacing w:line="300" w:lineRule="exact"/>
              <w:jc w:val="center"/>
              <w:rPr>
                <w:rFonts w:ascii="宋体" w:hAnsi="宋体"/>
                <w:b/>
                <w:bCs/>
                <w:sz w:val="21"/>
              </w:rPr>
            </w:pPr>
          </w:p>
        </w:tc>
        <w:tc>
          <w:tcPr>
            <w:tcW w:w="5061" w:type="dxa"/>
            <w:vAlign w:val="center"/>
          </w:tcPr>
          <w:p w14:paraId="28FFA4A6" w14:textId="77777777" w:rsidR="00CD5680" w:rsidRPr="00E4008D" w:rsidRDefault="00E548A3">
            <w:pPr>
              <w:pStyle w:val="ae"/>
              <w:spacing w:line="240" w:lineRule="exact"/>
              <w:rPr>
                <w:rFonts w:hAnsi="宋体"/>
                <w:b/>
                <w:bCs/>
                <w:sz w:val="21"/>
              </w:rPr>
            </w:pPr>
            <w:r w:rsidRPr="00E4008D">
              <w:rPr>
                <w:rFonts w:hAnsi="宋体" w:hint="eastAsia"/>
                <w:b/>
                <w:bCs/>
                <w:sz w:val="21"/>
              </w:rPr>
              <w:t>投标人认为必要的其他技术资料</w:t>
            </w:r>
          </w:p>
        </w:tc>
        <w:tc>
          <w:tcPr>
            <w:tcW w:w="1034" w:type="dxa"/>
            <w:tcBorders>
              <w:right w:val="single" w:sz="4" w:space="0" w:color="auto"/>
            </w:tcBorders>
            <w:vAlign w:val="center"/>
          </w:tcPr>
          <w:p w14:paraId="725C4DD7" w14:textId="77777777" w:rsidR="00CD5680" w:rsidRPr="00E4008D" w:rsidRDefault="00CD5680">
            <w:pPr>
              <w:widowControl/>
              <w:spacing w:line="300" w:lineRule="exact"/>
              <w:jc w:val="center"/>
              <w:rPr>
                <w:rFonts w:ascii="宋体" w:hAnsi="宋体"/>
                <w:b/>
                <w:bCs/>
                <w:sz w:val="21"/>
              </w:rPr>
            </w:pPr>
          </w:p>
        </w:tc>
        <w:tc>
          <w:tcPr>
            <w:tcW w:w="1417" w:type="dxa"/>
            <w:tcBorders>
              <w:left w:val="single" w:sz="4" w:space="0" w:color="auto"/>
            </w:tcBorders>
            <w:vAlign w:val="center"/>
          </w:tcPr>
          <w:p w14:paraId="5A2333A1" w14:textId="77777777" w:rsidR="00CD5680" w:rsidRPr="00E4008D" w:rsidRDefault="00CD5680">
            <w:pPr>
              <w:widowControl/>
              <w:spacing w:line="300" w:lineRule="exact"/>
              <w:jc w:val="center"/>
              <w:rPr>
                <w:rFonts w:ascii="宋体" w:hAnsi="宋体"/>
                <w:b/>
                <w:bCs/>
                <w:sz w:val="21"/>
              </w:rPr>
            </w:pPr>
          </w:p>
        </w:tc>
      </w:tr>
    </w:tbl>
    <w:p w14:paraId="465B2941" w14:textId="77777777" w:rsidR="00CD5680" w:rsidRPr="00E4008D" w:rsidRDefault="00CD5680">
      <w:pPr>
        <w:rPr>
          <w:rFonts w:ascii="宋体" w:hAnsi="宋体"/>
        </w:rPr>
      </w:pPr>
    </w:p>
    <w:p w14:paraId="324A7436" w14:textId="77777777" w:rsidR="00CD5680" w:rsidRPr="00E4008D" w:rsidRDefault="00CD5680">
      <w:pPr>
        <w:rPr>
          <w:rFonts w:ascii="宋体" w:hAnsi="宋体"/>
        </w:rPr>
      </w:pPr>
    </w:p>
    <w:p w14:paraId="6D590E09" w14:textId="77777777" w:rsidR="00CD5680" w:rsidRPr="00E4008D" w:rsidRDefault="00CD5680">
      <w:pPr>
        <w:widowControl/>
        <w:spacing w:line="300" w:lineRule="exact"/>
        <w:jc w:val="center"/>
        <w:rPr>
          <w:rFonts w:ascii="宋体" w:hAnsi="宋体"/>
          <w:b/>
          <w:bCs/>
          <w:sz w:val="21"/>
        </w:rPr>
      </w:pPr>
    </w:p>
    <w:p w14:paraId="0C7C67FC" w14:textId="77777777" w:rsidR="00CD5680" w:rsidRPr="00E4008D" w:rsidRDefault="00E548A3">
      <w:pPr>
        <w:pStyle w:val="2"/>
        <w:keepNext w:val="0"/>
        <w:keepLines w:val="0"/>
        <w:widowControl/>
        <w:spacing w:before="188" w:after="188" w:line="240" w:lineRule="auto"/>
        <w:jc w:val="center"/>
        <w:rPr>
          <w:rFonts w:ascii="宋体" w:eastAsia="宋体" w:hAnsi="宋体"/>
        </w:rPr>
      </w:pPr>
      <w:r w:rsidRPr="00E4008D">
        <w:rPr>
          <w:rFonts w:ascii="宋体" w:eastAsia="宋体" w:hAnsi="宋体"/>
          <w:sz w:val="21"/>
          <w:szCs w:val="21"/>
        </w:rPr>
        <w:br w:type="page"/>
      </w:r>
      <w:bookmarkStart w:id="141" w:name="_Toc71894901"/>
      <w:r w:rsidRPr="00E4008D">
        <w:rPr>
          <w:rFonts w:ascii="宋体" w:eastAsia="宋体" w:hAnsi="宋体" w:cs="Times New Roman" w:hint="eastAsia"/>
          <w:bCs/>
          <w:kern w:val="2"/>
        </w:rPr>
        <w:lastRenderedPageBreak/>
        <w:t>第二章 索引</w:t>
      </w:r>
      <w:bookmarkEnd w:id="141"/>
    </w:p>
    <w:p w14:paraId="1BADD3A4" w14:textId="77777777" w:rsidR="00CD5680" w:rsidRPr="00E4008D" w:rsidRDefault="00E548A3">
      <w:pPr>
        <w:pStyle w:val="2"/>
        <w:keepNext w:val="0"/>
        <w:keepLines w:val="0"/>
        <w:widowControl/>
        <w:numPr>
          <w:ilvl w:val="1"/>
          <w:numId w:val="40"/>
        </w:numPr>
        <w:spacing w:before="188" w:after="188" w:line="240" w:lineRule="auto"/>
        <w:jc w:val="center"/>
        <w:rPr>
          <w:rFonts w:ascii="宋体" w:eastAsia="宋体" w:hAnsi="宋体"/>
          <w:sz w:val="21"/>
          <w:szCs w:val="21"/>
        </w:rPr>
      </w:pPr>
      <w:r w:rsidRPr="00E4008D">
        <w:rPr>
          <w:rFonts w:ascii="宋体" w:eastAsia="宋体" w:hAnsi="宋体" w:hint="eastAsia"/>
          <w:sz w:val="21"/>
          <w:szCs w:val="21"/>
        </w:rPr>
        <w:t xml:space="preserve">  </w:t>
      </w:r>
      <w:bookmarkStart w:id="142" w:name="_Toc71894902"/>
      <w:r w:rsidRPr="00E4008D">
        <w:rPr>
          <w:rFonts w:ascii="宋体" w:eastAsia="宋体" w:hAnsi="宋体"/>
          <w:sz w:val="21"/>
          <w:szCs w:val="21"/>
        </w:rPr>
        <w:t>资格</w:t>
      </w:r>
      <w:r w:rsidRPr="00E4008D">
        <w:rPr>
          <w:rFonts w:ascii="宋体" w:eastAsia="宋体" w:hAnsi="宋体" w:hint="eastAsia"/>
          <w:sz w:val="21"/>
          <w:szCs w:val="21"/>
        </w:rPr>
        <w:t>审查</w:t>
      </w:r>
      <w:r w:rsidRPr="00E4008D">
        <w:rPr>
          <w:rFonts w:ascii="宋体" w:eastAsia="宋体" w:hAnsi="宋体"/>
          <w:sz w:val="21"/>
          <w:szCs w:val="21"/>
        </w:rPr>
        <w:t>自查表</w:t>
      </w:r>
      <w:bookmarkEnd w:id="142"/>
    </w:p>
    <w:tbl>
      <w:tblPr>
        <w:tblW w:w="96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28"/>
        <w:gridCol w:w="5103"/>
        <w:gridCol w:w="1749"/>
        <w:gridCol w:w="2096"/>
      </w:tblGrid>
      <w:tr w:rsidR="00CD5680" w:rsidRPr="00E4008D" w14:paraId="7E939744" w14:textId="77777777">
        <w:trPr>
          <w:cantSplit/>
          <w:trHeight w:val="946"/>
          <w:jc w:val="center"/>
        </w:trPr>
        <w:tc>
          <w:tcPr>
            <w:tcW w:w="728" w:type="dxa"/>
            <w:vAlign w:val="center"/>
          </w:tcPr>
          <w:p w14:paraId="769CEAAE" w14:textId="77777777" w:rsidR="00CD5680" w:rsidRPr="00E4008D" w:rsidRDefault="00E548A3">
            <w:pPr>
              <w:ind w:left="-171"/>
              <w:jc w:val="center"/>
              <w:rPr>
                <w:rFonts w:ascii="宋体" w:hAnsi="宋体"/>
                <w:b/>
                <w:bCs/>
                <w:sz w:val="21"/>
                <w:szCs w:val="21"/>
              </w:rPr>
            </w:pPr>
            <w:r w:rsidRPr="00E4008D">
              <w:rPr>
                <w:rFonts w:ascii="宋体" w:hAnsi="宋体"/>
                <w:b/>
                <w:bCs/>
                <w:sz w:val="21"/>
                <w:szCs w:val="21"/>
              </w:rPr>
              <w:t>评审</w:t>
            </w:r>
          </w:p>
          <w:p w14:paraId="7CE40693" w14:textId="77777777" w:rsidR="00CD5680" w:rsidRPr="00E4008D" w:rsidRDefault="00E548A3">
            <w:pPr>
              <w:ind w:left="-171"/>
              <w:jc w:val="center"/>
              <w:rPr>
                <w:rFonts w:ascii="宋体" w:hAnsi="宋体"/>
                <w:b/>
                <w:bCs/>
                <w:sz w:val="21"/>
                <w:szCs w:val="21"/>
              </w:rPr>
            </w:pPr>
            <w:r w:rsidRPr="00E4008D">
              <w:rPr>
                <w:rFonts w:ascii="宋体" w:hAnsi="宋体"/>
                <w:b/>
                <w:bCs/>
                <w:sz w:val="21"/>
                <w:szCs w:val="21"/>
              </w:rPr>
              <w:t>内容</w:t>
            </w:r>
          </w:p>
        </w:tc>
        <w:tc>
          <w:tcPr>
            <w:tcW w:w="5103" w:type="dxa"/>
            <w:vAlign w:val="center"/>
          </w:tcPr>
          <w:p w14:paraId="52DD2EDC" w14:textId="77777777" w:rsidR="00CD5680" w:rsidRPr="00E4008D" w:rsidRDefault="00E548A3">
            <w:pPr>
              <w:ind w:left="-171"/>
              <w:jc w:val="center"/>
              <w:rPr>
                <w:rFonts w:ascii="宋体" w:hAnsi="宋体"/>
                <w:b/>
                <w:bCs/>
                <w:sz w:val="21"/>
                <w:szCs w:val="21"/>
              </w:rPr>
            </w:pPr>
            <w:r w:rsidRPr="00E4008D">
              <w:rPr>
                <w:rFonts w:ascii="宋体" w:hAnsi="宋体"/>
                <w:b/>
                <w:bCs/>
                <w:sz w:val="21"/>
                <w:szCs w:val="21"/>
              </w:rPr>
              <w:t>招标文件要求</w:t>
            </w:r>
          </w:p>
        </w:tc>
        <w:tc>
          <w:tcPr>
            <w:tcW w:w="1749" w:type="dxa"/>
            <w:vAlign w:val="center"/>
          </w:tcPr>
          <w:p w14:paraId="0A5B98B3" w14:textId="77777777" w:rsidR="00CD5680" w:rsidRPr="00E4008D" w:rsidRDefault="00E548A3">
            <w:pPr>
              <w:ind w:left="-171"/>
              <w:jc w:val="center"/>
              <w:rPr>
                <w:rFonts w:ascii="宋体" w:hAnsi="宋体"/>
                <w:b/>
                <w:bCs/>
                <w:sz w:val="21"/>
                <w:szCs w:val="21"/>
              </w:rPr>
            </w:pPr>
            <w:r w:rsidRPr="00E4008D">
              <w:rPr>
                <w:rFonts w:ascii="宋体" w:hAnsi="宋体"/>
                <w:b/>
                <w:bCs/>
                <w:sz w:val="21"/>
                <w:szCs w:val="21"/>
              </w:rPr>
              <w:t>自查结论</w:t>
            </w:r>
          </w:p>
        </w:tc>
        <w:tc>
          <w:tcPr>
            <w:tcW w:w="2096" w:type="dxa"/>
            <w:vAlign w:val="center"/>
          </w:tcPr>
          <w:p w14:paraId="76FDB848" w14:textId="77777777" w:rsidR="00CD5680" w:rsidRPr="00E4008D" w:rsidRDefault="00E548A3">
            <w:pPr>
              <w:ind w:left="-171"/>
              <w:jc w:val="center"/>
              <w:rPr>
                <w:rFonts w:ascii="宋体" w:hAnsi="宋体"/>
                <w:b/>
                <w:bCs/>
                <w:sz w:val="21"/>
                <w:szCs w:val="21"/>
              </w:rPr>
            </w:pPr>
            <w:r w:rsidRPr="00E4008D">
              <w:rPr>
                <w:rFonts w:ascii="宋体" w:hAnsi="宋体"/>
                <w:b/>
                <w:bCs/>
                <w:sz w:val="21"/>
                <w:szCs w:val="21"/>
              </w:rPr>
              <w:t>证明资料</w:t>
            </w:r>
          </w:p>
        </w:tc>
      </w:tr>
      <w:tr w:rsidR="00CD5680" w:rsidRPr="00E4008D" w14:paraId="4AE1B77C" w14:textId="77777777">
        <w:trPr>
          <w:cantSplit/>
          <w:trHeight w:val="475"/>
          <w:jc w:val="center"/>
        </w:trPr>
        <w:tc>
          <w:tcPr>
            <w:tcW w:w="728" w:type="dxa"/>
            <w:vMerge w:val="restart"/>
            <w:vAlign w:val="center"/>
          </w:tcPr>
          <w:p w14:paraId="7F1F084E" w14:textId="77777777" w:rsidR="00CD5680" w:rsidRPr="00E4008D" w:rsidRDefault="00E548A3">
            <w:pPr>
              <w:ind w:left="113" w:right="113"/>
              <w:jc w:val="center"/>
              <w:rPr>
                <w:rFonts w:ascii="宋体" w:hAnsi="宋体"/>
                <w:sz w:val="21"/>
                <w:szCs w:val="21"/>
              </w:rPr>
            </w:pPr>
            <w:r w:rsidRPr="00E4008D">
              <w:rPr>
                <w:rFonts w:ascii="宋体" w:hAnsi="宋体"/>
                <w:sz w:val="21"/>
                <w:szCs w:val="21"/>
              </w:rPr>
              <w:t>资格检查</w:t>
            </w:r>
          </w:p>
        </w:tc>
        <w:tc>
          <w:tcPr>
            <w:tcW w:w="5103" w:type="dxa"/>
            <w:vAlign w:val="center"/>
          </w:tcPr>
          <w:p w14:paraId="648E9B3C" w14:textId="77777777" w:rsidR="00CD5680" w:rsidRPr="00E4008D" w:rsidRDefault="00E548A3">
            <w:pPr>
              <w:adjustRightInd w:val="0"/>
              <w:snapToGrid w:val="0"/>
              <w:rPr>
                <w:rFonts w:ascii="宋体" w:hAnsi="宋体" w:cs="宋体"/>
                <w:sz w:val="21"/>
                <w:szCs w:val="21"/>
              </w:rPr>
            </w:pPr>
            <w:r w:rsidRPr="00E4008D">
              <w:rPr>
                <w:rFonts w:ascii="宋体" w:hAnsi="宋体" w:cs="宋体" w:hint="eastAsia"/>
                <w:sz w:val="21"/>
                <w:szCs w:val="21"/>
              </w:rPr>
              <w:t>1.供应商具备《政府采购法》第二十二条所规定的条件：</w:t>
            </w:r>
          </w:p>
        </w:tc>
        <w:tc>
          <w:tcPr>
            <w:tcW w:w="1749" w:type="dxa"/>
            <w:vAlign w:val="center"/>
          </w:tcPr>
          <w:p w14:paraId="4DE63339" w14:textId="77777777" w:rsidR="00CD5680" w:rsidRPr="00E4008D" w:rsidRDefault="00E548A3">
            <w:pPr>
              <w:jc w:val="center"/>
              <w:rPr>
                <w:rFonts w:ascii="宋体" w:hAnsi="宋体"/>
                <w:sz w:val="21"/>
                <w:szCs w:val="21"/>
              </w:rPr>
            </w:pPr>
            <w:r w:rsidRPr="00E4008D">
              <w:rPr>
                <w:rFonts w:ascii="宋体" w:hAnsi="宋体" w:hint="eastAsia"/>
                <w:sz w:val="21"/>
                <w:szCs w:val="21"/>
              </w:rPr>
              <w:t>/</w:t>
            </w:r>
          </w:p>
        </w:tc>
        <w:tc>
          <w:tcPr>
            <w:tcW w:w="2096" w:type="dxa"/>
            <w:vAlign w:val="center"/>
          </w:tcPr>
          <w:p w14:paraId="1347F72A" w14:textId="77777777" w:rsidR="00CD5680" w:rsidRPr="00E4008D" w:rsidRDefault="00E548A3">
            <w:pPr>
              <w:jc w:val="center"/>
              <w:rPr>
                <w:rFonts w:ascii="宋体" w:hAnsi="宋体"/>
                <w:sz w:val="21"/>
                <w:szCs w:val="21"/>
              </w:rPr>
            </w:pPr>
            <w:r w:rsidRPr="00E4008D">
              <w:rPr>
                <w:rFonts w:ascii="宋体" w:hAnsi="宋体" w:hint="eastAsia"/>
                <w:sz w:val="21"/>
                <w:szCs w:val="21"/>
              </w:rPr>
              <w:t>/</w:t>
            </w:r>
          </w:p>
        </w:tc>
      </w:tr>
      <w:tr w:rsidR="00CD5680" w:rsidRPr="00E4008D" w14:paraId="728720DB" w14:textId="77777777">
        <w:trPr>
          <w:cantSplit/>
          <w:trHeight w:val="552"/>
          <w:jc w:val="center"/>
        </w:trPr>
        <w:tc>
          <w:tcPr>
            <w:tcW w:w="728" w:type="dxa"/>
            <w:vMerge/>
            <w:vAlign w:val="center"/>
          </w:tcPr>
          <w:p w14:paraId="5048F6D9" w14:textId="77777777" w:rsidR="00CD5680" w:rsidRPr="00E4008D" w:rsidRDefault="00CD5680">
            <w:pPr>
              <w:jc w:val="center"/>
              <w:rPr>
                <w:rFonts w:ascii="宋体" w:hAnsi="宋体" w:cs="宋体"/>
                <w:sz w:val="21"/>
                <w:szCs w:val="21"/>
              </w:rPr>
            </w:pPr>
          </w:p>
        </w:tc>
        <w:tc>
          <w:tcPr>
            <w:tcW w:w="5103" w:type="dxa"/>
            <w:vAlign w:val="center"/>
          </w:tcPr>
          <w:p w14:paraId="1A32C4C4" w14:textId="77777777" w:rsidR="00CD5680" w:rsidRPr="00E4008D" w:rsidRDefault="00E548A3">
            <w:pPr>
              <w:adjustRightInd w:val="0"/>
              <w:snapToGrid w:val="0"/>
              <w:rPr>
                <w:rFonts w:ascii="宋体" w:hAnsi="宋体" w:cs="宋体"/>
                <w:sz w:val="21"/>
                <w:szCs w:val="21"/>
              </w:rPr>
            </w:pPr>
            <w:r w:rsidRPr="00E4008D">
              <w:rPr>
                <w:rFonts w:ascii="宋体" w:hAnsi="宋体" w:cs="宋体" w:hint="eastAsia"/>
                <w:sz w:val="21"/>
                <w:szCs w:val="21"/>
              </w:rPr>
              <w:t>投标人资格声明函</w:t>
            </w:r>
          </w:p>
        </w:tc>
        <w:tc>
          <w:tcPr>
            <w:tcW w:w="1749" w:type="dxa"/>
            <w:vAlign w:val="center"/>
          </w:tcPr>
          <w:p w14:paraId="28B35631" w14:textId="77777777" w:rsidR="00CD5680" w:rsidRPr="00E4008D" w:rsidRDefault="00E548A3">
            <w:pPr>
              <w:jc w:val="center"/>
              <w:rPr>
                <w:rFonts w:ascii="宋体" w:hAnsi="宋体"/>
                <w:sz w:val="21"/>
                <w:szCs w:val="21"/>
              </w:rPr>
            </w:pPr>
            <w:r w:rsidRPr="00E4008D">
              <w:rPr>
                <w:rFonts w:ascii="宋体" w:hAnsi="宋体"/>
                <w:sz w:val="21"/>
                <w:szCs w:val="21"/>
              </w:rPr>
              <w:t>□通过  □不通过</w:t>
            </w:r>
          </w:p>
        </w:tc>
        <w:tc>
          <w:tcPr>
            <w:tcW w:w="2096" w:type="dxa"/>
            <w:vAlign w:val="center"/>
          </w:tcPr>
          <w:p w14:paraId="02FE581E" w14:textId="77777777" w:rsidR="00CD5680" w:rsidRPr="00E4008D" w:rsidRDefault="00E548A3">
            <w:pPr>
              <w:jc w:val="center"/>
              <w:rPr>
                <w:rFonts w:ascii="宋体" w:hAnsi="宋体"/>
                <w:sz w:val="21"/>
                <w:szCs w:val="21"/>
              </w:rPr>
            </w:pPr>
            <w:r w:rsidRPr="00E4008D">
              <w:rPr>
                <w:rFonts w:ascii="宋体" w:hAnsi="宋体"/>
                <w:sz w:val="21"/>
                <w:szCs w:val="21"/>
              </w:rPr>
              <w:t>见投标文件第（）页</w:t>
            </w:r>
          </w:p>
        </w:tc>
      </w:tr>
      <w:tr w:rsidR="00CD5680" w:rsidRPr="00E4008D" w14:paraId="14EDFE3C" w14:textId="77777777">
        <w:trPr>
          <w:cantSplit/>
          <w:trHeight w:val="510"/>
          <w:jc w:val="center"/>
        </w:trPr>
        <w:tc>
          <w:tcPr>
            <w:tcW w:w="728" w:type="dxa"/>
            <w:vMerge/>
            <w:vAlign w:val="center"/>
          </w:tcPr>
          <w:p w14:paraId="450466F9" w14:textId="77777777" w:rsidR="00CD5680" w:rsidRPr="00E4008D" w:rsidRDefault="00CD5680">
            <w:pPr>
              <w:jc w:val="center"/>
              <w:rPr>
                <w:rFonts w:ascii="宋体" w:hAnsi="宋体" w:cs="宋体"/>
                <w:sz w:val="21"/>
                <w:szCs w:val="21"/>
              </w:rPr>
            </w:pPr>
          </w:p>
        </w:tc>
        <w:tc>
          <w:tcPr>
            <w:tcW w:w="5103" w:type="dxa"/>
          </w:tcPr>
          <w:p w14:paraId="54EF4123" w14:textId="77777777" w:rsidR="00CD5680" w:rsidRPr="00E4008D" w:rsidRDefault="00E548A3">
            <w:pPr>
              <w:tabs>
                <w:tab w:val="left" w:pos="709"/>
              </w:tabs>
              <w:spacing w:line="440" w:lineRule="exact"/>
              <w:rPr>
                <w:rFonts w:ascii="宋体" w:hAnsi="宋体" w:cs="宋体"/>
                <w:sz w:val="21"/>
                <w:szCs w:val="21"/>
              </w:rPr>
            </w:pPr>
            <w:r w:rsidRPr="00E4008D">
              <w:rPr>
                <w:rFonts w:ascii="宋体" w:hAnsi="宋体" w:cs="宋体" w:hint="eastAsia"/>
                <w:sz w:val="21"/>
                <w:szCs w:val="21"/>
              </w:rPr>
              <w:t>提供</w:t>
            </w:r>
            <w:r w:rsidRPr="00E4008D">
              <w:rPr>
                <w:rFonts w:ascii="宋体" w:hAnsi="宋体" w:hint="eastAsia"/>
                <w:sz w:val="21"/>
                <w:szCs w:val="21"/>
              </w:rPr>
              <w:t>最新的</w:t>
            </w:r>
            <w:r w:rsidRPr="00E4008D">
              <w:rPr>
                <w:rFonts w:ascii="宋体" w:hAnsi="宋体" w:cs="宋体" w:hint="eastAsia"/>
                <w:sz w:val="21"/>
                <w:szCs w:val="21"/>
              </w:rPr>
              <w:t>投标人营业执照（或事业单位法人证书，或社会团体法人登记证书，或执业许可证）副本复印件；</w:t>
            </w:r>
            <w:r w:rsidRPr="00E4008D">
              <w:rPr>
                <w:rFonts w:ascii="宋体" w:hAnsi="宋体" w:cs="宋体"/>
                <w:sz w:val="21"/>
                <w:szCs w:val="21"/>
              </w:rPr>
              <w:t>如投标人为自然人的需提供自然人身份证明。</w:t>
            </w:r>
          </w:p>
          <w:p w14:paraId="79A2BE04" w14:textId="77777777" w:rsidR="00CD5680" w:rsidRPr="00E4008D" w:rsidRDefault="00E548A3">
            <w:pPr>
              <w:tabs>
                <w:tab w:val="left" w:pos="709"/>
              </w:tabs>
              <w:spacing w:line="440" w:lineRule="exact"/>
              <w:rPr>
                <w:rFonts w:ascii="宋体" w:hAnsi="宋体" w:cs="宋体"/>
                <w:sz w:val="21"/>
                <w:szCs w:val="21"/>
              </w:rPr>
            </w:pPr>
            <w:r w:rsidRPr="00E4008D">
              <w:rPr>
                <w:rFonts w:ascii="宋体" w:hAnsi="宋体" w:cs="宋体" w:hint="eastAsia"/>
                <w:sz w:val="21"/>
                <w:szCs w:val="21"/>
              </w:rPr>
              <w:t>若以不具有独立承担民事责任能力的分支机构投标，须取得</w:t>
            </w:r>
            <w:r w:rsidRPr="00E4008D">
              <w:rPr>
                <w:rFonts w:ascii="宋体" w:hAnsi="宋体" w:cs="黑体" w:hint="eastAsia"/>
                <w:sz w:val="21"/>
                <w:szCs w:val="21"/>
              </w:rPr>
              <w:t>具有法人资格的总公司的授权书，并提供总公司营业执照副本复印件；</w:t>
            </w:r>
          </w:p>
        </w:tc>
        <w:tc>
          <w:tcPr>
            <w:tcW w:w="1749" w:type="dxa"/>
            <w:vAlign w:val="center"/>
          </w:tcPr>
          <w:p w14:paraId="7360ABA4" w14:textId="77777777" w:rsidR="00CD5680" w:rsidRPr="00E4008D" w:rsidRDefault="00E548A3">
            <w:pPr>
              <w:jc w:val="center"/>
              <w:rPr>
                <w:rFonts w:ascii="宋体" w:hAnsi="宋体"/>
                <w:sz w:val="21"/>
                <w:szCs w:val="21"/>
              </w:rPr>
            </w:pPr>
            <w:r w:rsidRPr="00E4008D">
              <w:rPr>
                <w:rFonts w:ascii="宋体" w:hAnsi="宋体"/>
                <w:sz w:val="21"/>
                <w:szCs w:val="21"/>
              </w:rPr>
              <w:t>□通过  □不通过</w:t>
            </w:r>
          </w:p>
        </w:tc>
        <w:tc>
          <w:tcPr>
            <w:tcW w:w="2096" w:type="dxa"/>
            <w:vAlign w:val="center"/>
          </w:tcPr>
          <w:p w14:paraId="5EA5AD16" w14:textId="77777777" w:rsidR="00CD5680" w:rsidRPr="00E4008D" w:rsidRDefault="00E548A3">
            <w:pPr>
              <w:jc w:val="center"/>
              <w:rPr>
                <w:rFonts w:ascii="宋体" w:hAnsi="宋体"/>
                <w:sz w:val="21"/>
                <w:szCs w:val="21"/>
              </w:rPr>
            </w:pPr>
            <w:r w:rsidRPr="00E4008D">
              <w:rPr>
                <w:rFonts w:ascii="宋体" w:hAnsi="宋体"/>
                <w:sz w:val="21"/>
                <w:szCs w:val="21"/>
              </w:rPr>
              <w:t>见投标文件第（）页</w:t>
            </w:r>
          </w:p>
        </w:tc>
      </w:tr>
      <w:tr w:rsidR="00CD5680" w:rsidRPr="00E4008D" w14:paraId="3DB060B2" w14:textId="77777777">
        <w:trPr>
          <w:cantSplit/>
          <w:trHeight w:val="710"/>
          <w:jc w:val="center"/>
        </w:trPr>
        <w:tc>
          <w:tcPr>
            <w:tcW w:w="728" w:type="dxa"/>
            <w:vMerge/>
            <w:vAlign w:val="center"/>
          </w:tcPr>
          <w:p w14:paraId="093F0417" w14:textId="77777777" w:rsidR="00CD5680" w:rsidRPr="00E4008D" w:rsidRDefault="00CD5680">
            <w:pPr>
              <w:jc w:val="center"/>
              <w:rPr>
                <w:rFonts w:ascii="宋体" w:hAnsi="宋体" w:cs="宋体"/>
                <w:sz w:val="21"/>
                <w:szCs w:val="21"/>
              </w:rPr>
            </w:pPr>
          </w:p>
        </w:tc>
        <w:tc>
          <w:tcPr>
            <w:tcW w:w="5103" w:type="dxa"/>
          </w:tcPr>
          <w:p w14:paraId="518C93FC" w14:textId="77777777" w:rsidR="00CD5680" w:rsidRPr="00E4008D" w:rsidRDefault="00E548A3">
            <w:pPr>
              <w:tabs>
                <w:tab w:val="left" w:pos="426"/>
              </w:tabs>
              <w:adjustRightInd w:val="0"/>
              <w:snapToGrid w:val="0"/>
              <w:spacing w:line="360" w:lineRule="auto"/>
              <w:rPr>
                <w:rFonts w:ascii="宋体" w:hAnsi="宋体" w:cs="宋体"/>
                <w:sz w:val="21"/>
                <w:szCs w:val="21"/>
              </w:rPr>
            </w:pPr>
            <w:r w:rsidRPr="00E4008D">
              <w:rPr>
                <w:rFonts w:ascii="宋体" w:hAnsi="宋体" w:cs="宋体"/>
                <w:sz w:val="21"/>
                <w:szCs w:val="21"/>
              </w:rPr>
              <w:t>投标人应当具有良好的商业信誉和健全的财务会计制度，提供以下证明之一：</w:t>
            </w:r>
          </w:p>
          <w:p w14:paraId="19161C24" w14:textId="77777777" w:rsidR="00CD5680" w:rsidRPr="00E4008D" w:rsidRDefault="00E548A3">
            <w:pPr>
              <w:tabs>
                <w:tab w:val="left" w:pos="709"/>
              </w:tabs>
              <w:spacing w:line="360" w:lineRule="auto"/>
              <w:ind w:leftChars="75" w:left="180" w:firstLineChars="200" w:firstLine="420"/>
              <w:rPr>
                <w:rFonts w:ascii="宋体" w:hAnsi="宋体" w:cs="宋体"/>
                <w:sz w:val="21"/>
                <w:szCs w:val="21"/>
              </w:rPr>
            </w:pPr>
            <w:r w:rsidRPr="00E4008D">
              <w:rPr>
                <w:rFonts w:ascii="宋体" w:hAnsi="宋体" w:cs="宋体" w:hint="eastAsia"/>
                <w:sz w:val="21"/>
                <w:szCs w:val="21"/>
              </w:rPr>
              <w:t>①</w:t>
            </w:r>
            <w:r w:rsidRPr="00E4008D">
              <w:rPr>
                <w:rFonts w:ascii="宋体" w:hAnsi="宋体" w:cs="宋体"/>
                <w:sz w:val="21"/>
                <w:szCs w:val="21"/>
              </w:rPr>
              <w:t>提供2019年</w:t>
            </w:r>
            <w:r w:rsidRPr="00E4008D">
              <w:rPr>
                <w:rFonts w:ascii="宋体" w:hAnsi="宋体" w:cs="宋体" w:hint="eastAsia"/>
                <w:sz w:val="21"/>
                <w:szCs w:val="21"/>
              </w:rPr>
              <w:t>或2020年</w:t>
            </w:r>
            <w:r w:rsidRPr="00E4008D">
              <w:rPr>
                <w:rFonts w:ascii="宋体" w:hAnsi="宋体" w:cs="宋体"/>
                <w:sz w:val="21"/>
                <w:szCs w:val="21"/>
              </w:rPr>
              <w:t>年度审计报告</w:t>
            </w:r>
            <w:r w:rsidRPr="00E4008D">
              <w:rPr>
                <w:rFonts w:ascii="宋体" w:hAnsi="宋体" w:cs="宋体" w:hint="eastAsia"/>
                <w:sz w:val="21"/>
                <w:szCs w:val="21"/>
              </w:rPr>
              <w:t>或</w:t>
            </w:r>
            <w:r w:rsidRPr="00E4008D">
              <w:rPr>
                <w:rFonts w:ascii="宋体" w:hAnsi="宋体" w:cs="宋体"/>
                <w:sz w:val="21"/>
                <w:szCs w:val="21"/>
              </w:rPr>
              <w:t>企业所得税年度汇算清缴报告</w:t>
            </w:r>
            <w:r w:rsidRPr="00E4008D">
              <w:rPr>
                <w:rFonts w:ascii="宋体" w:hAnsi="宋体" w:cs="宋体" w:hint="eastAsia"/>
                <w:sz w:val="21"/>
                <w:szCs w:val="21"/>
              </w:rPr>
              <w:t>（适用于在上一年度前成立的法人或其他组织）；</w:t>
            </w:r>
          </w:p>
          <w:p w14:paraId="004252A5" w14:textId="77777777" w:rsidR="00CD5680" w:rsidRPr="00E4008D" w:rsidRDefault="00E548A3">
            <w:pPr>
              <w:tabs>
                <w:tab w:val="left" w:pos="709"/>
              </w:tabs>
              <w:spacing w:line="360" w:lineRule="auto"/>
              <w:ind w:leftChars="75" w:left="180" w:firstLineChars="200" w:firstLine="420"/>
              <w:rPr>
                <w:rFonts w:ascii="宋体" w:hAnsi="宋体" w:cs="宋体"/>
                <w:sz w:val="21"/>
                <w:szCs w:val="21"/>
              </w:rPr>
            </w:pPr>
            <w:r w:rsidRPr="00E4008D">
              <w:rPr>
                <w:rFonts w:ascii="宋体" w:hAnsi="宋体" w:cs="宋体" w:hint="eastAsia"/>
                <w:sz w:val="21"/>
                <w:szCs w:val="21"/>
              </w:rPr>
              <w:t xml:space="preserve"> ② </w:t>
            </w:r>
            <w:r w:rsidRPr="00E4008D">
              <w:rPr>
                <w:rFonts w:ascii="宋体" w:hAnsi="宋体" w:cs="宋体"/>
                <w:sz w:val="21"/>
                <w:szCs w:val="21"/>
              </w:rPr>
              <w:t>2020年</w:t>
            </w:r>
            <w:r w:rsidRPr="00E4008D">
              <w:rPr>
                <w:rFonts w:ascii="宋体" w:hAnsi="宋体" w:cs="宋体" w:hint="eastAsia"/>
                <w:sz w:val="21"/>
                <w:szCs w:val="21"/>
              </w:rPr>
              <w:t>或2021年任一季度或任一月</w:t>
            </w:r>
            <w:r w:rsidRPr="00E4008D">
              <w:rPr>
                <w:rFonts w:ascii="宋体" w:hAnsi="宋体" w:cs="宋体"/>
                <w:sz w:val="21"/>
                <w:szCs w:val="21"/>
              </w:rPr>
              <w:t>的</w:t>
            </w:r>
            <w:r w:rsidRPr="00E4008D">
              <w:rPr>
                <w:rFonts w:ascii="宋体" w:hAnsi="宋体" w:cs="宋体" w:hint="eastAsia"/>
                <w:sz w:val="21"/>
                <w:szCs w:val="21"/>
              </w:rPr>
              <w:t>财务报表，</w:t>
            </w:r>
            <w:r w:rsidRPr="00E4008D">
              <w:rPr>
                <w:rFonts w:ascii="宋体" w:hAnsi="宋体" w:cs="宋体"/>
                <w:sz w:val="21"/>
                <w:szCs w:val="21"/>
              </w:rPr>
              <w:t>内容含盖资产负债表和利润表和现金流量表（适用在上一年度或本财务年度成立的法人或其他组织）</w:t>
            </w:r>
            <w:r w:rsidRPr="00E4008D">
              <w:rPr>
                <w:rFonts w:ascii="宋体" w:hAnsi="宋体" w:cs="宋体" w:hint="eastAsia"/>
                <w:sz w:val="21"/>
                <w:szCs w:val="21"/>
              </w:rPr>
              <w:t>；</w:t>
            </w:r>
          </w:p>
          <w:p w14:paraId="0B6934F3" w14:textId="77777777" w:rsidR="00CD5680" w:rsidRPr="00E4008D" w:rsidRDefault="00E548A3">
            <w:pPr>
              <w:tabs>
                <w:tab w:val="left" w:pos="709"/>
              </w:tabs>
              <w:spacing w:line="360" w:lineRule="auto"/>
              <w:ind w:leftChars="75" w:left="180" w:firstLineChars="200" w:firstLine="420"/>
              <w:rPr>
                <w:rFonts w:ascii="宋体" w:hAnsi="宋体" w:cs="宋体"/>
                <w:sz w:val="21"/>
                <w:szCs w:val="21"/>
              </w:rPr>
            </w:pPr>
            <w:r w:rsidRPr="00E4008D">
              <w:rPr>
                <w:rFonts w:ascii="宋体" w:hAnsi="宋体" w:cs="宋体" w:hint="eastAsia"/>
                <w:sz w:val="21"/>
                <w:szCs w:val="21"/>
              </w:rPr>
              <w:t xml:space="preserve">③银行出具的资信证明（适用于法人或其他组织）； </w:t>
            </w:r>
          </w:p>
          <w:p w14:paraId="5E20F9D0" w14:textId="77777777" w:rsidR="00CD5680" w:rsidRPr="00E4008D" w:rsidRDefault="00E548A3">
            <w:pPr>
              <w:tabs>
                <w:tab w:val="left" w:pos="709"/>
              </w:tabs>
              <w:spacing w:line="440" w:lineRule="exact"/>
              <w:ind w:firstLineChars="300" w:firstLine="630"/>
              <w:rPr>
                <w:rFonts w:ascii="宋体" w:hAnsi="宋体" w:cs="宋体"/>
                <w:b/>
                <w:sz w:val="21"/>
                <w:szCs w:val="21"/>
              </w:rPr>
            </w:pPr>
            <w:r w:rsidRPr="00E4008D">
              <w:rPr>
                <w:rFonts w:ascii="宋体" w:hAnsi="宋体" w:cs="宋体" w:hint="eastAsia"/>
                <w:sz w:val="21"/>
                <w:szCs w:val="21"/>
              </w:rPr>
              <w:t>④中国人民银行出具的个人信用报告（适用于自然人）。</w:t>
            </w:r>
          </w:p>
        </w:tc>
        <w:tc>
          <w:tcPr>
            <w:tcW w:w="1749" w:type="dxa"/>
            <w:vAlign w:val="center"/>
          </w:tcPr>
          <w:p w14:paraId="321C76DF" w14:textId="77777777" w:rsidR="00CD5680" w:rsidRPr="00E4008D" w:rsidRDefault="00E548A3">
            <w:pPr>
              <w:jc w:val="center"/>
              <w:rPr>
                <w:rFonts w:ascii="宋体" w:hAnsi="宋体"/>
                <w:sz w:val="21"/>
                <w:szCs w:val="21"/>
              </w:rPr>
            </w:pPr>
            <w:r w:rsidRPr="00E4008D">
              <w:rPr>
                <w:rFonts w:ascii="宋体" w:hAnsi="宋体"/>
                <w:sz w:val="21"/>
                <w:szCs w:val="21"/>
              </w:rPr>
              <w:t>□通过  □不通过</w:t>
            </w:r>
          </w:p>
        </w:tc>
        <w:tc>
          <w:tcPr>
            <w:tcW w:w="2096" w:type="dxa"/>
            <w:vAlign w:val="center"/>
          </w:tcPr>
          <w:p w14:paraId="09091D29" w14:textId="77777777" w:rsidR="00CD5680" w:rsidRPr="00E4008D" w:rsidRDefault="00E548A3">
            <w:pPr>
              <w:jc w:val="center"/>
              <w:rPr>
                <w:rFonts w:ascii="宋体" w:hAnsi="宋体"/>
                <w:sz w:val="21"/>
                <w:szCs w:val="21"/>
              </w:rPr>
            </w:pPr>
            <w:r w:rsidRPr="00E4008D">
              <w:rPr>
                <w:rFonts w:ascii="宋体" w:hAnsi="宋体"/>
                <w:sz w:val="21"/>
                <w:szCs w:val="21"/>
              </w:rPr>
              <w:t>见投标文件第（）页</w:t>
            </w:r>
          </w:p>
        </w:tc>
      </w:tr>
      <w:tr w:rsidR="00CD5680" w:rsidRPr="00E4008D" w14:paraId="432183F2" w14:textId="77777777">
        <w:trPr>
          <w:cantSplit/>
          <w:trHeight w:val="856"/>
          <w:jc w:val="center"/>
        </w:trPr>
        <w:tc>
          <w:tcPr>
            <w:tcW w:w="728" w:type="dxa"/>
            <w:vMerge/>
            <w:vAlign w:val="center"/>
          </w:tcPr>
          <w:p w14:paraId="327A6C59" w14:textId="77777777" w:rsidR="00CD5680" w:rsidRPr="00E4008D" w:rsidRDefault="00CD5680">
            <w:pPr>
              <w:jc w:val="center"/>
              <w:rPr>
                <w:rFonts w:ascii="宋体" w:hAnsi="宋体" w:cs="宋体"/>
                <w:sz w:val="21"/>
                <w:szCs w:val="21"/>
              </w:rPr>
            </w:pPr>
          </w:p>
        </w:tc>
        <w:tc>
          <w:tcPr>
            <w:tcW w:w="5103" w:type="dxa"/>
          </w:tcPr>
          <w:p w14:paraId="1D9B6A73" w14:textId="77777777" w:rsidR="00CD5680" w:rsidRPr="00E4008D" w:rsidRDefault="00E548A3">
            <w:pPr>
              <w:tabs>
                <w:tab w:val="left" w:pos="709"/>
              </w:tabs>
              <w:spacing w:line="440" w:lineRule="exact"/>
              <w:rPr>
                <w:rFonts w:ascii="宋体" w:hAnsi="宋体" w:cs="宋体"/>
                <w:sz w:val="21"/>
                <w:szCs w:val="21"/>
              </w:rPr>
            </w:pPr>
            <w:r w:rsidRPr="00E4008D">
              <w:rPr>
                <w:rFonts w:ascii="宋体" w:hAnsi="宋体" w:cs="宋体"/>
                <w:sz w:val="21"/>
                <w:szCs w:val="21"/>
              </w:rPr>
              <w:t>提供2020年</w:t>
            </w:r>
            <w:r w:rsidRPr="00E4008D">
              <w:rPr>
                <w:rFonts w:ascii="宋体" w:hAnsi="宋体" w:cs="宋体" w:hint="eastAsia"/>
                <w:sz w:val="21"/>
                <w:szCs w:val="21"/>
              </w:rPr>
              <w:t>或2021年</w:t>
            </w:r>
            <w:r w:rsidRPr="00E4008D">
              <w:rPr>
                <w:rFonts w:ascii="宋体" w:hAnsi="宋体" w:cs="宋体"/>
                <w:sz w:val="21"/>
                <w:szCs w:val="21"/>
              </w:rPr>
              <w:t>任意一个月的依法缴纳税收的证明（如纳税凭证）复印件，如依法免税的，应提供相应文件证明其依法免税；（其中税种不能为社会保险基金）；投标人成立不满三个月的，可不提供缴纳税收的证明。</w:t>
            </w:r>
          </w:p>
        </w:tc>
        <w:tc>
          <w:tcPr>
            <w:tcW w:w="1749" w:type="dxa"/>
            <w:vAlign w:val="center"/>
          </w:tcPr>
          <w:p w14:paraId="6E4F88A1" w14:textId="77777777" w:rsidR="00CD5680" w:rsidRPr="00E4008D" w:rsidRDefault="00E548A3">
            <w:pPr>
              <w:jc w:val="center"/>
              <w:rPr>
                <w:rFonts w:ascii="宋体" w:hAnsi="宋体"/>
                <w:sz w:val="21"/>
                <w:szCs w:val="21"/>
              </w:rPr>
            </w:pPr>
            <w:r w:rsidRPr="00E4008D">
              <w:rPr>
                <w:rFonts w:ascii="宋体" w:hAnsi="宋体"/>
                <w:sz w:val="21"/>
                <w:szCs w:val="21"/>
              </w:rPr>
              <w:t>□通过  □不通过</w:t>
            </w:r>
          </w:p>
        </w:tc>
        <w:tc>
          <w:tcPr>
            <w:tcW w:w="2096" w:type="dxa"/>
            <w:vAlign w:val="center"/>
          </w:tcPr>
          <w:p w14:paraId="7C3973EF" w14:textId="77777777" w:rsidR="00CD5680" w:rsidRPr="00E4008D" w:rsidRDefault="00E548A3">
            <w:pPr>
              <w:jc w:val="center"/>
              <w:rPr>
                <w:rFonts w:ascii="宋体" w:hAnsi="宋体"/>
                <w:sz w:val="21"/>
                <w:szCs w:val="21"/>
              </w:rPr>
            </w:pPr>
            <w:r w:rsidRPr="00E4008D">
              <w:rPr>
                <w:rFonts w:ascii="宋体" w:hAnsi="宋体"/>
                <w:sz w:val="21"/>
                <w:szCs w:val="21"/>
              </w:rPr>
              <w:t>见投标文件第（）页</w:t>
            </w:r>
          </w:p>
        </w:tc>
      </w:tr>
      <w:tr w:rsidR="00CD5680" w:rsidRPr="00E4008D" w14:paraId="62FF5794" w14:textId="77777777">
        <w:trPr>
          <w:cantSplit/>
          <w:trHeight w:val="1035"/>
          <w:jc w:val="center"/>
        </w:trPr>
        <w:tc>
          <w:tcPr>
            <w:tcW w:w="728" w:type="dxa"/>
            <w:vMerge/>
            <w:vAlign w:val="center"/>
          </w:tcPr>
          <w:p w14:paraId="77CFB8F2" w14:textId="77777777" w:rsidR="00CD5680" w:rsidRPr="00E4008D" w:rsidRDefault="00CD5680">
            <w:pPr>
              <w:jc w:val="center"/>
              <w:rPr>
                <w:rFonts w:ascii="宋体" w:hAnsi="宋体" w:cs="宋体"/>
                <w:sz w:val="21"/>
                <w:szCs w:val="21"/>
              </w:rPr>
            </w:pPr>
          </w:p>
        </w:tc>
        <w:tc>
          <w:tcPr>
            <w:tcW w:w="5103" w:type="dxa"/>
          </w:tcPr>
          <w:p w14:paraId="76F71A8A" w14:textId="77777777" w:rsidR="00CD5680" w:rsidRPr="00E4008D" w:rsidRDefault="00E548A3">
            <w:pPr>
              <w:tabs>
                <w:tab w:val="left" w:pos="709"/>
              </w:tabs>
              <w:spacing w:line="440" w:lineRule="exact"/>
              <w:rPr>
                <w:rFonts w:ascii="宋体" w:hAnsi="宋体" w:cs="宋体"/>
                <w:sz w:val="21"/>
                <w:szCs w:val="21"/>
              </w:rPr>
            </w:pPr>
            <w:r w:rsidRPr="00E4008D">
              <w:rPr>
                <w:rFonts w:ascii="宋体" w:hAnsi="宋体" w:cs="宋体"/>
                <w:sz w:val="21"/>
                <w:szCs w:val="21"/>
              </w:rPr>
              <w:t>提供2020年</w:t>
            </w:r>
            <w:r w:rsidRPr="00E4008D">
              <w:rPr>
                <w:rFonts w:ascii="宋体" w:hAnsi="宋体" w:cs="宋体" w:hint="eastAsia"/>
                <w:sz w:val="21"/>
                <w:szCs w:val="21"/>
              </w:rPr>
              <w:t>或2021年</w:t>
            </w:r>
            <w:r w:rsidRPr="00E4008D">
              <w:rPr>
                <w:rFonts w:ascii="宋体" w:hAnsi="宋体" w:cs="宋体"/>
                <w:sz w:val="21"/>
                <w:szCs w:val="21"/>
              </w:rPr>
              <w:t>任意一个月的依法缴纳社会保险的证明（如缴费凭证）复印件，如依法不需要缴纳社会保障资金的，应提供相应文件证明其依法不需要缴纳社会保障资金；投标人成立不满三个月的，可不提供缴纳社会保险的证明。</w:t>
            </w:r>
          </w:p>
        </w:tc>
        <w:tc>
          <w:tcPr>
            <w:tcW w:w="1749" w:type="dxa"/>
            <w:vAlign w:val="center"/>
          </w:tcPr>
          <w:p w14:paraId="00C21F71" w14:textId="77777777" w:rsidR="00CD5680" w:rsidRPr="00E4008D" w:rsidRDefault="00E548A3">
            <w:pPr>
              <w:jc w:val="center"/>
              <w:rPr>
                <w:rFonts w:ascii="宋体" w:hAnsi="宋体"/>
                <w:sz w:val="21"/>
                <w:szCs w:val="21"/>
              </w:rPr>
            </w:pPr>
            <w:r w:rsidRPr="00E4008D">
              <w:rPr>
                <w:rFonts w:ascii="宋体" w:hAnsi="宋体"/>
                <w:sz w:val="21"/>
                <w:szCs w:val="21"/>
              </w:rPr>
              <w:t>□通过  □不通过</w:t>
            </w:r>
          </w:p>
        </w:tc>
        <w:tc>
          <w:tcPr>
            <w:tcW w:w="2096" w:type="dxa"/>
            <w:vAlign w:val="center"/>
          </w:tcPr>
          <w:p w14:paraId="323CD68B" w14:textId="77777777" w:rsidR="00CD5680" w:rsidRPr="00E4008D" w:rsidRDefault="00E548A3">
            <w:pPr>
              <w:jc w:val="center"/>
              <w:rPr>
                <w:rFonts w:ascii="宋体" w:hAnsi="宋体"/>
                <w:sz w:val="21"/>
                <w:szCs w:val="21"/>
              </w:rPr>
            </w:pPr>
            <w:r w:rsidRPr="00E4008D">
              <w:rPr>
                <w:rFonts w:ascii="宋体" w:hAnsi="宋体"/>
                <w:sz w:val="21"/>
                <w:szCs w:val="21"/>
              </w:rPr>
              <w:t>见投标文件第（）页</w:t>
            </w:r>
          </w:p>
        </w:tc>
      </w:tr>
      <w:tr w:rsidR="00CD5680" w:rsidRPr="00E4008D" w14:paraId="74474EC7" w14:textId="77777777">
        <w:trPr>
          <w:cantSplit/>
          <w:trHeight w:val="534"/>
          <w:jc w:val="center"/>
        </w:trPr>
        <w:tc>
          <w:tcPr>
            <w:tcW w:w="728" w:type="dxa"/>
            <w:vMerge/>
            <w:vAlign w:val="center"/>
          </w:tcPr>
          <w:p w14:paraId="78CFC03C" w14:textId="77777777" w:rsidR="00CD5680" w:rsidRPr="00E4008D" w:rsidRDefault="00CD5680">
            <w:pPr>
              <w:jc w:val="center"/>
              <w:rPr>
                <w:rFonts w:ascii="宋体" w:hAnsi="宋体" w:cs="宋体"/>
                <w:sz w:val="21"/>
                <w:szCs w:val="21"/>
              </w:rPr>
            </w:pPr>
          </w:p>
        </w:tc>
        <w:tc>
          <w:tcPr>
            <w:tcW w:w="5103" w:type="dxa"/>
            <w:vAlign w:val="center"/>
          </w:tcPr>
          <w:p w14:paraId="550EC2DE" w14:textId="77777777" w:rsidR="00CD5680" w:rsidRPr="00E4008D" w:rsidRDefault="00E548A3">
            <w:pPr>
              <w:adjustRightInd w:val="0"/>
              <w:snapToGrid w:val="0"/>
              <w:rPr>
                <w:rFonts w:ascii="宋体" w:hAnsi="宋体" w:cs="宋体"/>
                <w:sz w:val="21"/>
                <w:szCs w:val="21"/>
              </w:rPr>
            </w:pPr>
            <w:r w:rsidRPr="00E4008D">
              <w:rPr>
                <w:rFonts w:ascii="宋体" w:hAnsi="宋体" w:cs="宋体" w:hint="eastAsia"/>
                <w:sz w:val="21"/>
                <w:szCs w:val="21"/>
              </w:rPr>
              <w:t>2.本项目不接受联合体投标。</w:t>
            </w:r>
          </w:p>
        </w:tc>
        <w:tc>
          <w:tcPr>
            <w:tcW w:w="1749" w:type="dxa"/>
            <w:vAlign w:val="center"/>
          </w:tcPr>
          <w:p w14:paraId="3256AF44" w14:textId="77777777" w:rsidR="00CD5680" w:rsidRPr="00E4008D" w:rsidRDefault="00E548A3">
            <w:pPr>
              <w:jc w:val="center"/>
              <w:rPr>
                <w:rFonts w:ascii="宋体" w:hAnsi="宋体"/>
                <w:sz w:val="21"/>
                <w:szCs w:val="21"/>
              </w:rPr>
            </w:pPr>
            <w:r w:rsidRPr="00E4008D">
              <w:rPr>
                <w:rFonts w:ascii="宋体" w:hAnsi="宋体"/>
                <w:sz w:val="21"/>
                <w:szCs w:val="21"/>
              </w:rPr>
              <w:t>□通过  □不通过</w:t>
            </w:r>
          </w:p>
        </w:tc>
        <w:tc>
          <w:tcPr>
            <w:tcW w:w="2096" w:type="dxa"/>
            <w:vAlign w:val="center"/>
          </w:tcPr>
          <w:p w14:paraId="428E9DC4" w14:textId="77777777" w:rsidR="00CD5680" w:rsidRPr="00E4008D" w:rsidRDefault="00E548A3">
            <w:pPr>
              <w:jc w:val="center"/>
              <w:rPr>
                <w:rFonts w:ascii="宋体" w:hAnsi="宋体"/>
                <w:sz w:val="21"/>
                <w:szCs w:val="21"/>
              </w:rPr>
            </w:pPr>
            <w:r w:rsidRPr="00E4008D">
              <w:rPr>
                <w:rFonts w:ascii="宋体" w:hAnsi="宋体"/>
                <w:sz w:val="21"/>
                <w:szCs w:val="21"/>
              </w:rPr>
              <w:t>见投标文件第（）页</w:t>
            </w:r>
          </w:p>
        </w:tc>
      </w:tr>
    </w:tbl>
    <w:p w14:paraId="6EA61BAE" w14:textId="77777777" w:rsidR="00CD5680" w:rsidRPr="00E4008D" w:rsidRDefault="00CD5680">
      <w:pPr>
        <w:pStyle w:val="31"/>
        <w:rPr>
          <w:rFonts w:ascii="宋体" w:hAnsi="宋体"/>
          <w:sz w:val="21"/>
          <w:szCs w:val="21"/>
        </w:rPr>
      </w:pPr>
    </w:p>
    <w:p w14:paraId="7580D7EC" w14:textId="77777777" w:rsidR="00CD5680" w:rsidRPr="00E4008D" w:rsidRDefault="00E548A3">
      <w:pPr>
        <w:pStyle w:val="31"/>
        <w:rPr>
          <w:rFonts w:ascii="宋体" w:hAnsi="宋体"/>
          <w:sz w:val="21"/>
          <w:szCs w:val="21"/>
        </w:rPr>
      </w:pPr>
      <w:r w:rsidRPr="00E4008D">
        <w:rPr>
          <w:rFonts w:ascii="宋体" w:hAnsi="宋体"/>
          <w:sz w:val="21"/>
          <w:szCs w:val="21"/>
        </w:rPr>
        <w:t>注：以上材料将作为投标人资格审核的重要内容之一，投标人</w:t>
      </w:r>
      <w:r w:rsidRPr="00E4008D">
        <w:rPr>
          <w:rFonts w:ascii="宋体" w:hAnsi="宋体" w:hint="eastAsia"/>
          <w:sz w:val="21"/>
          <w:szCs w:val="21"/>
        </w:rPr>
        <w:t>应</w:t>
      </w:r>
      <w:r w:rsidRPr="00E4008D">
        <w:rPr>
          <w:rFonts w:ascii="宋体" w:hAnsi="宋体"/>
          <w:sz w:val="21"/>
          <w:szCs w:val="21"/>
        </w:rPr>
        <w:t>严格按照其内容及序列要求在投标文件中对应如实提供，对缺漏和不符合项将会直接导致无效投标！</w:t>
      </w:r>
      <w:r w:rsidRPr="00E4008D">
        <w:rPr>
          <w:rFonts w:ascii="宋体" w:hAnsi="宋体" w:hint="eastAsia"/>
          <w:sz w:val="21"/>
          <w:szCs w:val="21"/>
        </w:rPr>
        <w:t>请</w:t>
      </w:r>
      <w:r w:rsidRPr="00E4008D">
        <w:rPr>
          <w:rFonts w:ascii="宋体" w:hAnsi="宋体"/>
          <w:sz w:val="21"/>
          <w:szCs w:val="21"/>
        </w:rPr>
        <w:t>在对应的</w:t>
      </w:r>
      <w:r w:rsidRPr="00E4008D">
        <w:rPr>
          <w:rFonts w:ascii="宋体" w:hAnsi="宋体" w:hint="eastAsia"/>
          <w:sz w:val="21"/>
          <w:szCs w:val="21"/>
        </w:rPr>
        <w:t xml:space="preserve"> </w:t>
      </w:r>
      <w:r w:rsidRPr="00E4008D">
        <w:rPr>
          <w:rFonts w:ascii="宋体" w:hAnsi="宋体"/>
          <w:sz w:val="21"/>
          <w:szCs w:val="21"/>
        </w:rPr>
        <w:t>□</w:t>
      </w:r>
      <w:r w:rsidRPr="00E4008D">
        <w:rPr>
          <w:rFonts w:ascii="宋体" w:hAnsi="宋体" w:hint="eastAsia"/>
          <w:sz w:val="21"/>
          <w:szCs w:val="21"/>
        </w:rPr>
        <w:t xml:space="preserve"> </w:t>
      </w:r>
      <w:r w:rsidRPr="00E4008D">
        <w:rPr>
          <w:rFonts w:ascii="宋体" w:hAnsi="宋体"/>
          <w:sz w:val="21"/>
          <w:szCs w:val="21"/>
        </w:rPr>
        <w:t>打“√”。</w:t>
      </w:r>
    </w:p>
    <w:p w14:paraId="6AE8605C" w14:textId="77777777" w:rsidR="00CD5680" w:rsidRPr="00E4008D" w:rsidRDefault="00E548A3">
      <w:pPr>
        <w:pStyle w:val="2"/>
        <w:keepNext w:val="0"/>
        <w:keepLines w:val="0"/>
        <w:widowControl/>
        <w:numPr>
          <w:ilvl w:val="1"/>
          <w:numId w:val="40"/>
        </w:numPr>
        <w:spacing w:before="188" w:after="188" w:line="240" w:lineRule="auto"/>
        <w:jc w:val="center"/>
        <w:rPr>
          <w:rFonts w:ascii="宋体" w:eastAsia="宋体" w:hAnsi="宋体"/>
          <w:sz w:val="21"/>
          <w:szCs w:val="21"/>
        </w:rPr>
      </w:pPr>
      <w:r w:rsidRPr="00E4008D">
        <w:rPr>
          <w:rFonts w:ascii="宋体" w:eastAsia="宋体" w:hAnsi="宋体"/>
          <w:sz w:val="21"/>
          <w:szCs w:val="21"/>
        </w:rPr>
        <w:br w:type="page"/>
      </w:r>
      <w:r w:rsidRPr="00E4008D">
        <w:rPr>
          <w:rFonts w:ascii="宋体" w:eastAsia="宋体" w:hAnsi="宋体" w:hint="eastAsia"/>
          <w:sz w:val="21"/>
          <w:szCs w:val="21"/>
        </w:rPr>
        <w:lastRenderedPageBreak/>
        <w:t xml:space="preserve">  </w:t>
      </w:r>
      <w:bookmarkStart w:id="143" w:name="_Toc71894903"/>
      <w:r w:rsidRPr="00E4008D">
        <w:rPr>
          <w:rFonts w:ascii="宋体" w:eastAsia="宋体" w:hAnsi="宋体"/>
          <w:sz w:val="21"/>
          <w:szCs w:val="21"/>
        </w:rPr>
        <w:t>符合性</w:t>
      </w:r>
      <w:r w:rsidRPr="00E4008D">
        <w:rPr>
          <w:rFonts w:ascii="宋体" w:eastAsia="宋体" w:hAnsi="宋体" w:hint="eastAsia"/>
          <w:sz w:val="21"/>
          <w:szCs w:val="21"/>
        </w:rPr>
        <w:t>审查</w:t>
      </w:r>
      <w:r w:rsidRPr="00E4008D">
        <w:rPr>
          <w:rFonts w:ascii="宋体" w:eastAsia="宋体" w:hAnsi="宋体"/>
          <w:sz w:val="21"/>
          <w:szCs w:val="21"/>
        </w:rPr>
        <w:t>自查表</w:t>
      </w:r>
      <w:bookmarkEnd w:id="143"/>
    </w:p>
    <w:tbl>
      <w:tblPr>
        <w:tblW w:w="96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39"/>
        <w:gridCol w:w="1665"/>
        <w:gridCol w:w="3402"/>
        <w:gridCol w:w="1843"/>
        <w:gridCol w:w="2026"/>
      </w:tblGrid>
      <w:tr w:rsidR="00CD5680" w:rsidRPr="00E4008D" w14:paraId="67B20357" w14:textId="77777777">
        <w:trPr>
          <w:cantSplit/>
          <w:trHeight w:val="946"/>
          <w:jc w:val="center"/>
        </w:trPr>
        <w:tc>
          <w:tcPr>
            <w:tcW w:w="2405" w:type="dxa"/>
            <w:gridSpan w:val="2"/>
            <w:tcBorders>
              <w:top w:val="single" w:sz="4" w:space="0" w:color="auto"/>
              <w:left w:val="single" w:sz="4" w:space="0" w:color="auto"/>
              <w:bottom w:val="single" w:sz="4" w:space="0" w:color="auto"/>
              <w:right w:val="single" w:sz="4" w:space="0" w:color="auto"/>
            </w:tcBorders>
            <w:vAlign w:val="center"/>
          </w:tcPr>
          <w:p w14:paraId="6FC58B5A" w14:textId="77777777" w:rsidR="00CD5680" w:rsidRPr="00E4008D" w:rsidRDefault="00E548A3">
            <w:pPr>
              <w:spacing w:line="320" w:lineRule="atLeast"/>
              <w:jc w:val="center"/>
              <w:rPr>
                <w:rFonts w:ascii="宋体" w:hAnsi="宋体"/>
                <w:b/>
                <w:bCs/>
                <w:sz w:val="21"/>
                <w:szCs w:val="21"/>
              </w:rPr>
            </w:pPr>
            <w:r w:rsidRPr="00E4008D">
              <w:rPr>
                <w:rFonts w:ascii="宋体" w:hAnsi="宋体" w:hint="eastAsia"/>
                <w:b/>
                <w:bCs/>
                <w:sz w:val="21"/>
                <w:szCs w:val="21"/>
              </w:rPr>
              <w:t>评审内容</w:t>
            </w:r>
          </w:p>
        </w:tc>
        <w:tc>
          <w:tcPr>
            <w:tcW w:w="3402" w:type="dxa"/>
            <w:tcBorders>
              <w:top w:val="single" w:sz="4" w:space="0" w:color="auto"/>
              <w:left w:val="single" w:sz="4" w:space="0" w:color="auto"/>
              <w:bottom w:val="single" w:sz="4" w:space="0" w:color="auto"/>
              <w:right w:val="single" w:sz="4" w:space="0" w:color="auto"/>
            </w:tcBorders>
            <w:vAlign w:val="center"/>
          </w:tcPr>
          <w:p w14:paraId="087FE520" w14:textId="77777777" w:rsidR="00CD5680" w:rsidRPr="00E4008D" w:rsidRDefault="00E548A3">
            <w:pPr>
              <w:spacing w:line="320" w:lineRule="atLeast"/>
              <w:ind w:left="-171"/>
              <w:jc w:val="center"/>
              <w:rPr>
                <w:rFonts w:ascii="宋体" w:hAnsi="宋体"/>
                <w:b/>
                <w:bCs/>
                <w:sz w:val="21"/>
                <w:szCs w:val="21"/>
              </w:rPr>
            </w:pPr>
            <w:r w:rsidRPr="00E4008D">
              <w:rPr>
                <w:rFonts w:ascii="宋体" w:hAnsi="宋体" w:hint="eastAsia"/>
                <w:b/>
                <w:bCs/>
                <w:sz w:val="21"/>
                <w:szCs w:val="21"/>
              </w:rPr>
              <w:t>招标文件要求</w:t>
            </w:r>
          </w:p>
        </w:tc>
        <w:tc>
          <w:tcPr>
            <w:tcW w:w="1843" w:type="dxa"/>
            <w:tcBorders>
              <w:top w:val="single" w:sz="4" w:space="0" w:color="auto"/>
              <w:left w:val="single" w:sz="4" w:space="0" w:color="auto"/>
              <w:bottom w:val="single" w:sz="4" w:space="0" w:color="auto"/>
              <w:right w:val="single" w:sz="4" w:space="0" w:color="auto"/>
            </w:tcBorders>
            <w:vAlign w:val="center"/>
          </w:tcPr>
          <w:p w14:paraId="2D859F9E" w14:textId="77777777" w:rsidR="00CD5680" w:rsidRPr="00E4008D" w:rsidRDefault="00E548A3">
            <w:pPr>
              <w:spacing w:line="320" w:lineRule="atLeast"/>
              <w:ind w:left="-171"/>
              <w:jc w:val="center"/>
              <w:rPr>
                <w:rFonts w:ascii="宋体" w:hAnsi="宋体"/>
                <w:b/>
                <w:bCs/>
                <w:sz w:val="21"/>
                <w:szCs w:val="21"/>
              </w:rPr>
            </w:pPr>
            <w:r w:rsidRPr="00E4008D">
              <w:rPr>
                <w:rFonts w:ascii="宋体" w:hAnsi="宋体" w:hint="eastAsia"/>
                <w:b/>
                <w:bCs/>
                <w:sz w:val="21"/>
                <w:szCs w:val="21"/>
              </w:rPr>
              <w:t>自查结论</w:t>
            </w:r>
          </w:p>
        </w:tc>
        <w:tc>
          <w:tcPr>
            <w:tcW w:w="2026" w:type="dxa"/>
            <w:tcBorders>
              <w:top w:val="single" w:sz="4" w:space="0" w:color="auto"/>
              <w:left w:val="single" w:sz="4" w:space="0" w:color="auto"/>
              <w:bottom w:val="single" w:sz="4" w:space="0" w:color="auto"/>
              <w:right w:val="single" w:sz="4" w:space="0" w:color="auto"/>
            </w:tcBorders>
            <w:vAlign w:val="center"/>
          </w:tcPr>
          <w:p w14:paraId="7A494391" w14:textId="77777777" w:rsidR="00CD5680" w:rsidRPr="00E4008D" w:rsidRDefault="00E548A3">
            <w:pPr>
              <w:spacing w:line="320" w:lineRule="atLeast"/>
              <w:ind w:left="-171"/>
              <w:jc w:val="center"/>
              <w:rPr>
                <w:rFonts w:ascii="宋体" w:hAnsi="宋体"/>
                <w:b/>
                <w:bCs/>
                <w:sz w:val="21"/>
                <w:szCs w:val="21"/>
              </w:rPr>
            </w:pPr>
            <w:r w:rsidRPr="00E4008D">
              <w:rPr>
                <w:rFonts w:ascii="宋体" w:hAnsi="宋体" w:hint="eastAsia"/>
                <w:b/>
                <w:bCs/>
                <w:sz w:val="21"/>
                <w:szCs w:val="21"/>
              </w:rPr>
              <w:t>证明资料</w:t>
            </w:r>
          </w:p>
        </w:tc>
      </w:tr>
      <w:tr w:rsidR="00CD5680" w:rsidRPr="00E4008D" w14:paraId="134F3C2A" w14:textId="77777777">
        <w:trPr>
          <w:cantSplit/>
          <w:trHeight w:val="925"/>
          <w:jc w:val="center"/>
        </w:trPr>
        <w:tc>
          <w:tcPr>
            <w:tcW w:w="740" w:type="dxa"/>
            <w:vMerge w:val="restart"/>
            <w:tcBorders>
              <w:top w:val="single" w:sz="4" w:space="0" w:color="auto"/>
              <w:left w:val="single" w:sz="4" w:space="0" w:color="auto"/>
              <w:bottom w:val="single" w:sz="4" w:space="0" w:color="auto"/>
              <w:right w:val="single" w:sz="4" w:space="0" w:color="auto"/>
            </w:tcBorders>
            <w:vAlign w:val="center"/>
          </w:tcPr>
          <w:p w14:paraId="33370F93" w14:textId="77777777" w:rsidR="00CD5680" w:rsidRPr="00E4008D" w:rsidRDefault="00E548A3">
            <w:pPr>
              <w:spacing w:line="320" w:lineRule="atLeast"/>
              <w:jc w:val="center"/>
              <w:rPr>
                <w:rFonts w:ascii="宋体" w:hAnsi="宋体"/>
                <w:sz w:val="21"/>
                <w:szCs w:val="21"/>
              </w:rPr>
            </w:pPr>
            <w:r w:rsidRPr="00E4008D">
              <w:rPr>
                <w:rFonts w:ascii="宋体" w:hAnsi="宋体" w:hint="eastAsia"/>
                <w:sz w:val="21"/>
                <w:szCs w:val="21"/>
              </w:rPr>
              <w:t>符合性审查</w:t>
            </w:r>
          </w:p>
        </w:tc>
        <w:tc>
          <w:tcPr>
            <w:tcW w:w="1665" w:type="dxa"/>
            <w:tcBorders>
              <w:top w:val="single" w:sz="4" w:space="0" w:color="auto"/>
              <w:left w:val="single" w:sz="4" w:space="0" w:color="auto"/>
              <w:bottom w:val="single" w:sz="4" w:space="0" w:color="auto"/>
              <w:right w:val="single" w:sz="4" w:space="0" w:color="auto"/>
            </w:tcBorders>
            <w:vAlign w:val="center"/>
          </w:tcPr>
          <w:p w14:paraId="625D549D" w14:textId="77777777" w:rsidR="00CD5680" w:rsidRPr="00E4008D" w:rsidRDefault="00E548A3">
            <w:pPr>
              <w:spacing w:line="320" w:lineRule="atLeast"/>
              <w:jc w:val="center"/>
              <w:rPr>
                <w:rFonts w:ascii="宋体" w:hAnsi="宋体"/>
                <w:sz w:val="21"/>
                <w:szCs w:val="21"/>
              </w:rPr>
            </w:pPr>
            <w:r w:rsidRPr="00E4008D">
              <w:rPr>
                <w:rFonts w:ascii="宋体" w:hAnsi="宋体" w:cs="宋体" w:hint="eastAsia"/>
                <w:sz w:val="21"/>
                <w:szCs w:val="21"/>
              </w:rPr>
              <w:t>投标有效期</w:t>
            </w:r>
          </w:p>
        </w:tc>
        <w:tc>
          <w:tcPr>
            <w:tcW w:w="3402" w:type="dxa"/>
            <w:tcBorders>
              <w:top w:val="single" w:sz="4" w:space="0" w:color="auto"/>
              <w:left w:val="single" w:sz="4" w:space="0" w:color="auto"/>
              <w:bottom w:val="single" w:sz="4" w:space="0" w:color="auto"/>
              <w:right w:val="single" w:sz="4" w:space="0" w:color="auto"/>
            </w:tcBorders>
            <w:vAlign w:val="center"/>
          </w:tcPr>
          <w:p w14:paraId="3183FF8D" w14:textId="77777777" w:rsidR="00CD5680" w:rsidRPr="00E4008D" w:rsidRDefault="00E548A3">
            <w:pPr>
              <w:spacing w:line="320" w:lineRule="atLeast"/>
              <w:ind w:leftChars="59" w:left="142" w:rightChars="59" w:right="142"/>
              <w:rPr>
                <w:rFonts w:ascii="宋体" w:hAnsi="宋体"/>
                <w:sz w:val="21"/>
                <w:szCs w:val="21"/>
              </w:rPr>
            </w:pPr>
            <w:r w:rsidRPr="00E4008D">
              <w:rPr>
                <w:rFonts w:ascii="宋体" w:hAnsi="宋体" w:hint="eastAsia"/>
                <w:sz w:val="21"/>
                <w:szCs w:val="21"/>
              </w:rPr>
              <w:t>投标函（投标人的投标有效期为自投标截止之日起90日）</w:t>
            </w:r>
          </w:p>
        </w:tc>
        <w:tc>
          <w:tcPr>
            <w:tcW w:w="1843" w:type="dxa"/>
            <w:tcBorders>
              <w:top w:val="single" w:sz="4" w:space="0" w:color="auto"/>
              <w:left w:val="single" w:sz="4" w:space="0" w:color="auto"/>
              <w:bottom w:val="single" w:sz="4" w:space="0" w:color="auto"/>
              <w:right w:val="single" w:sz="4" w:space="0" w:color="auto"/>
            </w:tcBorders>
            <w:vAlign w:val="center"/>
          </w:tcPr>
          <w:p w14:paraId="2FEF8902" w14:textId="77777777" w:rsidR="00CD5680" w:rsidRPr="00E4008D" w:rsidRDefault="00E548A3">
            <w:pPr>
              <w:spacing w:line="320" w:lineRule="atLeast"/>
              <w:jc w:val="center"/>
              <w:rPr>
                <w:rFonts w:ascii="宋体" w:hAnsi="宋体"/>
                <w:sz w:val="21"/>
                <w:szCs w:val="21"/>
              </w:rPr>
            </w:pPr>
            <w:r w:rsidRPr="00E4008D">
              <w:rPr>
                <w:rFonts w:ascii="宋体" w:hAnsi="宋体" w:hint="eastAsia"/>
                <w:sz w:val="21"/>
                <w:szCs w:val="21"/>
              </w:rPr>
              <w:t>□通过  □不通过</w:t>
            </w:r>
          </w:p>
        </w:tc>
        <w:tc>
          <w:tcPr>
            <w:tcW w:w="2026" w:type="dxa"/>
            <w:tcBorders>
              <w:top w:val="single" w:sz="4" w:space="0" w:color="auto"/>
              <w:left w:val="single" w:sz="4" w:space="0" w:color="auto"/>
              <w:bottom w:val="single" w:sz="4" w:space="0" w:color="auto"/>
              <w:right w:val="single" w:sz="4" w:space="0" w:color="auto"/>
            </w:tcBorders>
            <w:vAlign w:val="center"/>
          </w:tcPr>
          <w:p w14:paraId="1367E1D4" w14:textId="77777777" w:rsidR="00CD5680" w:rsidRPr="00E4008D" w:rsidRDefault="00E548A3">
            <w:pPr>
              <w:spacing w:line="320" w:lineRule="atLeast"/>
              <w:jc w:val="center"/>
              <w:rPr>
                <w:rFonts w:ascii="宋体" w:hAnsi="宋体"/>
                <w:sz w:val="21"/>
                <w:szCs w:val="21"/>
              </w:rPr>
            </w:pPr>
            <w:r w:rsidRPr="00E4008D">
              <w:rPr>
                <w:rFonts w:ascii="宋体" w:hAnsi="宋体" w:hint="eastAsia"/>
                <w:sz w:val="21"/>
                <w:szCs w:val="21"/>
              </w:rPr>
              <w:t>见投标文件第（）页</w:t>
            </w:r>
          </w:p>
        </w:tc>
      </w:tr>
      <w:tr w:rsidR="00CD5680" w:rsidRPr="00E4008D" w14:paraId="66B26F4B" w14:textId="77777777">
        <w:trPr>
          <w:cantSplit/>
          <w:trHeight w:val="544"/>
          <w:jc w:val="center"/>
        </w:trPr>
        <w:tc>
          <w:tcPr>
            <w:tcW w:w="2405" w:type="dxa"/>
            <w:vMerge/>
            <w:tcBorders>
              <w:top w:val="single" w:sz="4" w:space="0" w:color="auto"/>
              <w:left w:val="single" w:sz="4" w:space="0" w:color="auto"/>
              <w:bottom w:val="single" w:sz="4" w:space="0" w:color="auto"/>
              <w:right w:val="single" w:sz="4" w:space="0" w:color="auto"/>
            </w:tcBorders>
            <w:vAlign w:val="center"/>
          </w:tcPr>
          <w:p w14:paraId="61C3C8EF" w14:textId="77777777" w:rsidR="00CD5680" w:rsidRPr="00E4008D" w:rsidRDefault="00CD5680">
            <w:pPr>
              <w:widowControl/>
              <w:jc w:val="left"/>
              <w:rPr>
                <w:rFonts w:ascii="宋体" w:hAnsi="宋体"/>
                <w:sz w:val="21"/>
                <w:szCs w:val="21"/>
              </w:rPr>
            </w:pPr>
          </w:p>
        </w:tc>
        <w:tc>
          <w:tcPr>
            <w:tcW w:w="1665" w:type="dxa"/>
            <w:vMerge w:val="restart"/>
            <w:tcBorders>
              <w:top w:val="single" w:sz="4" w:space="0" w:color="auto"/>
              <w:left w:val="single" w:sz="4" w:space="0" w:color="auto"/>
              <w:bottom w:val="single" w:sz="4" w:space="0" w:color="auto"/>
              <w:right w:val="single" w:sz="4" w:space="0" w:color="auto"/>
            </w:tcBorders>
            <w:vAlign w:val="center"/>
          </w:tcPr>
          <w:p w14:paraId="2F006313" w14:textId="77777777" w:rsidR="00CD5680" w:rsidRPr="00E4008D" w:rsidRDefault="00E548A3">
            <w:pPr>
              <w:spacing w:line="320" w:lineRule="atLeast"/>
              <w:ind w:leftChars="59" w:left="142" w:rightChars="59" w:right="142"/>
              <w:jc w:val="center"/>
              <w:rPr>
                <w:rFonts w:ascii="宋体" w:hAnsi="宋体" w:cs="宋体"/>
                <w:sz w:val="21"/>
                <w:szCs w:val="21"/>
              </w:rPr>
            </w:pPr>
            <w:r w:rsidRPr="00E4008D">
              <w:rPr>
                <w:rFonts w:ascii="宋体" w:hAnsi="宋体" w:hint="eastAsia"/>
                <w:sz w:val="21"/>
                <w:szCs w:val="21"/>
              </w:rPr>
              <w:t>投标文件照招标文件规定要求签署、盖章合格</w:t>
            </w:r>
          </w:p>
        </w:tc>
        <w:tc>
          <w:tcPr>
            <w:tcW w:w="3402" w:type="dxa"/>
            <w:tcBorders>
              <w:top w:val="single" w:sz="4" w:space="0" w:color="auto"/>
              <w:left w:val="single" w:sz="4" w:space="0" w:color="auto"/>
              <w:bottom w:val="single" w:sz="4" w:space="0" w:color="auto"/>
              <w:right w:val="single" w:sz="4" w:space="0" w:color="auto"/>
            </w:tcBorders>
            <w:vAlign w:val="center"/>
          </w:tcPr>
          <w:p w14:paraId="3CE5991C" w14:textId="77777777" w:rsidR="00CD5680" w:rsidRPr="00E4008D" w:rsidRDefault="00E548A3">
            <w:pPr>
              <w:spacing w:line="320" w:lineRule="atLeast"/>
              <w:ind w:leftChars="59" w:left="142" w:rightChars="59" w:right="142"/>
              <w:rPr>
                <w:rFonts w:ascii="宋体" w:hAnsi="宋体"/>
                <w:sz w:val="21"/>
                <w:szCs w:val="21"/>
              </w:rPr>
            </w:pPr>
            <w:r w:rsidRPr="00E4008D">
              <w:rPr>
                <w:rFonts w:ascii="宋体" w:hAnsi="宋体" w:hint="eastAsia"/>
                <w:sz w:val="21"/>
                <w:szCs w:val="21"/>
              </w:rPr>
              <w:t>投标函</w:t>
            </w:r>
          </w:p>
        </w:tc>
        <w:tc>
          <w:tcPr>
            <w:tcW w:w="1843" w:type="dxa"/>
            <w:tcBorders>
              <w:top w:val="single" w:sz="4" w:space="0" w:color="auto"/>
              <w:left w:val="single" w:sz="4" w:space="0" w:color="auto"/>
              <w:bottom w:val="single" w:sz="4" w:space="0" w:color="auto"/>
              <w:right w:val="single" w:sz="4" w:space="0" w:color="auto"/>
            </w:tcBorders>
            <w:vAlign w:val="center"/>
          </w:tcPr>
          <w:p w14:paraId="4F2F8C68" w14:textId="77777777" w:rsidR="00CD5680" w:rsidRPr="00E4008D" w:rsidRDefault="00E548A3">
            <w:pPr>
              <w:spacing w:line="320" w:lineRule="atLeast"/>
              <w:jc w:val="center"/>
              <w:rPr>
                <w:rFonts w:ascii="宋体" w:hAnsi="宋体"/>
                <w:sz w:val="21"/>
                <w:szCs w:val="21"/>
              </w:rPr>
            </w:pPr>
            <w:r w:rsidRPr="00E4008D">
              <w:rPr>
                <w:rFonts w:ascii="宋体" w:hAnsi="宋体" w:hint="eastAsia"/>
                <w:sz w:val="21"/>
                <w:szCs w:val="21"/>
              </w:rPr>
              <w:t>□通过  □不通过</w:t>
            </w:r>
          </w:p>
        </w:tc>
        <w:tc>
          <w:tcPr>
            <w:tcW w:w="2026" w:type="dxa"/>
            <w:tcBorders>
              <w:top w:val="single" w:sz="4" w:space="0" w:color="auto"/>
              <w:left w:val="single" w:sz="4" w:space="0" w:color="auto"/>
              <w:bottom w:val="single" w:sz="4" w:space="0" w:color="auto"/>
              <w:right w:val="single" w:sz="4" w:space="0" w:color="auto"/>
            </w:tcBorders>
            <w:vAlign w:val="center"/>
          </w:tcPr>
          <w:p w14:paraId="6E2A4553" w14:textId="77777777" w:rsidR="00CD5680" w:rsidRPr="00E4008D" w:rsidRDefault="00E548A3">
            <w:pPr>
              <w:spacing w:line="320" w:lineRule="atLeast"/>
              <w:jc w:val="center"/>
              <w:rPr>
                <w:rFonts w:ascii="宋体" w:hAnsi="宋体"/>
                <w:sz w:val="21"/>
                <w:szCs w:val="21"/>
              </w:rPr>
            </w:pPr>
            <w:r w:rsidRPr="00E4008D">
              <w:rPr>
                <w:rFonts w:ascii="宋体" w:hAnsi="宋体" w:hint="eastAsia"/>
                <w:sz w:val="21"/>
                <w:szCs w:val="21"/>
              </w:rPr>
              <w:t>见投标文件第（）页</w:t>
            </w:r>
          </w:p>
        </w:tc>
      </w:tr>
      <w:tr w:rsidR="00CD5680" w:rsidRPr="00E4008D" w14:paraId="26E63ACC" w14:textId="77777777">
        <w:trPr>
          <w:cantSplit/>
          <w:trHeight w:val="925"/>
          <w:jc w:val="center"/>
        </w:trPr>
        <w:tc>
          <w:tcPr>
            <w:tcW w:w="2405" w:type="dxa"/>
            <w:vMerge/>
            <w:tcBorders>
              <w:top w:val="single" w:sz="4" w:space="0" w:color="auto"/>
              <w:left w:val="single" w:sz="4" w:space="0" w:color="auto"/>
              <w:bottom w:val="single" w:sz="4" w:space="0" w:color="auto"/>
              <w:right w:val="single" w:sz="4" w:space="0" w:color="auto"/>
            </w:tcBorders>
            <w:vAlign w:val="center"/>
          </w:tcPr>
          <w:p w14:paraId="6664910C" w14:textId="77777777" w:rsidR="00CD5680" w:rsidRPr="00E4008D" w:rsidRDefault="00CD5680">
            <w:pPr>
              <w:widowControl/>
              <w:jc w:val="left"/>
              <w:rPr>
                <w:rFonts w:ascii="宋体" w:hAnsi="宋体"/>
                <w:sz w:val="21"/>
                <w:szCs w:val="21"/>
              </w:rPr>
            </w:pPr>
          </w:p>
        </w:tc>
        <w:tc>
          <w:tcPr>
            <w:tcW w:w="1665" w:type="dxa"/>
            <w:vMerge/>
            <w:tcBorders>
              <w:top w:val="single" w:sz="4" w:space="0" w:color="auto"/>
              <w:left w:val="single" w:sz="4" w:space="0" w:color="auto"/>
              <w:bottom w:val="single" w:sz="4" w:space="0" w:color="auto"/>
              <w:right w:val="single" w:sz="4" w:space="0" w:color="auto"/>
            </w:tcBorders>
            <w:vAlign w:val="center"/>
          </w:tcPr>
          <w:p w14:paraId="3B1D5C6A" w14:textId="77777777" w:rsidR="00CD5680" w:rsidRPr="00E4008D" w:rsidRDefault="00CD5680">
            <w:pPr>
              <w:widowControl/>
              <w:jc w:val="left"/>
              <w:rPr>
                <w:rFonts w:ascii="宋体" w:hAnsi="宋体" w:cs="宋体"/>
                <w:sz w:val="21"/>
                <w:szCs w:val="21"/>
              </w:rPr>
            </w:pPr>
          </w:p>
        </w:tc>
        <w:tc>
          <w:tcPr>
            <w:tcW w:w="3402" w:type="dxa"/>
            <w:tcBorders>
              <w:top w:val="single" w:sz="4" w:space="0" w:color="auto"/>
              <w:left w:val="single" w:sz="4" w:space="0" w:color="auto"/>
              <w:bottom w:val="single" w:sz="4" w:space="0" w:color="auto"/>
              <w:right w:val="single" w:sz="4" w:space="0" w:color="auto"/>
            </w:tcBorders>
            <w:vAlign w:val="center"/>
          </w:tcPr>
          <w:p w14:paraId="706F2D4A" w14:textId="77777777" w:rsidR="00CD5680" w:rsidRPr="00E4008D" w:rsidRDefault="00E548A3">
            <w:pPr>
              <w:spacing w:line="320" w:lineRule="atLeast"/>
              <w:ind w:leftChars="59" w:left="142" w:rightChars="59" w:right="142"/>
              <w:rPr>
                <w:rFonts w:ascii="宋体" w:hAnsi="宋体"/>
                <w:sz w:val="21"/>
                <w:szCs w:val="21"/>
              </w:rPr>
            </w:pPr>
            <w:r w:rsidRPr="00E4008D">
              <w:rPr>
                <w:rFonts w:ascii="宋体" w:hAnsi="宋体" w:hint="eastAsia"/>
                <w:sz w:val="21"/>
                <w:szCs w:val="21"/>
              </w:rPr>
              <w:t>法定代表人证明书或法定代表人授权委托书</w:t>
            </w:r>
          </w:p>
        </w:tc>
        <w:tc>
          <w:tcPr>
            <w:tcW w:w="1843" w:type="dxa"/>
            <w:tcBorders>
              <w:top w:val="single" w:sz="4" w:space="0" w:color="auto"/>
              <w:left w:val="single" w:sz="4" w:space="0" w:color="auto"/>
              <w:bottom w:val="single" w:sz="4" w:space="0" w:color="auto"/>
              <w:right w:val="single" w:sz="4" w:space="0" w:color="auto"/>
            </w:tcBorders>
            <w:vAlign w:val="center"/>
          </w:tcPr>
          <w:p w14:paraId="74296777" w14:textId="77777777" w:rsidR="00CD5680" w:rsidRPr="00E4008D" w:rsidRDefault="00E548A3">
            <w:pPr>
              <w:spacing w:line="320" w:lineRule="atLeast"/>
              <w:jc w:val="center"/>
              <w:rPr>
                <w:rFonts w:ascii="宋体" w:hAnsi="宋体"/>
                <w:sz w:val="21"/>
                <w:szCs w:val="21"/>
              </w:rPr>
            </w:pPr>
            <w:r w:rsidRPr="00E4008D">
              <w:rPr>
                <w:rFonts w:ascii="宋体" w:hAnsi="宋体" w:hint="eastAsia"/>
                <w:sz w:val="21"/>
                <w:szCs w:val="21"/>
              </w:rPr>
              <w:t>□通过  □不通过</w:t>
            </w:r>
          </w:p>
        </w:tc>
        <w:tc>
          <w:tcPr>
            <w:tcW w:w="2026" w:type="dxa"/>
            <w:tcBorders>
              <w:top w:val="single" w:sz="4" w:space="0" w:color="auto"/>
              <w:left w:val="single" w:sz="4" w:space="0" w:color="auto"/>
              <w:bottom w:val="single" w:sz="4" w:space="0" w:color="auto"/>
              <w:right w:val="single" w:sz="4" w:space="0" w:color="auto"/>
            </w:tcBorders>
            <w:vAlign w:val="center"/>
          </w:tcPr>
          <w:p w14:paraId="73733C89" w14:textId="77777777" w:rsidR="00CD5680" w:rsidRPr="00E4008D" w:rsidRDefault="00E548A3">
            <w:pPr>
              <w:spacing w:line="320" w:lineRule="atLeast"/>
              <w:jc w:val="center"/>
              <w:rPr>
                <w:rFonts w:ascii="宋体" w:hAnsi="宋体"/>
                <w:sz w:val="21"/>
                <w:szCs w:val="21"/>
              </w:rPr>
            </w:pPr>
            <w:r w:rsidRPr="00E4008D">
              <w:rPr>
                <w:rFonts w:ascii="宋体" w:hAnsi="宋体" w:hint="eastAsia"/>
                <w:sz w:val="21"/>
                <w:szCs w:val="21"/>
              </w:rPr>
              <w:t>见投标文件第（）页</w:t>
            </w:r>
          </w:p>
        </w:tc>
      </w:tr>
      <w:tr w:rsidR="00CD5680" w:rsidRPr="00E4008D" w14:paraId="66129A92" w14:textId="77777777">
        <w:trPr>
          <w:cantSplit/>
          <w:trHeight w:val="467"/>
          <w:jc w:val="center"/>
        </w:trPr>
        <w:tc>
          <w:tcPr>
            <w:tcW w:w="2405" w:type="dxa"/>
            <w:vMerge/>
            <w:tcBorders>
              <w:top w:val="single" w:sz="4" w:space="0" w:color="auto"/>
              <w:left w:val="single" w:sz="4" w:space="0" w:color="auto"/>
              <w:bottom w:val="single" w:sz="4" w:space="0" w:color="auto"/>
              <w:right w:val="single" w:sz="4" w:space="0" w:color="auto"/>
            </w:tcBorders>
            <w:vAlign w:val="center"/>
          </w:tcPr>
          <w:p w14:paraId="696A74A8" w14:textId="77777777" w:rsidR="00CD5680" w:rsidRPr="00E4008D" w:rsidRDefault="00CD5680">
            <w:pPr>
              <w:widowControl/>
              <w:jc w:val="left"/>
              <w:rPr>
                <w:rFonts w:ascii="宋体" w:hAnsi="宋体"/>
                <w:sz w:val="21"/>
                <w:szCs w:val="21"/>
              </w:rPr>
            </w:pPr>
          </w:p>
        </w:tc>
        <w:tc>
          <w:tcPr>
            <w:tcW w:w="1665" w:type="dxa"/>
            <w:vMerge/>
            <w:tcBorders>
              <w:top w:val="single" w:sz="4" w:space="0" w:color="auto"/>
              <w:left w:val="single" w:sz="4" w:space="0" w:color="auto"/>
              <w:bottom w:val="single" w:sz="4" w:space="0" w:color="auto"/>
              <w:right w:val="single" w:sz="4" w:space="0" w:color="auto"/>
            </w:tcBorders>
            <w:vAlign w:val="center"/>
          </w:tcPr>
          <w:p w14:paraId="340A34FD" w14:textId="77777777" w:rsidR="00CD5680" w:rsidRPr="00E4008D" w:rsidRDefault="00CD5680">
            <w:pPr>
              <w:widowControl/>
              <w:jc w:val="left"/>
              <w:rPr>
                <w:rFonts w:ascii="宋体" w:hAnsi="宋体" w:cs="宋体"/>
                <w:sz w:val="21"/>
                <w:szCs w:val="21"/>
              </w:rPr>
            </w:pPr>
          </w:p>
        </w:tc>
        <w:tc>
          <w:tcPr>
            <w:tcW w:w="3402" w:type="dxa"/>
            <w:tcBorders>
              <w:top w:val="single" w:sz="4" w:space="0" w:color="auto"/>
              <w:left w:val="single" w:sz="4" w:space="0" w:color="auto"/>
              <w:bottom w:val="single" w:sz="4" w:space="0" w:color="auto"/>
              <w:right w:val="single" w:sz="4" w:space="0" w:color="auto"/>
            </w:tcBorders>
            <w:vAlign w:val="center"/>
          </w:tcPr>
          <w:p w14:paraId="069F8D3A" w14:textId="77777777" w:rsidR="00CD5680" w:rsidRPr="00E4008D" w:rsidRDefault="00E548A3">
            <w:pPr>
              <w:spacing w:line="320" w:lineRule="atLeast"/>
              <w:ind w:leftChars="59" w:left="142" w:rightChars="59" w:right="142"/>
              <w:rPr>
                <w:rFonts w:ascii="宋体" w:hAnsi="宋体"/>
                <w:sz w:val="21"/>
                <w:szCs w:val="21"/>
              </w:rPr>
            </w:pPr>
            <w:r w:rsidRPr="00E4008D">
              <w:rPr>
                <w:rFonts w:ascii="宋体" w:hAnsi="宋体" w:hint="eastAsia"/>
                <w:sz w:val="21"/>
                <w:szCs w:val="21"/>
              </w:rPr>
              <w:t>开标一览表</w:t>
            </w:r>
          </w:p>
        </w:tc>
        <w:tc>
          <w:tcPr>
            <w:tcW w:w="1843" w:type="dxa"/>
            <w:tcBorders>
              <w:top w:val="single" w:sz="4" w:space="0" w:color="auto"/>
              <w:left w:val="single" w:sz="4" w:space="0" w:color="auto"/>
              <w:bottom w:val="single" w:sz="4" w:space="0" w:color="auto"/>
              <w:right w:val="single" w:sz="4" w:space="0" w:color="auto"/>
            </w:tcBorders>
            <w:vAlign w:val="center"/>
          </w:tcPr>
          <w:p w14:paraId="31F9B034" w14:textId="77777777" w:rsidR="00CD5680" w:rsidRPr="00E4008D" w:rsidRDefault="00E548A3">
            <w:pPr>
              <w:spacing w:line="320" w:lineRule="atLeast"/>
              <w:jc w:val="center"/>
              <w:rPr>
                <w:rFonts w:ascii="宋体" w:hAnsi="宋体"/>
                <w:sz w:val="21"/>
                <w:szCs w:val="21"/>
              </w:rPr>
            </w:pPr>
            <w:r w:rsidRPr="00E4008D">
              <w:rPr>
                <w:rFonts w:ascii="宋体" w:hAnsi="宋体" w:hint="eastAsia"/>
                <w:sz w:val="21"/>
                <w:szCs w:val="21"/>
              </w:rPr>
              <w:t>□通过  □不通过</w:t>
            </w:r>
          </w:p>
        </w:tc>
        <w:tc>
          <w:tcPr>
            <w:tcW w:w="2026" w:type="dxa"/>
            <w:tcBorders>
              <w:top w:val="single" w:sz="4" w:space="0" w:color="auto"/>
              <w:left w:val="single" w:sz="4" w:space="0" w:color="auto"/>
              <w:bottom w:val="single" w:sz="4" w:space="0" w:color="auto"/>
              <w:right w:val="single" w:sz="4" w:space="0" w:color="auto"/>
            </w:tcBorders>
            <w:vAlign w:val="center"/>
          </w:tcPr>
          <w:p w14:paraId="52E99554" w14:textId="77777777" w:rsidR="00CD5680" w:rsidRPr="00E4008D" w:rsidRDefault="00E548A3">
            <w:pPr>
              <w:spacing w:line="320" w:lineRule="atLeast"/>
              <w:jc w:val="center"/>
              <w:rPr>
                <w:rFonts w:ascii="宋体" w:hAnsi="宋体"/>
                <w:sz w:val="21"/>
                <w:szCs w:val="21"/>
              </w:rPr>
            </w:pPr>
            <w:r w:rsidRPr="00E4008D">
              <w:rPr>
                <w:rFonts w:ascii="宋体" w:hAnsi="宋体" w:hint="eastAsia"/>
                <w:sz w:val="21"/>
                <w:szCs w:val="21"/>
              </w:rPr>
              <w:t>见投标文件第（）页</w:t>
            </w:r>
          </w:p>
        </w:tc>
      </w:tr>
      <w:tr w:rsidR="00CD5680" w:rsidRPr="00E4008D" w14:paraId="65023CF2" w14:textId="77777777">
        <w:trPr>
          <w:cantSplit/>
          <w:trHeight w:val="559"/>
          <w:jc w:val="center"/>
        </w:trPr>
        <w:tc>
          <w:tcPr>
            <w:tcW w:w="2405" w:type="dxa"/>
            <w:vMerge/>
            <w:tcBorders>
              <w:top w:val="single" w:sz="4" w:space="0" w:color="auto"/>
              <w:left w:val="single" w:sz="4" w:space="0" w:color="auto"/>
              <w:bottom w:val="single" w:sz="4" w:space="0" w:color="auto"/>
              <w:right w:val="single" w:sz="4" w:space="0" w:color="auto"/>
            </w:tcBorders>
            <w:vAlign w:val="center"/>
          </w:tcPr>
          <w:p w14:paraId="72C0B1D2" w14:textId="77777777" w:rsidR="00CD5680" w:rsidRPr="00E4008D" w:rsidRDefault="00CD5680">
            <w:pPr>
              <w:widowControl/>
              <w:jc w:val="left"/>
              <w:rPr>
                <w:rFonts w:ascii="宋体" w:hAnsi="宋体"/>
                <w:sz w:val="21"/>
                <w:szCs w:val="21"/>
              </w:rPr>
            </w:pPr>
          </w:p>
        </w:tc>
        <w:tc>
          <w:tcPr>
            <w:tcW w:w="1665" w:type="dxa"/>
            <w:vMerge/>
            <w:tcBorders>
              <w:top w:val="single" w:sz="4" w:space="0" w:color="auto"/>
              <w:left w:val="single" w:sz="4" w:space="0" w:color="auto"/>
              <w:bottom w:val="single" w:sz="4" w:space="0" w:color="auto"/>
              <w:right w:val="single" w:sz="4" w:space="0" w:color="auto"/>
            </w:tcBorders>
            <w:vAlign w:val="center"/>
          </w:tcPr>
          <w:p w14:paraId="6572BCDF" w14:textId="77777777" w:rsidR="00CD5680" w:rsidRPr="00E4008D" w:rsidRDefault="00CD5680">
            <w:pPr>
              <w:widowControl/>
              <w:jc w:val="left"/>
              <w:rPr>
                <w:rFonts w:ascii="宋体" w:hAnsi="宋体" w:cs="宋体"/>
                <w:sz w:val="21"/>
                <w:szCs w:val="21"/>
              </w:rPr>
            </w:pPr>
          </w:p>
        </w:tc>
        <w:tc>
          <w:tcPr>
            <w:tcW w:w="3402" w:type="dxa"/>
            <w:tcBorders>
              <w:top w:val="single" w:sz="4" w:space="0" w:color="auto"/>
              <w:left w:val="single" w:sz="4" w:space="0" w:color="auto"/>
              <w:bottom w:val="single" w:sz="4" w:space="0" w:color="auto"/>
              <w:right w:val="single" w:sz="4" w:space="0" w:color="auto"/>
            </w:tcBorders>
            <w:vAlign w:val="center"/>
          </w:tcPr>
          <w:p w14:paraId="7DC4B350" w14:textId="77777777" w:rsidR="00CD5680" w:rsidRPr="00E4008D" w:rsidRDefault="00E548A3">
            <w:pPr>
              <w:spacing w:line="320" w:lineRule="atLeast"/>
              <w:ind w:leftChars="59" w:left="142" w:rightChars="59" w:right="142"/>
              <w:rPr>
                <w:rFonts w:ascii="宋体" w:hAnsi="宋体"/>
                <w:sz w:val="21"/>
                <w:szCs w:val="21"/>
              </w:rPr>
            </w:pPr>
            <w:r w:rsidRPr="00E4008D">
              <w:rPr>
                <w:rFonts w:ascii="宋体" w:hAnsi="宋体" w:hint="eastAsia"/>
                <w:sz w:val="21"/>
                <w:szCs w:val="21"/>
              </w:rPr>
              <w:t>详细报价表</w:t>
            </w:r>
          </w:p>
        </w:tc>
        <w:tc>
          <w:tcPr>
            <w:tcW w:w="1843" w:type="dxa"/>
            <w:tcBorders>
              <w:top w:val="single" w:sz="4" w:space="0" w:color="auto"/>
              <w:left w:val="single" w:sz="4" w:space="0" w:color="auto"/>
              <w:bottom w:val="single" w:sz="4" w:space="0" w:color="auto"/>
              <w:right w:val="single" w:sz="4" w:space="0" w:color="auto"/>
            </w:tcBorders>
            <w:vAlign w:val="center"/>
          </w:tcPr>
          <w:p w14:paraId="7E201160" w14:textId="77777777" w:rsidR="00CD5680" w:rsidRPr="00E4008D" w:rsidRDefault="00E548A3">
            <w:pPr>
              <w:spacing w:line="320" w:lineRule="atLeast"/>
              <w:jc w:val="center"/>
              <w:rPr>
                <w:rFonts w:ascii="宋体" w:hAnsi="宋体"/>
                <w:sz w:val="21"/>
                <w:szCs w:val="21"/>
              </w:rPr>
            </w:pPr>
            <w:r w:rsidRPr="00E4008D">
              <w:rPr>
                <w:rFonts w:ascii="宋体" w:hAnsi="宋体" w:hint="eastAsia"/>
                <w:sz w:val="21"/>
                <w:szCs w:val="21"/>
              </w:rPr>
              <w:t>□通过  □不通过</w:t>
            </w:r>
          </w:p>
        </w:tc>
        <w:tc>
          <w:tcPr>
            <w:tcW w:w="2026" w:type="dxa"/>
            <w:tcBorders>
              <w:top w:val="single" w:sz="4" w:space="0" w:color="auto"/>
              <w:left w:val="single" w:sz="4" w:space="0" w:color="auto"/>
              <w:bottom w:val="single" w:sz="4" w:space="0" w:color="auto"/>
              <w:right w:val="single" w:sz="4" w:space="0" w:color="auto"/>
            </w:tcBorders>
            <w:vAlign w:val="center"/>
          </w:tcPr>
          <w:p w14:paraId="2F477FE5" w14:textId="77777777" w:rsidR="00CD5680" w:rsidRPr="00E4008D" w:rsidRDefault="00E548A3">
            <w:pPr>
              <w:spacing w:line="320" w:lineRule="atLeast"/>
              <w:jc w:val="center"/>
              <w:rPr>
                <w:rFonts w:ascii="宋体" w:hAnsi="宋体"/>
                <w:sz w:val="21"/>
                <w:szCs w:val="21"/>
              </w:rPr>
            </w:pPr>
            <w:r w:rsidRPr="00E4008D">
              <w:rPr>
                <w:rFonts w:ascii="宋体" w:hAnsi="宋体" w:hint="eastAsia"/>
                <w:sz w:val="21"/>
                <w:szCs w:val="21"/>
              </w:rPr>
              <w:t>见投标文件第（）页</w:t>
            </w:r>
          </w:p>
        </w:tc>
      </w:tr>
      <w:tr w:rsidR="00CD5680" w:rsidRPr="00E4008D" w14:paraId="35D7D006" w14:textId="77777777">
        <w:trPr>
          <w:cantSplit/>
          <w:trHeight w:val="567"/>
          <w:jc w:val="center"/>
        </w:trPr>
        <w:tc>
          <w:tcPr>
            <w:tcW w:w="2405" w:type="dxa"/>
            <w:vMerge/>
            <w:tcBorders>
              <w:top w:val="single" w:sz="4" w:space="0" w:color="auto"/>
              <w:left w:val="single" w:sz="4" w:space="0" w:color="auto"/>
              <w:bottom w:val="single" w:sz="4" w:space="0" w:color="auto"/>
              <w:right w:val="single" w:sz="4" w:space="0" w:color="auto"/>
            </w:tcBorders>
            <w:vAlign w:val="center"/>
          </w:tcPr>
          <w:p w14:paraId="21E8F811" w14:textId="77777777" w:rsidR="00CD5680" w:rsidRPr="00E4008D" w:rsidRDefault="00CD5680">
            <w:pPr>
              <w:widowControl/>
              <w:jc w:val="left"/>
              <w:rPr>
                <w:rFonts w:ascii="宋体" w:hAnsi="宋体"/>
                <w:sz w:val="21"/>
                <w:szCs w:val="21"/>
              </w:rPr>
            </w:pPr>
          </w:p>
        </w:tc>
        <w:tc>
          <w:tcPr>
            <w:tcW w:w="1665" w:type="dxa"/>
            <w:vMerge/>
            <w:tcBorders>
              <w:top w:val="single" w:sz="4" w:space="0" w:color="auto"/>
              <w:left w:val="single" w:sz="4" w:space="0" w:color="auto"/>
              <w:bottom w:val="single" w:sz="4" w:space="0" w:color="auto"/>
              <w:right w:val="single" w:sz="4" w:space="0" w:color="auto"/>
            </w:tcBorders>
            <w:vAlign w:val="center"/>
          </w:tcPr>
          <w:p w14:paraId="01816A17" w14:textId="77777777" w:rsidR="00CD5680" w:rsidRPr="00E4008D" w:rsidRDefault="00CD5680">
            <w:pPr>
              <w:widowControl/>
              <w:jc w:val="left"/>
              <w:rPr>
                <w:rFonts w:ascii="宋体" w:hAnsi="宋体" w:cs="宋体"/>
                <w:sz w:val="21"/>
                <w:szCs w:val="21"/>
              </w:rPr>
            </w:pPr>
          </w:p>
        </w:tc>
        <w:tc>
          <w:tcPr>
            <w:tcW w:w="3402" w:type="dxa"/>
            <w:tcBorders>
              <w:top w:val="single" w:sz="4" w:space="0" w:color="auto"/>
              <w:left w:val="single" w:sz="4" w:space="0" w:color="auto"/>
              <w:bottom w:val="single" w:sz="4" w:space="0" w:color="auto"/>
              <w:right w:val="single" w:sz="4" w:space="0" w:color="auto"/>
            </w:tcBorders>
            <w:vAlign w:val="center"/>
          </w:tcPr>
          <w:p w14:paraId="5CCF9386" w14:textId="77777777" w:rsidR="00CD5680" w:rsidRPr="00E4008D" w:rsidRDefault="00E548A3">
            <w:pPr>
              <w:spacing w:line="320" w:lineRule="atLeast"/>
              <w:ind w:leftChars="59" w:left="142" w:rightChars="59" w:right="142"/>
              <w:rPr>
                <w:rFonts w:ascii="宋体" w:hAnsi="宋体"/>
                <w:sz w:val="21"/>
                <w:szCs w:val="21"/>
              </w:rPr>
            </w:pPr>
            <w:r w:rsidRPr="00E4008D">
              <w:rPr>
                <w:rFonts w:ascii="宋体" w:hAnsi="宋体" w:hint="eastAsia"/>
                <w:sz w:val="21"/>
                <w:szCs w:val="21"/>
              </w:rPr>
              <w:t>实质性响应一览表</w:t>
            </w:r>
          </w:p>
        </w:tc>
        <w:tc>
          <w:tcPr>
            <w:tcW w:w="1843" w:type="dxa"/>
            <w:tcBorders>
              <w:top w:val="single" w:sz="4" w:space="0" w:color="auto"/>
              <w:left w:val="single" w:sz="4" w:space="0" w:color="auto"/>
              <w:bottom w:val="single" w:sz="4" w:space="0" w:color="auto"/>
              <w:right w:val="single" w:sz="4" w:space="0" w:color="auto"/>
            </w:tcBorders>
            <w:vAlign w:val="center"/>
          </w:tcPr>
          <w:p w14:paraId="225B6B1A" w14:textId="77777777" w:rsidR="00CD5680" w:rsidRPr="00E4008D" w:rsidRDefault="00E548A3">
            <w:pPr>
              <w:spacing w:line="320" w:lineRule="atLeast"/>
              <w:jc w:val="center"/>
              <w:rPr>
                <w:rFonts w:ascii="宋体" w:hAnsi="宋体"/>
                <w:sz w:val="21"/>
                <w:szCs w:val="21"/>
              </w:rPr>
            </w:pPr>
            <w:r w:rsidRPr="00E4008D">
              <w:rPr>
                <w:rFonts w:ascii="宋体" w:hAnsi="宋体" w:hint="eastAsia"/>
                <w:sz w:val="21"/>
                <w:szCs w:val="21"/>
              </w:rPr>
              <w:t>□通过  □不通过</w:t>
            </w:r>
          </w:p>
        </w:tc>
        <w:tc>
          <w:tcPr>
            <w:tcW w:w="2026" w:type="dxa"/>
            <w:tcBorders>
              <w:top w:val="single" w:sz="4" w:space="0" w:color="auto"/>
              <w:left w:val="single" w:sz="4" w:space="0" w:color="auto"/>
              <w:bottom w:val="single" w:sz="4" w:space="0" w:color="auto"/>
              <w:right w:val="single" w:sz="4" w:space="0" w:color="auto"/>
            </w:tcBorders>
            <w:vAlign w:val="center"/>
          </w:tcPr>
          <w:p w14:paraId="28288735" w14:textId="77777777" w:rsidR="00CD5680" w:rsidRPr="00E4008D" w:rsidRDefault="00E548A3">
            <w:pPr>
              <w:spacing w:line="320" w:lineRule="atLeast"/>
              <w:jc w:val="center"/>
              <w:rPr>
                <w:rFonts w:ascii="宋体" w:hAnsi="宋体"/>
                <w:sz w:val="21"/>
                <w:szCs w:val="21"/>
              </w:rPr>
            </w:pPr>
            <w:r w:rsidRPr="00E4008D">
              <w:rPr>
                <w:rFonts w:ascii="宋体" w:hAnsi="宋体" w:hint="eastAsia"/>
                <w:sz w:val="21"/>
                <w:szCs w:val="21"/>
              </w:rPr>
              <w:t>见投标文件第（）页</w:t>
            </w:r>
          </w:p>
        </w:tc>
      </w:tr>
      <w:tr w:rsidR="00CD5680" w:rsidRPr="00E4008D" w14:paraId="34C1A414" w14:textId="77777777">
        <w:trPr>
          <w:cantSplit/>
          <w:trHeight w:val="561"/>
          <w:jc w:val="center"/>
        </w:trPr>
        <w:tc>
          <w:tcPr>
            <w:tcW w:w="2405" w:type="dxa"/>
            <w:vMerge/>
            <w:tcBorders>
              <w:top w:val="single" w:sz="4" w:space="0" w:color="auto"/>
              <w:left w:val="single" w:sz="4" w:space="0" w:color="auto"/>
              <w:bottom w:val="single" w:sz="4" w:space="0" w:color="auto"/>
              <w:right w:val="single" w:sz="4" w:space="0" w:color="auto"/>
            </w:tcBorders>
            <w:vAlign w:val="center"/>
          </w:tcPr>
          <w:p w14:paraId="335452DE" w14:textId="77777777" w:rsidR="00CD5680" w:rsidRPr="00E4008D" w:rsidRDefault="00CD5680">
            <w:pPr>
              <w:widowControl/>
              <w:jc w:val="left"/>
              <w:rPr>
                <w:rFonts w:ascii="宋体" w:hAnsi="宋体"/>
                <w:sz w:val="21"/>
                <w:szCs w:val="21"/>
              </w:rPr>
            </w:pPr>
          </w:p>
        </w:tc>
        <w:tc>
          <w:tcPr>
            <w:tcW w:w="1665" w:type="dxa"/>
            <w:vMerge/>
            <w:tcBorders>
              <w:top w:val="single" w:sz="4" w:space="0" w:color="auto"/>
              <w:left w:val="single" w:sz="4" w:space="0" w:color="auto"/>
              <w:bottom w:val="single" w:sz="4" w:space="0" w:color="auto"/>
              <w:right w:val="single" w:sz="4" w:space="0" w:color="auto"/>
            </w:tcBorders>
            <w:vAlign w:val="center"/>
          </w:tcPr>
          <w:p w14:paraId="44FBDC93" w14:textId="77777777" w:rsidR="00CD5680" w:rsidRPr="00E4008D" w:rsidRDefault="00CD5680">
            <w:pPr>
              <w:widowControl/>
              <w:jc w:val="left"/>
              <w:rPr>
                <w:rFonts w:ascii="宋体" w:hAnsi="宋体" w:cs="宋体"/>
                <w:sz w:val="21"/>
                <w:szCs w:val="21"/>
              </w:rPr>
            </w:pPr>
          </w:p>
        </w:tc>
        <w:tc>
          <w:tcPr>
            <w:tcW w:w="3402" w:type="dxa"/>
            <w:tcBorders>
              <w:top w:val="single" w:sz="4" w:space="0" w:color="auto"/>
              <w:left w:val="single" w:sz="4" w:space="0" w:color="auto"/>
              <w:bottom w:val="single" w:sz="4" w:space="0" w:color="auto"/>
              <w:right w:val="single" w:sz="4" w:space="0" w:color="auto"/>
            </w:tcBorders>
            <w:vAlign w:val="center"/>
          </w:tcPr>
          <w:p w14:paraId="0D49C9A6" w14:textId="77777777" w:rsidR="00CD5680" w:rsidRPr="00E4008D" w:rsidRDefault="00E548A3">
            <w:pPr>
              <w:spacing w:line="320" w:lineRule="atLeast"/>
              <w:ind w:leftChars="59" w:left="142" w:rightChars="59" w:right="142"/>
              <w:rPr>
                <w:rFonts w:ascii="宋体" w:hAnsi="宋体"/>
                <w:sz w:val="21"/>
                <w:szCs w:val="21"/>
              </w:rPr>
            </w:pPr>
            <w:r w:rsidRPr="00E4008D">
              <w:rPr>
                <w:rFonts w:ascii="宋体" w:hAnsi="宋体" w:hint="eastAsia"/>
                <w:sz w:val="21"/>
                <w:szCs w:val="21"/>
              </w:rPr>
              <w:t>投标响应与招标文件差异一览表</w:t>
            </w:r>
          </w:p>
        </w:tc>
        <w:tc>
          <w:tcPr>
            <w:tcW w:w="1843" w:type="dxa"/>
            <w:tcBorders>
              <w:top w:val="single" w:sz="4" w:space="0" w:color="auto"/>
              <w:left w:val="single" w:sz="4" w:space="0" w:color="auto"/>
              <w:bottom w:val="single" w:sz="4" w:space="0" w:color="auto"/>
              <w:right w:val="single" w:sz="4" w:space="0" w:color="auto"/>
            </w:tcBorders>
            <w:vAlign w:val="center"/>
          </w:tcPr>
          <w:p w14:paraId="62C99B67" w14:textId="77777777" w:rsidR="00CD5680" w:rsidRPr="00E4008D" w:rsidRDefault="00E548A3">
            <w:pPr>
              <w:spacing w:line="320" w:lineRule="atLeast"/>
              <w:jc w:val="center"/>
              <w:rPr>
                <w:rFonts w:ascii="宋体" w:hAnsi="宋体"/>
                <w:sz w:val="21"/>
                <w:szCs w:val="21"/>
              </w:rPr>
            </w:pPr>
            <w:r w:rsidRPr="00E4008D">
              <w:rPr>
                <w:rFonts w:ascii="宋体" w:hAnsi="宋体" w:hint="eastAsia"/>
                <w:sz w:val="21"/>
                <w:szCs w:val="21"/>
              </w:rPr>
              <w:t>□通过  □不通过</w:t>
            </w:r>
          </w:p>
        </w:tc>
        <w:tc>
          <w:tcPr>
            <w:tcW w:w="2026" w:type="dxa"/>
            <w:tcBorders>
              <w:top w:val="single" w:sz="4" w:space="0" w:color="auto"/>
              <w:left w:val="single" w:sz="4" w:space="0" w:color="auto"/>
              <w:bottom w:val="single" w:sz="4" w:space="0" w:color="auto"/>
              <w:right w:val="single" w:sz="4" w:space="0" w:color="auto"/>
            </w:tcBorders>
            <w:vAlign w:val="center"/>
          </w:tcPr>
          <w:p w14:paraId="6B5B9DCD" w14:textId="77777777" w:rsidR="00CD5680" w:rsidRPr="00E4008D" w:rsidRDefault="00E548A3">
            <w:pPr>
              <w:spacing w:line="320" w:lineRule="atLeast"/>
              <w:jc w:val="center"/>
              <w:rPr>
                <w:rFonts w:ascii="宋体" w:hAnsi="宋体"/>
                <w:sz w:val="21"/>
                <w:szCs w:val="21"/>
              </w:rPr>
            </w:pPr>
            <w:r w:rsidRPr="00E4008D">
              <w:rPr>
                <w:rFonts w:ascii="宋体" w:hAnsi="宋体" w:hint="eastAsia"/>
                <w:sz w:val="21"/>
                <w:szCs w:val="21"/>
              </w:rPr>
              <w:t>见投标文件第（）页</w:t>
            </w:r>
          </w:p>
        </w:tc>
      </w:tr>
      <w:tr w:rsidR="00CD5680" w:rsidRPr="00E4008D" w14:paraId="51F80521" w14:textId="77777777">
        <w:trPr>
          <w:cantSplit/>
          <w:trHeight w:val="925"/>
          <w:jc w:val="center"/>
        </w:trPr>
        <w:tc>
          <w:tcPr>
            <w:tcW w:w="2405" w:type="dxa"/>
            <w:vMerge/>
            <w:tcBorders>
              <w:top w:val="single" w:sz="4" w:space="0" w:color="auto"/>
              <w:left w:val="single" w:sz="4" w:space="0" w:color="auto"/>
              <w:bottom w:val="single" w:sz="4" w:space="0" w:color="auto"/>
              <w:right w:val="single" w:sz="4" w:space="0" w:color="auto"/>
            </w:tcBorders>
            <w:vAlign w:val="center"/>
          </w:tcPr>
          <w:p w14:paraId="03C06E9B" w14:textId="77777777" w:rsidR="00CD5680" w:rsidRPr="00E4008D" w:rsidRDefault="00CD5680">
            <w:pPr>
              <w:widowControl/>
              <w:jc w:val="left"/>
              <w:rPr>
                <w:rFonts w:ascii="宋体" w:hAnsi="宋体"/>
                <w:sz w:val="21"/>
                <w:szCs w:val="21"/>
              </w:rPr>
            </w:pPr>
          </w:p>
        </w:tc>
        <w:tc>
          <w:tcPr>
            <w:tcW w:w="1665" w:type="dxa"/>
            <w:tcBorders>
              <w:top w:val="single" w:sz="4" w:space="0" w:color="auto"/>
              <w:left w:val="single" w:sz="4" w:space="0" w:color="auto"/>
              <w:bottom w:val="single" w:sz="4" w:space="0" w:color="auto"/>
              <w:right w:val="single" w:sz="4" w:space="0" w:color="auto"/>
            </w:tcBorders>
            <w:vAlign w:val="center"/>
          </w:tcPr>
          <w:p w14:paraId="085FF3E6" w14:textId="77777777" w:rsidR="00CD5680" w:rsidRPr="00E4008D" w:rsidRDefault="00E548A3">
            <w:pPr>
              <w:spacing w:line="320" w:lineRule="atLeast"/>
              <w:jc w:val="center"/>
              <w:rPr>
                <w:rFonts w:ascii="宋体" w:hAnsi="宋体"/>
                <w:sz w:val="21"/>
                <w:szCs w:val="21"/>
              </w:rPr>
            </w:pPr>
            <w:r w:rsidRPr="00E4008D">
              <w:rPr>
                <w:rFonts w:ascii="宋体" w:hAnsi="宋体" w:cs="宋体" w:hint="eastAsia"/>
                <w:sz w:val="21"/>
                <w:szCs w:val="21"/>
              </w:rPr>
              <w:t>最高限价</w:t>
            </w:r>
          </w:p>
        </w:tc>
        <w:tc>
          <w:tcPr>
            <w:tcW w:w="3402" w:type="dxa"/>
            <w:tcBorders>
              <w:top w:val="single" w:sz="4" w:space="0" w:color="auto"/>
              <w:left w:val="single" w:sz="4" w:space="0" w:color="auto"/>
              <w:bottom w:val="single" w:sz="4" w:space="0" w:color="auto"/>
              <w:right w:val="single" w:sz="4" w:space="0" w:color="auto"/>
            </w:tcBorders>
            <w:vAlign w:val="center"/>
          </w:tcPr>
          <w:p w14:paraId="641C6BE2" w14:textId="77777777" w:rsidR="00CD5680" w:rsidRPr="00E4008D" w:rsidRDefault="00E548A3">
            <w:pPr>
              <w:spacing w:line="320" w:lineRule="atLeast"/>
              <w:ind w:leftChars="59" w:left="142" w:rightChars="59" w:right="142"/>
              <w:rPr>
                <w:rFonts w:ascii="宋体" w:hAnsi="宋体"/>
                <w:sz w:val="21"/>
                <w:szCs w:val="21"/>
              </w:rPr>
            </w:pPr>
            <w:r w:rsidRPr="00E4008D">
              <w:rPr>
                <w:rFonts w:ascii="宋体" w:hAnsi="宋体" w:cs="宋体" w:hint="eastAsia"/>
                <w:sz w:val="21"/>
                <w:szCs w:val="21"/>
              </w:rPr>
              <w:t>投标报价没有超出最高限价</w:t>
            </w:r>
          </w:p>
        </w:tc>
        <w:tc>
          <w:tcPr>
            <w:tcW w:w="1843" w:type="dxa"/>
            <w:tcBorders>
              <w:top w:val="single" w:sz="4" w:space="0" w:color="auto"/>
              <w:left w:val="single" w:sz="4" w:space="0" w:color="auto"/>
              <w:bottom w:val="single" w:sz="4" w:space="0" w:color="auto"/>
              <w:right w:val="single" w:sz="4" w:space="0" w:color="auto"/>
            </w:tcBorders>
            <w:vAlign w:val="center"/>
          </w:tcPr>
          <w:p w14:paraId="3163B92F" w14:textId="77777777" w:rsidR="00CD5680" w:rsidRPr="00E4008D" w:rsidRDefault="00E548A3">
            <w:pPr>
              <w:spacing w:line="320" w:lineRule="atLeast"/>
              <w:jc w:val="center"/>
              <w:rPr>
                <w:rFonts w:ascii="宋体" w:hAnsi="宋体"/>
                <w:sz w:val="21"/>
                <w:szCs w:val="21"/>
              </w:rPr>
            </w:pPr>
            <w:r w:rsidRPr="00E4008D">
              <w:rPr>
                <w:rFonts w:ascii="宋体" w:hAnsi="宋体" w:hint="eastAsia"/>
                <w:sz w:val="21"/>
                <w:szCs w:val="21"/>
              </w:rPr>
              <w:t>□通过  □不通过</w:t>
            </w:r>
          </w:p>
        </w:tc>
        <w:tc>
          <w:tcPr>
            <w:tcW w:w="2026" w:type="dxa"/>
            <w:tcBorders>
              <w:top w:val="single" w:sz="4" w:space="0" w:color="auto"/>
              <w:left w:val="single" w:sz="4" w:space="0" w:color="auto"/>
              <w:bottom w:val="single" w:sz="4" w:space="0" w:color="auto"/>
              <w:right w:val="single" w:sz="4" w:space="0" w:color="auto"/>
            </w:tcBorders>
            <w:vAlign w:val="center"/>
          </w:tcPr>
          <w:p w14:paraId="59C4121F" w14:textId="77777777" w:rsidR="00CD5680" w:rsidRPr="00E4008D" w:rsidRDefault="00E548A3">
            <w:pPr>
              <w:spacing w:line="320" w:lineRule="atLeast"/>
              <w:jc w:val="center"/>
              <w:rPr>
                <w:rFonts w:ascii="宋体" w:hAnsi="宋体"/>
                <w:sz w:val="21"/>
                <w:szCs w:val="21"/>
              </w:rPr>
            </w:pPr>
            <w:r w:rsidRPr="00E4008D">
              <w:rPr>
                <w:rFonts w:ascii="宋体" w:hAnsi="宋体" w:hint="eastAsia"/>
                <w:sz w:val="21"/>
                <w:szCs w:val="21"/>
              </w:rPr>
              <w:t>见投标文件第（）页</w:t>
            </w:r>
          </w:p>
        </w:tc>
      </w:tr>
      <w:tr w:rsidR="00CD5680" w:rsidRPr="00E4008D" w14:paraId="2BA7439A" w14:textId="77777777">
        <w:trPr>
          <w:cantSplit/>
          <w:trHeight w:val="925"/>
          <w:jc w:val="center"/>
        </w:trPr>
        <w:tc>
          <w:tcPr>
            <w:tcW w:w="2405" w:type="dxa"/>
            <w:vMerge/>
            <w:tcBorders>
              <w:top w:val="single" w:sz="4" w:space="0" w:color="auto"/>
              <w:left w:val="single" w:sz="4" w:space="0" w:color="auto"/>
              <w:bottom w:val="single" w:sz="4" w:space="0" w:color="auto"/>
              <w:right w:val="single" w:sz="4" w:space="0" w:color="auto"/>
            </w:tcBorders>
            <w:vAlign w:val="center"/>
          </w:tcPr>
          <w:p w14:paraId="32E9A2F9" w14:textId="77777777" w:rsidR="00CD5680" w:rsidRPr="00E4008D" w:rsidRDefault="00CD5680">
            <w:pPr>
              <w:widowControl/>
              <w:jc w:val="left"/>
              <w:rPr>
                <w:rFonts w:ascii="宋体" w:hAnsi="宋体"/>
                <w:sz w:val="21"/>
                <w:szCs w:val="21"/>
              </w:rPr>
            </w:pPr>
          </w:p>
        </w:tc>
        <w:tc>
          <w:tcPr>
            <w:tcW w:w="1665" w:type="dxa"/>
            <w:tcBorders>
              <w:top w:val="single" w:sz="4" w:space="0" w:color="auto"/>
              <w:left w:val="single" w:sz="4" w:space="0" w:color="auto"/>
              <w:bottom w:val="single" w:sz="4" w:space="0" w:color="auto"/>
              <w:right w:val="single" w:sz="4" w:space="0" w:color="auto"/>
            </w:tcBorders>
            <w:vAlign w:val="center"/>
          </w:tcPr>
          <w:p w14:paraId="481DF815" w14:textId="77777777" w:rsidR="00CD5680" w:rsidRPr="00E4008D" w:rsidRDefault="00E548A3">
            <w:pPr>
              <w:spacing w:line="320" w:lineRule="atLeast"/>
              <w:jc w:val="center"/>
              <w:rPr>
                <w:rFonts w:ascii="宋体" w:hAnsi="宋体" w:cs="宋体"/>
                <w:sz w:val="21"/>
                <w:szCs w:val="21"/>
              </w:rPr>
            </w:pPr>
            <w:r w:rsidRPr="00E4008D">
              <w:rPr>
                <w:rFonts w:ascii="宋体" w:hAnsi="宋体" w:cs="宋体" w:hint="eastAsia"/>
                <w:sz w:val="21"/>
                <w:szCs w:val="21"/>
              </w:rPr>
              <w:t>招标文件中标注“★”的条款</w:t>
            </w:r>
          </w:p>
        </w:tc>
        <w:tc>
          <w:tcPr>
            <w:tcW w:w="3402" w:type="dxa"/>
            <w:tcBorders>
              <w:top w:val="single" w:sz="4" w:space="0" w:color="auto"/>
              <w:left w:val="single" w:sz="4" w:space="0" w:color="auto"/>
              <w:bottom w:val="single" w:sz="4" w:space="0" w:color="auto"/>
              <w:right w:val="single" w:sz="4" w:space="0" w:color="auto"/>
            </w:tcBorders>
            <w:vAlign w:val="center"/>
          </w:tcPr>
          <w:p w14:paraId="40C31E5D" w14:textId="77777777" w:rsidR="00CD5680" w:rsidRPr="00E4008D" w:rsidRDefault="00E548A3">
            <w:pPr>
              <w:spacing w:line="320" w:lineRule="atLeast"/>
              <w:ind w:leftChars="59" w:left="142" w:rightChars="59" w:right="142"/>
              <w:rPr>
                <w:rFonts w:ascii="宋体" w:hAnsi="宋体" w:cs="宋体"/>
                <w:sz w:val="21"/>
                <w:szCs w:val="21"/>
              </w:rPr>
            </w:pPr>
            <w:r w:rsidRPr="00E4008D">
              <w:rPr>
                <w:rFonts w:ascii="宋体" w:hAnsi="宋体" w:cs="宋体" w:hint="eastAsia"/>
                <w:sz w:val="21"/>
                <w:szCs w:val="21"/>
              </w:rPr>
              <w:t>满足招标文件中标注“★”的条款</w:t>
            </w:r>
          </w:p>
        </w:tc>
        <w:tc>
          <w:tcPr>
            <w:tcW w:w="1843" w:type="dxa"/>
            <w:tcBorders>
              <w:top w:val="single" w:sz="4" w:space="0" w:color="auto"/>
              <w:left w:val="single" w:sz="4" w:space="0" w:color="auto"/>
              <w:bottom w:val="single" w:sz="4" w:space="0" w:color="auto"/>
              <w:right w:val="single" w:sz="4" w:space="0" w:color="auto"/>
            </w:tcBorders>
            <w:vAlign w:val="center"/>
          </w:tcPr>
          <w:p w14:paraId="18709C5F" w14:textId="77777777" w:rsidR="00CD5680" w:rsidRPr="00E4008D" w:rsidRDefault="00E548A3">
            <w:pPr>
              <w:spacing w:line="320" w:lineRule="atLeast"/>
              <w:jc w:val="center"/>
              <w:rPr>
                <w:rFonts w:ascii="宋体" w:hAnsi="宋体"/>
                <w:sz w:val="21"/>
                <w:szCs w:val="21"/>
              </w:rPr>
            </w:pPr>
            <w:r w:rsidRPr="00E4008D">
              <w:rPr>
                <w:rFonts w:ascii="宋体" w:hAnsi="宋体" w:hint="eastAsia"/>
                <w:sz w:val="21"/>
                <w:szCs w:val="21"/>
              </w:rPr>
              <w:t>□通过  □不通过</w:t>
            </w:r>
          </w:p>
        </w:tc>
        <w:tc>
          <w:tcPr>
            <w:tcW w:w="2026" w:type="dxa"/>
            <w:tcBorders>
              <w:top w:val="single" w:sz="4" w:space="0" w:color="auto"/>
              <w:left w:val="single" w:sz="4" w:space="0" w:color="auto"/>
              <w:bottom w:val="single" w:sz="4" w:space="0" w:color="auto"/>
              <w:right w:val="single" w:sz="4" w:space="0" w:color="auto"/>
            </w:tcBorders>
            <w:vAlign w:val="center"/>
          </w:tcPr>
          <w:p w14:paraId="332BA009" w14:textId="77777777" w:rsidR="00CD5680" w:rsidRPr="00E4008D" w:rsidRDefault="00E548A3">
            <w:pPr>
              <w:spacing w:line="320" w:lineRule="atLeast"/>
              <w:jc w:val="center"/>
              <w:rPr>
                <w:rFonts w:ascii="宋体" w:hAnsi="宋体"/>
                <w:sz w:val="21"/>
                <w:szCs w:val="21"/>
              </w:rPr>
            </w:pPr>
            <w:r w:rsidRPr="00E4008D">
              <w:rPr>
                <w:rFonts w:ascii="宋体" w:hAnsi="宋体" w:hint="eastAsia"/>
                <w:sz w:val="21"/>
                <w:szCs w:val="21"/>
              </w:rPr>
              <w:t>见投标文件第（）页</w:t>
            </w:r>
          </w:p>
        </w:tc>
      </w:tr>
      <w:tr w:rsidR="00CD5680" w:rsidRPr="00E4008D" w14:paraId="5A758602" w14:textId="77777777">
        <w:trPr>
          <w:cantSplit/>
          <w:trHeight w:val="925"/>
          <w:jc w:val="center"/>
        </w:trPr>
        <w:tc>
          <w:tcPr>
            <w:tcW w:w="2405" w:type="dxa"/>
            <w:vMerge/>
            <w:tcBorders>
              <w:top w:val="single" w:sz="4" w:space="0" w:color="auto"/>
              <w:left w:val="single" w:sz="4" w:space="0" w:color="auto"/>
              <w:bottom w:val="single" w:sz="4" w:space="0" w:color="auto"/>
              <w:right w:val="single" w:sz="4" w:space="0" w:color="auto"/>
            </w:tcBorders>
            <w:vAlign w:val="center"/>
          </w:tcPr>
          <w:p w14:paraId="4AD9259D" w14:textId="77777777" w:rsidR="00CD5680" w:rsidRPr="00E4008D" w:rsidRDefault="00CD5680">
            <w:pPr>
              <w:widowControl/>
              <w:jc w:val="left"/>
              <w:rPr>
                <w:rFonts w:ascii="宋体" w:hAnsi="宋体"/>
                <w:sz w:val="21"/>
                <w:szCs w:val="21"/>
              </w:rPr>
            </w:pPr>
          </w:p>
        </w:tc>
        <w:tc>
          <w:tcPr>
            <w:tcW w:w="1665" w:type="dxa"/>
            <w:tcBorders>
              <w:top w:val="single" w:sz="4" w:space="0" w:color="auto"/>
              <w:left w:val="single" w:sz="4" w:space="0" w:color="auto"/>
              <w:bottom w:val="single" w:sz="4" w:space="0" w:color="auto"/>
              <w:right w:val="single" w:sz="4" w:space="0" w:color="auto"/>
            </w:tcBorders>
            <w:vAlign w:val="center"/>
          </w:tcPr>
          <w:p w14:paraId="0784DA7F" w14:textId="77777777" w:rsidR="00CD5680" w:rsidRPr="00E4008D" w:rsidRDefault="00E548A3">
            <w:pPr>
              <w:spacing w:line="320" w:lineRule="atLeast"/>
              <w:jc w:val="center"/>
              <w:rPr>
                <w:rFonts w:ascii="宋体" w:hAnsi="宋体" w:cs="宋体"/>
                <w:sz w:val="21"/>
                <w:szCs w:val="21"/>
              </w:rPr>
            </w:pPr>
            <w:r w:rsidRPr="00E4008D">
              <w:rPr>
                <w:rFonts w:ascii="宋体" w:hAnsi="宋体" w:hint="eastAsia"/>
                <w:sz w:val="21"/>
                <w:szCs w:val="21"/>
              </w:rPr>
              <w:t>其他</w:t>
            </w:r>
          </w:p>
        </w:tc>
        <w:tc>
          <w:tcPr>
            <w:tcW w:w="3402" w:type="dxa"/>
            <w:tcBorders>
              <w:top w:val="single" w:sz="4" w:space="0" w:color="auto"/>
              <w:left w:val="single" w:sz="4" w:space="0" w:color="auto"/>
              <w:bottom w:val="single" w:sz="4" w:space="0" w:color="auto"/>
              <w:right w:val="single" w:sz="4" w:space="0" w:color="auto"/>
            </w:tcBorders>
            <w:vAlign w:val="center"/>
          </w:tcPr>
          <w:p w14:paraId="0EBEE12D" w14:textId="77777777" w:rsidR="00CD5680" w:rsidRPr="00E4008D" w:rsidRDefault="00E548A3">
            <w:pPr>
              <w:spacing w:line="320" w:lineRule="atLeast"/>
              <w:ind w:leftChars="59" w:left="142" w:rightChars="59" w:right="142"/>
              <w:rPr>
                <w:rFonts w:ascii="宋体" w:hAnsi="宋体" w:cs="宋体"/>
                <w:sz w:val="21"/>
                <w:szCs w:val="21"/>
              </w:rPr>
            </w:pPr>
            <w:r w:rsidRPr="00E4008D">
              <w:rPr>
                <w:rFonts w:ascii="宋体" w:hAnsi="宋体" w:cs="宋体" w:hint="eastAsia"/>
                <w:sz w:val="21"/>
                <w:szCs w:val="21"/>
              </w:rPr>
              <w:t>未出现有关法律、法规、规章或招标文件规定的属于投标无效的情形</w:t>
            </w:r>
          </w:p>
        </w:tc>
        <w:tc>
          <w:tcPr>
            <w:tcW w:w="1843" w:type="dxa"/>
            <w:tcBorders>
              <w:top w:val="single" w:sz="4" w:space="0" w:color="auto"/>
              <w:left w:val="single" w:sz="4" w:space="0" w:color="auto"/>
              <w:bottom w:val="single" w:sz="4" w:space="0" w:color="auto"/>
              <w:right w:val="single" w:sz="4" w:space="0" w:color="auto"/>
            </w:tcBorders>
            <w:vAlign w:val="center"/>
          </w:tcPr>
          <w:p w14:paraId="4BD1472D" w14:textId="77777777" w:rsidR="00CD5680" w:rsidRPr="00E4008D" w:rsidRDefault="00E548A3">
            <w:pPr>
              <w:spacing w:line="320" w:lineRule="atLeast"/>
              <w:jc w:val="center"/>
              <w:rPr>
                <w:rFonts w:ascii="宋体" w:hAnsi="宋体"/>
                <w:sz w:val="21"/>
                <w:szCs w:val="21"/>
              </w:rPr>
            </w:pPr>
            <w:r w:rsidRPr="00E4008D">
              <w:rPr>
                <w:rFonts w:ascii="宋体" w:hAnsi="宋体" w:hint="eastAsia"/>
                <w:sz w:val="21"/>
                <w:szCs w:val="21"/>
              </w:rPr>
              <w:t>□通过  □不通过</w:t>
            </w:r>
          </w:p>
        </w:tc>
        <w:tc>
          <w:tcPr>
            <w:tcW w:w="2026" w:type="dxa"/>
            <w:tcBorders>
              <w:top w:val="single" w:sz="4" w:space="0" w:color="auto"/>
              <w:left w:val="single" w:sz="4" w:space="0" w:color="auto"/>
              <w:bottom w:val="single" w:sz="4" w:space="0" w:color="auto"/>
              <w:right w:val="single" w:sz="4" w:space="0" w:color="auto"/>
            </w:tcBorders>
            <w:vAlign w:val="center"/>
          </w:tcPr>
          <w:p w14:paraId="36A45C4B" w14:textId="77777777" w:rsidR="00CD5680" w:rsidRPr="00E4008D" w:rsidRDefault="00E548A3">
            <w:pPr>
              <w:spacing w:line="320" w:lineRule="atLeast"/>
              <w:jc w:val="center"/>
              <w:rPr>
                <w:rFonts w:ascii="宋体" w:hAnsi="宋体"/>
                <w:sz w:val="21"/>
                <w:szCs w:val="21"/>
              </w:rPr>
            </w:pPr>
            <w:r w:rsidRPr="00E4008D">
              <w:rPr>
                <w:rFonts w:ascii="宋体" w:hAnsi="宋体" w:hint="eastAsia"/>
                <w:sz w:val="21"/>
                <w:szCs w:val="21"/>
              </w:rPr>
              <w:t>见投标文件第（）页</w:t>
            </w:r>
          </w:p>
        </w:tc>
      </w:tr>
    </w:tbl>
    <w:p w14:paraId="69A2CF9E" w14:textId="77777777" w:rsidR="00CD5680" w:rsidRPr="00E4008D" w:rsidRDefault="00E548A3">
      <w:pPr>
        <w:pStyle w:val="31"/>
        <w:spacing w:line="360" w:lineRule="auto"/>
        <w:rPr>
          <w:rFonts w:ascii="宋体" w:hAnsi="宋体"/>
          <w:sz w:val="21"/>
          <w:szCs w:val="21"/>
        </w:rPr>
      </w:pPr>
      <w:r w:rsidRPr="00E4008D">
        <w:rPr>
          <w:rFonts w:ascii="宋体" w:hAnsi="宋体"/>
          <w:sz w:val="21"/>
          <w:szCs w:val="21"/>
        </w:rPr>
        <w:t>注：以上材料将作为投标人资格</w:t>
      </w:r>
      <w:r w:rsidRPr="00E4008D">
        <w:rPr>
          <w:rFonts w:ascii="宋体" w:hAnsi="宋体" w:hint="eastAsia"/>
          <w:sz w:val="21"/>
          <w:szCs w:val="21"/>
        </w:rPr>
        <w:t>、</w:t>
      </w:r>
      <w:r w:rsidRPr="00E4008D">
        <w:rPr>
          <w:rFonts w:ascii="宋体" w:hAnsi="宋体"/>
          <w:sz w:val="21"/>
          <w:szCs w:val="21"/>
        </w:rPr>
        <w:t>符合性审核的重要内容之一，投标人</w:t>
      </w:r>
      <w:r w:rsidRPr="00E4008D">
        <w:rPr>
          <w:rFonts w:ascii="宋体" w:hAnsi="宋体" w:hint="eastAsia"/>
          <w:sz w:val="21"/>
          <w:szCs w:val="21"/>
        </w:rPr>
        <w:t>应</w:t>
      </w:r>
      <w:r w:rsidRPr="00E4008D">
        <w:rPr>
          <w:rFonts w:ascii="宋体" w:hAnsi="宋体"/>
          <w:sz w:val="21"/>
          <w:szCs w:val="21"/>
        </w:rPr>
        <w:t>严格按照其内容及序列要求在投标文件中对应如实提供，对缺漏和不符合项将会直接导致无效投标！</w:t>
      </w:r>
      <w:r w:rsidRPr="00E4008D">
        <w:rPr>
          <w:rFonts w:ascii="宋体" w:hAnsi="宋体" w:hint="eastAsia"/>
          <w:sz w:val="21"/>
          <w:szCs w:val="21"/>
        </w:rPr>
        <w:t>请</w:t>
      </w:r>
      <w:r w:rsidRPr="00E4008D">
        <w:rPr>
          <w:rFonts w:ascii="宋体" w:hAnsi="宋体"/>
          <w:sz w:val="21"/>
          <w:szCs w:val="21"/>
        </w:rPr>
        <w:t>在对应的</w:t>
      </w:r>
      <w:r w:rsidRPr="00E4008D">
        <w:rPr>
          <w:rFonts w:ascii="宋体" w:hAnsi="宋体" w:hint="eastAsia"/>
          <w:sz w:val="21"/>
          <w:szCs w:val="21"/>
        </w:rPr>
        <w:t xml:space="preserve"> </w:t>
      </w:r>
      <w:r w:rsidRPr="00E4008D">
        <w:rPr>
          <w:rFonts w:ascii="宋体" w:hAnsi="宋体"/>
          <w:sz w:val="21"/>
          <w:szCs w:val="21"/>
        </w:rPr>
        <w:t>□</w:t>
      </w:r>
      <w:r w:rsidRPr="00E4008D">
        <w:rPr>
          <w:rFonts w:ascii="宋体" w:hAnsi="宋体" w:hint="eastAsia"/>
          <w:sz w:val="21"/>
          <w:szCs w:val="21"/>
        </w:rPr>
        <w:t xml:space="preserve"> </w:t>
      </w:r>
      <w:r w:rsidRPr="00E4008D">
        <w:rPr>
          <w:rFonts w:ascii="宋体" w:hAnsi="宋体"/>
          <w:sz w:val="21"/>
          <w:szCs w:val="21"/>
        </w:rPr>
        <w:t>打“√”。</w:t>
      </w:r>
    </w:p>
    <w:p w14:paraId="2603D8E3" w14:textId="77777777" w:rsidR="00CD5680" w:rsidRPr="00E4008D" w:rsidRDefault="00E548A3">
      <w:pPr>
        <w:pStyle w:val="2"/>
        <w:keepNext w:val="0"/>
        <w:keepLines w:val="0"/>
        <w:widowControl/>
        <w:numPr>
          <w:ilvl w:val="1"/>
          <w:numId w:val="40"/>
        </w:numPr>
        <w:spacing w:before="188" w:after="188" w:line="400" w:lineRule="exact"/>
        <w:jc w:val="center"/>
        <w:rPr>
          <w:rFonts w:ascii="宋体" w:eastAsia="宋体" w:hAnsi="宋体"/>
          <w:b w:val="0"/>
          <w:bCs/>
          <w:sz w:val="21"/>
          <w:szCs w:val="21"/>
        </w:rPr>
      </w:pPr>
      <w:r w:rsidRPr="00E4008D">
        <w:rPr>
          <w:rFonts w:ascii="宋体" w:eastAsia="宋体" w:hAnsi="宋体"/>
          <w:b w:val="0"/>
          <w:bCs/>
          <w:sz w:val="21"/>
          <w:szCs w:val="21"/>
        </w:rPr>
        <w:br w:type="page"/>
      </w:r>
      <w:r w:rsidRPr="00E4008D">
        <w:rPr>
          <w:rFonts w:ascii="宋体" w:eastAsia="宋体" w:hAnsi="宋体" w:hint="eastAsia"/>
          <w:sz w:val="21"/>
          <w:szCs w:val="21"/>
        </w:rPr>
        <w:lastRenderedPageBreak/>
        <w:t xml:space="preserve">  </w:t>
      </w:r>
      <w:bookmarkStart w:id="144" w:name="_Toc71894904"/>
      <w:r w:rsidRPr="00E4008D">
        <w:rPr>
          <w:rFonts w:ascii="宋体" w:eastAsia="宋体" w:hAnsi="宋体"/>
          <w:sz w:val="21"/>
          <w:szCs w:val="21"/>
        </w:rPr>
        <w:t>评审</w:t>
      </w:r>
      <w:r w:rsidRPr="00E4008D">
        <w:rPr>
          <w:rFonts w:ascii="宋体" w:eastAsia="宋体" w:hAnsi="宋体" w:hint="eastAsia"/>
          <w:sz w:val="21"/>
          <w:szCs w:val="21"/>
        </w:rPr>
        <w:t>要素</w:t>
      </w:r>
      <w:r w:rsidRPr="00E4008D">
        <w:rPr>
          <w:rFonts w:ascii="宋体" w:eastAsia="宋体" w:hAnsi="宋体"/>
          <w:sz w:val="21"/>
          <w:szCs w:val="21"/>
        </w:rPr>
        <w:t>投标资料表</w:t>
      </w:r>
      <w:bookmarkEnd w:id="144"/>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0"/>
        <w:gridCol w:w="5148"/>
        <w:gridCol w:w="2160"/>
      </w:tblGrid>
      <w:tr w:rsidR="00CD5680" w:rsidRPr="00E4008D" w14:paraId="5E6BBB28" w14:textId="77777777">
        <w:trPr>
          <w:trHeight w:val="464"/>
          <w:jc w:val="center"/>
        </w:trPr>
        <w:tc>
          <w:tcPr>
            <w:tcW w:w="1980" w:type="dxa"/>
            <w:vAlign w:val="center"/>
          </w:tcPr>
          <w:p w14:paraId="7CA432EF" w14:textId="77777777" w:rsidR="00CD5680" w:rsidRPr="00E4008D" w:rsidRDefault="00E548A3">
            <w:pPr>
              <w:pStyle w:val="afff3"/>
              <w:keepNext w:val="0"/>
              <w:adjustRightInd/>
              <w:spacing w:before="0" w:after="0" w:line="360" w:lineRule="auto"/>
              <w:textAlignment w:val="auto"/>
              <w:rPr>
                <w:rFonts w:ascii="宋体" w:hAnsi="宋体"/>
                <w:b/>
                <w:bCs/>
                <w:snapToGrid/>
                <w:spacing w:val="0"/>
                <w:kern w:val="2"/>
                <w:sz w:val="21"/>
                <w:szCs w:val="21"/>
              </w:rPr>
            </w:pPr>
            <w:bookmarkStart w:id="145" w:name="_Toc424115983"/>
            <w:bookmarkStart w:id="146" w:name="_Toc368513821"/>
            <w:r w:rsidRPr="00E4008D">
              <w:rPr>
                <w:rFonts w:ascii="宋体" w:hAnsi="宋体"/>
                <w:b/>
                <w:bCs/>
                <w:snapToGrid/>
                <w:spacing w:val="0"/>
                <w:kern w:val="2"/>
                <w:sz w:val="21"/>
                <w:szCs w:val="21"/>
              </w:rPr>
              <w:t>商务评审分项</w:t>
            </w:r>
          </w:p>
        </w:tc>
        <w:tc>
          <w:tcPr>
            <w:tcW w:w="5148" w:type="dxa"/>
            <w:vAlign w:val="center"/>
          </w:tcPr>
          <w:p w14:paraId="4242FD0D" w14:textId="77777777" w:rsidR="00CD5680" w:rsidRPr="00E4008D" w:rsidRDefault="00E548A3">
            <w:pPr>
              <w:pStyle w:val="afff3"/>
              <w:keepNext w:val="0"/>
              <w:adjustRightInd/>
              <w:spacing w:before="0" w:after="0" w:line="360" w:lineRule="auto"/>
              <w:textAlignment w:val="auto"/>
              <w:rPr>
                <w:rFonts w:ascii="宋体" w:hAnsi="宋体"/>
                <w:b/>
                <w:bCs/>
                <w:snapToGrid/>
                <w:spacing w:val="0"/>
                <w:kern w:val="2"/>
                <w:sz w:val="21"/>
                <w:szCs w:val="21"/>
              </w:rPr>
            </w:pPr>
            <w:r w:rsidRPr="00E4008D">
              <w:rPr>
                <w:rFonts w:ascii="宋体" w:hAnsi="宋体"/>
                <w:b/>
                <w:bCs/>
                <w:snapToGrid/>
                <w:spacing w:val="0"/>
                <w:kern w:val="2"/>
                <w:sz w:val="21"/>
                <w:szCs w:val="21"/>
              </w:rPr>
              <w:t>商务评审细则</w:t>
            </w:r>
          </w:p>
        </w:tc>
        <w:tc>
          <w:tcPr>
            <w:tcW w:w="2160" w:type="dxa"/>
            <w:vAlign w:val="center"/>
          </w:tcPr>
          <w:p w14:paraId="1EF2A9E0" w14:textId="77777777" w:rsidR="00CD5680" w:rsidRPr="00E4008D" w:rsidRDefault="00E548A3">
            <w:pPr>
              <w:pStyle w:val="afff3"/>
              <w:keepNext w:val="0"/>
              <w:adjustRightInd/>
              <w:spacing w:before="0" w:after="0" w:line="360" w:lineRule="auto"/>
              <w:textAlignment w:val="auto"/>
              <w:rPr>
                <w:rFonts w:ascii="宋体" w:hAnsi="宋体"/>
                <w:b/>
                <w:bCs/>
                <w:snapToGrid/>
                <w:spacing w:val="0"/>
                <w:kern w:val="2"/>
                <w:sz w:val="21"/>
                <w:szCs w:val="21"/>
              </w:rPr>
            </w:pPr>
            <w:r w:rsidRPr="00E4008D">
              <w:rPr>
                <w:rFonts w:ascii="宋体" w:hAnsi="宋体"/>
                <w:b/>
                <w:bCs/>
                <w:snapToGrid/>
                <w:spacing w:val="0"/>
                <w:kern w:val="2"/>
                <w:sz w:val="21"/>
                <w:szCs w:val="21"/>
              </w:rPr>
              <w:t>证明文件</w:t>
            </w:r>
          </w:p>
        </w:tc>
      </w:tr>
      <w:tr w:rsidR="00CD5680" w:rsidRPr="00E4008D" w14:paraId="1AF305FD" w14:textId="77777777">
        <w:trPr>
          <w:trHeight w:val="510"/>
          <w:jc w:val="center"/>
        </w:trPr>
        <w:tc>
          <w:tcPr>
            <w:tcW w:w="1980" w:type="dxa"/>
            <w:vAlign w:val="center"/>
          </w:tcPr>
          <w:p w14:paraId="65F7E3FE" w14:textId="77777777" w:rsidR="00CD5680" w:rsidRPr="00E4008D" w:rsidRDefault="00E548A3">
            <w:pPr>
              <w:pStyle w:val="afff"/>
              <w:spacing w:before="0" w:after="0" w:line="360" w:lineRule="auto"/>
              <w:jc w:val="center"/>
              <w:rPr>
                <w:rFonts w:ascii="宋体" w:hAnsi="宋体"/>
                <w:sz w:val="21"/>
                <w:szCs w:val="21"/>
              </w:rPr>
            </w:pPr>
            <w:r w:rsidRPr="00E4008D">
              <w:rPr>
                <w:rFonts w:ascii="宋体" w:hAnsi="宋体" w:hint="eastAsia"/>
                <w:sz w:val="21"/>
                <w:szCs w:val="21"/>
              </w:rPr>
              <w:t>同类项目业绩</w:t>
            </w:r>
          </w:p>
        </w:tc>
        <w:tc>
          <w:tcPr>
            <w:tcW w:w="5148" w:type="dxa"/>
            <w:vAlign w:val="center"/>
          </w:tcPr>
          <w:p w14:paraId="71F267C7" w14:textId="77777777" w:rsidR="00CD5680" w:rsidRPr="00E4008D" w:rsidRDefault="00CD5680">
            <w:pPr>
              <w:pStyle w:val="af7"/>
              <w:spacing w:line="360" w:lineRule="auto"/>
              <w:ind w:leftChars="5" w:left="12"/>
              <w:rPr>
                <w:rFonts w:ascii="宋体" w:hAnsi="宋体"/>
                <w:bCs/>
                <w:iCs/>
                <w:szCs w:val="21"/>
              </w:rPr>
            </w:pPr>
          </w:p>
        </w:tc>
        <w:tc>
          <w:tcPr>
            <w:tcW w:w="2160" w:type="dxa"/>
            <w:vAlign w:val="center"/>
          </w:tcPr>
          <w:p w14:paraId="7B843BB2" w14:textId="77777777" w:rsidR="00CD5680" w:rsidRPr="00E4008D" w:rsidRDefault="00E548A3">
            <w:pPr>
              <w:pStyle w:val="af7"/>
              <w:spacing w:line="360" w:lineRule="auto"/>
              <w:rPr>
                <w:rFonts w:ascii="宋体" w:hAnsi="宋体"/>
                <w:szCs w:val="21"/>
              </w:rPr>
            </w:pPr>
            <w:r w:rsidRPr="00E4008D">
              <w:rPr>
                <w:rFonts w:ascii="宋体" w:hAnsi="宋体"/>
                <w:szCs w:val="21"/>
              </w:rPr>
              <w:t>见投标文件第（）页</w:t>
            </w:r>
          </w:p>
        </w:tc>
      </w:tr>
      <w:tr w:rsidR="00CD5680" w:rsidRPr="00E4008D" w14:paraId="1FA0C924" w14:textId="77777777">
        <w:trPr>
          <w:trHeight w:val="510"/>
          <w:jc w:val="center"/>
        </w:trPr>
        <w:tc>
          <w:tcPr>
            <w:tcW w:w="1980" w:type="dxa"/>
            <w:vAlign w:val="center"/>
          </w:tcPr>
          <w:p w14:paraId="78398B28" w14:textId="77777777" w:rsidR="00CD5680" w:rsidRPr="00E4008D" w:rsidRDefault="00E548A3">
            <w:pPr>
              <w:spacing w:line="360" w:lineRule="auto"/>
              <w:jc w:val="center"/>
              <w:rPr>
                <w:rFonts w:ascii="宋体" w:hAnsi="宋体"/>
                <w:sz w:val="21"/>
                <w:szCs w:val="21"/>
              </w:rPr>
            </w:pPr>
            <w:r w:rsidRPr="00E4008D">
              <w:rPr>
                <w:rFonts w:ascii="宋体" w:hAnsi="宋体" w:hint="eastAsia"/>
                <w:sz w:val="21"/>
                <w:szCs w:val="21"/>
              </w:rPr>
              <w:t>客户满意度</w:t>
            </w:r>
          </w:p>
        </w:tc>
        <w:tc>
          <w:tcPr>
            <w:tcW w:w="5148" w:type="dxa"/>
            <w:vAlign w:val="center"/>
          </w:tcPr>
          <w:p w14:paraId="529C6BFA" w14:textId="77777777" w:rsidR="00CD5680" w:rsidRPr="00E4008D" w:rsidRDefault="00CD5680">
            <w:pPr>
              <w:pStyle w:val="af7"/>
              <w:spacing w:line="360" w:lineRule="auto"/>
              <w:ind w:leftChars="5" w:left="12"/>
              <w:rPr>
                <w:rFonts w:ascii="宋体" w:hAnsi="宋体"/>
                <w:szCs w:val="21"/>
              </w:rPr>
            </w:pPr>
          </w:p>
        </w:tc>
        <w:tc>
          <w:tcPr>
            <w:tcW w:w="2160" w:type="dxa"/>
            <w:vAlign w:val="center"/>
          </w:tcPr>
          <w:p w14:paraId="55E725C5" w14:textId="77777777" w:rsidR="00CD5680" w:rsidRPr="00E4008D" w:rsidRDefault="00E548A3">
            <w:pPr>
              <w:pStyle w:val="af7"/>
              <w:spacing w:line="360" w:lineRule="auto"/>
              <w:rPr>
                <w:rFonts w:ascii="宋体" w:hAnsi="宋体"/>
                <w:szCs w:val="21"/>
              </w:rPr>
            </w:pPr>
            <w:r w:rsidRPr="00E4008D">
              <w:rPr>
                <w:rFonts w:ascii="宋体" w:hAnsi="宋体"/>
                <w:szCs w:val="21"/>
              </w:rPr>
              <w:t>见投标文件第（）页</w:t>
            </w:r>
          </w:p>
        </w:tc>
      </w:tr>
      <w:tr w:rsidR="00CD5680" w:rsidRPr="00E4008D" w14:paraId="2486B0D0" w14:textId="77777777">
        <w:trPr>
          <w:trHeight w:val="510"/>
          <w:jc w:val="center"/>
        </w:trPr>
        <w:tc>
          <w:tcPr>
            <w:tcW w:w="1980" w:type="dxa"/>
            <w:vAlign w:val="center"/>
          </w:tcPr>
          <w:p w14:paraId="765123FF" w14:textId="77777777" w:rsidR="00CD5680" w:rsidRPr="00E4008D" w:rsidRDefault="00E548A3">
            <w:pPr>
              <w:spacing w:line="360" w:lineRule="auto"/>
              <w:jc w:val="center"/>
              <w:rPr>
                <w:rFonts w:ascii="宋体" w:hAnsi="宋体"/>
                <w:sz w:val="21"/>
                <w:szCs w:val="21"/>
              </w:rPr>
            </w:pPr>
            <w:r w:rsidRPr="00E4008D">
              <w:rPr>
                <w:rFonts w:ascii="宋体" w:hAnsi="宋体" w:hint="eastAsia"/>
                <w:sz w:val="21"/>
                <w:szCs w:val="21"/>
              </w:rPr>
              <w:t>投标人服务便利性</w:t>
            </w:r>
          </w:p>
        </w:tc>
        <w:tc>
          <w:tcPr>
            <w:tcW w:w="5148" w:type="dxa"/>
            <w:vAlign w:val="center"/>
          </w:tcPr>
          <w:p w14:paraId="21DED723" w14:textId="77777777" w:rsidR="00CD5680" w:rsidRPr="00E4008D" w:rsidRDefault="00CD5680">
            <w:pPr>
              <w:pStyle w:val="af7"/>
              <w:spacing w:line="360" w:lineRule="auto"/>
              <w:ind w:leftChars="5" w:left="12"/>
              <w:rPr>
                <w:rFonts w:ascii="宋体" w:hAnsi="宋体"/>
                <w:bCs/>
                <w:iCs/>
                <w:szCs w:val="21"/>
              </w:rPr>
            </w:pPr>
          </w:p>
        </w:tc>
        <w:tc>
          <w:tcPr>
            <w:tcW w:w="2160" w:type="dxa"/>
            <w:vAlign w:val="center"/>
          </w:tcPr>
          <w:p w14:paraId="7CF029F6" w14:textId="77777777" w:rsidR="00CD5680" w:rsidRPr="00E4008D" w:rsidRDefault="00E548A3">
            <w:pPr>
              <w:pStyle w:val="af7"/>
              <w:spacing w:line="360" w:lineRule="auto"/>
              <w:rPr>
                <w:rFonts w:ascii="宋体" w:hAnsi="宋体"/>
                <w:szCs w:val="21"/>
              </w:rPr>
            </w:pPr>
            <w:r w:rsidRPr="00E4008D">
              <w:rPr>
                <w:rFonts w:ascii="宋体" w:hAnsi="宋体"/>
                <w:szCs w:val="21"/>
              </w:rPr>
              <w:t>见投标文件第（）页</w:t>
            </w:r>
          </w:p>
        </w:tc>
      </w:tr>
      <w:tr w:rsidR="00CD5680" w:rsidRPr="00E4008D" w14:paraId="599323EC" w14:textId="77777777">
        <w:trPr>
          <w:trHeight w:val="510"/>
          <w:jc w:val="center"/>
        </w:trPr>
        <w:tc>
          <w:tcPr>
            <w:tcW w:w="1980" w:type="dxa"/>
            <w:vAlign w:val="center"/>
          </w:tcPr>
          <w:p w14:paraId="5E39EB82" w14:textId="77777777" w:rsidR="00CD5680" w:rsidRPr="00E4008D" w:rsidRDefault="00E548A3">
            <w:pPr>
              <w:spacing w:line="360" w:lineRule="auto"/>
              <w:jc w:val="center"/>
              <w:rPr>
                <w:rFonts w:ascii="宋体" w:hAnsi="宋体"/>
                <w:sz w:val="21"/>
                <w:szCs w:val="21"/>
              </w:rPr>
            </w:pPr>
            <w:r w:rsidRPr="00E4008D">
              <w:rPr>
                <w:rFonts w:ascii="宋体" w:hAnsi="宋体" w:hint="eastAsia"/>
                <w:sz w:val="21"/>
                <w:szCs w:val="21"/>
              </w:rPr>
              <w:t>综合能力</w:t>
            </w:r>
          </w:p>
        </w:tc>
        <w:tc>
          <w:tcPr>
            <w:tcW w:w="5148" w:type="dxa"/>
            <w:vAlign w:val="center"/>
          </w:tcPr>
          <w:p w14:paraId="6F0CD329" w14:textId="77777777" w:rsidR="00CD5680" w:rsidRPr="00E4008D" w:rsidRDefault="00CD5680">
            <w:pPr>
              <w:pStyle w:val="af7"/>
              <w:spacing w:line="360" w:lineRule="auto"/>
              <w:ind w:leftChars="5" w:left="12"/>
              <w:rPr>
                <w:rFonts w:ascii="宋体" w:hAnsi="宋体"/>
                <w:szCs w:val="21"/>
              </w:rPr>
            </w:pPr>
          </w:p>
        </w:tc>
        <w:tc>
          <w:tcPr>
            <w:tcW w:w="2160" w:type="dxa"/>
            <w:vAlign w:val="center"/>
          </w:tcPr>
          <w:p w14:paraId="5A0DAC2D" w14:textId="77777777" w:rsidR="00CD5680" w:rsidRPr="00E4008D" w:rsidRDefault="00E548A3">
            <w:pPr>
              <w:pStyle w:val="af7"/>
              <w:spacing w:line="360" w:lineRule="auto"/>
              <w:rPr>
                <w:rFonts w:ascii="宋体" w:hAnsi="宋体"/>
                <w:szCs w:val="21"/>
              </w:rPr>
            </w:pPr>
            <w:r w:rsidRPr="00E4008D">
              <w:rPr>
                <w:rFonts w:ascii="宋体" w:hAnsi="宋体"/>
                <w:szCs w:val="21"/>
              </w:rPr>
              <w:t>见投标文件第（）页</w:t>
            </w:r>
          </w:p>
        </w:tc>
      </w:tr>
      <w:tr w:rsidR="00CD5680" w:rsidRPr="00E4008D" w14:paraId="7C7AA53E" w14:textId="77777777">
        <w:trPr>
          <w:trHeight w:val="510"/>
          <w:jc w:val="center"/>
        </w:trPr>
        <w:tc>
          <w:tcPr>
            <w:tcW w:w="1980" w:type="dxa"/>
            <w:vAlign w:val="center"/>
          </w:tcPr>
          <w:p w14:paraId="7CD5EBF3" w14:textId="77777777" w:rsidR="00CD5680" w:rsidRPr="00E4008D" w:rsidRDefault="00E548A3">
            <w:pPr>
              <w:spacing w:line="360" w:lineRule="auto"/>
              <w:jc w:val="center"/>
              <w:rPr>
                <w:rFonts w:ascii="宋体" w:hAnsi="宋体"/>
                <w:sz w:val="21"/>
                <w:szCs w:val="21"/>
              </w:rPr>
            </w:pPr>
            <w:r w:rsidRPr="00E4008D">
              <w:rPr>
                <w:rFonts w:ascii="宋体" w:hAnsi="宋体" w:hint="eastAsia"/>
                <w:sz w:val="21"/>
                <w:szCs w:val="21"/>
              </w:rPr>
              <w:t>质量保证</w:t>
            </w:r>
          </w:p>
        </w:tc>
        <w:tc>
          <w:tcPr>
            <w:tcW w:w="5148" w:type="dxa"/>
            <w:vAlign w:val="center"/>
          </w:tcPr>
          <w:p w14:paraId="35C9B39A" w14:textId="77777777" w:rsidR="00CD5680" w:rsidRPr="00E4008D" w:rsidRDefault="00CD5680">
            <w:pPr>
              <w:pStyle w:val="af7"/>
              <w:spacing w:line="360" w:lineRule="auto"/>
              <w:ind w:leftChars="5" w:left="12"/>
              <w:rPr>
                <w:rFonts w:ascii="宋体" w:hAnsi="宋体"/>
                <w:szCs w:val="21"/>
              </w:rPr>
            </w:pPr>
          </w:p>
        </w:tc>
        <w:tc>
          <w:tcPr>
            <w:tcW w:w="2160" w:type="dxa"/>
            <w:vAlign w:val="center"/>
          </w:tcPr>
          <w:p w14:paraId="15FBEB32" w14:textId="77777777" w:rsidR="00CD5680" w:rsidRPr="00E4008D" w:rsidRDefault="00E548A3">
            <w:pPr>
              <w:pStyle w:val="af7"/>
              <w:spacing w:line="360" w:lineRule="auto"/>
              <w:rPr>
                <w:rFonts w:ascii="宋体" w:hAnsi="宋体"/>
                <w:szCs w:val="21"/>
              </w:rPr>
            </w:pPr>
            <w:r w:rsidRPr="00E4008D">
              <w:rPr>
                <w:rFonts w:ascii="宋体" w:hAnsi="宋体"/>
                <w:szCs w:val="21"/>
              </w:rPr>
              <w:t>见投标文件第（）页</w:t>
            </w:r>
          </w:p>
        </w:tc>
      </w:tr>
      <w:tr w:rsidR="00CD5680" w:rsidRPr="00E4008D" w14:paraId="642424F3" w14:textId="77777777">
        <w:trPr>
          <w:trHeight w:val="510"/>
          <w:jc w:val="center"/>
        </w:trPr>
        <w:tc>
          <w:tcPr>
            <w:tcW w:w="1980" w:type="dxa"/>
            <w:vAlign w:val="center"/>
          </w:tcPr>
          <w:p w14:paraId="082231B0" w14:textId="77777777" w:rsidR="00CD5680" w:rsidRPr="00E4008D" w:rsidRDefault="00E548A3">
            <w:pPr>
              <w:spacing w:line="360" w:lineRule="auto"/>
              <w:rPr>
                <w:rFonts w:ascii="宋体" w:hAnsi="宋体"/>
                <w:sz w:val="21"/>
                <w:szCs w:val="21"/>
              </w:rPr>
            </w:pPr>
            <w:r w:rsidRPr="00E4008D">
              <w:rPr>
                <w:rFonts w:ascii="宋体" w:hAnsi="宋体" w:hint="eastAsia"/>
                <w:sz w:val="21"/>
                <w:szCs w:val="21"/>
              </w:rPr>
              <w:t>……</w:t>
            </w:r>
          </w:p>
        </w:tc>
        <w:tc>
          <w:tcPr>
            <w:tcW w:w="5148" w:type="dxa"/>
            <w:vAlign w:val="center"/>
          </w:tcPr>
          <w:p w14:paraId="22D8F1A6" w14:textId="77777777" w:rsidR="00CD5680" w:rsidRPr="00E4008D" w:rsidRDefault="00E548A3">
            <w:pPr>
              <w:pStyle w:val="af7"/>
              <w:spacing w:line="360" w:lineRule="auto"/>
              <w:ind w:leftChars="5" w:left="12"/>
              <w:rPr>
                <w:rFonts w:ascii="宋体" w:hAnsi="宋体"/>
                <w:szCs w:val="21"/>
              </w:rPr>
            </w:pPr>
            <w:r w:rsidRPr="00E4008D">
              <w:rPr>
                <w:rFonts w:ascii="宋体" w:hAnsi="宋体" w:hint="eastAsia"/>
                <w:szCs w:val="21"/>
              </w:rPr>
              <w:t>……</w:t>
            </w:r>
          </w:p>
        </w:tc>
        <w:tc>
          <w:tcPr>
            <w:tcW w:w="2160" w:type="dxa"/>
            <w:vAlign w:val="center"/>
          </w:tcPr>
          <w:p w14:paraId="77BB366E" w14:textId="77777777" w:rsidR="00CD5680" w:rsidRPr="00E4008D" w:rsidRDefault="00E548A3">
            <w:pPr>
              <w:pStyle w:val="af7"/>
              <w:spacing w:line="360" w:lineRule="auto"/>
              <w:rPr>
                <w:rFonts w:ascii="宋体" w:hAnsi="宋体"/>
                <w:szCs w:val="21"/>
              </w:rPr>
            </w:pPr>
            <w:r w:rsidRPr="00E4008D">
              <w:rPr>
                <w:rFonts w:ascii="宋体" w:hAnsi="宋体"/>
                <w:szCs w:val="21"/>
              </w:rPr>
              <w:t>见投标文件第（）页</w:t>
            </w:r>
          </w:p>
        </w:tc>
      </w:tr>
      <w:tr w:rsidR="00CD5680" w:rsidRPr="00E4008D" w14:paraId="705A0666" w14:textId="77777777">
        <w:trPr>
          <w:trHeight w:val="510"/>
          <w:jc w:val="center"/>
        </w:trPr>
        <w:tc>
          <w:tcPr>
            <w:tcW w:w="1980" w:type="dxa"/>
            <w:vAlign w:val="center"/>
          </w:tcPr>
          <w:p w14:paraId="59AA7C61" w14:textId="77777777" w:rsidR="00CD5680" w:rsidRPr="00E4008D" w:rsidRDefault="00E548A3">
            <w:pPr>
              <w:pStyle w:val="afff3"/>
              <w:keepNext w:val="0"/>
              <w:adjustRightInd/>
              <w:spacing w:before="0" w:after="0" w:line="360" w:lineRule="auto"/>
              <w:textAlignment w:val="auto"/>
              <w:rPr>
                <w:rFonts w:ascii="宋体" w:hAnsi="宋体"/>
                <w:b/>
                <w:bCs/>
                <w:snapToGrid/>
                <w:spacing w:val="0"/>
                <w:kern w:val="2"/>
                <w:sz w:val="21"/>
                <w:szCs w:val="21"/>
              </w:rPr>
            </w:pPr>
            <w:r w:rsidRPr="00E4008D">
              <w:rPr>
                <w:rFonts w:ascii="宋体" w:hAnsi="宋体"/>
                <w:b/>
                <w:bCs/>
                <w:snapToGrid/>
                <w:spacing w:val="0"/>
                <w:kern w:val="2"/>
                <w:sz w:val="21"/>
                <w:szCs w:val="21"/>
              </w:rPr>
              <w:t>技术评审分项</w:t>
            </w:r>
          </w:p>
        </w:tc>
        <w:tc>
          <w:tcPr>
            <w:tcW w:w="5148" w:type="dxa"/>
            <w:vAlign w:val="center"/>
          </w:tcPr>
          <w:p w14:paraId="7C7289F9" w14:textId="77777777" w:rsidR="00CD5680" w:rsidRPr="00E4008D" w:rsidRDefault="00E548A3">
            <w:pPr>
              <w:pStyle w:val="afff3"/>
              <w:keepNext w:val="0"/>
              <w:adjustRightInd/>
              <w:spacing w:before="0" w:after="0" w:line="360" w:lineRule="auto"/>
              <w:ind w:leftChars="5" w:left="12"/>
              <w:textAlignment w:val="auto"/>
              <w:rPr>
                <w:rFonts w:ascii="宋体" w:hAnsi="宋体"/>
                <w:b/>
                <w:bCs/>
                <w:snapToGrid/>
                <w:spacing w:val="0"/>
                <w:kern w:val="2"/>
                <w:sz w:val="21"/>
                <w:szCs w:val="21"/>
              </w:rPr>
            </w:pPr>
            <w:r w:rsidRPr="00E4008D">
              <w:rPr>
                <w:rFonts w:ascii="宋体" w:hAnsi="宋体" w:hint="eastAsia"/>
                <w:b/>
                <w:bCs/>
                <w:snapToGrid/>
                <w:spacing w:val="0"/>
                <w:kern w:val="2"/>
                <w:sz w:val="21"/>
                <w:szCs w:val="21"/>
              </w:rPr>
              <w:t>技术</w:t>
            </w:r>
            <w:r w:rsidRPr="00E4008D">
              <w:rPr>
                <w:rFonts w:ascii="宋体" w:hAnsi="宋体"/>
                <w:b/>
                <w:bCs/>
                <w:snapToGrid/>
                <w:spacing w:val="0"/>
                <w:kern w:val="2"/>
                <w:sz w:val="21"/>
                <w:szCs w:val="21"/>
              </w:rPr>
              <w:t>评审细则</w:t>
            </w:r>
          </w:p>
        </w:tc>
        <w:tc>
          <w:tcPr>
            <w:tcW w:w="2160" w:type="dxa"/>
            <w:vAlign w:val="center"/>
          </w:tcPr>
          <w:p w14:paraId="51241582" w14:textId="77777777" w:rsidR="00CD5680" w:rsidRPr="00E4008D" w:rsidRDefault="00E548A3">
            <w:pPr>
              <w:pStyle w:val="afff3"/>
              <w:keepNext w:val="0"/>
              <w:adjustRightInd/>
              <w:spacing w:before="0" w:after="0" w:line="360" w:lineRule="auto"/>
              <w:textAlignment w:val="auto"/>
              <w:rPr>
                <w:rFonts w:ascii="宋体" w:hAnsi="宋体"/>
                <w:b/>
                <w:bCs/>
                <w:snapToGrid/>
                <w:spacing w:val="0"/>
                <w:kern w:val="2"/>
                <w:sz w:val="21"/>
                <w:szCs w:val="21"/>
              </w:rPr>
            </w:pPr>
            <w:r w:rsidRPr="00E4008D">
              <w:rPr>
                <w:rFonts w:ascii="宋体" w:hAnsi="宋体"/>
                <w:b/>
                <w:bCs/>
                <w:snapToGrid/>
                <w:spacing w:val="0"/>
                <w:kern w:val="2"/>
                <w:sz w:val="21"/>
                <w:szCs w:val="21"/>
              </w:rPr>
              <w:t>证明文件</w:t>
            </w:r>
          </w:p>
        </w:tc>
      </w:tr>
      <w:tr w:rsidR="00CD5680" w:rsidRPr="00E4008D" w14:paraId="135E7005" w14:textId="77777777">
        <w:trPr>
          <w:trHeight w:val="510"/>
          <w:jc w:val="center"/>
        </w:trPr>
        <w:tc>
          <w:tcPr>
            <w:tcW w:w="1980" w:type="dxa"/>
            <w:vAlign w:val="center"/>
          </w:tcPr>
          <w:p w14:paraId="48B45FA8" w14:textId="77777777" w:rsidR="00CD5680" w:rsidRPr="00E4008D" w:rsidRDefault="00E548A3">
            <w:pPr>
              <w:spacing w:line="360" w:lineRule="auto"/>
              <w:jc w:val="center"/>
              <w:rPr>
                <w:rFonts w:ascii="宋体" w:hAnsi="宋体"/>
                <w:sz w:val="21"/>
                <w:szCs w:val="21"/>
              </w:rPr>
            </w:pPr>
            <w:r w:rsidRPr="00E4008D">
              <w:rPr>
                <w:rFonts w:ascii="宋体" w:hAnsi="宋体" w:hint="eastAsia"/>
                <w:sz w:val="21"/>
                <w:szCs w:val="21"/>
              </w:rPr>
              <w:t>技术响应程度</w:t>
            </w:r>
          </w:p>
        </w:tc>
        <w:tc>
          <w:tcPr>
            <w:tcW w:w="5148" w:type="dxa"/>
            <w:vAlign w:val="center"/>
          </w:tcPr>
          <w:p w14:paraId="4AC67963" w14:textId="77777777" w:rsidR="00CD5680" w:rsidRPr="00E4008D" w:rsidRDefault="00CD5680">
            <w:pPr>
              <w:pStyle w:val="af7"/>
              <w:spacing w:line="360" w:lineRule="auto"/>
              <w:ind w:leftChars="5" w:left="12"/>
              <w:rPr>
                <w:rFonts w:ascii="宋体" w:hAnsi="宋体"/>
                <w:szCs w:val="21"/>
              </w:rPr>
            </w:pPr>
          </w:p>
        </w:tc>
        <w:tc>
          <w:tcPr>
            <w:tcW w:w="2160" w:type="dxa"/>
            <w:vAlign w:val="center"/>
          </w:tcPr>
          <w:p w14:paraId="3B2B9E23" w14:textId="77777777" w:rsidR="00CD5680" w:rsidRPr="00E4008D" w:rsidRDefault="00E548A3">
            <w:pPr>
              <w:pStyle w:val="af7"/>
              <w:spacing w:line="360" w:lineRule="auto"/>
              <w:ind w:leftChars="-16" w:left="-38"/>
              <w:rPr>
                <w:rFonts w:ascii="宋体" w:hAnsi="宋体"/>
                <w:szCs w:val="21"/>
              </w:rPr>
            </w:pPr>
            <w:r w:rsidRPr="00E4008D">
              <w:rPr>
                <w:rFonts w:ascii="宋体" w:hAnsi="宋体"/>
                <w:szCs w:val="21"/>
              </w:rPr>
              <w:t>见投标文件第（）页</w:t>
            </w:r>
          </w:p>
        </w:tc>
      </w:tr>
      <w:tr w:rsidR="00CD5680" w:rsidRPr="00E4008D" w14:paraId="58418D31" w14:textId="77777777">
        <w:trPr>
          <w:trHeight w:val="510"/>
          <w:jc w:val="center"/>
        </w:trPr>
        <w:tc>
          <w:tcPr>
            <w:tcW w:w="1980" w:type="dxa"/>
            <w:vAlign w:val="center"/>
          </w:tcPr>
          <w:p w14:paraId="28FC3859" w14:textId="77777777" w:rsidR="00CD5680" w:rsidRPr="00E4008D" w:rsidRDefault="00E548A3">
            <w:pPr>
              <w:spacing w:line="360" w:lineRule="auto"/>
              <w:jc w:val="center"/>
              <w:rPr>
                <w:rFonts w:ascii="宋体" w:hAnsi="宋体"/>
                <w:sz w:val="21"/>
                <w:szCs w:val="21"/>
              </w:rPr>
            </w:pPr>
            <w:r w:rsidRPr="00E4008D">
              <w:rPr>
                <w:rFonts w:ascii="宋体" w:hAnsi="宋体" w:hint="eastAsia"/>
                <w:sz w:val="21"/>
                <w:szCs w:val="21"/>
              </w:rPr>
              <w:t>安装、调试和验收方案</w:t>
            </w:r>
          </w:p>
        </w:tc>
        <w:tc>
          <w:tcPr>
            <w:tcW w:w="5148" w:type="dxa"/>
            <w:vAlign w:val="center"/>
          </w:tcPr>
          <w:p w14:paraId="6F0A8193" w14:textId="77777777" w:rsidR="00CD5680" w:rsidRPr="00E4008D" w:rsidRDefault="00CD5680">
            <w:pPr>
              <w:spacing w:line="360" w:lineRule="auto"/>
              <w:ind w:leftChars="5" w:left="12"/>
              <w:rPr>
                <w:rFonts w:ascii="宋体" w:hAnsi="宋体"/>
                <w:sz w:val="21"/>
                <w:szCs w:val="21"/>
              </w:rPr>
            </w:pPr>
          </w:p>
        </w:tc>
        <w:tc>
          <w:tcPr>
            <w:tcW w:w="2160" w:type="dxa"/>
            <w:vAlign w:val="center"/>
          </w:tcPr>
          <w:p w14:paraId="0119DD0B" w14:textId="77777777" w:rsidR="00CD5680" w:rsidRPr="00E4008D" w:rsidRDefault="00E548A3">
            <w:pPr>
              <w:spacing w:line="360" w:lineRule="auto"/>
              <w:ind w:leftChars="-16" w:left="-38"/>
              <w:rPr>
                <w:rFonts w:ascii="宋体" w:hAnsi="宋体"/>
                <w:sz w:val="21"/>
                <w:szCs w:val="21"/>
              </w:rPr>
            </w:pPr>
            <w:r w:rsidRPr="00E4008D">
              <w:rPr>
                <w:rFonts w:ascii="宋体" w:hAnsi="宋体"/>
                <w:sz w:val="21"/>
                <w:szCs w:val="21"/>
              </w:rPr>
              <w:t>见投标文件第（）页</w:t>
            </w:r>
          </w:p>
        </w:tc>
      </w:tr>
      <w:tr w:rsidR="00CD5680" w:rsidRPr="00E4008D" w14:paraId="078EFEF7" w14:textId="77777777">
        <w:trPr>
          <w:trHeight w:val="510"/>
          <w:jc w:val="center"/>
        </w:trPr>
        <w:tc>
          <w:tcPr>
            <w:tcW w:w="1980" w:type="dxa"/>
            <w:vAlign w:val="center"/>
          </w:tcPr>
          <w:p w14:paraId="65D2725B" w14:textId="77777777" w:rsidR="00CD5680" w:rsidRPr="00E4008D" w:rsidRDefault="00E548A3">
            <w:pPr>
              <w:pStyle w:val="af7"/>
              <w:spacing w:line="360" w:lineRule="auto"/>
              <w:jc w:val="center"/>
              <w:rPr>
                <w:rFonts w:ascii="宋体" w:hAnsi="宋体"/>
                <w:szCs w:val="21"/>
              </w:rPr>
            </w:pPr>
            <w:r w:rsidRPr="00E4008D">
              <w:rPr>
                <w:rFonts w:ascii="宋体" w:hAnsi="宋体" w:hint="eastAsia"/>
                <w:szCs w:val="21"/>
              </w:rPr>
              <w:t>售后服务方案</w:t>
            </w:r>
          </w:p>
        </w:tc>
        <w:tc>
          <w:tcPr>
            <w:tcW w:w="5148" w:type="dxa"/>
            <w:vAlign w:val="center"/>
          </w:tcPr>
          <w:p w14:paraId="557A0564" w14:textId="77777777" w:rsidR="00CD5680" w:rsidRPr="00E4008D" w:rsidRDefault="00CD5680">
            <w:pPr>
              <w:spacing w:line="360" w:lineRule="auto"/>
              <w:ind w:leftChars="5" w:left="12"/>
              <w:rPr>
                <w:rFonts w:ascii="宋体" w:hAnsi="宋体"/>
                <w:sz w:val="21"/>
                <w:szCs w:val="21"/>
              </w:rPr>
            </w:pPr>
          </w:p>
        </w:tc>
        <w:tc>
          <w:tcPr>
            <w:tcW w:w="2160" w:type="dxa"/>
            <w:vAlign w:val="center"/>
          </w:tcPr>
          <w:p w14:paraId="452DC297" w14:textId="77777777" w:rsidR="00CD5680" w:rsidRPr="00E4008D" w:rsidRDefault="00E548A3">
            <w:pPr>
              <w:spacing w:line="360" w:lineRule="auto"/>
              <w:ind w:leftChars="-16" w:left="-38"/>
              <w:rPr>
                <w:rFonts w:ascii="宋体" w:hAnsi="宋体"/>
                <w:sz w:val="21"/>
                <w:szCs w:val="21"/>
              </w:rPr>
            </w:pPr>
            <w:r w:rsidRPr="00E4008D">
              <w:rPr>
                <w:rFonts w:ascii="宋体" w:hAnsi="宋体"/>
                <w:sz w:val="21"/>
                <w:szCs w:val="21"/>
              </w:rPr>
              <w:t>见投标文件第（）页</w:t>
            </w:r>
          </w:p>
        </w:tc>
      </w:tr>
      <w:tr w:rsidR="00CD5680" w:rsidRPr="00E4008D" w14:paraId="7BD0F391" w14:textId="77777777">
        <w:trPr>
          <w:trHeight w:val="510"/>
          <w:jc w:val="center"/>
        </w:trPr>
        <w:tc>
          <w:tcPr>
            <w:tcW w:w="1980" w:type="dxa"/>
            <w:vAlign w:val="center"/>
          </w:tcPr>
          <w:p w14:paraId="13D7F09F" w14:textId="77777777" w:rsidR="00CD5680" w:rsidRPr="00E4008D" w:rsidRDefault="00E548A3">
            <w:pPr>
              <w:spacing w:line="360" w:lineRule="auto"/>
              <w:jc w:val="center"/>
              <w:rPr>
                <w:rFonts w:ascii="宋体" w:hAnsi="宋体"/>
                <w:sz w:val="21"/>
                <w:szCs w:val="21"/>
              </w:rPr>
            </w:pPr>
            <w:r w:rsidRPr="00E4008D">
              <w:rPr>
                <w:rFonts w:ascii="宋体" w:hAnsi="宋体" w:hint="eastAsia"/>
                <w:sz w:val="21"/>
                <w:szCs w:val="21"/>
              </w:rPr>
              <w:t>质量保证措施</w:t>
            </w:r>
          </w:p>
        </w:tc>
        <w:tc>
          <w:tcPr>
            <w:tcW w:w="5148" w:type="dxa"/>
            <w:vAlign w:val="center"/>
          </w:tcPr>
          <w:p w14:paraId="5E36C1A7" w14:textId="77777777" w:rsidR="00CD5680" w:rsidRPr="00E4008D" w:rsidRDefault="00CD5680">
            <w:pPr>
              <w:spacing w:line="360" w:lineRule="auto"/>
              <w:ind w:leftChars="5" w:left="12"/>
              <w:rPr>
                <w:rFonts w:ascii="宋体" w:hAnsi="宋体"/>
                <w:sz w:val="21"/>
                <w:szCs w:val="21"/>
              </w:rPr>
            </w:pPr>
          </w:p>
        </w:tc>
        <w:tc>
          <w:tcPr>
            <w:tcW w:w="2160" w:type="dxa"/>
            <w:vAlign w:val="center"/>
          </w:tcPr>
          <w:p w14:paraId="75AFFEDA" w14:textId="77777777" w:rsidR="00CD5680" w:rsidRPr="00E4008D" w:rsidRDefault="00E548A3">
            <w:pPr>
              <w:spacing w:line="360" w:lineRule="auto"/>
              <w:ind w:leftChars="-16" w:left="-38"/>
              <w:rPr>
                <w:rFonts w:ascii="宋体" w:hAnsi="宋体"/>
                <w:sz w:val="21"/>
                <w:szCs w:val="21"/>
              </w:rPr>
            </w:pPr>
            <w:r w:rsidRPr="00E4008D">
              <w:rPr>
                <w:rFonts w:ascii="宋体" w:hAnsi="宋体"/>
                <w:sz w:val="21"/>
                <w:szCs w:val="21"/>
              </w:rPr>
              <w:t>见投标文件第（）页</w:t>
            </w:r>
          </w:p>
        </w:tc>
      </w:tr>
      <w:tr w:rsidR="00CD5680" w:rsidRPr="00E4008D" w14:paraId="65483C90" w14:textId="77777777">
        <w:trPr>
          <w:trHeight w:val="510"/>
          <w:jc w:val="center"/>
        </w:trPr>
        <w:tc>
          <w:tcPr>
            <w:tcW w:w="1980" w:type="dxa"/>
            <w:vAlign w:val="center"/>
          </w:tcPr>
          <w:p w14:paraId="1A1D03FB" w14:textId="77777777" w:rsidR="00CD5680" w:rsidRPr="00E4008D" w:rsidRDefault="00E548A3">
            <w:pPr>
              <w:spacing w:line="360" w:lineRule="auto"/>
              <w:jc w:val="center"/>
              <w:rPr>
                <w:rFonts w:ascii="宋体" w:hAnsi="宋体"/>
                <w:sz w:val="21"/>
                <w:szCs w:val="21"/>
              </w:rPr>
            </w:pPr>
            <w:r w:rsidRPr="00E4008D">
              <w:rPr>
                <w:rFonts w:ascii="宋体" w:hAnsi="宋体" w:hint="eastAsia"/>
                <w:sz w:val="21"/>
                <w:szCs w:val="21"/>
              </w:rPr>
              <w:t>培训方案</w:t>
            </w:r>
          </w:p>
        </w:tc>
        <w:tc>
          <w:tcPr>
            <w:tcW w:w="5148" w:type="dxa"/>
            <w:vAlign w:val="center"/>
          </w:tcPr>
          <w:p w14:paraId="662E62DD" w14:textId="77777777" w:rsidR="00CD5680" w:rsidRPr="00E4008D" w:rsidRDefault="00CD5680">
            <w:pPr>
              <w:spacing w:line="360" w:lineRule="auto"/>
              <w:ind w:leftChars="5" w:left="12"/>
              <w:rPr>
                <w:rFonts w:ascii="宋体" w:hAnsi="宋体"/>
                <w:sz w:val="21"/>
                <w:szCs w:val="21"/>
              </w:rPr>
            </w:pPr>
          </w:p>
        </w:tc>
        <w:tc>
          <w:tcPr>
            <w:tcW w:w="2160" w:type="dxa"/>
            <w:vAlign w:val="center"/>
          </w:tcPr>
          <w:p w14:paraId="1C939859" w14:textId="77777777" w:rsidR="00CD5680" w:rsidRPr="00E4008D" w:rsidRDefault="00E548A3">
            <w:pPr>
              <w:spacing w:line="360" w:lineRule="auto"/>
              <w:ind w:leftChars="-16" w:left="-38"/>
              <w:rPr>
                <w:rFonts w:ascii="宋体" w:hAnsi="宋体"/>
                <w:sz w:val="21"/>
                <w:szCs w:val="21"/>
              </w:rPr>
            </w:pPr>
            <w:r w:rsidRPr="00E4008D">
              <w:rPr>
                <w:rFonts w:ascii="宋体" w:hAnsi="宋体"/>
                <w:sz w:val="21"/>
                <w:szCs w:val="21"/>
              </w:rPr>
              <w:t>见投标文件第（）页</w:t>
            </w:r>
          </w:p>
        </w:tc>
      </w:tr>
      <w:tr w:rsidR="00CD5680" w:rsidRPr="00E4008D" w14:paraId="1C316DDE" w14:textId="77777777">
        <w:trPr>
          <w:trHeight w:val="510"/>
          <w:jc w:val="center"/>
        </w:trPr>
        <w:tc>
          <w:tcPr>
            <w:tcW w:w="1980" w:type="dxa"/>
            <w:vAlign w:val="center"/>
          </w:tcPr>
          <w:p w14:paraId="1F483CED" w14:textId="77777777" w:rsidR="00CD5680" w:rsidRPr="00E4008D" w:rsidRDefault="00E548A3">
            <w:pPr>
              <w:spacing w:line="360" w:lineRule="auto"/>
              <w:jc w:val="center"/>
              <w:rPr>
                <w:rFonts w:ascii="宋体" w:hAnsi="宋体"/>
                <w:sz w:val="21"/>
                <w:szCs w:val="21"/>
              </w:rPr>
            </w:pPr>
            <w:r w:rsidRPr="00E4008D">
              <w:rPr>
                <w:rFonts w:ascii="宋体" w:hAnsi="宋体" w:hint="eastAsia"/>
                <w:sz w:val="21"/>
                <w:szCs w:val="21"/>
              </w:rPr>
              <w:t>……</w:t>
            </w:r>
          </w:p>
        </w:tc>
        <w:tc>
          <w:tcPr>
            <w:tcW w:w="5148" w:type="dxa"/>
            <w:vAlign w:val="center"/>
          </w:tcPr>
          <w:p w14:paraId="3156170E" w14:textId="77777777" w:rsidR="00CD5680" w:rsidRPr="00E4008D" w:rsidRDefault="00E548A3">
            <w:pPr>
              <w:pStyle w:val="af7"/>
              <w:spacing w:line="360" w:lineRule="auto"/>
              <w:ind w:leftChars="5" w:left="12"/>
              <w:rPr>
                <w:rFonts w:ascii="宋体" w:hAnsi="宋体"/>
                <w:szCs w:val="21"/>
              </w:rPr>
            </w:pPr>
            <w:r w:rsidRPr="00E4008D">
              <w:rPr>
                <w:rFonts w:ascii="宋体" w:hAnsi="宋体" w:hint="eastAsia"/>
                <w:szCs w:val="21"/>
              </w:rPr>
              <w:t>……</w:t>
            </w:r>
          </w:p>
        </w:tc>
        <w:tc>
          <w:tcPr>
            <w:tcW w:w="2160" w:type="dxa"/>
            <w:vAlign w:val="center"/>
          </w:tcPr>
          <w:p w14:paraId="4EBF4E73" w14:textId="77777777" w:rsidR="00CD5680" w:rsidRPr="00E4008D" w:rsidRDefault="00E548A3">
            <w:pPr>
              <w:pStyle w:val="af7"/>
              <w:spacing w:line="360" w:lineRule="auto"/>
              <w:ind w:leftChars="-16" w:left="-38"/>
              <w:rPr>
                <w:rFonts w:ascii="宋体" w:hAnsi="宋体"/>
                <w:szCs w:val="21"/>
              </w:rPr>
            </w:pPr>
            <w:r w:rsidRPr="00E4008D">
              <w:rPr>
                <w:rFonts w:ascii="宋体" w:hAnsi="宋体"/>
                <w:szCs w:val="21"/>
              </w:rPr>
              <w:t>见投标文件第（）页</w:t>
            </w:r>
          </w:p>
        </w:tc>
      </w:tr>
    </w:tbl>
    <w:p w14:paraId="2F509A31" w14:textId="77777777" w:rsidR="00CD5680" w:rsidRPr="00E4008D" w:rsidRDefault="00CD5680">
      <w:pPr>
        <w:adjustRightInd w:val="0"/>
        <w:snapToGrid w:val="0"/>
        <w:spacing w:line="360" w:lineRule="auto"/>
        <w:rPr>
          <w:rFonts w:ascii="宋体" w:hAnsi="宋体"/>
          <w:sz w:val="21"/>
          <w:szCs w:val="21"/>
        </w:rPr>
      </w:pPr>
    </w:p>
    <w:p w14:paraId="42381AA6" w14:textId="77777777" w:rsidR="00CD5680" w:rsidRPr="00E4008D" w:rsidRDefault="00E548A3">
      <w:pPr>
        <w:adjustRightInd w:val="0"/>
        <w:snapToGrid w:val="0"/>
        <w:spacing w:line="360" w:lineRule="auto"/>
        <w:rPr>
          <w:rFonts w:ascii="宋体" w:hAnsi="宋体"/>
          <w:sz w:val="21"/>
          <w:szCs w:val="21"/>
        </w:rPr>
      </w:pPr>
      <w:r w:rsidRPr="00E4008D">
        <w:rPr>
          <w:rFonts w:ascii="宋体" w:hAnsi="宋体" w:hint="eastAsia"/>
          <w:sz w:val="21"/>
          <w:szCs w:val="21"/>
        </w:rPr>
        <w:t>注：1、投标供应商应根据《技术评审表》和《商务评审表》的各项内容填写此表，表格可延长。</w:t>
      </w:r>
    </w:p>
    <w:p w14:paraId="7D632BC4" w14:textId="77777777" w:rsidR="00CD5680" w:rsidRPr="00E4008D" w:rsidRDefault="00E548A3">
      <w:pPr>
        <w:adjustRightInd w:val="0"/>
        <w:snapToGrid w:val="0"/>
        <w:spacing w:line="360" w:lineRule="auto"/>
        <w:ind w:firstLineChars="202" w:firstLine="424"/>
        <w:rPr>
          <w:rFonts w:ascii="宋体" w:hAnsi="宋体"/>
          <w:sz w:val="21"/>
          <w:szCs w:val="21"/>
        </w:rPr>
      </w:pPr>
      <w:r w:rsidRPr="00E4008D">
        <w:rPr>
          <w:rFonts w:ascii="宋体" w:hAnsi="宋体" w:hint="eastAsia"/>
          <w:sz w:val="21"/>
          <w:szCs w:val="21"/>
        </w:rPr>
        <w:t>2、按评审项的顺序填写。</w:t>
      </w:r>
    </w:p>
    <w:p w14:paraId="6092F9C2" w14:textId="77777777" w:rsidR="00CD5680" w:rsidRPr="00E4008D" w:rsidRDefault="00CD5680">
      <w:pPr>
        <w:rPr>
          <w:rFonts w:ascii="宋体" w:hAnsi="宋体"/>
        </w:rPr>
      </w:pPr>
    </w:p>
    <w:p w14:paraId="0184758D" w14:textId="77777777" w:rsidR="00CD5680" w:rsidRPr="00E4008D" w:rsidRDefault="00CD5680">
      <w:pPr>
        <w:rPr>
          <w:rFonts w:ascii="宋体" w:hAnsi="宋体"/>
        </w:rPr>
      </w:pPr>
    </w:p>
    <w:p w14:paraId="519E4F2E" w14:textId="77777777" w:rsidR="00CD5680" w:rsidRPr="00E4008D" w:rsidRDefault="00E548A3">
      <w:pPr>
        <w:pStyle w:val="2"/>
        <w:keepNext w:val="0"/>
        <w:keepLines w:val="0"/>
        <w:widowControl/>
        <w:spacing w:before="188" w:after="188" w:line="400" w:lineRule="exact"/>
        <w:ind w:left="420"/>
        <w:jc w:val="center"/>
        <w:rPr>
          <w:rFonts w:ascii="宋体" w:eastAsia="宋体" w:hAnsi="宋体"/>
          <w:sz w:val="21"/>
        </w:rPr>
      </w:pPr>
      <w:r w:rsidRPr="00E4008D">
        <w:rPr>
          <w:rFonts w:ascii="宋体" w:eastAsia="宋体" w:hAnsi="宋体"/>
          <w:sz w:val="21"/>
        </w:rPr>
        <w:br w:type="page"/>
      </w:r>
      <w:bookmarkStart w:id="147" w:name="_Toc71894905"/>
      <w:r w:rsidRPr="00E4008D">
        <w:rPr>
          <w:rFonts w:ascii="宋体" w:eastAsia="宋体" w:hAnsi="宋体" w:cs="Times New Roman" w:hint="eastAsia"/>
          <w:bCs/>
          <w:kern w:val="2"/>
        </w:rPr>
        <w:lastRenderedPageBreak/>
        <w:t>第三章 资格审查文件</w:t>
      </w:r>
      <w:bookmarkEnd w:id="147"/>
    </w:p>
    <w:p w14:paraId="415070F4" w14:textId="77777777" w:rsidR="00CD5680" w:rsidRPr="00E4008D" w:rsidRDefault="00E548A3">
      <w:pPr>
        <w:pStyle w:val="2"/>
        <w:keepNext w:val="0"/>
        <w:keepLines w:val="0"/>
        <w:widowControl/>
        <w:numPr>
          <w:ilvl w:val="1"/>
          <w:numId w:val="41"/>
        </w:numPr>
        <w:spacing w:before="188" w:after="188" w:line="400" w:lineRule="exact"/>
        <w:jc w:val="center"/>
        <w:rPr>
          <w:rFonts w:ascii="宋体" w:eastAsia="宋体" w:hAnsi="宋体"/>
          <w:sz w:val="21"/>
          <w:szCs w:val="21"/>
        </w:rPr>
      </w:pPr>
      <w:r w:rsidRPr="00E4008D">
        <w:rPr>
          <w:rFonts w:ascii="宋体" w:eastAsia="宋体" w:hAnsi="宋体" w:hint="eastAsia"/>
          <w:sz w:val="21"/>
          <w:szCs w:val="21"/>
        </w:rPr>
        <w:t xml:space="preserve">  </w:t>
      </w:r>
      <w:bookmarkStart w:id="148" w:name="_Toc71894906"/>
      <w:bookmarkEnd w:id="145"/>
      <w:r w:rsidRPr="00E4008D">
        <w:rPr>
          <w:rFonts w:ascii="宋体" w:eastAsia="宋体" w:hAnsi="宋体" w:hint="eastAsia"/>
          <w:sz w:val="21"/>
          <w:szCs w:val="21"/>
        </w:rPr>
        <w:t>资格声明函</w:t>
      </w:r>
      <w:bookmarkEnd w:id="148"/>
    </w:p>
    <w:p w14:paraId="460A0C65" w14:textId="77777777" w:rsidR="00CD5680" w:rsidRPr="00E4008D" w:rsidRDefault="00E548A3">
      <w:pPr>
        <w:rPr>
          <w:rFonts w:ascii="宋体" w:hAnsi="宋体"/>
          <w:b/>
          <w:sz w:val="21"/>
          <w:szCs w:val="21"/>
        </w:rPr>
      </w:pPr>
      <w:r w:rsidRPr="00E4008D">
        <w:rPr>
          <w:rFonts w:ascii="宋体" w:hAnsi="宋体" w:hint="eastAsia"/>
          <w:b/>
          <w:sz w:val="21"/>
          <w:szCs w:val="21"/>
        </w:rPr>
        <w:t>广东志正招标有限公司：</w:t>
      </w:r>
    </w:p>
    <w:p w14:paraId="0A8A4AAC" w14:textId="77777777" w:rsidR="00CD5680" w:rsidRPr="00E4008D" w:rsidRDefault="00E548A3">
      <w:pPr>
        <w:snapToGrid w:val="0"/>
        <w:spacing w:beforeLines="50" w:before="163" w:line="360" w:lineRule="auto"/>
        <w:ind w:firstLineChars="250" w:firstLine="525"/>
        <w:rPr>
          <w:rFonts w:ascii="宋体" w:hAnsi="宋体"/>
          <w:bCs/>
          <w:sz w:val="21"/>
          <w:szCs w:val="21"/>
        </w:rPr>
      </w:pPr>
      <w:r w:rsidRPr="00E4008D">
        <w:rPr>
          <w:rFonts w:ascii="宋体" w:hAnsi="宋体" w:hint="eastAsia"/>
          <w:sz w:val="21"/>
          <w:szCs w:val="21"/>
        </w:rPr>
        <w:t>关于贵公司的</w:t>
      </w:r>
      <w:r w:rsidRPr="00E4008D">
        <w:rPr>
          <w:rFonts w:ascii="宋体" w:hAnsi="宋体" w:hint="eastAsia"/>
          <w:sz w:val="21"/>
          <w:szCs w:val="21"/>
          <w:u w:val="single"/>
        </w:rPr>
        <w:t xml:space="preserve">     （项目名称）             </w:t>
      </w:r>
      <w:r w:rsidRPr="00E4008D">
        <w:rPr>
          <w:rFonts w:ascii="宋体" w:hAnsi="宋体" w:hint="eastAsia"/>
          <w:sz w:val="21"/>
          <w:szCs w:val="21"/>
        </w:rPr>
        <w:t>（项目编号：</w:t>
      </w:r>
      <w:r w:rsidRPr="00E4008D">
        <w:rPr>
          <w:rFonts w:ascii="宋体" w:hAnsi="宋体" w:hint="eastAsia"/>
          <w:sz w:val="21"/>
          <w:szCs w:val="21"/>
          <w:u w:val="single"/>
        </w:rPr>
        <w:t xml:space="preserve">  </w:t>
      </w:r>
      <w:r w:rsidRPr="00E4008D">
        <w:rPr>
          <w:rFonts w:ascii="宋体" w:hAnsi="宋体" w:cs="Arial" w:hint="eastAsia"/>
          <w:sz w:val="21"/>
          <w:szCs w:val="21"/>
          <w:u w:val="single"/>
        </w:rPr>
        <w:t>440101-2021-04889</w:t>
      </w:r>
      <w:r w:rsidRPr="00E4008D">
        <w:rPr>
          <w:rFonts w:ascii="宋体" w:hAnsi="宋体" w:hint="eastAsia"/>
          <w:sz w:val="21"/>
          <w:szCs w:val="21"/>
          <w:u w:val="single"/>
        </w:rPr>
        <w:t xml:space="preserve">   </w:t>
      </w:r>
      <w:r w:rsidRPr="00E4008D">
        <w:rPr>
          <w:rFonts w:ascii="宋体" w:hAnsi="宋体" w:hint="eastAsia"/>
          <w:sz w:val="21"/>
          <w:szCs w:val="21"/>
        </w:rPr>
        <w:t>）的投标邀请，本单位（企业）自愿参加投标</w:t>
      </w:r>
      <w:r w:rsidRPr="00E4008D">
        <w:rPr>
          <w:rFonts w:ascii="宋体" w:hAnsi="宋体" w:hint="eastAsia"/>
          <w:bCs/>
          <w:sz w:val="21"/>
          <w:szCs w:val="21"/>
        </w:rPr>
        <w:t>，现声明如下：</w:t>
      </w:r>
    </w:p>
    <w:p w14:paraId="765F6300" w14:textId="77777777" w:rsidR="00CD5680" w:rsidRPr="00E4008D" w:rsidRDefault="00E548A3">
      <w:pPr>
        <w:snapToGrid w:val="0"/>
        <w:spacing w:line="360" w:lineRule="auto"/>
        <w:ind w:firstLineChars="202" w:firstLine="424"/>
        <w:rPr>
          <w:rFonts w:ascii="宋体" w:hAnsi="宋体"/>
          <w:sz w:val="21"/>
          <w:szCs w:val="21"/>
        </w:rPr>
      </w:pPr>
      <w:r w:rsidRPr="00E4008D">
        <w:rPr>
          <w:rFonts w:ascii="宋体" w:hAnsi="宋体" w:hint="eastAsia"/>
          <w:sz w:val="21"/>
          <w:szCs w:val="21"/>
        </w:rPr>
        <w:t>本单位具备</w:t>
      </w:r>
      <w:r w:rsidRPr="00E4008D">
        <w:rPr>
          <w:rFonts w:ascii="宋体" w:hAnsi="宋体" w:hint="eastAsia"/>
          <w:bCs/>
          <w:sz w:val="21"/>
          <w:szCs w:val="21"/>
        </w:rPr>
        <w:t>《中华人民共和国政府采购法》第二十二条资格条件，</w:t>
      </w:r>
      <w:r w:rsidRPr="00E4008D">
        <w:rPr>
          <w:rFonts w:ascii="宋体" w:hAnsi="宋体" w:hint="eastAsia"/>
          <w:sz w:val="21"/>
          <w:szCs w:val="21"/>
        </w:rPr>
        <w:t>并已清楚招标文件的要求及有关文件规定。</w:t>
      </w:r>
    </w:p>
    <w:p w14:paraId="4465F1E2" w14:textId="77777777" w:rsidR="00CD5680" w:rsidRPr="00E4008D" w:rsidRDefault="00E548A3">
      <w:pPr>
        <w:snapToGrid w:val="0"/>
        <w:spacing w:line="360" w:lineRule="auto"/>
        <w:ind w:firstLineChars="202" w:firstLine="424"/>
        <w:rPr>
          <w:rFonts w:ascii="宋体" w:hAnsi="宋体"/>
          <w:sz w:val="21"/>
          <w:szCs w:val="21"/>
        </w:rPr>
      </w:pPr>
      <w:r w:rsidRPr="00E4008D">
        <w:rPr>
          <w:rFonts w:ascii="宋体" w:hAnsi="宋体" w:hint="eastAsia"/>
          <w:sz w:val="21"/>
          <w:szCs w:val="21"/>
        </w:rPr>
        <w:t>本单位的法定代表人或单位负责人与所参投的本采购项目包组的其他投标人的法定代表人或单位负责人不为同一人且与其他投标人之间不存在直接控股、管理关系。</w:t>
      </w:r>
    </w:p>
    <w:p w14:paraId="15FD40BF" w14:textId="77777777" w:rsidR="00CD5680" w:rsidRPr="00E4008D" w:rsidRDefault="00E548A3">
      <w:pPr>
        <w:snapToGrid w:val="0"/>
        <w:spacing w:line="360" w:lineRule="auto"/>
        <w:ind w:firstLineChars="202" w:firstLine="424"/>
        <w:rPr>
          <w:rFonts w:ascii="宋体" w:hAnsi="宋体"/>
          <w:sz w:val="21"/>
          <w:szCs w:val="21"/>
        </w:rPr>
      </w:pPr>
      <w:r w:rsidRPr="00E4008D">
        <w:rPr>
          <w:rFonts w:ascii="宋体" w:hAnsi="宋体" w:hint="eastAsia"/>
          <w:sz w:val="21"/>
          <w:szCs w:val="21"/>
        </w:rPr>
        <w:t>根据《中华人民共和国政府采购法实施条例》的规定，本单位清楚：如为本采购项目包组提供整体设计、规范编制或者项目管理、监理、检测等服务的供应商，不得再参加该采购项目包组的其他采购活动。否则，由此所造成的损失、不良后果及法律责任，一律由我单位承担。</w:t>
      </w:r>
    </w:p>
    <w:p w14:paraId="2FA9AA77" w14:textId="77777777" w:rsidR="00CD5680" w:rsidRPr="00E4008D" w:rsidRDefault="00E548A3">
      <w:pPr>
        <w:snapToGrid w:val="0"/>
        <w:spacing w:line="360" w:lineRule="auto"/>
        <w:ind w:firstLineChars="202" w:firstLine="424"/>
        <w:rPr>
          <w:rFonts w:ascii="宋体" w:hAnsi="宋体"/>
          <w:sz w:val="21"/>
          <w:szCs w:val="21"/>
        </w:rPr>
      </w:pPr>
      <w:r w:rsidRPr="00E4008D">
        <w:rPr>
          <w:rFonts w:ascii="宋体" w:hAnsi="宋体" w:hint="eastAsia"/>
          <w:sz w:val="21"/>
          <w:szCs w:val="21"/>
        </w:rPr>
        <w:t>本单位</w:t>
      </w:r>
      <w:r w:rsidRPr="00E4008D">
        <w:rPr>
          <w:rFonts w:ascii="宋体" w:hAnsi="宋体"/>
          <w:sz w:val="21"/>
          <w:szCs w:val="21"/>
        </w:rPr>
        <w:t>具有履行合同所必需的设备和专业技术能力</w:t>
      </w:r>
      <w:r w:rsidRPr="00E4008D">
        <w:rPr>
          <w:rFonts w:ascii="宋体" w:hAnsi="宋体" w:hint="eastAsia"/>
          <w:sz w:val="21"/>
          <w:szCs w:val="21"/>
        </w:rPr>
        <w:t>，</w:t>
      </w:r>
      <w:proofErr w:type="gramStart"/>
      <w:r w:rsidRPr="00E4008D">
        <w:rPr>
          <w:rFonts w:ascii="宋体" w:hAnsi="宋体" w:hint="eastAsia"/>
          <w:sz w:val="21"/>
          <w:szCs w:val="21"/>
        </w:rPr>
        <w:t>且参加</w:t>
      </w:r>
      <w:proofErr w:type="gramEnd"/>
      <w:r w:rsidRPr="00E4008D">
        <w:rPr>
          <w:rFonts w:ascii="宋体" w:hAnsi="宋体" w:hint="eastAsia"/>
          <w:sz w:val="21"/>
          <w:szCs w:val="21"/>
        </w:rPr>
        <w:t>政府采购活动前</w:t>
      </w:r>
      <w:r w:rsidRPr="00E4008D">
        <w:rPr>
          <w:rFonts w:ascii="宋体" w:hAnsi="宋体"/>
          <w:sz w:val="21"/>
          <w:szCs w:val="21"/>
        </w:rPr>
        <w:t>3</w:t>
      </w:r>
      <w:r w:rsidRPr="00E4008D">
        <w:rPr>
          <w:rFonts w:ascii="宋体" w:hAnsi="宋体" w:hint="eastAsia"/>
          <w:sz w:val="21"/>
          <w:szCs w:val="21"/>
        </w:rPr>
        <w:t>年内在经营活动中没有重大违法记录。否则，由此所造成的损失、不良后果及法律责任，一律由我单位承担。</w:t>
      </w:r>
    </w:p>
    <w:p w14:paraId="1AFD7139" w14:textId="77777777" w:rsidR="00CD5680" w:rsidRPr="00E4008D" w:rsidRDefault="00E548A3">
      <w:pPr>
        <w:snapToGrid w:val="0"/>
        <w:spacing w:line="360" w:lineRule="auto"/>
        <w:ind w:firstLineChars="202" w:firstLine="424"/>
        <w:rPr>
          <w:rFonts w:ascii="宋体" w:hAnsi="宋体"/>
          <w:sz w:val="21"/>
          <w:szCs w:val="21"/>
        </w:rPr>
      </w:pPr>
      <w:r w:rsidRPr="00E4008D">
        <w:rPr>
          <w:rFonts w:ascii="宋体" w:hAnsi="宋体" w:hint="eastAsia"/>
          <w:sz w:val="21"/>
          <w:szCs w:val="21"/>
        </w:rPr>
        <w:t>本次招标采购活动中，如有违法、违规、弄虚作假行为，所造成的损失、不良后果及法律责任，一律由我单位承担。</w:t>
      </w:r>
    </w:p>
    <w:p w14:paraId="07ED50F5" w14:textId="77777777" w:rsidR="00CD5680" w:rsidRPr="00E4008D" w:rsidRDefault="00E548A3">
      <w:pPr>
        <w:spacing w:line="360" w:lineRule="auto"/>
        <w:ind w:firstLine="420"/>
        <w:rPr>
          <w:rFonts w:ascii="宋体" w:hAnsi="宋体"/>
          <w:b/>
          <w:sz w:val="21"/>
          <w:szCs w:val="21"/>
        </w:rPr>
      </w:pPr>
      <w:r w:rsidRPr="00E4008D">
        <w:rPr>
          <w:rFonts w:ascii="宋体" w:hAnsi="宋体" w:hint="eastAsia"/>
          <w:b/>
          <w:sz w:val="21"/>
          <w:szCs w:val="21"/>
        </w:rPr>
        <w:t>特此声明！</w:t>
      </w:r>
    </w:p>
    <w:p w14:paraId="364771CA" w14:textId="77777777" w:rsidR="00CD5680" w:rsidRPr="00E4008D" w:rsidRDefault="00CD5680">
      <w:pPr>
        <w:spacing w:line="360" w:lineRule="auto"/>
        <w:ind w:firstLine="420"/>
        <w:jc w:val="left"/>
        <w:rPr>
          <w:rFonts w:ascii="宋体" w:hAnsi="宋体"/>
          <w:b/>
          <w:sz w:val="21"/>
          <w:szCs w:val="21"/>
        </w:rPr>
      </w:pPr>
    </w:p>
    <w:p w14:paraId="6DE5215B" w14:textId="77777777" w:rsidR="00CD5680" w:rsidRPr="00E4008D" w:rsidRDefault="00CD5680">
      <w:pPr>
        <w:spacing w:line="360" w:lineRule="auto"/>
        <w:ind w:firstLine="420"/>
        <w:jc w:val="left"/>
        <w:rPr>
          <w:rFonts w:ascii="宋体" w:hAnsi="宋体"/>
          <w:b/>
          <w:sz w:val="21"/>
          <w:szCs w:val="21"/>
        </w:rPr>
      </w:pPr>
    </w:p>
    <w:p w14:paraId="0A3D8B22" w14:textId="77777777" w:rsidR="00CD5680" w:rsidRPr="00E4008D" w:rsidRDefault="00E548A3">
      <w:pPr>
        <w:tabs>
          <w:tab w:val="left" w:pos="2268"/>
        </w:tabs>
        <w:spacing w:line="420" w:lineRule="exact"/>
        <w:jc w:val="left"/>
        <w:rPr>
          <w:rFonts w:ascii="宋体" w:hAnsi="宋体"/>
          <w:sz w:val="21"/>
          <w:szCs w:val="21"/>
        </w:rPr>
      </w:pPr>
      <w:r w:rsidRPr="00E4008D">
        <w:rPr>
          <w:rFonts w:ascii="宋体" w:hAnsi="宋体" w:hint="eastAsia"/>
          <w:sz w:val="21"/>
          <w:szCs w:val="21"/>
        </w:rPr>
        <w:t>投标人名称（并加盖公章）：</w:t>
      </w:r>
    </w:p>
    <w:p w14:paraId="760F608E" w14:textId="77777777" w:rsidR="00CD5680" w:rsidRPr="00E4008D" w:rsidRDefault="00CD5680">
      <w:pPr>
        <w:tabs>
          <w:tab w:val="left" w:pos="2268"/>
        </w:tabs>
        <w:spacing w:line="420" w:lineRule="exact"/>
        <w:jc w:val="left"/>
        <w:rPr>
          <w:rFonts w:ascii="宋体" w:hAnsi="宋体"/>
          <w:sz w:val="21"/>
          <w:szCs w:val="21"/>
        </w:rPr>
      </w:pPr>
    </w:p>
    <w:p w14:paraId="46F8132F" w14:textId="77777777" w:rsidR="00CD5680" w:rsidRPr="00E4008D" w:rsidRDefault="00E548A3">
      <w:pPr>
        <w:tabs>
          <w:tab w:val="left" w:pos="2268"/>
        </w:tabs>
        <w:spacing w:line="420" w:lineRule="exact"/>
        <w:jc w:val="left"/>
        <w:rPr>
          <w:rFonts w:ascii="宋体" w:hAnsi="宋体"/>
          <w:sz w:val="21"/>
          <w:szCs w:val="21"/>
        </w:rPr>
      </w:pPr>
      <w:r w:rsidRPr="00E4008D">
        <w:rPr>
          <w:rFonts w:ascii="宋体" w:hAnsi="宋体" w:hint="eastAsia"/>
          <w:sz w:val="21"/>
          <w:szCs w:val="21"/>
        </w:rPr>
        <w:t>投标人法定代表人或其委托人签字或印鉴：</w:t>
      </w:r>
    </w:p>
    <w:p w14:paraId="3604C59F" w14:textId="77777777" w:rsidR="00CD5680" w:rsidRPr="00E4008D" w:rsidRDefault="00CD5680">
      <w:pPr>
        <w:tabs>
          <w:tab w:val="left" w:pos="2268"/>
        </w:tabs>
        <w:spacing w:line="420" w:lineRule="exact"/>
        <w:jc w:val="left"/>
        <w:rPr>
          <w:rFonts w:ascii="宋体" w:hAnsi="宋体"/>
          <w:sz w:val="21"/>
          <w:szCs w:val="21"/>
        </w:rPr>
      </w:pPr>
    </w:p>
    <w:p w14:paraId="701E2C8A" w14:textId="77777777" w:rsidR="00CD5680" w:rsidRPr="00E4008D" w:rsidRDefault="00E548A3">
      <w:pPr>
        <w:tabs>
          <w:tab w:val="left" w:pos="2268"/>
        </w:tabs>
        <w:spacing w:line="420" w:lineRule="exact"/>
        <w:jc w:val="left"/>
        <w:rPr>
          <w:rFonts w:ascii="宋体" w:hAnsi="宋体"/>
          <w:sz w:val="21"/>
          <w:szCs w:val="21"/>
        </w:rPr>
      </w:pPr>
      <w:r w:rsidRPr="00E4008D">
        <w:rPr>
          <w:rFonts w:ascii="宋体" w:hAnsi="宋体" w:hint="eastAsia"/>
          <w:sz w:val="21"/>
          <w:szCs w:val="21"/>
        </w:rPr>
        <w:t>日期：</w:t>
      </w:r>
      <w:r w:rsidRPr="00E4008D">
        <w:rPr>
          <w:rFonts w:ascii="宋体" w:hAnsi="宋体" w:hint="eastAsia"/>
          <w:sz w:val="21"/>
          <w:szCs w:val="21"/>
          <w:u w:val="single"/>
        </w:rPr>
        <w:t xml:space="preserve">     </w:t>
      </w:r>
      <w:r w:rsidRPr="00E4008D">
        <w:rPr>
          <w:rFonts w:ascii="宋体" w:hAnsi="宋体" w:hint="eastAsia"/>
          <w:sz w:val="21"/>
          <w:szCs w:val="21"/>
        </w:rPr>
        <w:t>年</w:t>
      </w:r>
      <w:r w:rsidRPr="00E4008D">
        <w:rPr>
          <w:rFonts w:ascii="宋体" w:hAnsi="宋体" w:hint="eastAsia"/>
          <w:sz w:val="21"/>
          <w:szCs w:val="21"/>
          <w:u w:val="single"/>
        </w:rPr>
        <w:t xml:space="preserve">   </w:t>
      </w:r>
      <w:r w:rsidRPr="00E4008D">
        <w:rPr>
          <w:rFonts w:ascii="宋体" w:hAnsi="宋体" w:hint="eastAsia"/>
          <w:sz w:val="21"/>
          <w:szCs w:val="21"/>
        </w:rPr>
        <w:t>月</w:t>
      </w:r>
      <w:r w:rsidRPr="00E4008D">
        <w:rPr>
          <w:rFonts w:ascii="宋体" w:hAnsi="宋体" w:hint="eastAsia"/>
          <w:sz w:val="21"/>
          <w:szCs w:val="21"/>
          <w:u w:val="single"/>
        </w:rPr>
        <w:t xml:space="preserve">   </w:t>
      </w:r>
      <w:r w:rsidRPr="00E4008D">
        <w:rPr>
          <w:rFonts w:ascii="宋体" w:hAnsi="宋体" w:hint="eastAsia"/>
          <w:sz w:val="21"/>
          <w:szCs w:val="21"/>
        </w:rPr>
        <w:t>日</w:t>
      </w:r>
    </w:p>
    <w:p w14:paraId="509FAAC9" w14:textId="77777777" w:rsidR="00CD5680" w:rsidRPr="00E4008D" w:rsidRDefault="00CD5680">
      <w:pPr>
        <w:spacing w:line="360" w:lineRule="auto"/>
        <w:ind w:firstLine="420"/>
        <w:rPr>
          <w:rFonts w:ascii="宋体" w:hAnsi="宋体"/>
          <w:sz w:val="21"/>
          <w:szCs w:val="21"/>
        </w:rPr>
      </w:pPr>
    </w:p>
    <w:p w14:paraId="1867B637" w14:textId="77777777" w:rsidR="00CD5680" w:rsidRPr="00E4008D" w:rsidRDefault="00E548A3">
      <w:pPr>
        <w:spacing w:line="360" w:lineRule="auto"/>
        <w:ind w:firstLine="420"/>
        <w:rPr>
          <w:rFonts w:ascii="宋体" w:hAnsi="宋体"/>
          <w:b/>
          <w:sz w:val="21"/>
          <w:szCs w:val="21"/>
          <w:u w:val="single"/>
        </w:rPr>
      </w:pPr>
      <w:r w:rsidRPr="00E4008D">
        <w:rPr>
          <w:rFonts w:ascii="宋体" w:hAnsi="宋体" w:cs="宋体" w:hint="eastAsia"/>
          <w:b/>
          <w:kern w:val="0"/>
          <w:sz w:val="21"/>
          <w:szCs w:val="21"/>
          <w:u w:val="single"/>
        </w:rPr>
        <w:t>重大违法记录，是指供应商因违法经营受到刑事处罚或者责令停产停业、吊销许可证或者执照、较大数额罚款等行政处罚。（较大数额罚款按照发出行政处罚决定</w:t>
      </w:r>
      <w:proofErr w:type="gramStart"/>
      <w:r w:rsidRPr="00E4008D">
        <w:rPr>
          <w:rFonts w:ascii="宋体" w:hAnsi="宋体" w:cs="宋体" w:hint="eastAsia"/>
          <w:b/>
          <w:kern w:val="0"/>
          <w:sz w:val="21"/>
          <w:szCs w:val="21"/>
          <w:u w:val="single"/>
        </w:rPr>
        <w:t>书部门</w:t>
      </w:r>
      <w:proofErr w:type="gramEnd"/>
      <w:r w:rsidRPr="00E4008D">
        <w:rPr>
          <w:rFonts w:ascii="宋体" w:hAnsi="宋体" w:cs="宋体" w:hint="eastAsia"/>
          <w:b/>
          <w:kern w:val="0"/>
          <w:sz w:val="21"/>
          <w:szCs w:val="21"/>
          <w:u w:val="single"/>
        </w:rPr>
        <w:t>所在省级政府，或实行垂直领导的国务院有关行政主管部门制定的较大数额罚款标准，或罚款决定之前需要举行听证会的金额标准来认定）</w:t>
      </w:r>
    </w:p>
    <w:p w14:paraId="5DC6239C" w14:textId="77777777" w:rsidR="00CD5680" w:rsidRPr="00E4008D" w:rsidRDefault="00E548A3">
      <w:pPr>
        <w:tabs>
          <w:tab w:val="left" w:pos="567"/>
        </w:tabs>
        <w:adjustRightInd w:val="0"/>
        <w:snapToGrid w:val="0"/>
        <w:spacing w:line="360" w:lineRule="auto"/>
        <w:rPr>
          <w:rFonts w:ascii="宋体" w:hAnsi="宋体"/>
          <w:b/>
          <w:sz w:val="21"/>
          <w:szCs w:val="21"/>
        </w:rPr>
      </w:pPr>
      <w:r w:rsidRPr="00E4008D">
        <w:rPr>
          <w:rFonts w:ascii="宋体" w:hAnsi="宋体"/>
          <w:b/>
          <w:sz w:val="21"/>
          <w:szCs w:val="21"/>
        </w:rPr>
        <w:br w:type="page"/>
      </w:r>
    </w:p>
    <w:p w14:paraId="15510A64" w14:textId="77777777" w:rsidR="00CD5680" w:rsidRPr="00E4008D" w:rsidRDefault="00E548A3">
      <w:pPr>
        <w:tabs>
          <w:tab w:val="left" w:pos="567"/>
        </w:tabs>
        <w:adjustRightInd w:val="0"/>
        <w:snapToGrid w:val="0"/>
        <w:spacing w:line="360" w:lineRule="auto"/>
        <w:rPr>
          <w:rFonts w:ascii="宋体" w:hAnsi="宋体"/>
          <w:b/>
          <w:sz w:val="21"/>
          <w:szCs w:val="21"/>
        </w:rPr>
      </w:pPr>
      <w:r w:rsidRPr="00E4008D">
        <w:rPr>
          <w:rFonts w:ascii="宋体" w:hAnsi="宋体" w:hint="eastAsia"/>
          <w:b/>
          <w:sz w:val="21"/>
          <w:szCs w:val="21"/>
        </w:rPr>
        <w:lastRenderedPageBreak/>
        <w:t>附件：</w:t>
      </w:r>
    </w:p>
    <w:p w14:paraId="61085553" w14:textId="77777777" w:rsidR="00CD5680" w:rsidRPr="00E4008D" w:rsidRDefault="00E548A3">
      <w:pPr>
        <w:numPr>
          <w:ilvl w:val="0"/>
          <w:numId w:val="42"/>
        </w:numPr>
        <w:tabs>
          <w:tab w:val="left" w:pos="426"/>
        </w:tabs>
        <w:adjustRightInd w:val="0"/>
        <w:snapToGrid w:val="0"/>
        <w:spacing w:line="360" w:lineRule="auto"/>
        <w:rPr>
          <w:rFonts w:ascii="宋体" w:hAnsi="宋体" w:cs="宋体"/>
          <w:sz w:val="21"/>
          <w:szCs w:val="21"/>
        </w:rPr>
      </w:pPr>
      <w:r w:rsidRPr="00E4008D">
        <w:rPr>
          <w:rFonts w:ascii="宋体" w:hAnsi="宋体" w:cs="宋体" w:hint="eastAsia"/>
          <w:sz w:val="21"/>
          <w:szCs w:val="21"/>
        </w:rPr>
        <w:t>提供最新的投标人营业执照（或事业单位法人证书，或社会团体法人登记证书，或执业许可证）副本复印件。</w:t>
      </w:r>
      <w:r w:rsidRPr="00E4008D">
        <w:rPr>
          <w:rFonts w:ascii="宋体" w:hAnsi="宋体" w:cs="宋体"/>
          <w:sz w:val="21"/>
          <w:szCs w:val="21"/>
        </w:rPr>
        <w:t>如投标人为自然人的需提供自然人身份证明。</w:t>
      </w:r>
      <w:r w:rsidRPr="00E4008D">
        <w:rPr>
          <w:rFonts w:ascii="宋体" w:hAnsi="宋体" w:cs="宋体" w:hint="eastAsia"/>
          <w:sz w:val="21"/>
          <w:szCs w:val="21"/>
        </w:rPr>
        <w:t>若以不具有独立承担民事责任能力的分支机构投标，须取得具有法人资格的总公司的授权书，并提供总公司营业执照副本复印件</w:t>
      </w:r>
      <w:r w:rsidRPr="00E4008D">
        <w:rPr>
          <w:rFonts w:ascii="宋体" w:hAnsi="宋体" w:cs="宋体"/>
          <w:sz w:val="21"/>
          <w:szCs w:val="21"/>
        </w:rPr>
        <w:t>。</w:t>
      </w:r>
    </w:p>
    <w:p w14:paraId="17BE376F" w14:textId="77777777" w:rsidR="00CD5680" w:rsidRPr="00E4008D" w:rsidRDefault="00E548A3">
      <w:pPr>
        <w:numPr>
          <w:ilvl w:val="0"/>
          <w:numId w:val="42"/>
        </w:numPr>
        <w:tabs>
          <w:tab w:val="left" w:pos="426"/>
        </w:tabs>
        <w:adjustRightInd w:val="0"/>
        <w:snapToGrid w:val="0"/>
        <w:spacing w:line="360" w:lineRule="auto"/>
        <w:rPr>
          <w:rFonts w:ascii="宋体" w:hAnsi="宋体" w:cs="宋体"/>
          <w:sz w:val="21"/>
          <w:szCs w:val="21"/>
        </w:rPr>
      </w:pPr>
      <w:r w:rsidRPr="00E4008D">
        <w:rPr>
          <w:rFonts w:ascii="宋体" w:hAnsi="宋体" w:cs="宋体"/>
          <w:sz w:val="21"/>
          <w:szCs w:val="21"/>
        </w:rPr>
        <w:t>投标人应当具有良好的商业信誉和健全的财务会计制度，提供以下证明之一：</w:t>
      </w:r>
    </w:p>
    <w:p w14:paraId="77614E79" w14:textId="77777777" w:rsidR="00CD5680" w:rsidRPr="00E4008D" w:rsidRDefault="00E548A3">
      <w:pPr>
        <w:tabs>
          <w:tab w:val="left" w:pos="709"/>
        </w:tabs>
        <w:spacing w:line="360" w:lineRule="auto"/>
        <w:ind w:leftChars="75" w:left="180" w:firstLineChars="200" w:firstLine="420"/>
        <w:rPr>
          <w:rFonts w:ascii="宋体" w:hAnsi="宋体" w:cs="宋体"/>
          <w:sz w:val="21"/>
          <w:szCs w:val="21"/>
        </w:rPr>
      </w:pPr>
      <w:r w:rsidRPr="00E4008D">
        <w:rPr>
          <w:rFonts w:ascii="宋体" w:hAnsi="宋体" w:cs="宋体" w:hint="eastAsia"/>
          <w:sz w:val="21"/>
          <w:szCs w:val="21"/>
        </w:rPr>
        <w:t>①</w:t>
      </w:r>
      <w:r w:rsidRPr="00E4008D">
        <w:rPr>
          <w:rFonts w:ascii="宋体" w:hAnsi="宋体" w:cs="宋体"/>
          <w:sz w:val="21"/>
          <w:szCs w:val="21"/>
        </w:rPr>
        <w:t>提供2019年</w:t>
      </w:r>
      <w:r w:rsidRPr="00E4008D">
        <w:rPr>
          <w:rFonts w:ascii="宋体" w:hAnsi="宋体" w:cs="宋体" w:hint="eastAsia"/>
          <w:sz w:val="21"/>
          <w:szCs w:val="21"/>
        </w:rPr>
        <w:t>或2020年</w:t>
      </w:r>
      <w:r w:rsidRPr="00E4008D">
        <w:rPr>
          <w:rFonts w:ascii="宋体" w:hAnsi="宋体" w:cs="宋体"/>
          <w:sz w:val="21"/>
          <w:szCs w:val="21"/>
        </w:rPr>
        <w:t>年度审计报告</w:t>
      </w:r>
      <w:r w:rsidRPr="00E4008D">
        <w:rPr>
          <w:rFonts w:ascii="宋体" w:hAnsi="宋体" w:cs="宋体" w:hint="eastAsia"/>
          <w:sz w:val="21"/>
          <w:szCs w:val="21"/>
        </w:rPr>
        <w:t>或</w:t>
      </w:r>
      <w:r w:rsidRPr="00E4008D">
        <w:rPr>
          <w:rFonts w:ascii="宋体" w:hAnsi="宋体" w:cs="宋体"/>
          <w:sz w:val="21"/>
          <w:szCs w:val="21"/>
        </w:rPr>
        <w:t>企业所得税年度汇算清缴报告</w:t>
      </w:r>
      <w:r w:rsidRPr="00E4008D">
        <w:rPr>
          <w:rFonts w:ascii="宋体" w:hAnsi="宋体" w:cs="宋体" w:hint="eastAsia"/>
          <w:sz w:val="21"/>
          <w:szCs w:val="21"/>
        </w:rPr>
        <w:t>（适用于在上一年度前成立的法人或其他组织）；</w:t>
      </w:r>
    </w:p>
    <w:p w14:paraId="6B0C7E27" w14:textId="77777777" w:rsidR="00CD5680" w:rsidRPr="00E4008D" w:rsidRDefault="00E548A3">
      <w:pPr>
        <w:tabs>
          <w:tab w:val="left" w:pos="709"/>
        </w:tabs>
        <w:spacing w:line="360" w:lineRule="auto"/>
        <w:ind w:leftChars="75" w:left="180" w:firstLineChars="200" w:firstLine="420"/>
        <w:rPr>
          <w:rFonts w:ascii="宋体" w:hAnsi="宋体" w:cs="宋体"/>
          <w:sz w:val="21"/>
          <w:szCs w:val="21"/>
        </w:rPr>
      </w:pPr>
      <w:r w:rsidRPr="00E4008D">
        <w:rPr>
          <w:rFonts w:ascii="宋体" w:hAnsi="宋体" w:cs="宋体" w:hint="eastAsia"/>
          <w:sz w:val="21"/>
          <w:szCs w:val="21"/>
        </w:rPr>
        <w:t xml:space="preserve"> ② </w:t>
      </w:r>
      <w:r w:rsidRPr="00E4008D">
        <w:rPr>
          <w:rFonts w:ascii="宋体" w:hAnsi="宋体" w:cs="宋体"/>
          <w:sz w:val="21"/>
          <w:szCs w:val="21"/>
        </w:rPr>
        <w:t>2020年</w:t>
      </w:r>
      <w:r w:rsidRPr="00E4008D">
        <w:rPr>
          <w:rFonts w:ascii="宋体" w:hAnsi="宋体" w:cs="宋体" w:hint="eastAsia"/>
          <w:sz w:val="21"/>
          <w:szCs w:val="21"/>
        </w:rPr>
        <w:t>或2021年任一季度或任一月</w:t>
      </w:r>
      <w:r w:rsidRPr="00E4008D">
        <w:rPr>
          <w:rFonts w:ascii="宋体" w:hAnsi="宋体" w:cs="宋体"/>
          <w:sz w:val="21"/>
          <w:szCs w:val="21"/>
        </w:rPr>
        <w:t>的</w:t>
      </w:r>
      <w:r w:rsidRPr="00E4008D">
        <w:rPr>
          <w:rFonts w:ascii="宋体" w:hAnsi="宋体" w:cs="宋体" w:hint="eastAsia"/>
          <w:sz w:val="21"/>
          <w:szCs w:val="21"/>
        </w:rPr>
        <w:t>财务报表，</w:t>
      </w:r>
      <w:r w:rsidRPr="00E4008D">
        <w:rPr>
          <w:rFonts w:ascii="宋体" w:hAnsi="宋体" w:cs="宋体"/>
          <w:sz w:val="21"/>
          <w:szCs w:val="21"/>
        </w:rPr>
        <w:t>内容含盖资产负债表和利润表和现金流量表（适用在上一年度或本财务年度成立的法人或其他组织）</w:t>
      </w:r>
      <w:r w:rsidRPr="00E4008D">
        <w:rPr>
          <w:rFonts w:ascii="宋体" w:hAnsi="宋体" w:cs="宋体" w:hint="eastAsia"/>
          <w:sz w:val="21"/>
          <w:szCs w:val="21"/>
        </w:rPr>
        <w:t>；</w:t>
      </w:r>
    </w:p>
    <w:p w14:paraId="5950844B" w14:textId="77777777" w:rsidR="00CD5680" w:rsidRPr="00E4008D" w:rsidRDefault="00E548A3">
      <w:pPr>
        <w:tabs>
          <w:tab w:val="left" w:pos="709"/>
        </w:tabs>
        <w:spacing w:line="360" w:lineRule="auto"/>
        <w:ind w:leftChars="75" w:left="180" w:firstLineChars="200" w:firstLine="420"/>
        <w:rPr>
          <w:rFonts w:ascii="宋体" w:hAnsi="宋体" w:cs="宋体"/>
          <w:sz w:val="21"/>
          <w:szCs w:val="21"/>
        </w:rPr>
      </w:pPr>
      <w:r w:rsidRPr="00E4008D">
        <w:rPr>
          <w:rFonts w:ascii="宋体" w:hAnsi="宋体" w:cs="宋体" w:hint="eastAsia"/>
          <w:sz w:val="21"/>
          <w:szCs w:val="21"/>
        </w:rPr>
        <w:t xml:space="preserve">③银行出具的资信证明（适用于法人或其他组织）； </w:t>
      </w:r>
    </w:p>
    <w:p w14:paraId="00F02145" w14:textId="77777777" w:rsidR="00CD5680" w:rsidRPr="00E4008D" w:rsidRDefault="00E548A3">
      <w:pPr>
        <w:tabs>
          <w:tab w:val="left" w:pos="709"/>
        </w:tabs>
        <w:spacing w:line="360" w:lineRule="auto"/>
        <w:ind w:leftChars="75" w:left="180" w:firstLineChars="200" w:firstLine="420"/>
        <w:rPr>
          <w:rFonts w:ascii="宋体" w:hAnsi="宋体" w:cs="宋体"/>
          <w:sz w:val="21"/>
          <w:szCs w:val="21"/>
        </w:rPr>
      </w:pPr>
      <w:r w:rsidRPr="00E4008D">
        <w:rPr>
          <w:rFonts w:ascii="宋体" w:hAnsi="宋体" w:cs="宋体" w:hint="eastAsia"/>
          <w:sz w:val="21"/>
          <w:szCs w:val="21"/>
        </w:rPr>
        <w:t>④中国人民银行出具的个人信用报告（适用于自然人）。</w:t>
      </w:r>
    </w:p>
    <w:p w14:paraId="1738F663" w14:textId="77777777" w:rsidR="00CD5680" w:rsidRPr="00E4008D" w:rsidRDefault="00E548A3">
      <w:pPr>
        <w:numPr>
          <w:ilvl w:val="0"/>
          <w:numId w:val="42"/>
        </w:numPr>
        <w:tabs>
          <w:tab w:val="left" w:pos="426"/>
        </w:tabs>
        <w:adjustRightInd w:val="0"/>
        <w:snapToGrid w:val="0"/>
        <w:spacing w:line="360" w:lineRule="auto"/>
        <w:rPr>
          <w:rFonts w:ascii="宋体" w:hAnsi="宋体" w:cs="宋体"/>
          <w:sz w:val="21"/>
          <w:szCs w:val="21"/>
        </w:rPr>
      </w:pPr>
      <w:r w:rsidRPr="00E4008D">
        <w:rPr>
          <w:rFonts w:ascii="宋体" w:hAnsi="宋体" w:cs="宋体"/>
          <w:sz w:val="21"/>
          <w:szCs w:val="21"/>
        </w:rPr>
        <w:t>提供2020年</w:t>
      </w:r>
      <w:r w:rsidRPr="00E4008D">
        <w:rPr>
          <w:rFonts w:ascii="宋体" w:hAnsi="宋体" w:cs="宋体" w:hint="eastAsia"/>
          <w:sz w:val="21"/>
          <w:szCs w:val="21"/>
        </w:rPr>
        <w:t>或2021年</w:t>
      </w:r>
      <w:r w:rsidRPr="00E4008D">
        <w:rPr>
          <w:rFonts w:ascii="宋体" w:hAnsi="宋体" w:cs="宋体"/>
          <w:sz w:val="21"/>
          <w:szCs w:val="21"/>
        </w:rPr>
        <w:t>任意一个月的依法缴纳税收的证明（如纳税凭证）复印件，如依法免税的，应提供相应文件证明其依法免税；（其中税种不能为社会保险基金）；投标人成立不满三个月的，可不提供缴纳税收的证明。</w:t>
      </w:r>
    </w:p>
    <w:p w14:paraId="7F50EEC8" w14:textId="77777777" w:rsidR="00CD5680" w:rsidRPr="00E4008D" w:rsidRDefault="00E548A3">
      <w:pPr>
        <w:numPr>
          <w:ilvl w:val="0"/>
          <w:numId w:val="42"/>
        </w:numPr>
        <w:tabs>
          <w:tab w:val="left" w:pos="426"/>
        </w:tabs>
        <w:adjustRightInd w:val="0"/>
        <w:snapToGrid w:val="0"/>
        <w:spacing w:line="360" w:lineRule="auto"/>
        <w:rPr>
          <w:rFonts w:ascii="宋体" w:hAnsi="宋体" w:cs="宋体"/>
          <w:sz w:val="21"/>
          <w:szCs w:val="21"/>
        </w:rPr>
      </w:pPr>
      <w:r w:rsidRPr="00E4008D">
        <w:rPr>
          <w:rFonts w:ascii="宋体" w:hAnsi="宋体" w:cs="宋体"/>
          <w:sz w:val="21"/>
          <w:szCs w:val="21"/>
        </w:rPr>
        <w:t>提供2020年</w:t>
      </w:r>
      <w:r w:rsidRPr="00E4008D">
        <w:rPr>
          <w:rFonts w:ascii="宋体" w:hAnsi="宋体" w:cs="宋体" w:hint="eastAsia"/>
          <w:sz w:val="21"/>
          <w:szCs w:val="21"/>
        </w:rPr>
        <w:t>或2021年</w:t>
      </w:r>
      <w:r w:rsidRPr="00E4008D">
        <w:rPr>
          <w:rFonts w:ascii="宋体" w:hAnsi="宋体" w:cs="宋体"/>
          <w:sz w:val="21"/>
          <w:szCs w:val="21"/>
        </w:rPr>
        <w:t>任意一个月的依法缴纳社会保险的证明（如缴费凭证）复印件，如依法不需要缴纳社会保障资金的，应提供相应文件证明其依法不需要缴纳社会保障资金；投标人成立不满三个月的，可不提供缴纳社会保险的证明。</w:t>
      </w:r>
    </w:p>
    <w:p w14:paraId="5EE56A8C" w14:textId="77777777" w:rsidR="00CD5680" w:rsidRPr="00E4008D" w:rsidRDefault="00E548A3">
      <w:pPr>
        <w:rPr>
          <w:rFonts w:ascii="宋体" w:hAnsi="宋体" w:cs="宋体"/>
          <w:b/>
          <w:bCs/>
          <w:sz w:val="21"/>
          <w:szCs w:val="21"/>
        </w:rPr>
      </w:pPr>
      <w:r w:rsidRPr="00E4008D">
        <w:rPr>
          <w:rFonts w:ascii="宋体" w:hAnsi="宋体" w:cs="宋体" w:hint="eastAsia"/>
          <w:b/>
          <w:bCs/>
          <w:sz w:val="21"/>
          <w:szCs w:val="21"/>
        </w:rPr>
        <w:br w:type="page"/>
      </w:r>
    </w:p>
    <w:p w14:paraId="22357712" w14:textId="77777777" w:rsidR="00CD5680" w:rsidRPr="00E4008D" w:rsidRDefault="00E548A3">
      <w:pPr>
        <w:rPr>
          <w:rFonts w:ascii="宋体" w:hAnsi="宋体" w:cs="宋体"/>
          <w:b/>
          <w:bCs/>
          <w:sz w:val="21"/>
          <w:szCs w:val="21"/>
        </w:rPr>
      </w:pPr>
      <w:r w:rsidRPr="00E4008D">
        <w:rPr>
          <w:rFonts w:ascii="宋体" w:hAnsi="宋体" w:cs="宋体" w:hint="eastAsia"/>
          <w:b/>
          <w:bCs/>
          <w:sz w:val="21"/>
          <w:szCs w:val="21"/>
        </w:rPr>
        <w:lastRenderedPageBreak/>
        <w:t>附件：</w:t>
      </w:r>
    </w:p>
    <w:p w14:paraId="7825AAD4" w14:textId="77777777" w:rsidR="00CD5680" w:rsidRPr="00E4008D" w:rsidRDefault="00E548A3">
      <w:pPr>
        <w:jc w:val="center"/>
        <w:rPr>
          <w:rFonts w:ascii="宋体" w:hAnsi="宋体"/>
          <w:sz w:val="21"/>
          <w:szCs w:val="21"/>
        </w:rPr>
      </w:pPr>
      <w:r w:rsidRPr="00E4008D">
        <w:rPr>
          <w:rFonts w:ascii="宋体" w:hAnsi="宋体" w:cs="宋体" w:hint="eastAsia"/>
          <w:b/>
          <w:bCs/>
          <w:sz w:val="21"/>
          <w:szCs w:val="21"/>
        </w:rPr>
        <w:t>与供应</w:t>
      </w:r>
      <w:proofErr w:type="gramStart"/>
      <w:r w:rsidRPr="00E4008D">
        <w:rPr>
          <w:rFonts w:ascii="宋体" w:hAnsi="宋体" w:cs="宋体" w:hint="eastAsia"/>
          <w:b/>
          <w:bCs/>
          <w:sz w:val="21"/>
          <w:szCs w:val="21"/>
        </w:rPr>
        <w:t>商存在</w:t>
      </w:r>
      <w:proofErr w:type="gramEnd"/>
      <w:r w:rsidRPr="00E4008D">
        <w:rPr>
          <w:rFonts w:ascii="宋体" w:hAnsi="宋体" w:cs="宋体" w:hint="eastAsia"/>
          <w:b/>
          <w:bCs/>
          <w:sz w:val="21"/>
          <w:szCs w:val="21"/>
        </w:rPr>
        <w:t>关联关系的单位名称说明</w:t>
      </w:r>
    </w:p>
    <w:p w14:paraId="5817772F" w14:textId="77777777" w:rsidR="00CD5680" w:rsidRPr="00E4008D" w:rsidRDefault="00CD5680">
      <w:pPr>
        <w:ind w:firstLine="420"/>
        <w:rPr>
          <w:rFonts w:ascii="宋体" w:hAnsi="宋体"/>
          <w:sz w:val="21"/>
          <w:szCs w:val="21"/>
        </w:rPr>
      </w:pPr>
    </w:p>
    <w:p w14:paraId="17441CC5" w14:textId="77777777" w:rsidR="00CD5680" w:rsidRPr="00E4008D" w:rsidRDefault="00E548A3">
      <w:pPr>
        <w:spacing w:line="360" w:lineRule="auto"/>
        <w:ind w:firstLineChars="200" w:firstLine="420"/>
        <w:rPr>
          <w:rFonts w:ascii="宋体" w:hAnsi="宋体" w:cs="Courier New"/>
          <w:sz w:val="21"/>
          <w:szCs w:val="21"/>
          <w:u w:val="single"/>
        </w:rPr>
      </w:pPr>
      <w:r w:rsidRPr="00E4008D">
        <w:rPr>
          <w:rFonts w:ascii="宋体" w:hAnsi="宋体" w:cs="Courier New" w:hint="eastAsia"/>
          <w:sz w:val="21"/>
          <w:szCs w:val="21"/>
        </w:rPr>
        <w:t>一、与我方的法定代表人（单位负责人）为同一人的单位名称如下：</w:t>
      </w:r>
    </w:p>
    <w:p w14:paraId="2B106B1D" w14:textId="77777777" w:rsidR="00CD5680" w:rsidRPr="00E4008D" w:rsidRDefault="00E548A3">
      <w:pPr>
        <w:spacing w:line="360" w:lineRule="auto"/>
        <w:ind w:firstLineChars="200" w:firstLine="420"/>
        <w:rPr>
          <w:rFonts w:ascii="宋体" w:hAnsi="宋体" w:cs="Courier New"/>
          <w:sz w:val="21"/>
          <w:szCs w:val="21"/>
          <w:u w:val="single"/>
        </w:rPr>
      </w:pPr>
      <w:r w:rsidRPr="00E4008D">
        <w:rPr>
          <w:rFonts w:ascii="宋体" w:hAnsi="宋体" w:cs="Courier New"/>
          <w:sz w:val="21"/>
          <w:szCs w:val="21"/>
          <w:u w:val="single"/>
        </w:rPr>
        <w:t xml:space="preserve">                                                                   </w:t>
      </w:r>
    </w:p>
    <w:p w14:paraId="2FE9FE32" w14:textId="77777777" w:rsidR="00CD5680" w:rsidRPr="00E4008D" w:rsidRDefault="00E548A3">
      <w:pPr>
        <w:spacing w:line="360" w:lineRule="auto"/>
        <w:ind w:firstLineChars="200" w:firstLine="420"/>
        <w:rPr>
          <w:rFonts w:ascii="宋体" w:hAnsi="宋体" w:cs="Courier New"/>
          <w:sz w:val="21"/>
          <w:szCs w:val="21"/>
        </w:rPr>
      </w:pPr>
      <w:r w:rsidRPr="00E4008D">
        <w:rPr>
          <w:rFonts w:ascii="宋体" w:hAnsi="宋体" w:cs="Courier New" w:hint="eastAsia"/>
          <w:sz w:val="21"/>
          <w:szCs w:val="21"/>
        </w:rPr>
        <w:t>二</w:t>
      </w:r>
      <w:r w:rsidRPr="00E4008D">
        <w:rPr>
          <w:rFonts w:ascii="宋体" w:hAnsi="宋体" w:cs="Courier New"/>
          <w:sz w:val="21"/>
          <w:szCs w:val="21"/>
        </w:rPr>
        <w:t>、</w:t>
      </w:r>
      <w:r w:rsidRPr="00E4008D">
        <w:rPr>
          <w:rFonts w:ascii="宋体" w:hAnsi="宋体" w:cs="Courier New" w:hint="eastAsia"/>
          <w:sz w:val="21"/>
          <w:szCs w:val="21"/>
        </w:rPr>
        <w:t>我方的控股股东名称如下（我方</w:t>
      </w:r>
      <w:r w:rsidRPr="00E4008D">
        <w:rPr>
          <w:rFonts w:ascii="宋体" w:hAnsi="宋体" w:cs="Courier New"/>
          <w:sz w:val="21"/>
          <w:szCs w:val="21"/>
        </w:rPr>
        <w:t>的</w:t>
      </w:r>
      <w:r w:rsidRPr="00E4008D">
        <w:rPr>
          <w:rFonts w:ascii="宋体" w:hAnsi="宋体" w:cs="Courier New" w:hint="eastAsia"/>
          <w:sz w:val="21"/>
          <w:szCs w:val="21"/>
        </w:rPr>
        <w:t>母公司</w:t>
      </w:r>
      <w:r w:rsidRPr="00E4008D">
        <w:rPr>
          <w:rFonts w:ascii="宋体" w:hAnsi="宋体" w:cs="Courier New"/>
          <w:sz w:val="21"/>
          <w:szCs w:val="21"/>
        </w:rPr>
        <w:t>、</w:t>
      </w:r>
      <w:r w:rsidRPr="00E4008D">
        <w:rPr>
          <w:rFonts w:ascii="宋体" w:hAnsi="宋体" w:cs="Courier New" w:hint="eastAsia"/>
          <w:sz w:val="21"/>
          <w:szCs w:val="21"/>
        </w:rPr>
        <w:t>对我方直接或间接持股50％及以上的投资单位）：</w:t>
      </w:r>
    </w:p>
    <w:p w14:paraId="3EC982A8" w14:textId="77777777" w:rsidR="00CD5680" w:rsidRPr="00E4008D" w:rsidRDefault="00E548A3">
      <w:pPr>
        <w:spacing w:line="360" w:lineRule="auto"/>
        <w:ind w:firstLineChars="200" w:firstLine="420"/>
        <w:rPr>
          <w:rFonts w:ascii="宋体" w:hAnsi="宋体" w:cs="Courier New"/>
          <w:sz w:val="21"/>
          <w:szCs w:val="21"/>
          <w:u w:val="single"/>
        </w:rPr>
      </w:pPr>
      <w:r w:rsidRPr="00E4008D">
        <w:rPr>
          <w:rFonts w:ascii="宋体" w:hAnsi="宋体" w:cs="Courier New"/>
          <w:sz w:val="21"/>
          <w:szCs w:val="21"/>
          <w:u w:val="single"/>
        </w:rPr>
        <w:t xml:space="preserve">                                                                </w:t>
      </w:r>
    </w:p>
    <w:p w14:paraId="53A62D3D" w14:textId="77777777" w:rsidR="00CD5680" w:rsidRPr="00E4008D" w:rsidRDefault="00E548A3">
      <w:pPr>
        <w:spacing w:line="360" w:lineRule="auto"/>
        <w:ind w:firstLineChars="200" w:firstLine="420"/>
        <w:rPr>
          <w:rFonts w:ascii="宋体" w:hAnsi="宋体" w:cs="Courier New"/>
          <w:sz w:val="21"/>
          <w:szCs w:val="21"/>
        </w:rPr>
      </w:pPr>
      <w:r w:rsidRPr="00E4008D">
        <w:rPr>
          <w:rFonts w:ascii="宋体" w:hAnsi="宋体" w:cs="Courier New" w:hint="eastAsia"/>
          <w:sz w:val="21"/>
          <w:szCs w:val="21"/>
        </w:rPr>
        <w:t>三</w:t>
      </w:r>
      <w:r w:rsidRPr="00E4008D">
        <w:rPr>
          <w:rFonts w:ascii="宋体" w:hAnsi="宋体" w:cs="Courier New"/>
          <w:sz w:val="21"/>
          <w:szCs w:val="21"/>
        </w:rPr>
        <w:t>、</w:t>
      </w:r>
      <w:r w:rsidRPr="00E4008D">
        <w:rPr>
          <w:rFonts w:ascii="宋体" w:hAnsi="宋体" w:cs="Courier New" w:hint="eastAsia"/>
          <w:sz w:val="21"/>
          <w:szCs w:val="21"/>
        </w:rPr>
        <w:t>我方直接控股的单位</w:t>
      </w:r>
      <w:r w:rsidRPr="00E4008D">
        <w:rPr>
          <w:rFonts w:ascii="宋体" w:hAnsi="宋体" w:cs="Courier New"/>
          <w:sz w:val="21"/>
          <w:szCs w:val="21"/>
        </w:rPr>
        <w:t>名称</w:t>
      </w:r>
      <w:r w:rsidRPr="00E4008D">
        <w:rPr>
          <w:rFonts w:ascii="宋体" w:hAnsi="宋体" w:cs="Courier New" w:hint="eastAsia"/>
          <w:sz w:val="21"/>
          <w:szCs w:val="21"/>
        </w:rPr>
        <w:t>如下（直接或间接持股50％及以上的被投资单位）：</w:t>
      </w:r>
    </w:p>
    <w:p w14:paraId="29225E92" w14:textId="77777777" w:rsidR="00CD5680" w:rsidRPr="00E4008D" w:rsidRDefault="00E548A3">
      <w:pPr>
        <w:spacing w:line="360" w:lineRule="auto"/>
        <w:ind w:firstLineChars="200" w:firstLine="420"/>
        <w:rPr>
          <w:rFonts w:ascii="宋体" w:hAnsi="宋体" w:cs="Courier New"/>
          <w:sz w:val="21"/>
          <w:szCs w:val="21"/>
          <w:u w:val="single"/>
        </w:rPr>
      </w:pPr>
      <w:r w:rsidRPr="00E4008D">
        <w:rPr>
          <w:rFonts w:ascii="宋体" w:hAnsi="宋体" w:cs="Courier New"/>
          <w:sz w:val="21"/>
          <w:szCs w:val="21"/>
          <w:u w:val="single"/>
        </w:rPr>
        <w:t xml:space="preserve">                                                                </w:t>
      </w:r>
    </w:p>
    <w:p w14:paraId="2692BF9D" w14:textId="77777777" w:rsidR="00CD5680" w:rsidRPr="00E4008D" w:rsidRDefault="00E548A3">
      <w:pPr>
        <w:spacing w:line="360" w:lineRule="auto"/>
        <w:ind w:firstLineChars="200" w:firstLine="420"/>
        <w:rPr>
          <w:rFonts w:ascii="宋体" w:hAnsi="宋体" w:cs="Courier New"/>
          <w:sz w:val="21"/>
          <w:szCs w:val="21"/>
        </w:rPr>
      </w:pPr>
      <w:r w:rsidRPr="00E4008D">
        <w:rPr>
          <w:rFonts w:ascii="宋体" w:hAnsi="宋体" w:cs="Courier New" w:hint="eastAsia"/>
          <w:sz w:val="21"/>
          <w:szCs w:val="21"/>
        </w:rPr>
        <w:t>四</w:t>
      </w:r>
      <w:r w:rsidRPr="00E4008D">
        <w:rPr>
          <w:rFonts w:ascii="宋体" w:hAnsi="宋体" w:cs="Courier New"/>
          <w:sz w:val="21"/>
          <w:szCs w:val="21"/>
        </w:rPr>
        <w:t>、</w:t>
      </w:r>
      <w:r w:rsidRPr="00E4008D">
        <w:rPr>
          <w:rFonts w:ascii="宋体" w:hAnsi="宋体" w:cs="Courier New" w:hint="eastAsia"/>
          <w:sz w:val="21"/>
          <w:szCs w:val="21"/>
        </w:rPr>
        <w:t>与我方存在管理、被管理关系的单位名称如下：</w:t>
      </w:r>
    </w:p>
    <w:p w14:paraId="66CDA2D4" w14:textId="77777777" w:rsidR="00CD5680" w:rsidRPr="00E4008D" w:rsidRDefault="00E548A3">
      <w:pPr>
        <w:spacing w:line="360" w:lineRule="auto"/>
        <w:rPr>
          <w:rFonts w:ascii="宋体" w:hAnsi="宋体" w:cs="Courier New"/>
          <w:sz w:val="21"/>
          <w:szCs w:val="21"/>
          <w:u w:val="single"/>
        </w:rPr>
      </w:pPr>
      <w:r w:rsidRPr="00E4008D">
        <w:rPr>
          <w:rFonts w:ascii="宋体" w:hAnsi="宋体" w:cs="Courier New"/>
          <w:sz w:val="21"/>
          <w:szCs w:val="21"/>
        </w:rPr>
        <w:t xml:space="preserve">  </w:t>
      </w:r>
      <w:r w:rsidRPr="00E4008D">
        <w:rPr>
          <w:rFonts w:ascii="宋体" w:hAnsi="宋体" w:cs="Courier New"/>
          <w:sz w:val="21"/>
          <w:szCs w:val="21"/>
          <w:u w:val="single"/>
        </w:rPr>
        <w:t xml:space="preserve">                                                                  </w:t>
      </w:r>
    </w:p>
    <w:p w14:paraId="79EC9314" w14:textId="77777777" w:rsidR="00CD5680" w:rsidRPr="00E4008D" w:rsidRDefault="00E548A3">
      <w:pPr>
        <w:spacing w:line="360" w:lineRule="auto"/>
        <w:ind w:firstLineChars="200" w:firstLine="420"/>
        <w:rPr>
          <w:rFonts w:ascii="宋体" w:hAnsi="宋体" w:cs="Courier New"/>
          <w:sz w:val="21"/>
          <w:szCs w:val="21"/>
        </w:rPr>
      </w:pPr>
      <w:r w:rsidRPr="00E4008D">
        <w:rPr>
          <w:rFonts w:ascii="宋体" w:hAnsi="宋体" w:cs="Courier New" w:hint="eastAsia"/>
          <w:sz w:val="21"/>
          <w:szCs w:val="21"/>
        </w:rPr>
        <w:t>五</w:t>
      </w:r>
      <w:r w:rsidRPr="00E4008D">
        <w:rPr>
          <w:rFonts w:ascii="宋体" w:hAnsi="宋体" w:cs="Courier New"/>
          <w:sz w:val="21"/>
          <w:szCs w:val="21"/>
        </w:rPr>
        <w:t>、</w:t>
      </w:r>
      <w:r w:rsidRPr="00E4008D">
        <w:rPr>
          <w:rFonts w:ascii="宋体" w:hAnsi="宋体" w:cs="Courier New" w:hint="eastAsia"/>
          <w:sz w:val="21"/>
          <w:szCs w:val="21"/>
        </w:rPr>
        <w:t>与</w:t>
      </w:r>
      <w:r w:rsidRPr="00E4008D">
        <w:rPr>
          <w:rFonts w:ascii="宋体" w:hAnsi="宋体" w:cs="Courier New"/>
          <w:sz w:val="21"/>
          <w:szCs w:val="21"/>
        </w:rPr>
        <w:t>我方</w:t>
      </w:r>
      <w:r w:rsidRPr="00E4008D">
        <w:rPr>
          <w:rFonts w:ascii="宋体" w:hAnsi="宋体" w:cs="Courier New" w:hint="eastAsia"/>
          <w:sz w:val="21"/>
          <w:szCs w:val="21"/>
        </w:rPr>
        <w:t>为同一家母公司直接或间接持股50％及以上的被投资单位名称如下：</w:t>
      </w:r>
    </w:p>
    <w:p w14:paraId="03D34DF8" w14:textId="77777777" w:rsidR="00CD5680" w:rsidRPr="00E4008D" w:rsidRDefault="00E548A3">
      <w:pPr>
        <w:spacing w:line="360" w:lineRule="auto"/>
        <w:ind w:firstLineChars="200" w:firstLine="420"/>
        <w:rPr>
          <w:rFonts w:ascii="宋体" w:hAnsi="宋体" w:cs="Courier New"/>
          <w:sz w:val="21"/>
          <w:szCs w:val="21"/>
        </w:rPr>
      </w:pPr>
      <w:r w:rsidRPr="00E4008D">
        <w:rPr>
          <w:rFonts w:ascii="宋体" w:hAnsi="宋体" w:cs="Courier New"/>
          <w:sz w:val="21"/>
          <w:szCs w:val="21"/>
          <w:u w:val="single"/>
        </w:rPr>
        <w:t xml:space="preserve">                                                                 </w:t>
      </w:r>
    </w:p>
    <w:p w14:paraId="5C62E58E" w14:textId="77777777" w:rsidR="00CD5680" w:rsidRPr="00E4008D" w:rsidRDefault="00E548A3">
      <w:pPr>
        <w:spacing w:line="360" w:lineRule="auto"/>
        <w:ind w:firstLineChars="200" w:firstLine="420"/>
        <w:rPr>
          <w:rFonts w:ascii="宋体" w:hAnsi="宋体"/>
          <w:sz w:val="21"/>
          <w:szCs w:val="21"/>
        </w:rPr>
      </w:pPr>
      <w:r w:rsidRPr="00E4008D">
        <w:rPr>
          <w:rFonts w:ascii="宋体" w:hAnsi="宋体" w:hint="eastAsia"/>
          <w:sz w:val="21"/>
          <w:szCs w:val="21"/>
        </w:rPr>
        <w:t>我方</w:t>
      </w:r>
      <w:r w:rsidRPr="00E4008D">
        <w:rPr>
          <w:rFonts w:ascii="宋体" w:hAnsi="宋体"/>
          <w:sz w:val="21"/>
          <w:szCs w:val="21"/>
        </w:rPr>
        <w:t>承诺</w:t>
      </w:r>
      <w:r w:rsidRPr="00E4008D">
        <w:rPr>
          <w:rFonts w:ascii="宋体" w:hAnsi="宋体" w:hint="eastAsia"/>
          <w:sz w:val="21"/>
          <w:szCs w:val="21"/>
        </w:rPr>
        <w:t>上述</w:t>
      </w:r>
      <w:r w:rsidRPr="00E4008D">
        <w:rPr>
          <w:rFonts w:ascii="宋体" w:hAnsi="宋体"/>
          <w:sz w:val="21"/>
          <w:szCs w:val="21"/>
        </w:rPr>
        <w:t>有</w:t>
      </w:r>
      <w:r w:rsidRPr="00E4008D">
        <w:rPr>
          <w:rFonts w:ascii="宋体" w:hAnsi="宋体" w:hint="eastAsia"/>
          <w:sz w:val="21"/>
          <w:szCs w:val="21"/>
        </w:rPr>
        <w:t>关联</w:t>
      </w:r>
      <w:r w:rsidRPr="00E4008D">
        <w:rPr>
          <w:rFonts w:ascii="宋体" w:hAnsi="宋体"/>
          <w:sz w:val="21"/>
          <w:szCs w:val="21"/>
        </w:rPr>
        <w:t>关系的</w:t>
      </w:r>
      <w:r w:rsidRPr="00E4008D">
        <w:rPr>
          <w:rFonts w:ascii="宋体" w:hAnsi="宋体" w:hint="eastAsia"/>
          <w:sz w:val="21"/>
          <w:szCs w:val="21"/>
        </w:rPr>
        <w:t>单位</w:t>
      </w:r>
      <w:r w:rsidRPr="00E4008D">
        <w:rPr>
          <w:rFonts w:ascii="宋体" w:hAnsi="宋体"/>
          <w:sz w:val="21"/>
          <w:szCs w:val="21"/>
        </w:rPr>
        <w:t>不参与本项目的投标，如</w:t>
      </w:r>
      <w:r w:rsidRPr="00E4008D">
        <w:rPr>
          <w:rFonts w:ascii="宋体" w:hAnsi="宋体" w:hint="eastAsia"/>
          <w:sz w:val="21"/>
          <w:szCs w:val="21"/>
        </w:rPr>
        <w:t>有</w:t>
      </w:r>
      <w:r w:rsidRPr="00E4008D">
        <w:rPr>
          <w:rFonts w:ascii="宋体" w:hAnsi="宋体"/>
          <w:sz w:val="21"/>
          <w:szCs w:val="21"/>
        </w:rPr>
        <w:t>参与投标，</w:t>
      </w:r>
      <w:r w:rsidRPr="00E4008D">
        <w:rPr>
          <w:rFonts w:ascii="宋体" w:hAnsi="宋体" w:hint="eastAsia"/>
          <w:sz w:val="21"/>
          <w:szCs w:val="21"/>
        </w:rPr>
        <w:t>我方</w:t>
      </w:r>
      <w:r w:rsidRPr="00E4008D">
        <w:rPr>
          <w:rFonts w:ascii="宋体" w:hAnsi="宋体"/>
          <w:sz w:val="21"/>
          <w:szCs w:val="21"/>
        </w:rPr>
        <w:t>投标文件</w:t>
      </w:r>
      <w:r w:rsidRPr="00E4008D">
        <w:rPr>
          <w:rFonts w:ascii="宋体" w:hAnsi="宋体" w:hint="eastAsia"/>
          <w:sz w:val="21"/>
          <w:szCs w:val="21"/>
        </w:rPr>
        <w:t>为</w:t>
      </w:r>
      <w:r w:rsidRPr="00E4008D">
        <w:rPr>
          <w:rFonts w:ascii="宋体" w:hAnsi="宋体"/>
          <w:sz w:val="21"/>
          <w:szCs w:val="21"/>
        </w:rPr>
        <w:t>无效投标</w:t>
      </w:r>
      <w:r w:rsidRPr="00E4008D">
        <w:rPr>
          <w:rFonts w:ascii="宋体" w:hAnsi="宋体" w:hint="eastAsia"/>
          <w:sz w:val="21"/>
          <w:szCs w:val="21"/>
        </w:rPr>
        <w:t>文件。</w:t>
      </w:r>
    </w:p>
    <w:p w14:paraId="590D56D8" w14:textId="77777777" w:rsidR="00CD5680" w:rsidRPr="00E4008D" w:rsidRDefault="00CD5680">
      <w:pPr>
        <w:spacing w:line="360" w:lineRule="auto"/>
        <w:ind w:firstLineChars="200" w:firstLine="420"/>
        <w:rPr>
          <w:rFonts w:ascii="宋体" w:hAnsi="宋体"/>
          <w:sz w:val="21"/>
          <w:szCs w:val="21"/>
        </w:rPr>
      </w:pPr>
    </w:p>
    <w:p w14:paraId="6FC989A3" w14:textId="77777777" w:rsidR="00CD5680" w:rsidRPr="00E4008D" w:rsidRDefault="00CD5680">
      <w:pPr>
        <w:tabs>
          <w:tab w:val="left" w:pos="2268"/>
        </w:tabs>
        <w:spacing w:line="420" w:lineRule="exact"/>
        <w:ind w:firstLineChars="200" w:firstLine="420"/>
        <w:rPr>
          <w:rFonts w:ascii="宋体" w:hAnsi="宋体"/>
          <w:sz w:val="21"/>
          <w:szCs w:val="21"/>
        </w:rPr>
      </w:pPr>
    </w:p>
    <w:p w14:paraId="21B22502" w14:textId="77777777" w:rsidR="00CD5680" w:rsidRPr="00E4008D" w:rsidRDefault="00CD5680">
      <w:pPr>
        <w:tabs>
          <w:tab w:val="left" w:pos="2268"/>
        </w:tabs>
        <w:spacing w:line="420" w:lineRule="exact"/>
        <w:ind w:firstLineChars="200" w:firstLine="420"/>
        <w:rPr>
          <w:rFonts w:ascii="宋体" w:hAnsi="宋体"/>
          <w:sz w:val="21"/>
          <w:szCs w:val="21"/>
        </w:rPr>
      </w:pPr>
    </w:p>
    <w:p w14:paraId="4A427BB1" w14:textId="77777777" w:rsidR="00CD5680" w:rsidRPr="00E4008D" w:rsidRDefault="00E548A3">
      <w:pPr>
        <w:tabs>
          <w:tab w:val="left" w:pos="2268"/>
        </w:tabs>
        <w:spacing w:line="420" w:lineRule="exact"/>
        <w:ind w:firstLineChars="200" w:firstLine="420"/>
        <w:rPr>
          <w:rFonts w:ascii="宋体" w:hAnsi="宋体"/>
          <w:sz w:val="21"/>
          <w:szCs w:val="21"/>
        </w:rPr>
      </w:pPr>
      <w:r w:rsidRPr="00E4008D">
        <w:rPr>
          <w:rFonts w:ascii="宋体" w:hAnsi="宋体" w:hint="eastAsia"/>
          <w:sz w:val="21"/>
          <w:szCs w:val="21"/>
        </w:rPr>
        <w:t>投标人名称（并加盖公章）：</w:t>
      </w:r>
    </w:p>
    <w:p w14:paraId="73901774" w14:textId="77777777" w:rsidR="00CD5680" w:rsidRPr="00E4008D" w:rsidRDefault="00E548A3">
      <w:pPr>
        <w:tabs>
          <w:tab w:val="left" w:pos="2268"/>
        </w:tabs>
        <w:spacing w:line="420" w:lineRule="exact"/>
        <w:ind w:firstLineChars="200" w:firstLine="420"/>
        <w:rPr>
          <w:rFonts w:ascii="宋体" w:hAnsi="宋体"/>
          <w:sz w:val="21"/>
          <w:szCs w:val="21"/>
        </w:rPr>
      </w:pPr>
      <w:r w:rsidRPr="00E4008D">
        <w:rPr>
          <w:rFonts w:ascii="宋体" w:hAnsi="宋体" w:hint="eastAsia"/>
          <w:sz w:val="21"/>
          <w:szCs w:val="21"/>
        </w:rPr>
        <w:t>投标人法定代表人或其委托人签字或印鉴：</w:t>
      </w:r>
    </w:p>
    <w:p w14:paraId="79E0BB64" w14:textId="77777777" w:rsidR="00CD5680" w:rsidRPr="00E4008D" w:rsidRDefault="00E548A3">
      <w:pPr>
        <w:tabs>
          <w:tab w:val="left" w:pos="2268"/>
        </w:tabs>
        <w:spacing w:line="420" w:lineRule="exact"/>
        <w:ind w:firstLineChars="200" w:firstLine="420"/>
        <w:rPr>
          <w:rFonts w:ascii="宋体" w:hAnsi="宋体"/>
          <w:sz w:val="21"/>
          <w:szCs w:val="21"/>
        </w:rPr>
      </w:pPr>
      <w:r w:rsidRPr="00E4008D">
        <w:rPr>
          <w:rFonts w:ascii="宋体" w:hAnsi="宋体" w:hint="eastAsia"/>
          <w:sz w:val="21"/>
          <w:szCs w:val="21"/>
        </w:rPr>
        <w:t>日期：     年   月   日</w:t>
      </w:r>
    </w:p>
    <w:p w14:paraId="3D81EE14" w14:textId="77777777" w:rsidR="00CD5680" w:rsidRPr="00E4008D" w:rsidRDefault="00CD5680">
      <w:pPr>
        <w:spacing w:line="360" w:lineRule="auto"/>
        <w:rPr>
          <w:rFonts w:ascii="宋体" w:hAnsi="宋体"/>
          <w:sz w:val="21"/>
          <w:szCs w:val="21"/>
        </w:rPr>
      </w:pPr>
    </w:p>
    <w:p w14:paraId="3C974DC2" w14:textId="77777777" w:rsidR="00CD5680" w:rsidRPr="00E4008D" w:rsidRDefault="00E548A3">
      <w:pPr>
        <w:spacing w:line="360" w:lineRule="auto"/>
        <w:ind w:firstLine="420"/>
        <w:rPr>
          <w:rFonts w:ascii="宋体" w:hAnsi="宋体"/>
          <w:b/>
          <w:bCs/>
          <w:sz w:val="21"/>
          <w:szCs w:val="21"/>
        </w:rPr>
      </w:pPr>
      <w:r w:rsidRPr="00E4008D">
        <w:rPr>
          <w:rFonts w:ascii="宋体" w:hAnsi="宋体" w:hint="eastAsia"/>
          <w:sz w:val="21"/>
          <w:szCs w:val="21"/>
        </w:rPr>
        <w:t>注</w:t>
      </w:r>
      <w:r w:rsidRPr="00E4008D">
        <w:rPr>
          <w:rFonts w:ascii="宋体" w:hAnsi="宋体"/>
          <w:sz w:val="21"/>
          <w:szCs w:val="21"/>
        </w:rPr>
        <w:t>：</w:t>
      </w:r>
      <w:r w:rsidRPr="00E4008D">
        <w:rPr>
          <w:rFonts w:ascii="宋体" w:hAnsi="宋体" w:hint="eastAsia"/>
          <w:sz w:val="21"/>
          <w:szCs w:val="21"/>
        </w:rPr>
        <w:t>有以上情况</w:t>
      </w:r>
      <w:r w:rsidRPr="00E4008D">
        <w:rPr>
          <w:rFonts w:ascii="宋体" w:hAnsi="宋体"/>
          <w:sz w:val="21"/>
          <w:szCs w:val="21"/>
        </w:rPr>
        <w:t>的单位名称</w:t>
      </w:r>
      <w:proofErr w:type="gramStart"/>
      <w:r w:rsidRPr="00E4008D">
        <w:rPr>
          <w:rFonts w:ascii="宋体" w:hAnsi="宋体"/>
          <w:sz w:val="21"/>
          <w:szCs w:val="21"/>
        </w:rPr>
        <w:t>请应列尽</w:t>
      </w:r>
      <w:proofErr w:type="gramEnd"/>
      <w:r w:rsidRPr="00E4008D">
        <w:rPr>
          <w:rFonts w:ascii="宋体" w:hAnsi="宋体" w:hint="eastAsia"/>
          <w:sz w:val="21"/>
          <w:szCs w:val="21"/>
        </w:rPr>
        <w:t>列，</w:t>
      </w:r>
      <w:r w:rsidRPr="00E4008D">
        <w:rPr>
          <w:rFonts w:ascii="宋体" w:hAnsi="宋体"/>
          <w:sz w:val="21"/>
          <w:szCs w:val="21"/>
        </w:rPr>
        <w:t>若无相关情况请填写</w:t>
      </w:r>
      <w:r w:rsidRPr="00E4008D">
        <w:rPr>
          <w:rFonts w:ascii="宋体" w:hAnsi="宋体" w:hint="eastAsia"/>
          <w:sz w:val="21"/>
          <w:szCs w:val="21"/>
        </w:rPr>
        <w:t>“无”。</w:t>
      </w:r>
    </w:p>
    <w:p w14:paraId="138ED2D0" w14:textId="77777777" w:rsidR="00CD5680" w:rsidRPr="00E4008D" w:rsidRDefault="00CD5680">
      <w:pPr>
        <w:snapToGrid w:val="0"/>
        <w:spacing w:line="360" w:lineRule="auto"/>
        <w:ind w:firstLineChars="229" w:firstLine="481"/>
        <w:rPr>
          <w:rFonts w:ascii="宋体" w:hAnsi="宋体"/>
          <w:sz w:val="21"/>
          <w:szCs w:val="21"/>
        </w:rPr>
      </w:pPr>
    </w:p>
    <w:p w14:paraId="693A260A" w14:textId="77777777" w:rsidR="00CD5680" w:rsidRPr="00E4008D" w:rsidRDefault="00E548A3">
      <w:pPr>
        <w:pStyle w:val="2"/>
        <w:keepNext w:val="0"/>
        <w:keepLines w:val="0"/>
        <w:widowControl/>
        <w:numPr>
          <w:ilvl w:val="1"/>
          <w:numId w:val="41"/>
        </w:numPr>
        <w:spacing w:before="188" w:after="188" w:line="400" w:lineRule="exact"/>
        <w:jc w:val="center"/>
        <w:rPr>
          <w:rFonts w:ascii="宋体" w:eastAsia="宋体" w:hAnsi="宋体"/>
          <w:sz w:val="21"/>
          <w:szCs w:val="21"/>
        </w:rPr>
      </w:pPr>
      <w:bookmarkStart w:id="149" w:name="_Toc466964793"/>
      <w:r w:rsidRPr="00E4008D">
        <w:rPr>
          <w:rFonts w:ascii="宋体" w:eastAsia="宋体" w:hAnsi="宋体"/>
          <w:sz w:val="21"/>
          <w:szCs w:val="21"/>
        </w:rPr>
        <w:br w:type="page"/>
      </w:r>
      <w:r w:rsidRPr="00E4008D">
        <w:rPr>
          <w:rFonts w:ascii="宋体" w:eastAsia="宋体" w:hAnsi="宋体" w:hint="eastAsia"/>
          <w:sz w:val="21"/>
          <w:szCs w:val="21"/>
        </w:rPr>
        <w:lastRenderedPageBreak/>
        <w:t xml:space="preserve">  </w:t>
      </w:r>
      <w:bookmarkStart w:id="150" w:name="_Toc71894907"/>
      <w:r w:rsidRPr="00E4008D">
        <w:rPr>
          <w:rFonts w:ascii="宋体" w:eastAsia="宋体" w:hAnsi="宋体" w:hint="eastAsia"/>
          <w:sz w:val="21"/>
          <w:szCs w:val="21"/>
        </w:rPr>
        <w:t>符合“供应商资格”要求的其他证明文件</w:t>
      </w:r>
      <w:bookmarkEnd w:id="149"/>
      <w:bookmarkEnd w:id="150"/>
    </w:p>
    <w:p w14:paraId="76D23B7A" w14:textId="77777777" w:rsidR="00CD5680" w:rsidRPr="00E4008D" w:rsidRDefault="00E548A3">
      <w:pPr>
        <w:tabs>
          <w:tab w:val="left" w:pos="709"/>
        </w:tabs>
        <w:spacing w:line="440" w:lineRule="exact"/>
        <w:ind w:left="180"/>
        <w:rPr>
          <w:rFonts w:ascii="宋体" w:hAnsi="宋体" w:cs="宋体"/>
          <w:sz w:val="21"/>
          <w:szCs w:val="21"/>
        </w:rPr>
      </w:pPr>
      <w:r w:rsidRPr="00E4008D">
        <w:rPr>
          <w:rFonts w:ascii="宋体" w:hAnsi="宋体" w:cs="宋体" w:hint="eastAsia"/>
          <w:sz w:val="21"/>
          <w:szCs w:val="21"/>
        </w:rPr>
        <w:t>附件1：供应商认为必要的其他材料，如已经成功领取采购文件的证明材料（含采购代理机构邮件发送采购文件电子版的截</w:t>
      </w:r>
      <w:proofErr w:type="gramStart"/>
      <w:r w:rsidRPr="00E4008D">
        <w:rPr>
          <w:rFonts w:ascii="宋体" w:hAnsi="宋体" w:cs="宋体" w:hint="eastAsia"/>
          <w:sz w:val="21"/>
          <w:szCs w:val="21"/>
        </w:rPr>
        <w:t>图或者</w:t>
      </w:r>
      <w:proofErr w:type="gramEnd"/>
      <w:r w:rsidRPr="00E4008D">
        <w:rPr>
          <w:rFonts w:ascii="宋体" w:hAnsi="宋体" w:cs="宋体" w:hint="eastAsia"/>
          <w:sz w:val="21"/>
          <w:szCs w:val="21"/>
        </w:rPr>
        <w:t>采购代理机构开具的本次采购文件购买的发票）</w:t>
      </w:r>
    </w:p>
    <w:p w14:paraId="7A409C18" w14:textId="77777777" w:rsidR="00CD5680" w:rsidRPr="00E4008D" w:rsidRDefault="00E548A3">
      <w:pPr>
        <w:spacing w:line="360" w:lineRule="auto"/>
        <w:rPr>
          <w:rFonts w:ascii="宋体" w:hAnsi="宋体"/>
          <w:bCs/>
        </w:rPr>
      </w:pPr>
      <w:r w:rsidRPr="00E4008D">
        <w:rPr>
          <w:rFonts w:ascii="宋体" w:hAnsi="宋体"/>
          <w:sz w:val="21"/>
          <w:szCs w:val="21"/>
        </w:rPr>
        <w:br w:type="page"/>
      </w:r>
    </w:p>
    <w:p w14:paraId="1BB150C3" w14:textId="77777777" w:rsidR="00CD5680" w:rsidRPr="00E4008D" w:rsidRDefault="00E548A3">
      <w:pPr>
        <w:pStyle w:val="2"/>
        <w:jc w:val="center"/>
        <w:rPr>
          <w:rFonts w:ascii="宋体" w:eastAsia="宋体" w:hAnsi="宋体" w:cs="Times New Roman"/>
          <w:bCs/>
          <w:kern w:val="2"/>
        </w:rPr>
      </w:pPr>
      <w:bookmarkStart w:id="151" w:name="_Toc71894908"/>
      <w:r w:rsidRPr="00E4008D">
        <w:rPr>
          <w:rFonts w:ascii="宋体" w:eastAsia="宋体" w:hAnsi="宋体" w:cs="Times New Roman" w:hint="eastAsia"/>
          <w:bCs/>
          <w:kern w:val="2"/>
        </w:rPr>
        <w:lastRenderedPageBreak/>
        <w:t>第四章 投标文件商务部分</w:t>
      </w:r>
      <w:bookmarkEnd w:id="151"/>
    </w:p>
    <w:p w14:paraId="7C740F0B" w14:textId="77777777" w:rsidR="00CD5680" w:rsidRPr="00E4008D" w:rsidRDefault="00CD5680">
      <w:pPr>
        <w:pStyle w:val="afff1"/>
        <w:widowControl/>
        <w:numPr>
          <w:ilvl w:val="0"/>
          <w:numId w:val="41"/>
        </w:numPr>
        <w:spacing w:line="400" w:lineRule="exact"/>
        <w:ind w:firstLineChars="0" w:hanging="357"/>
        <w:jc w:val="center"/>
        <w:outlineLvl w:val="1"/>
        <w:rPr>
          <w:rFonts w:ascii="宋体" w:hAnsi="宋体" w:cs="Arial"/>
          <w:b/>
          <w:vanish/>
          <w:kern w:val="44"/>
          <w:sz w:val="21"/>
          <w:szCs w:val="21"/>
        </w:rPr>
      </w:pPr>
      <w:bookmarkStart w:id="152" w:name="_Toc466293975"/>
      <w:bookmarkStart w:id="153" w:name="_Toc425156141"/>
      <w:bookmarkStart w:id="154" w:name="_Toc464200496"/>
      <w:bookmarkStart w:id="155" w:name="_Toc26534"/>
      <w:bookmarkStart w:id="156" w:name="_Toc466965317"/>
      <w:bookmarkStart w:id="157" w:name="_Toc35593784"/>
      <w:bookmarkStart w:id="158" w:name="_Toc425156077"/>
      <w:bookmarkStart w:id="159" w:name="_Toc492489816"/>
      <w:bookmarkStart w:id="160" w:name="_Toc492469416"/>
      <w:bookmarkStart w:id="161" w:name="_Toc425155190"/>
      <w:bookmarkStart w:id="162" w:name="_Toc492483021"/>
      <w:bookmarkStart w:id="163" w:name="_Toc464200112"/>
      <w:bookmarkStart w:id="164" w:name="_Toc12632578"/>
      <w:bookmarkStart w:id="165" w:name="_Toc492475670"/>
      <w:bookmarkStart w:id="166" w:name="_Toc17211612"/>
      <w:bookmarkStart w:id="167" w:name="_Toc5630090"/>
      <w:bookmarkStart w:id="168" w:name="_Toc463691708"/>
      <w:bookmarkStart w:id="169" w:name="_Toc464638355"/>
      <w:bookmarkStart w:id="170" w:name="_Toc520880843"/>
      <w:bookmarkStart w:id="171" w:name="_Toc492486548"/>
      <w:bookmarkStart w:id="172" w:name="_Toc425155971"/>
      <w:bookmarkStart w:id="173" w:name="_Toc465177980"/>
      <w:bookmarkStart w:id="174" w:name="_Toc514780282"/>
      <w:bookmarkStart w:id="175" w:name="_Toc508631258"/>
      <w:bookmarkStart w:id="176" w:name="_Toc25951"/>
      <w:bookmarkStart w:id="177" w:name="_Toc432770657"/>
      <w:bookmarkStart w:id="178" w:name="_Toc492487427"/>
      <w:bookmarkStart w:id="179" w:name="_Toc425155842"/>
      <w:bookmarkStart w:id="180" w:name="_Toc425337888"/>
      <w:bookmarkStart w:id="181" w:name="_Toc466987305"/>
      <w:bookmarkStart w:id="182" w:name="_Toc425155464"/>
      <w:bookmarkStart w:id="183" w:name="_Toc492475619"/>
      <w:bookmarkStart w:id="184" w:name="_Toc68864814"/>
      <w:bookmarkStart w:id="185" w:name="_Toc70674052"/>
      <w:bookmarkStart w:id="186" w:name="_Toc71646890"/>
      <w:bookmarkStart w:id="187" w:name="_Toc71894909"/>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p>
    <w:p w14:paraId="0B7220C5" w14:textId="77777777" w:rsidR="00CD5680" w:rsidRPr="00E4008D" w:rsidRDefault="00E548A3">
      <w:pPr>
        <w:pStyle w:val="2"/>
        <w:keepNext w:val="0"/>
        <w:keepLines w:val="0"/>
        <w:widowControl/>
        <w:numPr>
          <w:ilvl w:val="1"/>
          <w:numId w:val="41"/>
        </w:numPr>
        <w:spacing w:before="0" w:after="0" w:line="440" w:lineRule="exact"/>
        <w:ind w:hanging="357"/>
        <w:jc w:val="center"/>
        <w:rPr>
          <w:rFonts w:ascii="宋体" w:eastAsia="宋体" w:hAnsi="宋体"/>
          <w:sz w:val="21"/>
          <w:szCs w:val="21"/>
        </w:rPr>
      </w:pPr>
      <w:r w:rsidRPr="00E4008D">
        <w:rPr>
          <w:rFonts w:ascii="宋体" w:eastAsia="宋体" w:hAnsi="宋体" w:hint="eastAsia"/>
          <w:sz w:val="21"/>
          <w:szCs w:val="21"/>
        </w:rPr>
        <w:t xml:space="preserve"> </w:t>
      </w:r>
      <w:bookmarkStart w:id="188" w:name="_Toc71894910"/>
      <w:r w:rsidRPr="00E4008D">
        <w:rPr>
          <w:rFonts w:ascii="宋体" w:eastAsia="宋体" w:hAnsi="宋体" w:hint="eastAsia"/>
          <w:sz w:val="21"/>
          <w:szCs w:val="21"/>
        </w:rPr>
        <w:t>投标函</w:t>
      </w:r>
      <w:bookmarkEnd w:id="146"/>
      <w:bookmarkEnd w:id="188"/>
    </w:p>
    <w:p w14:paraId="345FDE23" w14:textId="77777777" w:rsidR="00CD5680" w:rsidRPr="00E4008D" w:rsidRDefault="00E548A3">
      <w:pPr>
        <w:spacing w:line="440" w:lineRule="exact"/>
        <w:ind w:left="748" w:hanging="567"/>
        <w:rPr>
          <w:rFonts w:ascii="宋体" w:hAnsi="宋体"/>
          <w:sz w:val="21"/>
          <w:szCs w:val="21"/>
        </w:rPr>
      </w:pPr>
      <w:bookmarkStart w:id="189" w:name="_Toc72860202"/>
      <w:r w:rsidRPr="00E4008D">
        <w:rPr>
          <w:rFonts w:ascii="宋体" w:hAnsi="宋体" w:hint="eastAsia"/>
          <w:sz w:val="21"/>
          <w:szCs w:val="21"/>
        </w:rPr>
        <w:t>致：广东志正招标有限公司</w:t>
      </w:r>
      <w:bookmarkEnd w:id="189"/>
    </w:p>
    <w:p w14:paraId="5CD9C3DF" w14:textId="77777777" w:rsidR="00CD5680" w:rsidRPr="00E4008D" w:rsidRDefault="00E548A3">
      <w:pPr>
        <w:spacing w:line="440" w:lineRule="exact"/>
        <w:ind w:leftChars="75" w:left="180" w:firstLineChars="200" w:firstLine="500"/>
        <w:rPr>
          <w:rFonts w:ascii="宋体" w:hAnsi="宋体"/>
          <w:sz w:val="21"/>
          <w:szCs w:val="21"/>
        </w:rPr>
      </w:pPr>
      <w:r w:rsidRPr="00E4008D">
        <w:rPr>
          <w:rFonts w:ascii="宋体" w:hAnsi="宋体" w:hint="eastAsia"/>
          <w:spacing w:val="20"/>
          <w:sz w:val="21"/>
          <w:szCs w:val="21"/>
        </w:rPr>
        <w:t>我方收到贵方关于</w:t>
      </w:r>
      <w:r w:rsidRPr="00E4008D">
        <w:rPr>
          <w:rFonts w:ascii="宋体" w:hAnsi="宋体" w:cs="Arial"/>
          <w:sz w:val="21"/>
          <w:szCs w:val="21"/>
          <w:u w:val="single"/>
        </w:rPr>
        <w:t xml:space="preserve">    </w:t>
      </w:r>
      <w:r w:rsidRPr="00E4008D">
        <w:rPr>
          <w:rFonts w:ascii="宋体" w:hAnsi="宋体" w:cs="Arial" w:hint="eastAsia"/>
          <w:sz w:val="21"/>
          <w:szCs w:val="21"/>
          <w:u w:val="single"/>
        </w:rPr>
        <w:t xml:space="preserve">广州番禺职业技术学院进口产品设备采购（原子力显微镜）  </w:t>
      </w:r>
      <w:r w:rsidRPr="00E4008D">
        <w:rPr>
          <w:rFonts w:ascii="宋体" w:hAnsi="宋体" w:cs="Arial"/>
          <w:sz w:val="21"/>
          <w:szCs w:val="21"/>
          <w:u w:val="single"/>
        </w:rPr>
        <w:t xml:space="preserve">  </w:t>
      </w:r>
      <w:r w:rsidRPr="00E4008D">
        <w:rPr>
          <w:rFonts w:ascii="宋体" w:hAnsi="宋体" w:hint="eastAsia"/>
          <w:spacing w:val="20"/>
          <w:sz w:val="21"/>
          <w:szCs w:val="21"/>
        </w:rPr>
        <w:t>（项目编号</w:t>
      </w:r>
      <w:r w:rsidRPr="00E4008D">
        <w:rPr>
          <w:rFonts w:ascii="宋体" w:hAnsi="宋体" w:hint="eastAsia"/>
          <w:spacing w:val="20"/>
          <w:sz w:val="21"/>
          <w:szCs w:val="21"/>
          <w:u w:val="single"/>
        </w:rPr>
        <w:t>：</w:t>
      </w:r>
      <w:r w:rsidRPr="00E4008D">
        <w:rPr>
          <w:rFonts w:ascii="宋体" w:hAnsi="宋体" w:cs="Arial" w:hint="eastAsia"/>
          <w:sz w:val="21"/>
          <w:szCs w:val="21"/>
          <w:u w:val="single"/>
        </w:rPr>
        <w:t>440101-2021-04889</w:t>
      </w:r>
      <w:r w:rsidRPr="00E4008D">
        <w:rPr>
          <w:rFonts w:ascii="宋体" w:hAnsi="宋体" w:hint="eastAsia"/>
          <w:spacing w:val="20"/>
          <w:sz w:val="21"/>
          <w:szCs w:val="21"/>
        </w:rPr>
        <w:t>）的招标文件，</w:t>
      </w:r>
      <w:r w:rsidRPr="00E4008D">
        <w:rPr>
          <w:rFonts w:ascii="宋体" w:hAnsi="宋体" w:hint="eastAsia"/>
          <w:sz w:val="21"/>
          <w:szCs w:val="21"/>
        </w:rPr>
        <w:t>我方完全理解招标文件的所有内容，现决定投标本项目，据此我方承诺如下：</w:t>
      </w:r>
    </w:p>
    <w:p w14:paraId="293C3614" w14:textId="77777777" w:rsidR="00CD5680" w:rsidRPr="00E4008D" w:rsidRDefault="00E548A3">
      <w:pPr>
        <w:numPr>
          <w:ilvl w:val="1"/>
          <w:numId w:val="43"/>
        </w:numPr>
        <w:spacing w:line="440" w:lineRule="exact"/>
        <w:rPr>
          <w:rFonts w:ascii="宋体" w:hAnsi="宋体"/>
          <w:sz w:val="21"/>
          <w:szCs w:val="21"/>
        </w:rPr>
      </w:pPr>
      <w:r w:rsidRPr="00E4008D">
        <w:rPr>
          <w:rFonts w:ascii="宋体" w:hAnsi="宋体" w:hint="eastAsia"/>
          <w:sz w:val="21"/>
          <w:szCs w:val="21"/>
        </w:rPr>
        <w:t>我方的投标文件在投标截止日后90天（日历天）内保持有效，如中标，有效期将延至本项目《采购合同》执行期满日为止。</w:t>
      </w:r>
    </w:p>
    <w:p w14:paraId="05F35E9B" w14:textId="77777777" w:rsidR="00CD5680" w:rsidRPr="00E4008D" w:rsidRDefault="00E548A3">
      <w:pPr>
        <w:numPr>
          <w:ilvl w:val="1"/>
          <w:numId w:val="43"/>
        </w:numPr>
        <w:spacing w:line="440" w:lineRule="exact"/>
        <w:rPr>
          <w:rFonts w:ascii="宋体" w:hAnsi="宋体"/>
          <w:sz w:val="21"/>
          <w:szCs w:val="21"/>
        </w:rPr>
      </w:pPr>
      <w:r w:rsidRPr="00E4008D">
        <w:rPr>
          <w:rFonts w:ascii="宋体" w:hAnsi="宋体"/>
          <w:sz w:val="21"/>
          <w:szCs w:val="21"/>
        </w:rPr>
        <w:t>我方在参与投标前已仔细研究了招标文件和所有相关资料，我方完全明白并认为此招标文件没</w:t>
      </w:r>
      <w:proofErr w:type="gramStart"/>
      <w:r w:rsidRPr="00E4008D">
        <w:rPr>
          <w:rFonts w:ascii="宋体" w:hAnsi="宋体"/>
          <w:sz w:val="21"/>
          <w:szCs w:val="21"/>
        </w:rPr>
        <w:t>有倾</w:t>
      </w:r>
      <w:proofErr w:type="gramEnd"/>
      <w:r w:rsidRPr="00E4008D">
        <w:rPr>
          <w:rFonts w:ascii="宋体" w:hAnsi="宋体"/>
          <w:sz w:val="21"/>
          <w:szCs w:val="21"/>
        </w:rPr>
        <w:t>向性，也没有存在排斥潜在投标人的内容，我方同意招标文件的相关条款，放弃对招标文件提出误解和质疑的一切权</w:t>
      </w:r>
      <w:r w:rsidRPr="00E4008D">
        <w:rPr>
          <w:rFonts w:ascii="宋体" w:hAnsi="宋体" w:hint="eastAsia"/>
          <w:sz w:val="21"/>
          <w:szCs w:val="21"/>
        </w:rPr>
        <w:t>利</w:t>
      </w:r>
      <w:r w:rsidRPr="00E4008D">
        <w:rPr>
          <w:rFonts w:ascii="宋体" w:hAnsi="宋体"/>
          <w:sz w:val="21"/>
          <w:szCs w:val="21"/>
        </w:rPr>
        <w:t>。</w:t>
      </w:r>
    </w:p>
    <w:p w14:paraId="648122C5" w14:textId="77777777" w:rsidR="00CD5680" w:rsidRPr="00E4008D" w:rsidRDefault="00E548A3">
      <w:pPr>
        <w:numPr>
          <w:ilvl w:val="1"/>
          <w:numId w:val="43"/>
        </w:numPr>
        <w:spacing w:line="440" w:lineRule="exact"/>
        <w:rPr>
          <w:rFonts w:ascii="宋体" w:hAnsi="宋体"/>
          <w:sz w:val="21"/>
          <w:szCs w:val="21"/>
        </w:rPr>
      </w:pPr>
      <w:r w:rsidRPr="00E4008D">
        <w:rPr>
          <w:rFonts w:ascii="宋体" w:hAnsi="宋体" w:hint="eastAsia"/>
          <w:sz w:val="21"/>
          <w:szCs w:val="21"/>
        </w:rPr>
        <w:t>我方作为在法律、财务和运作上独立于采购方、招标代理机构的投标供应商，在此保证所提交的所有文件和全部说明是真实的和正确的。由于我方提供资料不实而造成的责任和后果由我方承担。我方同意按照贵方提出的要求，提供与投标有关的任何其它数据或信息。</w:t>
      </w:r>
    </w:p>
    <w:p w14:paraId="491FBDD3" w14:textId="77777777" w:rsidR="00CD5680" w:rsidRPr="00E4008D" w:rsidRDefault="00E548A3">
      <w:pPr>
        <w:numPr>
          <w:ilvl w:val="1"/>
          <w:numId w:val="43"/>
        </w:numPr>
        <w:spacing w:line="440" w:lineRule="exact"/>
        <w:rPr>
          <w:rFonts w:ascii="宋体" w:hAnsi="宋体"/>
          <w:sz w:val="21"/>
          <w:szCs w:val="21"/>
        </w:rPr>
      </w:pPr>
      <w:r w:rsidRPr="00E4008D">
        <w:rPr>
          <w:rFonts w:ascii="宋体" w:hAnsi="宋体" w:hint="eastAsia"/>
          <w:sz w:val="21"/>
          <w:szCs w:val="21"/>
        </w:rPr>
        <w:t>我方理解贵方不一定接受最低报价的投标。</w:t>
      </w:r>
    </w:p>
    <w:p w14:paraId="61C234D2" w14:textId="77777777" w:rsidR="00CD5680" w:rsidRPr="00E4008D" w:rsidRDefault="00E548A3">
      <w:pPr>
        <w:numPr>
          <w:ilvl w:val="1"/>
          <w:numId w:val="43"/>
        </w:numPr>
        <w:spacing w:line="440" w:lineRule="exact"/>
        <w:rPr>
          <w:rFonts w:ascii="宋体" w:hAnsi="宋体"/>
          <w:sz w:val="21"/>
          <w:szCs w:val="21"/>
        </w:rPr>
      </w:pPr>
      <w:r w:rsidRPr="00E4008D">
        <w:rPr>
          <w:rFonts w:ascii="宋体" w:hAnsi="宋体" w:hint="eastAsia"/>
          <w:sz w:val="21"/>
          <w:szCs w:val="21"/>
        </w:rPr>
        <w:t>我方同意如在本项目开标后、投标有效期之内撤回投标的，贵方将不退还投标保证金（如有）。</w:t>
      </w:r>
    </w:p>
    <w:p w14:paraId="72714F14" w14:textId="77777777" w:rsidR="00CD5680" w:rsidRPr="00E4008D" w:rsidRDefault="00E548A3">
      <w:pPr>
        <w:numPr>
          <w:ilvl w:val="1"/>
          <w:numId w:val="43"/>
        </w:numPr>
        <w:spacing w:line="440" w:lineRule="exact"/>
        <w:rPr>
          <w:rFonts w:ascii="宋体" w:hAnsi="宋体"/>
          <w:sz w:val="21"/>
          <w:szCs w:val="21"/>
        </w:rPr>
      </w:pPr>
      <w:r w:rsidRPr="00E4008D">
        <w:rPr>
          <w:rFonts w:ascii="宋体" w:hAnsi="宋体" w:hint="eastAsia"/>
          <w:sz w:val="21"/>
          <w:szCs w:val="21"/>
        </w:rPr>
        <w:t>我方如果中标，保证履行投标文件中承诺的全部责任和义务，切实履行《采购合同》中的全部条款并按照《招标文件》的要求向贵司足额交纳招标代理服务费。</w:t>
      </w:r>
    </w:p>
    <w:p w14:paraId="7FF39697" w14:textId="77777777" w:rsidR="00CD5680" w:rsidRPr="00E4008D" w:rsidRDefault="00E548A3">
      <w:pPr>
        <w:numPr>
          <w:ilvl w:val="1"/>
          <w:numId w:val="43"/>
        </w:numPr>
        <w:spacing w:line="440" w:lineRule="exact"/>
        <w:rPr>
          <w:rFonts w:ascii="宋体" w:hAnsi="宋体"/>
          <w:sz w:val="21"/>
          <w:szCs w:val="21"/>
        </w:rPr>
      </w:pPr>
      <w:r w:rsidRPr="00E4008D">
        <w:rPr>
          <w:rFonts w:ascii="宋体" w:hAnsi="宋体" w:hint="eastAsia"/>
          <w:sz w:val="21"/>
          <w:szCs w:val="21"/>
        </w:rPr>
        <w:t>我方保证，采购人在中华人民共和国境内使用我方投标货物、资料、技术、服务或其任何一部分时，享有不受限制的无偿使用权，如有第三方向采购人提出侵犯其专利权、商标权或其它知识产权的主张，该责任由我方承担。我方的投标报价已包含所有应向所有权人支付的专利权、商标权或其它知识产权的一切相关费用。</w:t>
      </w:r>
    </w:p>
    <w:p w14:paraId="3EE52773" w14:textId="77777777" w:rsidR="00CD5680" w:rsidRPr="00E4008D" w:rsidRDefault="00E548A3">
      <w:pPr>
        <w:numPr>
          <w:ilvl w:val="1"/>
          <w:numId w:val="43"/>
        </w:numPr>
        <w:spacing w:line="440" w:lineRule="exact"/>
        <w:rPr>
          <w:rFonts w:ascii="宋体" w:hAnsi="宋体"/>
          <w:sz w:val="21"/>
          <w:szCs w:val="21"/>
        </w:rPr>
      </w:pPr>
      <w:r w:rsidRPr="00E4008D">
        <w:rPr>
          <w:rFonts w:ascii="宋体" w:hAnsi="宋体" w:hint="eastAsia"/>
          <w:sz w:val="21"/>
          <w:szCs w:val="21"/>
        </w:rPr>
        <w:t>与本投标有关的一切正式往来通讯请寄：</w:t>
      </w:r>
    </w:p>
    <w:p w14:paraId="782745B5" w14:textId="77777777" w:rsidR="00CD5680" w:rsidRPr="00E4008D" w:rsidRDefault="00E548A3">
      <w:pPr>
        <w:tabs>
          <w:tab w:val="left" w:pos="900"/>
          <w:tab w:val="left" w:pos="5529"/>
        </w:tabs>
        <w:spacing w:line="440" w:lineRule="exact"/>
        <w:ind w:left="540"/>
        <w:rPr>
          <w:rFonts w:ascii="宋体" w:hAnsi="宋体"/>
          <w:sz w:val="21"/>
          <w:szCs w:val="21"/>
        </w:rPr>
      </w:pPr>
      <w:r w:rsidRPr="00E4008D">
        <w:rPr>
          <w:rFonts w:ascii="宋体" w:hAnsi="宋体" w:hint="eastAsia"/>
          <w:sz w:val="21"/>
          <w:szCs w:val="21"/>
        </w:rPr>
        <w:t>地址：</w:t>
      </w:r>
      <w:r w:rsidRPr="00E4008D">
        <w:rPr>
          <w:rFonts w:ascii="宋体" w:hAnsi="宋体" w:hint="eastAsia"/>
          <w:sz w:val="21"/>
          <w:szCs w:val="21"/>
        </w:rPr>
        <w:tab/>
        <w:t>邮编：</w:t>
      </w:r>
    </w:p>
    <w:p w14:paraId="15AA3647" w14:textId="77777777" w:rsidR="00CD5680" w:rsidRPr="00E4008D" w:rsidRDefault="00E548A3">
      <w:pPr>
        <w:tabs>
          <w:tab w:val="left" w:pos="900"/>
          <w:tab w:val="left" w:pos="5529"/>
        </w:tabs>
        <w:spacing w:line="440" w:lineRule="exact"/>
        <w:ind w:left="540"/>
        <w:rPr>
          <w:rFonts w:ascii="宋体" w:hAnsi="宋体"/>
          <w:sz w:val="21"/>
          <w:szCs w:val="21"/>
        </w:rPr>
      </w:pPr>
      <w:r w:rsidRPr="00E4008D">
        <w:rPr>
          <w:rFonts w:ascii="宋体" w:hAnsi="宋体" w:hint="eastAsia"/>
          <w:sz w:val="21"/>
          <w:szCs w:val="21"/>
        </w:rPr>
        <w:t>电话：</w:t>
      </w:r>
      <w:r w:rsidRPr="00E4008D">
        <w:rPr>
          <w:rFonts w:ascii="宋体" w:hAnsi="宋体" w:hint="eastAsia"/>
          <w:sz w:val="21"/>
          <w:szCs w:val="21"/>
        </w:rPr>
        <w:tab/>
        <w:t>传真：</w:t>
      </w:r>
    </w:p>
    <w:p w14:paraId="3DF10FA5" w14:textId="77777777" w:rsidR="00CD5680" w:rsidRPr="00E4008D" w:rsidRDefault="00E548A3">
      <w:pPr>
        <w:tabs>
          <w:tab w:val="left" w:pos="900"/>
        </w:tabs>
        <w:spacing w:line="440" w:lineRule="exact"/>
        <w:ind w:left="540"/>
        <w:rPr>
          <w:rFonts w:ascii="宋体" w:hAnsi="宋体"/>
          <w:sz w:val="21"/>
          <w:szCs w:val="21"/>
        </w:rPr>
      </w:pPr>
      <w:r w:rsidRPr="00E4008D">
        <w:rPr>
          <w:rFonts w:ascii="宋体" w:hAnsi="宋体" w:hint="eastAsia"/>
          <w:sz w:val="21"/>
          <w:szCs w:val="21"/>
        </w:rPr>
        <w:t>投标人代表姓名、职务（印刷体）：</w:t>
      </w:r>
      <w:r w:rsidRPr="00E4008D">
        <w:rPr>
          <w:rFonts w:ascii="宋体" w:hAnsi="宋体" w:hint="eastAsia"/>
          <w:sz w:val="21"/>
          <w:szCs w:val="21"/>
          <w:u w:val="single"/>
        </w:rPr>
        <w:t xml:space="preserve">                    </w:t>
      </w:r>
      <w:r w:rsidRPr="00E4008D">
        <w:rPr>
          <w:rFonts w:ascii="宋体" w:hAnsi="宋体" w:hint="eastAsia"/>
          <w:sz w:val="21"/>
          <w:szCs w:val="21"/>
        </w:rPr>
        <w:t xml:space="preserve"> </w:t>
      </w:r>
    </w:p>
    <w:p w14:paraId="63F1FC37" w14:textId="77777777" w:rsidR="00CD5680" w:rsidRPr="00E4008D" w:rsidRDefault="00E548A3">
      <w:pPr>
        <w:tabs>
          <w:tab w:val="left" w:pos="900"/>
        </w:tabs>
        <w:spacing w:line="440" w:lineRule="exact"/>
        <w:ind w:left="540"/>
        <w:rPr>
          <w:rFonts w:ascii="宋体" w:hAnsi="宋体"/>
          <w:sz w:val="21"/>
          <w:szCs w:val="21"/>
        </w:rPr>
      </w:pPr>
      <w:r w:rsidRPr="00E4008D">
        <w:rPr>
          <w:rFonts w:ascii="宋体" w:hAnsi="宋体" w:hint="eastAsia"/>
          <w:sz w:val="21"/>
          <w:szCs w:val="21"/>
        </w:rPr>
        <w:t>投标人名称：（并加盖公章）</w:t>
      </w:r>
    </w:p>
    <w:p w14:paraId="5565AA90" w14:textId="77777777" w:rsidR="00CD5680" w:rsidRPr="00E4008D" w:rsidRDefault="00E548A3">
      <w:pPr>
        <w:tabs>
          <w:tab w:val="left" w:pos="900"/>
        </w:tabs>
        <w:spacing w:line="440" w:lineRule="exact"/>
        <w:ind w:left="540"/>
        <w:rPr>
          <w:rFonts w:ascii="宋体" w:hAnsi="宋体"/>
          <w:sz w:val="21"/>
          <w:szCs w:val="21"/>
        </w:rPr>
      </w:pPr>
      <w:r w:rsidRPr="00E4008D">
        <w:rPr>
          <w:rFonts w:ascii="宋体" w:hAnsi="宋体" w:hint="eastAsia"/>
          <w:sz w:val="21"/>
          <w:szCs w:val="21"/>
        </w:rPr>
        <w:t>投标人法定代表人或其委托人签字或印鉴：</w:t>
      </w:r>
      <w:r w:rsidRPr="00E4008D">
        <w:rPr>
          <w:rFonts w:ascii="宋体" w:hAnsi="宋体" w:hint="eastAsia"/>
          <w:sz w:val="21"/>
          <w:szCs w:val="21"/>
          <w:u w:val="single"/>
        </w:rPr>
        <w:t xml:space="preserve">                  </w:t>
      </w:r>
    </w:p>
    <w:p w14:paraId="384D3553" w14:textId="77777777" w:rsidR="00CD5680" w:rsidRPr="00E4008D" w:rsidRDefault="00E548A3">
      <w:pPr>
        <w:tabs>
          <w:tab w:val="left" w:pos="900"/>
        </w:tabs>
        <w:spacing w:line="440" w:lineRule="exact"/>
        <w:ind w:left="540"/>
        <w:rPr>
          <w:rFonts w:ascii="宋体" w:hAnsi="宋体"/>
          <w:sz w:val="21"/>
          <w:szCs w:val="21"/>
        </w:rPr>
      </w:pPr>
      <w:r w:rsidRPr="00E4008D">
        <w:rPr>
          <w:rFonts w:ascii="宋体" w:hAnsi="宋体" w:hint="eastAsia"/>
          <w:sz w:val="21"/>
          <w:szCs w:val="21"/>
        </w:rPr>
        <w:t>日期：</w:t>
      </w:r>
      <w:r w:rsidRPr="00E4008D">
        <w:rPr>
          <w:rFonts w:ascii="宋体" w:hAnsi="宋体" w:hint="eastAsia"/>
          <w:sz w:val="21"/>
          <w:szCs w:val="21"/>
          <w:u w:val="single"/>
        </w:rPr>
        <w:t xml:space="preserve">     </w:t>
      </w:r>
      <w:r w:rsidRPr="00E4008D">
        <w:rPr>
          <w:rFonts w:ascii="宋体" w:hAnsi="宋体" w:hint="eastAsia"/>
          <w:sz w:val="21"/>
          <w:szCs w:val="21"/>
        </w:rPr>
        <w:t>年</w:t>
      </w:r>
      <w:r w:rsidRPr="00E4008D">
        <w:rPr>
          <w:rFonts w:ascii="宋体" w:hAnsi="宋体" w:hint="eastAsia"/>
          <w:sz w:val="21"/>
          <w:szCs w:val="21"/>
          <w:u w:val="single"/>
        </w:rPr>
        <w:t xml:space="preserve">    </w:t>
      </w:r>
      <w:r w:rsidRPr="00E4008D">
        <w:rPr>
          <w:rFonts w:ascii="宋体" w:hAnsi="宋体" w:hint="eastAsia"/>
          <w:sz w:val="21"/>
          <w:szCs w:val="21"/>
        </w:rPr>
        <w:t>月</w:t>
      </w:r>
      <w:r w:rsidRPr="00E4008D">
        <w:rPr>
          <w:rFonts w:ascii="宋体" w:hAnsi="宋体" w:hint="eastAsia"/>
          <w:sz w:val="21"/>
          <w:szCs w:val="21"/>
          <w:u w:val="single"/>
        </w:rPr>
        <w:t xml:space="preserve">    </w:t>
      </w:r>
      <w:r w:rsidRPr="00E4008D">
        <w:rPr>
          <w:rFonts w:ascii="宋体" w:hAnsi="宋体" w:hint="eastAsia"/>
          <w:sz w:val="21"/>
          <w:szCs w:val="21"/>
        </w:rPr>
        <w:t>日</w:t>
      </w:r>
    </w:p>
    <w:p w14:paraId="050370EC" w14:textId="77777777" w:rsidR="00CD5680" w:rsidRPr="00E4008D" w:rsidRDefault="00E548A3">
      <w:pPr>
        <w:tabs>
          <w:tab w:val="left" w:pos="900"/>
        </w:tabs>
        <w:spacing w:line="440" w:lineRule="exact"/>
        <w:ind w:left="540"/>
        <w:rPr>
          <w:rFonts w:ascii="宋体" w:hAnsi="宋体"/>
          <w:sz w:val="21"/>
          <w:szCs w:val="21"/>
        </w:rPr>
      </w:pPr>
      <w:r w:rsidRPr="00E4008D">
        <w:rPr>
          <w:rFonts w:ascii="宋体" w:hAnsi="宋体" w:hint="eastAsia"/>
          <w:b/>
          <w:sz w:val="21"/>
          <w:szCs w:val="21"/>
        </w:rPr>
        <w:t>注：法定代表人委托全权代表人，需附法定代表人签字或印鉴的授权书。</w:t>
      </w:r>
    </w:p>
    <w:p w14:paraId="700FB0F3" w14:textId="77777777" w:rsidR="00CD5680" w:rsidRPr="00E4008D" w:rsidRDefault="00E548A3">
      <w:pPr>
        <w:pStyle w:val="2"/>
        <w:keepNext w:val="0"/>
        <w:keepLines w:val="0"/>
        <w:widowControl/>
        <w:numPr>
          <w:ilvl w:val="1"/>
          <w:numId w:val="41"/>
        </w:numPr>
        <w:spacing w:before="188" w:after="188" w:line="400" w:lineRule="exact"/>
        <w:jc w:val="center"/>
        <w:rPr>
          <w:rFonts w:ascii="宋体" w:eastAsia="宋体" w:hAnsi="宋体"/>
          <w:sz w:val="21"/>
          <w:szCs w:val="21"/>
        </w:rPr>
      </w:pPr>
      <w:r w:rsidRPr="00E4008D">
        <w:rPr>
          <w:rFonts w:ascii="宋体" w:eastAsia="宋体" w:hAnsi="宋体"/>
          <w:sz w:val="21"/>
          <w:szCs w:val="21"/>
        </w:rPr>
        <w:br w:type="page"/>
      </w:r>
      <w:bookmarkStart w:id="190" w:name="_Toc368513823"/>
      <w:r w:rsidRPr="00E4008D">
        <w:rPr>
          <w:rFonts w:ascii="宋体" w:eastAsia="宋体" w:hAnsi="宋体" w:hint="eastAsia"/>
          <w:sz w:val="21"/>
          <w:szCs w:val="21"/>
        </w:rPr>
        <w:lastRenderedPageBreak/>
        <w:t xml:space="preserve">  </w:t>
      </w:r>
      <w:bookmarkStart w:id="191" w:name="_Toc71894911"/>
      <w:r w:rsidRPr="00E4008D">
        <w:rPr>
          <w:rFonts w:ascii="宋体" w:eastAsia="宋体" w:hAnsi="宋体" w:hint="eastAsia"/>
          <w:sz w:val="21"/>
          <w:szCs w:val="21"/>
        </w:rPr>
        <w:t>法定代表人证明书/法定代表人授权书格式</w:t>
      </w:r>
      <w:bookmarkEnd w:id="190"/>
      <w:bookmarkEnd w:id="191"/>
    </w:p>
    <w:p w14:paraId="2504425B" w14:textId="77777777" w:rsidR="00CD5680" w:rsidRPr="00E4008D" w:rsidRDefault="00E548A3">
      <w:pPr>
        <w:spacing w:line="360" w:lineRule="auto"/>
        <w:ind w:firstLineChars="200" w:firstLine="422"/>
        <w:rPr>
          <w:rFonts w:ascii="宋体" w:hAnsi="宋体"/>
          <w:b/>
          <w:bCs/>
          <w:sz w:val="21"/>
          <w:szCs w:val="21"/>
        </w:rPr>
      </w:pPr>
      <w:r w:rsidRPr="00E4008D">
        <w:rPr>
          <w:rFonts w:ascii="宋体" w:hAnsi="宋体" w:hint="eastAsia"/>
          <w:b/>
          <w:bCs/>
          <w:sz w:val="21"/>
          <w:szCs w:val="21"/>
        </w:rPr>
        <w:t>法定代表人证明书和法定代表人授权书按以下格式填写，如由法定代表人投标并签署投标文件，需提供法定代表人证明书，否则需提供法定代表人证明书和法定代表人授权书。</w:t>
      </w:r>
    </w:p>
    <w:p w14:paraId="2F725C13" w14:textId="77777777" w:rsidR="00CD5680" w:rsidRPr="00E4008D" w:rsidRDefault="00CD5680">
      <w:pPr>
        <w:pStyle w:val="a0"/>
        <w:ind w:left="0"/>
        <w:jc w:val="center"/>
        <w:rPr>
          <w:rFonts w:ascii="宋体" w:hAnsi="宋体"/>
          <w:b/>
          <w:sz w:val="21"/>
          <w:szCs w:val="21"/>
        </w:rPr>
      </w:pPr>
    </w:p>
    <w:p w14:paraId="51431586" w14:textId="77777777" w:rsidR="00CD5680" w:rsidRPr="00E4008D" w:rsidRDefault="00E548A3">
      <w:pPr>
        <w:pStyle w:val="a0"/>
        <w:ind w:left="0"/>
        <w:jc w:val="center"/>
        <w:rPr>
          <w:rFonts w:ascii="宋体" w:hAnsi="宋体"/>
          <w:b/>
          <w:sz w:val="21"/>
          <w:szCs w:val="21"/>
        </w:rPr>
      </w:pPr>
      <w:r w:rsidRPr="00E4008D">
        <w:rPr>
          <w:rFonts w:ascii="宋体" w:hAnsi="宋体" w:hint="eastAsia"/>
          <w:b/>
          <w:sz w:val="21"/>
          <w:szCs w:val="21"/>
        </w:rPr>
        <w:t>法定代表人证明书</w:t>
      </w:r>
    </w:p>
    <w:p w14:paraId="159DA09B" w14:textId="77777777" w:rsidR="00CD5680" w:rsidRPr="00E4008D" w:rsidRDefault="00CD5680">
      <w:pPr>
        <w:spacing w:line="360" w:lineRule="auto"/>
        <w:rPr>
          <w:rFonts w:ascii="宋体" w:hAnsi="宋体"/>
          <w:b/>
          <w:bCs/>
          <w:sz w:val="21"/>
          <w:szCs w:val="21"/>
        </w:rPr>
      </w:pPr>
    </w:p>
    <w:p w14:paraId="5B271580" w14:textId="77777777" w:rsidR="00CD5680" w:rsidRPr="00E4008D" w:rsidRDefault="00E548A3">
      <w:pPr>
        <w:spacing w:line="360" w:lineRule="auto"/>
        <w:ind w:leftChars="305" w:left="732"/>
        <w:rPr>
          <w:rFonts w:ascii="宋体" w:hAnsi="宋体" w:cs="Arial"/>
          <w:sz w:val="21"/>
          <w:szCs w:val="21"/>
        </w:rPr>
      </w:pPr>
      <w:r w:rsidRPr="00E4008D">
        <w:rPr>
          <w:rFonts w:ascii="宋体" w:hAnsi="宋体" w:hint="eastAsia"/>
          <w:sz w:val="21"/>
          <w:szCs w:val="21"/>
          <w:u w:val="single"/>
        </w:rPr>
        <w:t xml:space="preserve">          </w:t>
      </w:r>
      <w:r w:rsidRPr="00E4008D">
        <w:rPr>
          <w:rFonts w:ascii="宋体" w:hAnsi="宋体" w:cs="Arial" w:hint="eastAsia"/>
          <w:sz w:val="21"/>
          <w:szCs w:val="21"/>
        </w:rPr>
        <w:t>同志，现任我单位</w:t>
      </w:r>
      <w:r w:rsidRPr="00E4008D">
        <w:rPr>
          <w:rFonts w:ascii="宋体" w:hAnsi="宋体" w:cs="Arial" w:hint="eastAsia"/>
          <w:sz w:val="21"/>
          <w:szCs w:val="21"/>
          <w:u w:val="single"/>
        </w:rPr>
        <w:t xml:space="preserve">         </w:t>
      </w:r>
      <w:r w:rsidRPr="00E4008D">
        <w:rPr>
          <w:rFonts w:ascii="宋体" w:hAnsi="宋体" w:cs="Arial" w:hint="eastAsia"/>
          <w:sz w:val="21"/>
          <w:szCs w:val="21"/>
        </w:rPr>
        <w:t>职务，为法定代表人，特此证明。</w:t>
      </w:r>
    </w:p>
    <w:p w14:paraId="0570BC60" w14:textId="77777777" w:rsidR="00CD5680" w:rsidRPr="00E4008D" w:rsidRDefault="00E548A3">
      <w:pPr>
        <w:spacing w:line="360" w:lineRule="auto"/>
        <w:ind w:leftChars="119" w:left="748" w:hangingChars="220" w:hanging="462"/>
        <w:jc w:val="right"/>
        <w:rPr>
          <w:rFonts w:ascii="宋体" w:hAnsi="宋体" w:cs="Arial"/>
          <w:sz w:val="21"/>
          <w:szCs w:val="21"/>
        </w:rPr>
      </w:pPr>
      <w:r w:rsidRPr="00E4008D">
        <w:rPr>
          <w:rFonts w:ascii="宋体" w:hAnsi="宋体" w:cs="Arial" w:hint="eastAsia"/>
          <w:sz w:val="21"/>
          <w:szCs w:val="21"/>
        </w:rPr>
        <w:t xml:space="preserve">  签发日期：</w:t>
      </w:r>
      <w:r w:rsidRPr="00E4008D">
        <w:rPr>
          <w:rFonts w:ascii="宋体" w:hAnsi="宋体" w:cs="Arial" w:hint="eastAsia"/>
          <w:sz w:val="21"/>
          <w:szCs w:val="21"/>
          <w:u w:val="single"/>
        </w:rPr>
        <w:t xml:space="preserve">     </w:t>
      </w:r>
      <w:r w:rsidRPr="00E4008D">
        <w:rPr>
          <w:rFonts w:ascii="宋体" w:hAnsi="宋体" w:cs="Arial" w:hint="eastAsia"/>
          <w:sz w:val="21"/>
          <w:szCs w:val="21"/>
        </w:rPr>
        <w:t>年</w:t>
      </w:r>
      <w:r w:rsidRPr="00E4008D">
        <w:rPr>
          <w:rFonts w:ascii="宋体" w:hAnsi="宋体" w:cs="Arial" w:hint="eastAsia"/>
          <w:sz w:val="21"/>
          <w:szCs w:val="21"/>
          <w:u w:val="single"/>
        </w:rPr>
        <w:t xml:space="preserve">   </w:t>
      </w:r>
      <w:r w:rsidRPr="00E4008D">
        <w:rPr>
          <w:rFonts w:ascii="宋体" w:hAnsi="宋体" w:cs="Arial" w:hint="eastAsia"/>
          <w:sz w:val="21"/>
          <w:szCs w:val="21"/>
        </w:rPr>
        <w:t>月</w:t>
      </w:r>
      <w:r w:rsidRPr="00E4008D">
        <w:rPr>
          <w:rFonts w:ascii="宋体" w:hAnsi="宋体" w:cs="Arial" w:hint="eastAsia"/>
          <w:sz w:val="21"/>
          <w:szCs w:val="21"/>
          <w:u w:val="single"/>
        </w:rPr>
        <w:t xml:space="preserve">   </w:t>
      </w:r>
      <w:r w:rsidRPr="00E4008D">
        <w:rPr>
          <w:rFonts w:ascii="宋体" w:hAnsi="宋体" w:cs="Arial" w:hint="eastAsia"/>
          <w:sz w:val="21"/>
          <w:szCs w:val="21"/>
        </w:rPr>
        <w:t>日</w:t>
      </w:r>
    </w:p>
    <w:p w14:paraId="50F75F6E" w14:textId="77777777" w:rsidR="00CD5680" w:rsidRPr="00E4008D" w:rsidRDefault="00E548A3">
      <w:pPr>
        <w:spacing w:line="360" w:lineRule="auto"/>
        <w:ind w:left="748" w:hanging="567"/>
        <w:rPr>
          <w:rFonts w:ascii="宋体" w:hAnsi="宋体" w:cs="Arial"/>
          <w:sz w:val="21"/>
          <w:szCs w:val="21"/>
        </w:rPr>
      </w:pPr>
      <w:r w:rsidRPr="00E4008D">
        <w:rPr>
          <w:rFonts w:ascii="宋体" w:hAnsi="宋体" w:cs="Arial" w:hint="eastAsia"/>
          <w:sz w:val="21"/>
          <w:szCs w:val="21"/>
        </w:rPr>
        <w:t>附：</w:t>
      </w:r>
    </w:p>
    <w:p w14:paraId="3D14CD69" w14:textId="77777777" w:rsidR="00CD5680" w:rsidRPr="00E4008D" w:rsidRDefault="00E548A3">
      <w:pPr>
        <w:spacing w:line="360" w:lineRule="auto"/>
        <w:ind w:left="748" w:hanging="567"/>
        <w:rPr>
          <w:rFonts w:ascii="宋体" w:hAnsi="宋体" w:cs="Arial"/>
          <w:sz w:val="21"/>
          <w:szCs w:val="21"/>
        </w:rPr>
      </w:pPr>
      <w:r w:rsidRPr="00E4008D">
        <w:rPr>
          <w:rFonts w:ascii="宋体" w:hAnsi="宋体" w:cs="Arial" w:hint="eastAsia"/>
          <w:sz w:val="21"/>
          <w:szCs w:val="21"/>
        </w:rPr>
        <w:t xml:space="preserve">营业执照/登记证书（注册号或登记号）： </w:t>
      </w:r>
    </w:p>
    <w:p w14:paraId="621915CD" w14:textId="77777777" w:rsidR="00CD5680" w:rsidRPr="00E4008D" w:rsidRDefault="00E548A3">
      <w:pPr>
        <w:spacing w:line="360" w:lineRule="auto"/>
        <w:ind w:left="748" w:hanging="567"/>
        <w:rPr>
          <w:rFonts w:ascii="宋体" w:hAnsi="宋体" w:cs="Arial"/>
          <w:sz w:val="21"/>
          <w:szCs w:val="21"/>
        </w:rPr>
      </w:pPr>
      <w:r w:rsidRPr="00E4008D">
        <w:rPr>
          <w:rFonts w:ascii="宋体" w:hAnsi="宋体" w:cs="Arial" w:hint="eastAsia"/>
          <w:sz w:val="21"/>
          <w:szCs w:val="21"/>
        </w:rPr>
        <w:t>经济性质：</w:t>
      </w:r>
    </w:p>
    <w:p w14:paraId="77663F72" w14:textId="77777777" w:rsidR="00CD5680" w:rsidRPr="00E4008D" w:rsidRDefault="00E548A3">
      <w:pPr>
        <w:spacing w:line="360" w:lineRule="auto"/>
        <w:ind w:left="748" w:hanging="567"/>
        <w:jc w:val="left"/>
        <w:rPr>
          <w:rFonts w:ascii="宋体" w:hAnsi="宋体" w:cs="Arial"/>
          <w:sz w:val="21"/>
          <w:szCs w:val="21"/>
        </w:rPr>
      </w:pPr>
      <w:r w:rsidRPr="00E4008D">
        <w:rPr>
          <w:rFonts w:ascii="宋体" w:hAnsi="宋体" w:cs="Arial" w:hint="eastAsia"/>
          <w:sz w:val="21"/>
          <w:szCs w:val="21"/>
        </w:rPr>
        <w:t>主营（产）：</w:t>
      </w:r>
    </w:p>
    <w:p w14:paraId="289D00C9" w14:textId="77777777" w:rsidR="00CD5680" w:rsidRPr="00E4008D" w:rsidRDefault="00E548A3">
      <w:pPr>
        <w:spacing w:line="360" w:lineRule="auto"/>
        <w:ind w:left="748" w:hanging="567"/>
        <w:rPr>
          <w:rFonts w:ascii="宋体" w:hAnsi="宋体" w:cs="Arial"/>
          <w:sz w:val="21"/>
          <w:szCs w:val="21"/>
        </w:rPr>
      </w:pPr>
      <w:r w:rsidRPr="00E4008D">
        <w:rPr>
          <w:rFonts w:ascii="宋体" w:hAnsi="宋体" w:cs="Arial" w:hint="eastAsia"/>
          <w:sz w:val="21"/>
          <w:szCs w:val="21"/>
        </w:rPr>
        <w:t>兼营（产）：</w:t>
      </w:r>
    </w:p>
    <w:p w14:paraId="2A33E8FA" w14:textId="77777777" w:rsidR="00CD5680" w:rsidRPr="00E4008D" w:rsidRDefault="00CD5680">
      <w:pPr>
        <w:spacing w:line="360" w:lineRule="auto"/>
        <w:ind w:left="748" w:hanging="567"/>
        <w:rPr>
          <w:rFonts w:ascii="宋体" w:hAnsi="宋体" w:cs="Arial"/>
          <w:sz w:val="21"/>
          <w:szCs w:val="21"/>
        </w:rPr>
      </w:pPr>
    </w:p>
    <w:p w14:paraId="247D7D03" w14:textId="77777777" w:rsidR="00CD5680" w:rsidRPr="00E4008D" w:rsidRDefault="00CD5680">
      <w:pPr>
        <w:spacing w:line="360" w:lineRule="auto"/>
        <w:ind w:left="748" w:hanging="567"/>
        <w:rPr>
          <w:rFonts w:ascii="宋体" w:hAnsi="宋体" w:cs="Arial"/>
          <w:sz w:val="21"/>
          <w:szCs w:val="21"/>
        </w:rPr>
      </w:pPr>
    </w:p>
    <w:p w14:paraId="7D31ACC9" w14:textId="77777777" w:rsidR="00CD5680" w:rsidRPr="00E4008D" w:rsidRDefault="00CD5680">
      <w:pPr>
        <w:spacing w:line="360" w:lineRule="auto"/>
        <w:ind w:left="748" w:hanging="567"/>
        <w:rPr>
          <w:rFonts w:ascii="宋体" w:hAnsi="宋体" w:cs="Arial"/>
          <w:sz w:val="21"/>
          <w:szCs w:val="21"/>
        </w:rPr>
      </w:pPr>
    </w:p>
    <w:p w14:paraId="75BE8CE8" w14:textId="77777777" w:rsidR="00CD5680" w:rsidRPr="00E4008D" w:rsidRDefault="00E548A3">
      <w:pPr>
        <w:spacing w:line="360" w:lineRule="auto"/>
        <w:ind w:left="748" w:hanging="567"/>
        <w:rPr>
          <w:rFonts w:ascii="宋体" w:hAnsi="宋体" w:cs="Arial"/>
          <w:sz w:val="21"/>
          <w:szCs w:val="21"/>
        </w:rPr>
      </w:pPr>
      <w:r w:rsidRPr="00E4008D">
        <w:rPr>
          <w:rFonts w:ascii="宋体" w:hAnsi="宋体" w:cs="Arial" w:hint="eastAsia"/>
          <w:sz w:val="21"/>
          <w:szCs w:val="21"/>
        </w:rPr>
        <w:t xml:space="preserve"> </w:t>
      </w:r>
    </w:p>
    <w:p w14:paraId="2A30A415" w14:textId="77777777" w:rsidR="00CD5680" w:rsidRPr="00E4008D" w:rsidRDefault="00E548A3">
      <w:pPr>
        <w:spacing w:line="360" w:lineRule="auto"/>
        <w:ind w:left="748" w:hanging="567"/>
        <w:rPr>
          <w:rFonts w:ascii="宋体" w:hAnsi="宋体" w:cs="Arial"/>
          <w:sz w:val="21"/>
          <w:szCs w:val="21"/>
        </w:rPr>
      </w:pPr>
      <w:r w:rsidRPr="00E4008D">
        <w:rPr>
          <w:rFonts w:ascii="宋体" w:hAnsi="宋体" w:cs="Arial" w:hint="eastAsia"/>
          <w:sz w:val="21"/>
          <w:szCs w:val="21"/>
        </w:rPr>
        <w:t>投标人名称（并加盖公章）：</w:t>
      </w:r>
    </w:p>
    <w:p w14:paraId="27138096" w14:textId="77777777" w:rsidR="00CD5680" w:rsidRPr="00E4008D" w:rsidRDefault="00E548A3">
      <w:pPr>
        <w:spacing w:line="360" w:lineRule="auto"/>
        <w:ind w:left="748" w:hanging="567"/>
        <w:rPr>
          <w:rFonts w:ascii="宋体" w:hAnsi="宋体" w:cs="Arial"/>
          <w:sz w:val="21"/>
          <w:szCs w:val="21"/>
        </w:rPr>
      </w:pPr>
      <w:r w:rsidRPr="00E4008D">
        <w:rPr>
          <w:rFonts w:ascii="宋体" w:hAnsi="宋体" w:cs="Arial" w:hint="eastAsia"/>
          <w:sz w:val="21"/>
          <w:szCs w:val="21"/>
        </w:rPr>
        <w:t>地址：</w:t>
      </w:r>
    </w:p>
    <w:p w14:paraId="3238D4DB" w14:textId="77777777" w:rsidR="00CD5680" w:rsidRPr="00E4008D" w:rsidRDefault="00E548A3">
      <w:pPr>
        <w:spacing w:line="360" w:lineRule="auto"/>
        <w:ind w:left="748" w:hanging="567"/>
        <w:rPr>
          <w:rFonts w:ascii="宋体" w:hAnsi="宋体" w:cs="Arial"/>
          <w:sz w:val="21"/>
          <w:szCs w:val="21"/>
        </w:rPr>
      </w:pPr>
      <w:r w:rsidRPr="00E4008D">
        <w:rPr>
          <w:rFonts w:ascii="宋体" w:hAnsi="宋体" w:cs="Arial" w:hint="eastAsia"/>
          <w:sz w:val="21"/>
          <w:szCs w:val="21"/>
        </w:rPr>
        <w:t>日期：</w:t>
      </w:r>
    </w:p>
    <w:p w14:paraId="494AB1A5" w14:textId="77777777" w:rsidR="00CD5680" w:rsidRPr="00E4008D" w:rsidRDefault="00CD5680">
      <w:pPr>
        <w:spacing w:line="400" w:lineRule="exact"/>
        <w:ind w:left="748" w:hanging="567"/>
        <w:rPr>
          <w:rFonts w:ascii="宋体" w:hAnsi="宋体" w:cs="Arial"/>
          <w:sz w:val="21"/>
          <w:szCs w:val="21"/>
        </w:rPr>
      </w:pPr>
    </w:p>
    <w:p w14:paraId="518DE9D9" w14:textId="77777777" w:rsidR="00CD5680" w:rsidRPr="00E4008D" w:rsidRDefault="00E548A3">
      <w:pPr>
        <w:pStyle w:val="a0"/>
        <w:rPr>
          <w:rFonts w:ascii="宋体" w:hAnsi="宋体"/>
          <w:b/>
          <w:sz w:val="21"/>
          <w:szCs w:val="21"/>
        </w:rPr>
      </w:pPr>
      <w:r w:rsidRPr="00E4008D">
        <w:rPr>
          <w:rFonts w:ascii="宋体" w:hAnsi="宋体"/>
          <w:b/>
          <w:noProof/>
          <w:sz w:val="21"/>
          <w:szCs w:val="21"/>
        </w:rPr>
        <mc:AlternateContent>
          <mc:Choice Requires="wps">
            <w:drawing>
              <wp:anchor distT="0" distB="0" distL="114300" distR="114300" simplePos="0" relativeHeight="251652096" behindDoc="0" locked="0" layoutInCell="1" allowOverlap="1" wp14:anchorId="5D6A6756" wp14:editId="560B44C7">
                <wp:simplePos x="0" y="0"/>
                <wp:positionH relativeFrom="column">
                  <wp:posOffset>2846705</wp:posOffset>
                </wp:positionH>
                <wp:positionV relativeFrom="paragraph">
                  <wp:posOffset>355600</wp:posOffset>
                </wp:positionV>
                <wp:extent cx="2491740" cy="1596390"/>
                <wp:effectExtent l="13970" t="10160" r="8890" b="12700"/>
                <wp:wrapNone/>
                <wp:docPr id="8" name="矩形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91740" cy="1596390"/>
                        </a:xfrm>
                        <a:prstGeom prst="rect">
                          <a:avLst/>
                        </a:prstGeom>
                        <a:solidFill>
                          <a:srgbClr val="FFFFFF"/>
                        </a:solidFill>
                        <a:ln w="9525">
                          <a:solidFill>
                            <a:srgbClr val="000000"/>
                          </a:solidFill>
                          <a:miter lim="800000"/>
                        </a:ln>
                      </wps:spPr>
                      <wps:txbx>
                        <w:txbxContent>
                          <w:p w14:paraId="4C08238C" w14:textId="77777777" w:rsidR="00CD5680" w:rsidRDefault="00CD5680">
                            <w:pPr>
                              <w:jc w:val="center"/>
                            </w:pPr>
                          </w:p>
                          <w:p w14:paraId="6F4892BD" w14:textId="77777777" w:rsidR="00CD5680" w:rsidRDefault="00E548A3">
                            <w:pPr>
                              <w:jc w:val="center"/>
                              <w:rPr>
                                <w:sz w:val="21"/>
                                <w:szCs w:val="21"/>
                              </w:rPr>
                            </w:pPr>
                            <w:r>
                              <w:rPr>
                                <w:rFonts w:hint="eastAsia"/>
                                <w:sz w:val="21"/>
                                <w:szCs w:val="21"/>
                              </w:rPr>
                              <w:t>法定代表人</w:t>
                            </w:r>
                          </w:p>
                          <w:p w14:paraId="4E32578B" w14:textId="77777777" w:rsidR="00CD5680" w:rsidRDefault="00E548A3">
                            <w:pPr>
                              <w:jc w:val="center"/>
                              <w:rPr>
                                <w:sz w:val="21"/>
                                <w:szCs w:val="21"/>
                              </w:rPr>
                            </w:pPr>
                            <w:r>
                              <w:rPr>
                                <w:rFonts w:hint="eastAsia"/>
                                <w:b/>
                                <w:sz w:val="21"/>
                                <w:szCs w:val="21"/>
                                <w:u w:val="single"/>
                              </w:rPr>
                              <w:t>有效期内的</w:t>
                            </w:r>
                            <w:r>
                              <w:rPr>
                                <w:rFonts w:hint="eastAsia"/>
                                <w:sz w:val="21"/>
                                <w:szCs w:val="21"/>
                              </w:rPr>
                              <w:t>居民身份证复印件（反面）粘贴处</w:t>
                            </w:r>
                          </w:p>
                          <w:p w14:paraId="7C554523" w14:textId="77777777" w:rsidR="00CD5680" w:rsidRDefault="00CD5680">
                            <w:pPr>
                              <w:jc w:val="center"/>
                              <w:rPr>
                                <w:sz w:val="21"/>
                                <w:szCs w:val="21"/>
                              </w:rPr>
                            </w:pPr>
                          </w:p>
                        </w:txbxContent>
                      </wps:txbx>
                      <wps:bodyPr rot="0" vert="horz" wrap="square" lIns="91440" tIns="45720" rIns="91440" bIns="45720" anchor="t" anchorCtr="0" upright="1">
                        <a:noAutofit/>
                      </wps:bodyPr>
                    </wps:wsp>
                  </a:graphicData>
                </a:graphic>
              </wp:anchor>
            </w:drawing>
          </mc:Choice>
          <mc:Fallback>
            <w:pict>
              <v:rect w14:anchorId="5D6A6756" id="矩形 16" o:spid="_x0000_s1026" style="position:absolute;left:0;text-align:left;margin-left:224.15pt;margin-top:28pt;width:196.2pt;height:125.7pt;z-index:251652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sy8IwIAAC4EAAAOAAAAZHJzL2Uyb0RvYy54bWysU12O0zAQfkfiDpbfaZrSdmnUdLXqqghp&#10;gZUWDuA4TmLhP8Zu0+UySLxxCI6DuAZjp1uywBPCD5bHM/48830z68ujVuQgwEtrSppPppQIw20t&#10;TVvS9+92z15Q4gMzNVPWiJLeC08vN0+frHtXiJntrKoFEAQxvuhdSbsQXJFlnndCMz+xThh0NhY0&#10;C2hCm9XAekTXKptNp8ust1A7sFx4j7fXg5NuEn7TCB7eNo0XgaiSYm4h7ZD2Ku7ZZs2KFpjrJD+l&#10;wf4hC82kwU/PUNcsMLIH+QeUlhyst02YcKsz2zSSi1QDVpNPf6vmrmNOpFqQHO/ONPn/B8vfHG6B&#10;yLqkKJRhGiX68fnr929fSL6M5PTOFxhz524hlufdjeUfPDF22zHTiisA23eC1ZhSHuOzRw+i4fEp&#10;qfrXtkZstg828XRsQEdAZIAckxz3ZznEMRCOl7P5Kr+Yo2ocfflitXy+SoJlrHh47sCHl8JqEg8l&#10;BdQ7wbPDjQ8xHVY8hKT0rZL1TiqVDGirrQJyYNgbu7RSBVjlOEwZ0pd0tZgtEvIjnx9DTNP6G4SW&#10;AZtcSY0sj4OUOREWORq4DsfqeKK9svU9Ugd2aFocMjx0Fj5R0mPDltR/3DMQlKhXBulf5fPIVUjG&#10;fHExQwPGnmrsYYYjVEkDJcNxG4ap2DuQbYc/5alcY69QskYmMqOcQ1anvLEpE8enAYpdP7ZT1K8x&#10;3/wEAAD//wMAUEsDBBQABgAIAAAAIQDUYii04AAAAAoBAAAPAAAAZHJzL2Rvd25yZXYueG1sTI9B&#10;T4NAEIXvJv6HzZh4s7sWbCmyNEZTE48tvXhbYAooO0vYpUV/veNJj5P58t73su1se3HG0XeONNwv&#10;FAikytUdNRqOxe4uAeGDodr0jlDDF3rY5tdXmUlrd6E9ng+hERxCPjUa2hCGVEpftWiNX7gBiX8n&#10;N1oT+BwbWY/mwuG2l0ulVtKajrihNQM+t1h9HiaroeyWR/O9L16V3eyi8DYXH9P7i9a3N/PTI4iA&#10;c/iD4Vef1SFnp9JNVHvRa4jjJGJUw8OKNzGQxGoNotQQqXUMMs/k/wn5DwAAAP//AwBQSwECLQAU&#10;AAYACAAAACEAtoM4kv4AAADhAQAAEwAAAAAAAAAAAAAAAAAAAAAAW0NvbnRlbnRfVHlwZXNdLnht&#10;bFBLAQItABQABgAIAAAAIQA4/SH/1gAAAJQBAAALAAAAAAAAAAAAAAAAAC8BAABfcmVscy8ucmVs&#10;c1BLAQItABQABgAIAAAAIQAj2sy8IwIAAC4EAAAOAAAAAAAAAAAAAAAAAC4CAABkcnMvZTJvRG9j&#10;LnhtbFBLAQItABQABgAIAAAAIQDUYii04AAAAAoBAAAPAAAAAAAAAAAAAAAAAH0EAABkcnMvZG93&#10;bnJldi54bWxQSwUGAAAAAAQABADzAAAAigUAAAAA&#10;">
                <v:textbox>
                  <w:txbxContent>
                    <w:p w14:paraId="4C08238C" w14:textId="77777777" w:rsidR="00CD5680" w:rsidRDefault="00CD5680">
                      <w:pPr>
                        <w:jc w:val="center"/>
                      </w:pPr>
                    </w:p>
                    <w:p w14:paraId="6F4892BD" w14:textId="77777777" w:rsidR="00CD5680" w:rsidRDefault="00E548A3">
                      <w:pPr>
                        <w:jc w:val="center"/>
                        <w:rPr>
                          <w:sz w:val="21"/>
                          <w:szCs w:val="21"/>
                        </w:rPr>
                      </w:pPr>
                      <w:r>
                        <w:rPr>
                          <w:rFonts w:hint="eastAsia"/>
                          <w:sz w:val="21"/>
                          <w:szCs w:val="21"/>
                        </w:rPr>
                        <w:t>法定代表人</w:t>
                      </w:r>
                    </w:p>
                    <w:p w14:paraId="4E32578B" w14:textId="77777777" w:rsidR="00CD5680" w:rsidRDefault="00E548A3">
                      <w:pPr>
                        <w:jc w:val="center"/>
                        <w:rPr>
                          <w:sz w:val="21"/>
                          <w:szCs w:val="21"/>
                        </w:rPr>
                      </w:pPr>
                      <w:r>
                        <w:rPr>
                          <w:rFonts w:hint="eastAsia"/>
                          <w:b/>
                          <w:sz w:val="21"/>
                          <w:szCs w:val="21"/>
                          <w:u w:val="single"/>
                        </w:rPr>
                        <w:t>有效期内的</w:t>
                      </w:r>
                      <w:r>
                        <w:rPr>
                          <w:rFonts w:hint="eastAsia"/>
                          <w:sz w:val="21"/>
                          <w:szCs w:val="21"/>
                        </w:rPr>
                        <w:t>居民身份证复印件（反面）粘贴处</w:t>
                      </w:r>
                    </w:p>
                    <w:p w14:paraId="7C554523" w14:textId="77777777" w:rsidR="00CD5680" w:rsidRDefault="00CD5680">
                      <w:pPr>
                        <w:jc w:val="center"/>
                        <w:rPr>
                          <w:sz w:val="21"/>
                          <w:szCs w:val="21"/>
                        </w:rPr>
                      </w:pPr>
                    </w:p>
                  </w:txbxContent>
                </v:textbox>
              </v:rect>
            </w:pict>
          </mc:Fallback>
        </mc:AlternateContent>
      </w:r>
      <w:r w:rsidRPr="00E4008D">
        <w:rPr>
          <w:rFonts w:ascii="宋体" w:hAnsi="宋体"/>
          <w:b/>
          <w:noProof/>
          <w:sz w:val="21"/>
          <w:szCs w:val="21"/>
        </w:rPr>
        <mc:AlternateContent>
          <mc:Choice Requires="wps">
            <w:drawing>
              <wp:anchor distT="0" distB="0" distL="114300" distR="114300" simplePos="0" relativeHeight="251646976" behindDoc="0" locked="0" layoutInCell="1" allowOverlap="1" wp14:anchorId="095A6DC6" wp14:editId="6D31F27C">
                <wp:simplePos x="0" y="0"/>
                <wp:positionH relativeFrom="column">
                  <wp:posOffset>168275</wp:posOffset>
                </wp:positionH>
                <wp:positionV relativeFrom="paragraph">
                  <wp:posOffset>355600</wp:posOffset>
                </wp:positionV>
                <wp:extent cx="2479675" cy="1596390"/>
                <wp:effectExtent l="12065" t="10160" r="13335" b="12700"/>
                <wp:wrapNone/>
                <wp:docPr id="7" name="矩形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79675" cy="1596390"/>
                        </a:xfrm>
                        <a:prstGeom prst="rect">
                          <a:avLst/>
                        </a:prstGeom>
                        <a:solidFill>
                          <a:srgbClr val="FFFFFF"/>
                        </a:solidFill>
                        <a:ln w="9525">
                          <a:solidFill>
                            <a:srgbClr val="000000"/>
                          </a:solidFill>
                          <a:miter lim="800000"/>
                        </a:ln>
                      </wps:spPr>
                      <wps:txbx>
                        <w:txbxContent>
                          <w:p w14:paraId="31B275AC" w14:textId="77777777" w:rsidR="00CD5680" w:rsidRDefault="00CD5680">
                            <w:pPr>
                              <w:jc w:val="center"/>
                            </w:pPr>
                          </w:p>
                          <w:p w14:paraId="26590EBE" w14:textId="77777777" w:rsidR="00CD5680" w:rsidRDefault="00E548A3">
                            <w:pPr>
                              <w:jc w:val="center"/>
                              <w:rPr>
                                <w:sz w:val="21"/>
                                <w:szCs w:val="21"/>
                              </w:rPr>
                            </w:pPr>
                            <w:r>
                              <w:rPr>
                                <w:rFonts w:hint="eastAsia"/>
                                <w:sz w:val="21"/>
                                <w:szCs w:val="21"/>
                              </w:rPr>
                              <w:t>法定代表人</w:t>
                            </w:r>
                          </w:p>
                          <w:p w14:paraId="41975EE6" w14:textId="77777777" w:rsidR="00CD5680" w:rsidRDefault="00E548A3">
                            <w:pPr>
                              <w:jc w:val="center"/>
                              <w:rPr>
                                <w:sz w:val="21"/>
                                <w:szCs w:val="21"/>
                              </w:rPr>
                            </w:pPr>
                            <w:r>
                              <w:rPr>
                                <w:rFonts w:hint="eastAsia"/>
                                <w:b/>
                                <w:sz w:val="21"/>
                                <w:szCs w:val="21"/>
                                <w:u w:val="single"/>
                              </w:rPr>
                              <w:t>有效期内的</w:t>
                            </w:r>
                            <w:r>
                              <w:rPr>
                                <w:rFonts w:hint="eastAsia"/>
                                <w:sz w:val="21"/>
                                <w:szCs w:val="21"/>
                              </w:rPr>
                              <w:t>居民身份证复印件（正面）粘贴处</w:t>
                            </w:r>
                          </w:p>
                          <w:p w14:paraId="67206928" w14:textId="77777777" w:rsidR="00CD5680" w:rsidRDefault="00CD5680">
                            <w:pPr>
                              <w:jc w:val="center"/>
                              <w:rPr>
                                <w:sz w:val="21"/>
                                <w:szCs w:val="21"/>
                              </w:rPr>
                            </w:pPr>
                          </w:p>
                        </w:txbxContent>
                      </wps:txbx>
                      <wps:bodyPr rot="0" vert="horz" wrap="square" lIns="91440" tIns="45720" rIns="91440" bIns="45720" anchor="t" anchorCtr="0" upright="1">
                        <a:noAutofit/>
                      </wps:bodyPr>
                    </wps:wsp>
                  </a:graphicData>
                </a:graphic>
              </wp:anchor>
            </w:drawing>
          </mc:Choice>
          <mc:Fallback>
            <w:pict>
              <v:rect w14:anchorId="095A6DC6" id="矩形 15" o:spid="_x0000_s1027" style="position:absolute;left:0;text-align:left;margin-left:13.25pt;margin-top:28pt;width:195.25pt;height:125.7pt;z-index:2516469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1D4KAIAADUEAAAOAAAAZHJzL2Uyb0RvYy54bWysU12O0zAQfkfiDpbfaZrStNuo6WrVVRHS&#10;AistHMBxnMTCf4zdJstlkHjjEBwHcQ0mbrebBZ4QfrA8nvHnme+bWV/2WpGDAC+tKWg6mVIiDLeV&#10;NE1BP7zfvbigxAdmKqasEQW9F55ebp4/W3cuFzPbWlUJIAhifN65grYhuDxJPG+FZn5inTDorC1o&#10;FtCEJqmAdYiuVTKbThdJZ6FyYLnwHm+vj066ifh1LXh4V9deBKIKirmFuEPcy2FPNmuWN8BcK/kp&#10;DfYPWWgmDX56hrpmgZE9yD+gtORgva3DhFud2LqWXMQasJp0+ls1dy1zItaC5Hh3psn/P1j+9nAL&#10;RFYFXVJimEaJfn759uP7V5JmAzmd8znG3LlbGMrz7sbyj54Yu22ZacQVgO1awSpMKR3ikycPBsPj&#10;U1J2b2yF2GwfbOSpr0EPgMgA6aMc92c5RB8Ix8vZfLlaLDNKOPrSbLV4uYqCJSx/eO7Ah1fCajIc&#10;Cgqod4RnhxsfhnRY/hAS07dKVjupVDSgKbcKyIFhb+ziihVgleMwZUhX0FU2yyLyE58fQ0zj+huE&#10;lgGbXEld0ItxkDInwgaOjlyHvuyjHJHNgb/SVvfIINhj7+Ks4aG18JmSDvu2oP7TnoGgRL02qMIq&#10;nc+HRo/GPFvO0ICxpxx7mOEIVdBAyfG4Dcfh2DuQTYs/pbFqY69QuVpGTh+zOqWPvRmpPs3R0Pxj&#10;O0Y9TvvmFwAAAP//AwBQSwMEFAAGAAgAAAAhALDweXLfAAAACQEAAA8AAABkcnMvZG93bnJldi54&#10;bWxMj8FOwzAQRO9I/IO1SNyo07RNacimQqAicWzTCzcn3iaB2I5ipw18PdsT3HY0o9k32XYynTjT&#10;4FtnEeazCATZyunW1gjHYvfwCMIHZbXqnCWEb/KwzW9vMpVqd7F7Oh9CLbjE+lQhNCH0qZS+asgo&#10;P3M9WfZObjAqsBxqqQd14XLTyTiKEmlUa/lDo3p6aaj6OowGoWzjo/rZF2+R2ewW4X0qPsePV8T7&#10;u+n5CUSgKfyF4YrP6JAzU+lGq73oEOJkxUmEVcKT2F/O13yUCItovQSZZ/L/gvwXAAD//wMAUEsB&#10;Ai0AFAAGAAgAAAAhALaDOJL+AAAA4QEAABMAAAAAAAAAAAAAAAAAAAAAAFtDb250ZW50X1R5cGVz&#10;XS54bWxQSwECLQAUAAYACAAAACEAOP0h/9YAAACUAQAACwAAAAAAAAAAAAAAAAAvAQAAX3JlbHMv&#10;LnJlbHNQSwECLQAUAAYACAAAACEAiRtQ+CgCAAA1BAAADgAAAAAAAAAAAAAAAAAuAgAAZHJzL2Uy&#10;b0RvYy54bWxQSwECLQAUAAYACAAAACEAsPB5ct8AAAAJAQAADwAAAAAAAAAAAAAAAACCBAAAZHJz&#10;L2Rvd25yZXYueG1sUEsFBgAAAAAEAAQA8wAAAI4FAAAAAA==&#10;">
                <v:textbox>
                  <w:txbxContent>
                    <w:p w14:paraId="31B275AC" w14:textId="77777777" w:rsidR="00CD5680" w:rsidRDefault="00CD5680">
                      <w:pPr>
                        <w:jc w:val="center"/>
                      </w:pPr>
                    </w:p>
                    <w:p w14:paraId="26590EBE" w14:textId="77777777" w:rsidR="00CD5680" w:rsidRDefault="00E548A3">
                      <w:pPr>
                        <w:jc w:val="center"/>
                        <w:rPr>
                          <w:sz w:val="21"/>
                          <w:szCs w:val="21"/>
                        </w:rPr>
                      </w:pPr>
                      <w:r>
                        <w:rPr>
                          <w:rFonts w:hint="eastAsia"/>
                          <w:sz w:val="21"/>
                          <w:szCs w:val="21"/>
                        </w:rPr>
                        <w:t>法定代表人</w:t>
                      </w:r>
                    </w:p>
                    <w:p w14:paraId="41975EE6" w14:textId="77777777" w:rsidR="00CD5680" w:rsidRDefault="00E548A3">
                      <w:pPr>
                        <w:jc w:val="center"/>
                        <w:rPr>
                          <w:sz w:val="21"/>
                          <w:szCs w:val="21"/>
                        </w:rPr>
                      </w:pPr>
                      <w:r>
                        <w:rPr>
                          <w:rFonts w:hint="eastAsia"/>
                          <w:b/>
                          <w:sz w:val="21"/>
                          <w:szCs w:val="21"/>
                          <w:u w:val="single"/>
                        </w:rPr>
                        <w:t>有效期内的</w:t>
                      </w:r>
                      <w:r>
                        <w:rPr>
                          <w:rFonts w:hint="eastAsia"/>
                          <w:sz w:val="21"/>
                          <w:szCs w:val="21"/>
                        </w:rPr>
                        <w:t>居民身份证复印件（正面）粘贴处</w:t>
                      </w:r>
                    </w:p>
                    <w:p w14:paraId="67206928" w14:textId="77777777" w:rsidR="00CD5680" w:rsidRDefault="00CD5680">
                      <w:pPr>
                        <w:jc w:val="center"/>
                        <w:rPr>
                          <w:sz w:val="21"/>
                          <w:szCs w:val="21"/>
                        </w:rPr>
                      </w:pPr>
                    </w:p>
                  </w:txbxContent>
                </v:textbox>
              </v:rect>
            </w:pict>
          </mc:Fallback>
        </mc:AlternateContent>
      </w:r>
    </w:p>
    <w:p w14:paraId="4C50FAAE" w14:textId="77777777" w:rsidR="00CD5680" w:rsidRPr="00E4008D" w:rsidRDefault="00CD5680">
      <w:pPr>
        <w:pStyle w:val="a0"/>
        <w:rPr>
          <w:rFonts w:ascii="宋体" w:hAnsi="宋体"/>
          <w:b/>
          <w:sz w:val="21"/>
          <w:szCs w:val="21"/>
        </w:rPr>
      </w:pPr>
    </w:p>
    <w:p w14:paraId="59ADBEAD" w14:textId="77777777" w:rsidR="00CD5680" w:rsidRPr="00E4008D" w:rsidRDefault="00CD5680">
      <w:pPr>
        <w:pStyle w:val="a0"/>
        <w:rPr>
          <w:rFonts w:ascii="宋体" w:hAnsi="宋体"/>
          <w:b/>
          <w:sz w:val="21"/>
          <w:szCs w:val="21"/>
        </w:rPr>
      </w:pPr>
    </w:p>
    <w:p w14:paraId="7978C80A" w14:textId="77777777" w:rsidR="00CD5680" w:rsidRPr="00E4008D" w:rsidRDefault="00CD5680">
      <w:pPr>
        <w:pStyle w:val="a0"/>
        <w:rPr>
          <w:rFonts w:ascii="宋体" w:hAnsi="宋体"/>
          <w:b/>
          <w:sz w:val="21"/>
          <w:szCs w:val="21"/>
        </w:rPr>
      </w:pPr>
    </w:p>
    <w:p w14:paraId="299F15A1" w14:textId="77777777" w:rsidR="00CD5680" w:rsidRPr="00E4008D" w:rsidRDefault="00CD5680">
      <w:pPr>
        <w:pStyle w:val="a0"/>
        <w:rPr>
          <w:rFonts w:ascii="宋体" w:hAnsi="宋体"/>
          <w:b/>
          <w:sz w:val="21"/>
          <w:szCs w:val="21"/>
        </w:rPr>
      </w:pPr>
    </w:p>
    <w:p w14:paraId="570D8DD7" w14:textId="77777777" w:rsidR="00CD5680" w:rsidRPr="00E4008D" w:rsidRDefault="00CD5680">
      <w:pPr>
        <w:pStyle w:val="a0"/>
        <w:spacing w:line="480" w:lineRule="auto"/>
        <w:ind w:left="0" w:firstLine="0"/>
        <w:rPr>
          <w:rFonts w:ascii="宋体" w:hAnsi="宋体"/>
          <w:b/>
          <w:sz w:val="21"/>
          <w:szCs w:val="21"/>
        </w:rPr>
      </w:pPr>
    </w:p>
    <w:p w14:paraId="3E074E77" w14:textId="77777777" w:rsidR="00CD5680" w:rsidRPr="00E4008D" w:rsidRDefault="00E548A3">
      <w:pPr>
        <w:pStyle w:val="a0"/>
        <w:ind w:left="0"/>
        <w:jc w:val="center"/>
        <w:rPr>
          <w:rFonts w:ascii="宋体" w:hAnsi="宋体"/>
          <w:b/>
          <w:sz w:val="21"/>
          <w:szCs w:val="21"/>
        </w:rPr>
      </w:pPr>
      <w:r w:rsidRPr="00E4008D">
        <w:rPr>
          <w:rFonts w:ascii="宋体" w:hAnsi="宋体" w:hint="eastAsia"/>
          <w:b/>
          <w:sz w:val="21"/>
          <w:szCs w:val="21"/>
        </w:rPr>
        <w:br w:type="page"/>
      </w:r>
      <w:r w:rsidRPr="00E4008D">
        <w:rPr>
          <w:rFonts w:ascii="宋体" w:hAnsi="宋体" w:hint="eastAsia"/>
          <w:b/>
          <w:sz w:val="21"/>
          <w:szCs w:val="21"/>
        </w:rPr>
        <w:lastRenderedPageBreak/>
        <w:t>法定代表人授权书</w:t>
      </w:r>
    </w:p>
    <w:p w14:paraId="395A1182" w14:textId="77777777" w:rsidR="00CD5680" w:rsidRPr="00E4008D" w:rsidRDefault="00CD5680">
      <w:pPr>
        <w:rPr>
          <w:rFonts w:ascii="宋体" w:hAnsi="宋体"/>
          <w:sz w:val="21"/>
          <w:szCs w:val="21"/>
        </w:rPr>
      </w:pPr>
    </w:p>
    <w:p w14:paraId="4F5E7FBE" w14:textId="77777777" w:rsidR="00CD5680" w:rsidRPr="00E4008D" w:rsidRDefault="00E548A3">
      <w:pPr>
        <w:spacing w:line="360" w:lineRule="auto"/>
        <w:ind w:left="748" w:hanging="567"/>
        <w:rPr>
          <w:rFonts w:ascii="宋体" w:hAnsi="宋体" w:cs="Arial"/>
          <w:sz w:val="21"/>
          <w:szCs w:val="21"/>
        </w:rPr>
      </w:pPr>
      <w:r w:rsidRPr="00E4008D">
        <w:rPr>
          <w:rFonts w:ascii="宋体" w:hAnsi="宋体" w:cs="Arial" w:hint="eastAsia"/>
          <w:sz w:val="21"/>
          <w:szCs w:val="21"/>
        </w:rPr>
        <w:t>致：广东志正招标有限公司</w:t>
      </w:r>
    </w:p>
    <w:p w14:paraId="77577BDB" w14:textId="77777777" w:rsidR="00CD5680" w:rsidRPr="00E4008D" w:rsidRDefault="00E548A3">
      <w:pPr>
        <w:spacing w:line="360" w:lineRule="auto"/>
        <w:ind w:firstLineChars="200" w:firstLine="420"/>
        <w:rPr>
          <w:rFonts w:ascii="宋体" w:hAnsi="宋体" w:cs="Arial"/>
          <w:sz w:val="21"/>
          <w:szCs w:val="21"/>
        </w:rPr>
      </w:pPr>
      <w:r w:rsidRPr="00E4008D">
        <w:rPr>
          <w:rFonts w:ascii="宋体" w:hAnsi="宋体" w:cs="Arial" w:hint="eastAsia"/>
          <w:sz w:val="21"/>
          <w:szCs w:val="21"/>
        </w:rPr>
        <w:t>本授权书声明：注册于</w:t>
      </w:r>
      <w:r w:rsidRPr="00E4008D">
        <w:rPr>
          <w:rFonts w:ascii="宋体" w:hAnsi="宋体" w:cs="Arial" w:hint="eastAsia"/>
          <w:sz w:val="21"/>
          <w:szCs w:val="21"/>
          <w:u w:val="single"/>
        </w:rPr>
        <w:t xml:space="preserve">        （国家或地区）</w:t>
      </w:r>
      <w:r w:rsidRPr="00E4008D">
        <w:rPr>
          <w:rFonts w:ascii="宋体" w:hAnsi="宋体" w:cs="Arial" w:hint="eastAsia"/>
          <w:sz w:val="21"/>
          <w:szCs w:val="21"/>
        </w:rPr>
        <w:t>的</w:t>
      </w:r>
      <w:r w:rsidRPr="00E4008D">
        <w:rPr>
          <w:rFonts w:ascii="宋体" w:hAnsi="宋体" w:cs="Arial" w:hint="eastAsia"/>
          <w:sz w:val="21"/>
          <w:szCs w:val="21"/>
          <w:u w:val="single"/>
        </w:rPr>
        <w:t xml:space="preserve">        （投标人名称）</w:t>
      </w:r>
      <w:r w:rsidRPr="00E4008D">
        <w:rPr>
          <w:rFonts w:ascii="宋体" w:hAnsi="宋体" w:cs="Arial" w:hint="eastAsia"/>
          <w:sz w:val="21"/>
          <w:szCs w:val="21"/>
        </w:rPr>
        <w:t>在下面签字（或盖印鉴）的</w:t>
      </w:r>
      <w:r w:rsidRPr="00E4008D">
        <w:rPr>
          <w:rFonts w:ascii="宋体" w:hAnsi="宋体" w:cs="Arial" w:hint="eastAsia"/>
          <w:sz w:val="21"/>
          <w:szCs w:val="21"/>
          <w:u w:val="single"/>
        </w:rPr>
        <w:t xml:space="preserve">   （法定代表人姓名、职务）</w:t>
      </w:r>
      <w:r w:rsidRPr="00E4008D">
        <w:rPr>
          <w:rFonts w:ascii="宋体" w:hAnsi="宋体" w:cs="Arial" w:hint="eastAsia"/>
          <w:sz w:val="21"/>
          <w:szCs w:val="21"/>
        </w:rPr>
        <w:t>代表本单位授权在下面签字（或盖印鉴）的</w:t>
      </w:r>
      <w:r w:rsidRPr="00E4008D">
        <w:rPr>
          <w:rFonts w:ascii="宋体" w:hAnsi="宋体" w:cs="Arial" w:hint="eastAsia"/>
          <w:sz w:val="21"/>
          <w:szCs w:val="21"/>
          <w:u w:val="single"/>
        </w:rPr>
        <w:t xml:space="preserve">                          （被授权人的姓名、职务）</w:t>
      </w:r>
      <w:r w:rsidRPr="00E4008D">
        <w:rPr>
          <w:rFonts w:ascii="宋体" w:hAnsi="宋体" w:cs="Arial" w:hint="eastAsia"/>
          <w:sz w:val="21"/>
          <w:szCs w:val="21"/>
        </w:rPr>
        <w:t>为本单位的合法代表人，就</w:t>
      </w:r>
      <w:r w:rsidRPr="00E4008D">
        <w:rPr>
          <w:rFonts w:ascii="宋体" w:hAnsi="宋体"/>
          <w:sz w:val="21"/>
          <w:szCs w:val="21"/>
          <w:u w:val="single"/>
        </w:rPr>
        <w:t xml:space="preserve">     </w:t>
      </w:r>
      <w:r w:rsidRPr="00E4008D">
        <w:rPr>
          <w:rFonts w:ascii="宋体" w:hAnsi="宋体" w:hint="eastAsia"/>
          <w:sz w:val="21"/>
          <w:szCs w:val="21"/>
          <w:u w:val="single"/>
        </w:rPr>
        <w:t>（项目名称）</w:t>
      </w:r>
      <w:r w:rsidRPr="00E4008D">
        <w:rPr>
          <w:rFonts w:ascii="宋体" w:hAnsi="宋体"/>
          <w:sz w:val="21"/>
          <w:szCs w:val="21"/>
          <w:u w:val="single"/>
        </w:rPr>
        <w:t xml:space="preserve">             </w:t>
      </w:r>
      <w:r w:rsidRPr="00E4008D">
        <w:rPr>
          <w:rFonts w:ascii="宋体" w:hAnsi="宋体" w:hint="eastAsia"/>
          <w:sz w:val="21"/>
          <w:szCs w:val="21"/>
        </w:rPr>
        <w:t>（项目编号：</w:t>
      </w:r>
      <w:r w:rsidRPr="00E4008D">
        <w:rPr>
          <w:rFonts w:ascii="宋体" w:hAnsi="宋体" w:hint="eastAsia"/>
          <w:sz w:val="21"/>
          <w:szCs w:val="21"/>
          <w:u w:val="single"/>
        </w:rPr>
        <w:t xml:space="preserve"> </w:t>
      </w:r>
      <w:r w:rsidRPr="00E4008D">
        <w:rPr>
          <w:rFonts w:ascii="宋体" w:hAnsi="宋体" w:cs="Arial" w:hint="eastAsia"/>
          <w:sz w:val="21"/>
          <w:szCs w:val="21"/>
          <w:u w:val="single"/>
        </w:rPr>
        <w:t>440101-2021-04889</w:t>
      </w:r>
      <w:r w:rsidRPr="00E4008D">
        <w:rPr>
          <w:rFonts w:ascii="宋体" w:hAnsi="宋体" w:hint="eastAsia"/>
          <w:sz w:val="21"/>
          <w:szCs w:val="21"/>
          <w:u w:val="single"/>
        </w:rPr>
        <w:t xml:space="preserve">  </w:t>
      </w:r>
      <w:r w:rsidRPr="00E4008D">
        <w:rPr>
          <w:rFonts w:ascii="宋体" w:hAnsi="宋体" w:hint="eastAsia"/>
          <w:sz w:val="21"/>
          <w:szCs w:val="21"/>
        </w:rPr>
        <w:t>）</w:t>
      </w:r>
      <w:r w:rsidRPr="00E4008D">
        <w:rPr>
          <w:rFonts w:ascii="宋体" w:hAnsi="宋体" w:cs="Arial" w:hint="eastAsia"/>
          <w:sz w:val="21"/>
          <w:szCs w:val="21"/>
        </w:rPr>
        <w:t>的</w:t>
      </w:r>
      <w:r w:rsidRPr="00E4008D">
        <w:rPr>
          <w:rFonts w:ascii="宋体" w:hAnsi="宋体" w:hint="eastAsia"/>
          <w:sz w:val="21"/>
          <w:szCs w:val="21"/>
        </w:rPr>
        <w:t>投标活动，作为投标人代表以我方的名义处理有关事务。</w:t>
      </w:r>
    </w:p>
    <w:p w14:paraId="7237669C" w14:textId="77777777" w:rsidR="00CD5680" w:rsidRPr="00E4008D" w:rsidRDefault="00E548A3">
      <w:pPr>
        <w:spacing w:line="360" w:lineRule="auto"/>
        <w:ind w:firstLineChars="200" w:firstLine="420"/>
        <w:rPr>
          <w:rFonts w:ascii="宋体" w:hAnsi="宋体" w:cs="Arial"/>
          <w:sz w:val="21"/>
          <w:szCs w:val="21"/>
        </w:rPr>
      </w:pPr>
      <w:r w:rsidRPr="00E4008D">
        <w:rPr>
          <w:rFonts w:ascii="宋体" w:hAnsi="宋体" w:cs="Arial" w:hint="eastAsia"/>
          <w:sz w:val="21"/>
          <w:szCs w:val="21"/>
        </w:rPr>
        <w:t>本授权书于</w:t>
      </w:r>
      <w:r w:rsidRPr="00E4008D">
        <w:rPr>
          <w:rFonts w:ascii="宋体" w:hAnsi="宋体" w:cs="Arial" w:hint="eastAsia"/>
          <w:sz w:val="21"/>
          <w:szCs w:val="21"/>
          <w:u w:val="single"/>
        </w:rPr>
        <w:t xml:space="preserve">       年    月    日</w:t>
      </w:r>
      <w:r w:rsidRPr="00E4008D">
        <w:rPr>
          <w:rFonts w:ascii="宋体" w:hAnsi="宋体" w:cs="Arial" w:hint="eastAsia"/>
          <w:sz w:val="21"/>
          <w:szCs w:val="21"/>
        </w:rPr>
        <w:t>签字（或盖印鉴）生效，特此声明。</w:t>
      </w:r>
    </w:p>
    <w:p w14:paraId="526857CC" w14:textId="77777777" w:rsidR="00CD5680" w:rsidRPr="00E4008D" w:rsidRDefault="00CD5680">
      <w:pPr>
        <w:spacing w:line="360" w:lineRule="auto"/>
        <w:ind w:left="748" w:hanging="567"/>
        <w:rPr>
          <w:rFonts w:ascii="宋体" w:hAnsi="宋体" w:cs="Arial"/>
          <w:sz w:val="21"/>
          <w:szCs w:val="21"/>
        </w:rPr>
      </w:pPr>
    </w:p>
    <w:p w14:paraId="07FD00F5" w14:textId="77777777" w:rsidR="00CD5680" w:rsidRPr="00E4008D" w:rsidRDefault="00E548A3">
      <w:pPr>
        <w:spacing w:line="360" w:lineRule="auto"/>
        <w:ind w:left="748" w:hanging="567"/>
        <w:rPr>
          <w:rFonts w:ascii="宋体" w:hAnsi="宋体" w:cs="Arial"/>
          <w:sz w:val="21"/>
          <w:szCs w:val="21"/>
        </w:rPr>
      </w:pPr>
      <w:r w:rsidRPr="00E4008D">
        <w:rPr>
          <w:rFonts w:ascii="宋体" w:hAnsi="宋体" w:cs="Arial" w:hint="eastAsia"/>
          <w:sz w:val="21"/>
          <w:szCs w:val="21"/>
        </w:rPr>
        <w:t>投 标 人 名 称（并加盖公章）：</w:t>
      </w:r>
    </w:p>
    <w:p w14:paraId="101A744C" w14:textId="77777777" w:rsidR="00CD5680" w:rsidRPr="00E4008D" w:rsidRDefault="00E548A3">
      <w:pPr>
        <w:spacing w:line="360" w:lineRule="auto"/>
        <w:ind w:left="748" w:hanging="567"/>
        <w:rPr>
          <w:rFonts w:ascii="宋体" w:hAnsi="宋体" w:cs="Arial"/>
          <w:sz w:val="21"/>
          <w:szCs w:val="21"/>
        </w:rPr>
      </w:pPr>
      <w:r w:rsidRPr="00E4008D">
        <w:rPr>
          <w:rFonts w:ascii="宋体" w:hAnsi="宋体" w:cs="Arial" w:hint="eastAsia"/>
          <w:sz w:val="21"/>
          <w:szCs w:val="21"/>
        </w:rPr>
        <w:t>地        址：</w:t>
      </w:r>
    </w:p>
    <w:p w14:paraId="61EC5169" w14:textId="77777777" w:rsidR="00CD5680" w:rsidRPr="00E4008D" w:rsidRDefault="00E548A3">
      <w:pPr>
        <w:spacing w:line="360" w:lineRule="auto"/>
        <w:ind w:left="748" w:hanging="567"/>
        <w:rPr>
          <w:rFonts w:ascii="宋体" w:hAnsi="宋体" w:cs="Arial"/>
          <w:sz w:val="21"/>
          <w:szCs w:val="21"/>
        </w:rPr>
      </w:pPr>
      <w:r w:rsidRPr="00E4008D">
        <w:rPr>
          <w:rFonts w:ascii="宋体" w:hAnsi="宋体" w:cs="Arial" w:hint="eastAsia"/>
          <w:sz w:val="21"/>
          <w:szCs w:val="21"/>
        </w:rPr>
        <w:t>法定代表人（</w:t>
      </w:r>
      <w:r w:rsidRPr="00E4008D">
        <w:rPr>
          <w:rFonts w:ascii="宋体" w:hAnsi="宋体" w:hint="eastAsia"/>
          <w:sz w:val="21"/>
          <w:szCs w:val="21"/>
        </w:rPr>
        <w:t>签字或印鉴</w:t>
      </w:r>
      <w:r w:rsidRPr="00E4008D">
        <w:rPr>
          <w:rFonts w:ascii="宋体" w:hAnsi="宋体" w:cs="Arial" w:hint="eastAsia"/>
          <w:sz w:val="21"/>
          <w:szCs w:val="21"/>
        </w:rPr>
        <w:t>）：</w:t>
      </w:r>
    </w:p>
    <w:p w14:paraId="41FC2620" w14:textId="77777777" w:rsidR="00CD5680" w:rsidRPr="00E4008D" w:rsidRDefault="00E548A3">
      <w:pPr>
        <w:spacing w:line="360" w:lineRule="auto"/>
        <w:ind w:left="748" w:hanging="567"/>
        <w:rPr>
          <w:rFonts w:ascii="宋体" w:hAnsi="宋体" w:cs="Arial"/>
          <w:sz w:val="21"/>
          <w:szCs w:val="21"/>
        </w:rPr>
      </w:pPr>
      <w:r w:rsidRPr="00E4008D">
        <w:rPr>
          <w:rFonts w:ascii="宋体" w:hAnsi="宋体" w:cs="Arial" w:hint="eastAsia"/>
          <w:sz w:val="21"/>
          <w:szCs w:val="21"/>
        </w:rPr>
        <w:t xml:space="preserve">职        </w:t>
      </w:r>
      <w:proofErr w:type="gramStart"/>
      <w:r w:rsidRPr="00E4008D">
        <w:rPr>
          <w:rFonts w:ascii="宋体" w:hAnsi="宋体" w:cs="Arial" w:hint="eastAsia"/>
          <w:sz w:val="21"/>
          <w:szCs w:val="21"/>
        </w:rPr>
        <w:t>务</w:t>
      </w:r>
      <w:proofErr w:type="gramEnd"/>
      <w:r w:rsidRPr="00E4008D">
        <w:rPr>
          <w:rFonts w:ascii="宋体" w:hAnsi="宋体" w:cs="Arial" w:hint="eastAsia"/>
          <w:sz w:val="21"/>
          <w:szCs w:val="21"/>
        </w:rPr>
        <w:t>：</w:t>
      </w:r>
    </w:p>
    <w:p w14:paraId="014F7292" w14:textId="77777777" w:rsidR="00CD5680" w:rsidRPr="00E4008D" w:rsidRDefault="00E548A3">
      <w:pPr>
        <w:spacing w:line="360" w:lineRule="auto"/>
        <w:ind w:left="748" w:hanging="567"/>
        <w:rPr>
          <w:rFonts w:ascii="宋体" w:hAnsi="宋体" w:cs="Arial"/>
          <w:sz w:val="21"/>
          <w:szCs w:val="21"/>
        </w:rPr>
      </w:pPr>
      <w:r w:rsidRPr="00E4008D">
        <w:rPr>
          <w:rFonts w:ascii="宋体" w:hAnsi="宋体" w:cs="Arial" w:hint="eastAsia"/>
          <w:sz w:val="21"/>
          <w:szCs w:val="21"/>
        </w:rPr>
        <w:t>被授权人（</w:t>
      </w:r>
      <w:r w:rsidRPr="00E4008D">
        <w:rPr>
          <w:rFonts w:ascii="宋体" w:hAnsi="宋体" w:hint="eastAsia"/>
          <w:sz w:val="21"/>
          <w:szCs w:val="21"/>
        </w:rPr>
        <w:t>签字或印鉴</w:t>
      </w:r>
      <w:r w:rsidRPr="00E4008D">
        <w:rPr>
          <w:rFonts w:ascii="宋体" w:hAnsi="宋体" w:cs="Arial" w:hint="eastAsia"/>
          <w:sz w:val="21"/>
          <w:szCs w:val="21"/>
        </w:rPr>
        <w:t>）：</w:t>
      </w:r>
    </w:p>
    <w:p w14:paraId="5FEAEF74" w14:textId="77777777" w:rsidR="00CD5680" w:rsidRPr="00E4008D" w:rsidRDefault="00E548A3">
      <w:pPr>
        <w:spacing w:line="360" w:lineRule="auto"/>
        <w:ind w:left="748" w:hanging="567"/>
        <w:rPr>
          <w:rFonts w:ascii="宋体" w:hAnsi="宋体" w:cs="Arial"/>
          <w:sz w:val="21"/>
          <w:szCs w:val="21"/>
        </w:rPr>
      </w:pPr>
      <w:r w:rsidRPr="00E4008D">
        <w:rPr>
          <w:rFonts w:ascii="宋体" w:hAnsi="宋体" w:cs="Arial" w:hint="eastAsia"/>
          <w:sz w:val="21"/>
          <w:szCs w:val="21"/>
        </w:rPr>
        <w:t xml:space="preserve">职        </w:t>
      </w:r>
      <w:proofErr w:type="gramStart"/>
      <w:r w:rsidRPr="00E4008D">
        <w:rPr>
          <w:rFonts w:ascii="宋体" w:hAnsi="宋体" w:cs="Arial" w:hint="eastAsia"/>
          <w:sz w:val="21"/>
          <w:szCs w:val="21"/>
        </w:rPr>
        <w:t>务</w:t>
      </w:r>
      <w:proofErr w:type="gramEnd"/>
      <w:r w:rsidRPr="00E4008D">
        <w:rPr>
          <w:rFonts w:ascii="宋体" w:hAnsi="宋体" w:cs="Arial" w:hint="eastAsia"/>
          <w:sz w:val="21"/>
          <w:szCs w:val="21"/>
        </w:rPr>
        <w:t>：</w:t>
      </w:r>
    </w:p>
    <w:p w14:paraId="52F1199F" w14:textId="77777777" w:rsidR="00CD5680" w:rsidRPr="00E4008D" w:rsidRDefault="00CD5680">
      <w:pPr>
        <w:spacing w:line="400" w:lineRule="exact"/>
        <w:ind w:left="748" w:hanging="567"/>
        <w:rPr>
          <w:rFonts w:ascii="宋体" w:hAnsi="宋体" w:cs="Arial"/>
          <w:sz w:val="21"/>
          <w:szCs w:val="21"/>
        </w:rPr>
      </w:pPr>
    </w:p>
    <w:p w14:paraId="0670BDF6" w14:textId="77777777" w:rsidR="00CD5680" w:rsidRPr="00E4008D" w:rsidRDefault="00CD5680">
      <w:pPr>
        <w:spacing w:line="400" w:lineRule="exact"/>
        <w:ind w:left="748" w:hanging="567"/>
        <w:rPr>
          <w:rFonts w:ascii="宋体" w:hAnsi="宋体" w:cs="Arial"/>
          <w:sz w:val="21"/>
          <w:szCs w:val="21"/>
        </w:rPr>
      </w:pPr>
    </w:p>
    <w:p w14:paraId="2E3427A3" w14:textId="77777777" w:rsidR="00CD5680" w:rsidRPr="00E4008D" w:rsidRDefault="00CD5680">
      <w:pPr>
        <w:spacing w:line="400" w:lineRule="exact"/>
        <w:ind w:left="748" w:hanging="567"/>
        <w:rPr>
          <w:rFonts w:ascii="宋体" w:hAnsi="宋体" w:cs="Arial"/>
          <w:sz w:val="21"/>
          <w:szCs w:val="21"/>
        </w:rPr>
      </w:pPr>
    </w:p>
    <w:p w14:paraId="21E16492" w14:textId="77777777" w:rsidR="00CD5680" w:rsidRPr="00E4008D" w:rsidRDefault="00E548A3">
      <w:pPr>
        <w:spacing w:line="400" w:lineRule="exact"/>
        <w:ind w:left="748" w:hanging="567"/>
        <w:rPr>
          <w:rFonts w:ascii="宋体" w:hAnsi="宋体" w:cs="Arial"/>
          <w:sz w:val="21"/>
          <w:szCs w:val="21"/>
        </w:rPr>
      </w:pPr>
      <w:r w:rsidRPr="00E4008D">
        <w:rPr>
          <w:rFonts w:ascii="宋体" w:hAnsi="宋体" w:cs="Arial"/>
          <w:noProof/>
          <w:sz w:val="21"/>
          <w:szCs w:val="21"/>
        </w:rPr>
        <mc:AlternateContent>
          <mc:Choice Requires="wps">
            <w:drawing>
              <wp:anchor distT="0" distB="0" distL="114300" distR="114300" simplePos="0" relativeHeight="251662336" behindDoc="0" locked="0" layoutInCell="1" allowOverlap="1" wp14:anchorId="303069AC" wp14:editId="4C52B13E">
                <wp:simplePos x="0" y="0"/>
                <wp:positionH relativeFrom="column">
                  <wp:posOffset>2999105</wp:posOffset>
                </wp:positionH>
                <wp:positionV relativeFrom="paragraph">
                  <wp:posOffset>220345</wp:posOffset>
                </wp:positionV>
                <wp:extent cx="2491740" cy="1596390"/>
                <wp:effectExtent l="13970" t="11430" r="8890" b="11430"/>
                <wp:wrapNone/>
                <wp:docPr id="6" name="矩形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91740" cy="1596390"/>
                        </a:xfrm>
                        <a:prstGeom prst="rect">
                          <a:avLst/>
                        </a:prstGeom>
                        <a:solidFill>
                          <a:srgbClr val="FFFFFF"/>
                        </a:solidFill>
                        <a:ln w="9525">
                          <a:solidFill>
                            <a:srgbClr val="000000"/>
                          </a:solidFill>
                          <a:miter lim="800000"/>
                        </a:ln>
                      </wps:spPr>
                      <wps:txbx>
                        <w:txbxContent>
                          <w:p w14:paraId="7B9044F2" w14:textId="77777777" w:rsidR="00CD5680" w:rsidRDefault="00CD5680">
                            <w:pPr>
                              <w:jc w:val="center"/>
                            </w:pPr>
                          </w:p>
                          <w:p w14:paraId="68B1F20C" w14:textId="77777777" w:rsidR="00CD5680" w:rsidRDefault="00E548A3">
                            <w:pPr>
                              <w:jc w:val="center"/>
                              <w:rPr>
                                <w:sz w:val="21"/>
                                <w:szCs w:val="21"/>
                              </w:rPr>
                            </w:pPr>
                            <w:r>
                              <w:rPr>
                                <w:rFonts w:hint="eastAsia"/>
                                <w:sz w:val="21"/>
                                <w:szCs w:val="21"/>
                              </w:rPr>
                              <w:t>被授权人（授权代表）</w:t>
                            </w:r>
                          </w:p>
                          <w:p w14:paraId="0D9F9333" w14:textId="77777777" w:rsidR="00CD5680" w:rsidRDefault="00E548A3">
                            <w:pPr>
                              <w:jc w:val="center"/>
                              <w:rPr>
                                <w:sz w:val="21"/>
                                <w:szCs w:val="21"/>
                              </w:rPr>
                            </w:pPr>
                            <w:r>
                              <w:rPr>
                                <w:rFonts w:hint="eastAsia"/>
                                <w:b/>
                                <w:sz w:val="21"/>
                                <w:szCs w:val="21"/>
                                <w:u w:val="single"/>
                              </w:rPr>
                              <w:t>有效期内的</w:t>
                            </w:r>
                            <w:r>
                              <w:rPr>
                                <w:rFonts w:hint="eastAsia"/>
                                <w:sz w:val="21"/>
                                <w:szCs w:val="21"/>
                              </w:rPr>
                              <w:t>居民身份证复印件（反面）粘贴处</w:t>
                            </w:r>
                          </w:p>
                          <w:p w14:paraId="3DDEC107" w14:textId="77777777" w:rsidR="00CD5680" w:rsidRDefault="00CD5680">
                            <w:pPr>
                              <w:jc w:val="center"/>
                              <w:rPr>
                                <w:sz w:val="21"/>
                                <w:szCs w:val="21"/>
                              </w:rPr>
                            </w:pPr>
                          </w:p>
                        </w:txbxContent>
                      </wps:txbx>
                      <wps:bodyPr rot="0" vert="horz" wrap="square" lIns="91440" tIns="45720" rIns="91440" bIns="45720" anchor="t" anchorCtr="0" upright="1">
                        <a:noAutofit/>
                      </wps:bodyPr>
                    </wps:wsp>
                  </a:graphicData>
                </a:graphic>
              </wp:anchor>
            </w:drawing>
          </mc:Choice>
          <mc:Fallback>
            <w:pict>
              <v:rect w14:anchorId="303069AC" id="矩形 18" o:spid="_x0000_s1028" style="position:absolute;left:0;text-align:left;margin-left:236.15pt;margin-top:17.35pt;width:196.2pt;height:125.7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Tu7KAIAADUEAAAOAAAAZHJzL2Uyb0RvYy54bWysU1GO0zAQ/UfiDpb/aZrQdtuo6WrVVRHS&#10;AistHMBxnMTCsc3YbVIug8TfHoLjIK7BxGlLFvhC+MPyeMbPM+/NrK+7RpGDACeNzmg8mVIiNDeF&#10;1FVGP7zfvVhS4jzTBVNGi4wehaPXm+fP1q1NRWJqowoBBEG0S1ub0dp7m0aR47VomJsYKzQ6SwMN&#10;82hCFRXAWkRvVJRMp4uoNVBYMFw4h7e3g5NuAn5ZCu7flaUTnqiMYm4+7BD2vN+jzZqlFTBbS35K&#10;g/1DFg2TGj+9QN0yz8ge5B9QjeRgnCn9hJsmMmUpuQg1YDXx9LdqHmpmRagFyXH2QpP7f7D87eEe&#10;iCwyuqBEswYl+vHl8fu3ryRe9uS01qUY82DvoS/P2TvDPzqizbZmuhI3AKatBSswpbiPj5486A2H&#10;T0nevjEFYrO9N4GnroSmB0QGSBfkOF7kEJ0nHC+T2Sq+mqFqHH3xfLV4uQqCRSw9P7fg/CthGtIf&#10;Mgqod4Bnhzvn+3RYeg4J6Rsli51UKhhQ5VsF5MCwN3ZhhQqwynGY0qTN6GqezAPyE58bQ0zD+htE&#10;Iz02uZJNRpfjIKVPhPUcDVz7Lu+CHMmZ/dwUR2QQzNC7OGt4qA18pqTFvs2o+7RnIChRrzWqsIpn&#10;PWU+GLP5VYIGjD352MM0R6iMekqG49YPw7G3IKsaf4pD1drcoHKlDJz2qg5ZndLH3gxUn+aob/6x&#10;HaJ+TfvmJwAAAP//AwBQSwMEFAAGAAgAAAAhACFME3bfAAAACgEAAA8AAABkcnMvZG93bnJldi54&#10;bWxMj8FOg0AQhu8mvsNmTLzZpdBQpCyN0dTEY0sv3gYYgcrOEnZp0ad3e6q3mcyXf74/2866F2ca&#10;bWdYwXIRgCCuTN1xo+BY7J4SENYh19gbJgU/ZGGb399lmNbmwns6H1wjfAjbFBW0zg2plLZqSaNd&#10;mIHY377MqNH5dWxkPeLFh+tehkEQS40d+w8tDvTaUvV9mLSCsguP+Lsv3gP9vIvcx1ycps83pR4f&#10;5pcNCEezu8Fw1ffqkHun0kxcW9ErWK3DyKMKotUahAeS+DqUCsIkXoLMM/m/Qv4HAAD//wMAUEsB&#10;Ai0AFAAGAAgAAAAhALaDOJL+AAAA4QEAABMAAAAAAAAAAAAAAAAAAAAAAFtDb250ZW50X1R5cGVz&#10;XS54bWxQSwECLQAUAAYACAAAACEAOP0h/9YAAACUAQAACwAAAAAAAAAAAAAAAAAvAQAAX3JlbHMv&#10;LnJlbHNQSwECLQAUAAYACAAAACEAJ0k7uygCAAA1BAAADgAAAAAAAAAAAAAAAAAuAgAAZHJzL2Uy&#10;b0RvYy54bWxQSwECLQAUAAYACAAAACEAIUwTdt8AAAAKAQAADwAAAAAAAAAAAAAAAACCBAAAZHJz&#10;L2Rvd25yZXYueG1sUEsFBgAAAAAEAAQA8wAAAI4FAAAAAA==&#10;">
                <v:textbox>
                  <w:txbxContent>
                    <w:p w14:paraId="7B9044F2" w14:textId="77777777" w:rsidR="00CD5680" w:rsidRDefault="00CD5680">
                      <w:pPr>
                        <w:jc w:val="center"/>
                      </w:pPr>
                    </w:p>
                    <w:p w14:paraId="68B1F20C" w14:textId="77777777" w:rsidR="00CD5680" w:rsidRDefault="00E548A3">
                      <w:pPr>
                        <w:jc w:val="center"/>
                        <w:rPr>
                          <w:sz w:val="21"/>
                          <w:szCs w:val="21"/>
                        </w:rPr>
                      </w:pPr>
                      <w:r>
                        <w:rPr>
                          <w:rFonts w:hint="eastAsia"/>
                          <w:sz w:val="21"/>
                          <w:szCs w:val="21"/>
                        </w:rPr>
                        <w:t>被授权人（授权代表）</w:t>
                      </w:r>
                    </w:p>
                    <w:p w14:paraId="0D9F9333" w14:textId="77777777" w:rsidR="00CD5680" w:rsidRDefault="00E548A3">
                      <w:pPr>
                        <w:jc w:val="center"/>
                        <w:rPr>
                          <w:sz w:val="21"/>
                          <w:szCs w:val="21"/>
                        </w:rPr>
                      </w:pPr>
                      <w:r>
                        <w:rPr>
                          <w:rFonts w:hint="eastAsia"/>
                          <w:b/>
                          <w:sz w:val="21"/>
                          <w:szCs w:val="21"/>
                          <w:u w:val="single"/>
                        </w:rPr>
                        <w:t>有效期内的</w:t>
                      </w:r>
                      <w:r>
                        <w:rPr>
                          <w:rFonts w:hint="eastAsia"/>
                          <w:sz w:val="21"/>
                          <w:szCs w:val="21"/>
                        </w:rPr>
                        <w:t>居民身份证复印件（反面）粘贴处</w:t>
                      </w:r>
                    </w:p>
                    <w:p w14:paraId="3DDEC107" w14:textId="77777777" w:rsidR="00CD5680" w:rsidRDefault="00CD5680">
                      <w:pPr>
                        <w:jc w:val="center"/>
                        <w:rPr>
                          <w:sz w:val="21"/>
                          <w:szCs w:val="21"/>
                        </w:rPr>
                      </w:pPr>
                    </w:p>
                  </w:txbxContent>
                </v:textbox>
              </v:rect>
            </w:pict>
          </mc:Fallback>
        </mc:AlternateContent>
      </w:r>
      <w:r w:rsidRPr="00E4008D">
        <w:rPr>
          <w:rFonts w:ascii="宋体" w:hAnsi="宋体" w:cs="Arial"/>
          <w:noProof/>
          <w:sz w:val="21"/>
          <w:szCs w:val="21"/>
        </w:rPr>
        <mc:AlternateContent>
          <mc:Choice Requires="wps">
            <w:drawing>
              <wp:anchor distT="0" distB="0" distL="114300" distR="114300" simplePos="0" relativeHeight="251657216" behindDoc="0" locked="0" layoutInCell="1" allowOverlap="1" wp14:anchorId="1B66757C" wp14:editId="44B5E758">
                <wp:simplePos x="0" y="0"/>
                <wp:positionH relativeFrom="column">
                  <wp:posOffset>320675</wp:posOffset>
                </wp:positionH>
                <wp:positionV relativeFrom="paragraph">
                  <wp:posOffset>220345</wp:posOffset>
                </wp:positionV>
                <wp:extent cx="2479675" cy="1596390"/>
                <wp:effectExtent l="12065" t="11430" r="13335" b="11430"/>
                <wp:wrapNone/>
                <wp:docPr id="5" name="矩形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79675" cy="1596390"/>
                        </a:xfrm>
                        <a:prstGeom prst="rect">
                          <a:avLst/>
                        </a:prstGeom>
                        <a:solidFill>
                          <a:srgbClr val="FFFFFF"/>
                        </a:solidFill>
                        <a:ln w="9525">
                          <a:solidFill>
                            <a:srgbClr val="000000"/>
                          </a:solidFill>
                          <a:miter lim="800000"/>
                        </a:ln>
                      </wps:spPr>
                      <wps:txbx>
                        <w:txbxContent>
                          <w:p w14:paraId="04E86CB6" w14:textId="77777777" w:rsidR="00CD5680" w:rsidRDefault="00CD5680">
                            <w:pPr>
                              <w:jc w:val="center"/>
                            </w:pPr>
                          </w:p>
                          <w:p w14:paraId="639F3418" w14:textId="77777777" w:rsidR="00CD5680" w:rsidRDefault="00E548A3">
                            <w:pPr>
                              <w:jc w:val="center"/>
                              <w:rPr>
                                <w:sz w:val="21"/>
                                <w:szCs w:val="21"/>
                              </w:rPr>
                            </w:pPr>
                            <w:r>
                              <w:rPr>
                                <w:rFonts w:hint="eastAsia"/>
                                <w:sz w:val="21"/>
                                <w:szCs w:val="21"/>
                              </w:rPr>
                              <w:t>被授权人（授权代表）</w:t>
                            </w:r>
                          </w:p>
                          <w:p w14:paraId="6D9E5C7A" w14:textId="77777777" w:rsidR="00CD5680" w:rsidRDefault="00E548A3">
                            <w:pPr>
                              <w:jc w:val="center"/>
                              <w:rPr>
                                <w:sz w:val="21"/>
                                <w:szCs w:val="21"/>
                              </w:rPr>
                            </w:pPr>
                            <w:r>
                              <w:rPr>
                                <w:rFonts w:hint="eastAsia"/>
                                <w:b/>
                                <w:sz w:val="21"/>
                                <w:szCs w:val="21"/>
                                <w:u w:val="single"/>
                              </w:rPr>
                              <w:t>有效期内的</w:t>
                            </w:r>
                            <w:r>
                              <w:rPr>
                                <w:rFonts w:hint="eastAsia"/>
                                <w:sz w:val="21"/>
                                <w:szCs w:val="21"/>
                              </w:rPr>
                              <w:t>居民身份证复印件（正面）粘贴处</w:t>
                            </w:r>
                          </w:p>
                          <w:p w14:paraId="6F4E9367" w14:textId="77777777" w:rsidR="00CD5680" w:rsidRDefault="00CD5680">
                            <w:pPr>
                              <w:jc w:val="center"/>
                              <w:rPr>
                                <w:sz w:val="21"/>
                                <w:szCs w:val="21"/>
                              </w:rPr>
                            </w:pPr>
                          </w:p>
                        </w:txbxContent>
                      </wps:txbx>
                      <wps:bodyPr rot="0" vert="horz" wrap="square" lIns="91440" tIns="45720" rIns="91440" bIns="45720" anchor="t" anchorCtr="0" upright="1">
                        <a:noAutofit/>
                      </wps:bodyPr>
                    </wps:wsp>
                  </a:graphicData>
                </a:graphic>
              </wp:anchor>
            </w:drawing>
          </mc:Choice>
          <mc:Fallback>
            <w:pict>
              <v:rect w14:anchorId="1B66757C" id="矩形 17" o:spid="_x0000_s1029" style="position:absolute;left:0;text-align:left;margin-left:25.25pt;margin-top:17.35pt;width:195.25pt;height:125.7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uM7OKAIAADUEAAAOAAAAZHJzL2Uyb0RvYy54bWysU9uO0zAQfUfiHyy/0zTdXrZR09WqqyKk&#10;BVZa+ADHcRIL3xi7TcvPIPHGR/A5iN9g4rQlCzwh8mB5MuPjM+eMVzcHrchegJfW5DQdjSkRhttS&#10;mjqn799tX1xT4gMzJVPWiJwehac36+fPVq3LxMQ2VpUCCIIYn7Uup00ILksSzxuhmR9ZJwwmKwua&#10;BQyhTkpgLaJrlUzG43nSWigdWC68x793fZKuI35VCR7eVpUXgaicIrcQV4hr0a3JesWyGphrJD/R&#10;YP/AQjNp8NIL1B0LjOxA/gGlJQfrbRVG3OrEVpXkIvaA3aTj37p5bJgTsRcUx7uLTP7/wfI3+wcg&#10;sszpjBLDNFr04/PX79++kHTRidM6n2HNo3uArj3v7i3/4Imxm4aZWtwC2LYRrERKaVefPDnQBR6P&#10;kqJ9bUvEZrtgo06HCnQHiAqQQ7TjeLFDHALh+HMyXSznC+TFMZfOlvOrZTQsYdn5uAMfXgqrSbfJ&#10;KaDfEZ7t733o6LDsXBLpWyXLrVQqBlAXGwVkz3A2tvGLHWCXwzJlSJvT5Wwyi8hPcn4IMY7f3yC0&#10;DDjkSuqcXg+LlDkJ1mnUax0OxSHacXVWv7DlERUE288uvjXcNBY+UdLi3ObUf9wxEJSoVwZdWKbT&#10;aTfoMZjOFhMMYJgphhlmOELlNFDSbzehfxw7B7Ju8KY0dm3sLTpXyahp52rP6kQfZzNKfXpH3fAP&#10;41j167WvfwIAAP//AwBQSwMEFAAGAAgAAAAhAPdWA9HfAAAACQEAAA8AAABkcnMvZG93bnJldi54&#10;bWxMj0FPg0AUhO8m/ofNM/FmFyitFVkao6mJx5ZevD3YFVD2LWGXFv31Pk/1OJnJzDf5dra9OJnR&#10;d44UxIsIhKHa6Y4aBcdyd7cB4QOSxt6RUfBtPGyL66scM+3OtDenQ2gEl5DPUEEbwpBJ6evWWPQL&#10;Nxhi78ONFgPLsZF6xDOX214mUbSWFjvihRYH89ya+uswWQVVlxzxZ1++RvZhtwxvc/k5vb8odXsz&#10;Pz2CCGYOlzD84TM6FMxUuYm0F72CVbTipIJleg+C/TSN+VulINmsY5BFLv8/KH4BAAD//wMAUEsB&#10;Ai0AFAAGAAgAAAAhALaDOJL+AAAA4QEAABMAAAAAAAAAAAAAAAAAAAAAAFtDb250ZW50X1R5cGVz&#10;XS54bWxQSwECLQAUAAYACAAAACEAOP0h/9YAAACUAQAACwAAAAAAAAAAAAAAAAAvAQAAX3JlbHMv&#10;LnJlbHNQSwECLQAUAAYACAAAACEAPbjOzigCAAA1BAAADgAAAAAAAAAAAAAAAAAuAgAAZHJzL2Uy&#10;b0RvYy54bWxQSwECLQAUAAYACAAAACEA91YD0d8AAAAJAQAADwAAAAAAAAAAAAAAAACCBAAAZHJz&#10;L2Rvd25yZXYueG1sUEsFBgAAAAAEAAQA8wAAAI4FAAAAAA==&#10;">
                <v:textbox>
                  <w:txbxContent>
                    <w:p w14:paraId="04E86CB6" w14:textId="77777777" w:rsidR="00CD5680" w:rsidRDefault="00CD5680">
                      <w:pPr>
                        <w:jc w:val="center"/>
                      </w:pPr>
                    </w:p>
                    <w:p w14:paraId="639F3418" w14:textId="77777777" w:rsidR="00CD5680" w:rsidRDefault="00E548A3">
                      <w:pPr>
                        <w:jc w:val="center"/>
                        <w:rPr>
                          <w:sz w:val="21"/>
                          <w:szCs w:val="21"/>
                        </w:rPr>
                      </w:pPr>
                      <w:r>
                        <w:rPr>
                          <w:rFonts w:hint="eastAsia"/>
                          <w:sz w:val="21"/>
                          <w:szCs w:val="21"/>
                        </w:rPr>
                        <w:t>被授权人（授权代表）</w:t>
                      </w:r>
                    </w:p>
                    <w:p w14:paraId="6D9E5C7A" w14:textId="77777777" w:rsidR="00CD5680" w:rsidRDefault="00E548A3">
                      <w:pPr>
                        <w:jc w:val="center"/>
                        <w:rPr>
                          <w:sz w:val="21"/>
                          <w:szCs w:val="21"/>
                        </w:rPr>
                      </w:pPr>
                      <w:r>
                        <w:rPr>
                          <w:rFonts w:hint="eastAsia"/>
                          <w:b/>
                          <w:sz w:val="21"/>
                          <w:szCs w:val="21"/>
                          <w:u w:val="single"/>
                        </w:rPr>
                        <w:t>有效期内的</w:t>
                      </w:r>
                      <w:r>
                        <w:rPr>
                          <w:rFonts w:hint="eastAsia"/>
                          <w:sz w:val="21"/>
                          <w:szCs w:val="21"/>
                        </w:rPr>
                        <w:t>居民身份证复印件（正面）粘贴处</w:t>
                      </w:r>
                    </w:p>
                    <w:p w14:paraId="6F4E9367" w14:textId="77777777" w:rsidR="00CD5680" w:rsidRDefault="00CD5680">
                      <w:pPr>
                        <w:jc w:val="center"/>
                        <w:rPr>
                          <w:sz w:val="21"/>
                          <w:szCs w:val="21"/>
                        </w:rPr>
                      </w:pPr>
                    </w:p>
                  </w:txbxContent>
                </v:textbox>
              </v:rect>
            </w:pict>
          </mc:Fallback>
        </mc:AlternateContent>
      </w:r>
    </w:p>
    <w:p w14:paraId="5EDBEC09" w14:textId="77777777" w:rsidR="00CD5680" w:rsidRPr="00E4008D" w:rsidRDefault="00CD5680">
      <w:pPr>
        <w:spacing w:line="360" w:lineRule="auto"/>
        <w:ind w:left="748" w:hanging="567"/>
        <w:rPr>
          <w:rFonts w:ascii="宋体" w:hAnsi="宋体" w:cs="Arial"/>
          <w:sz w:val="21"/>
          <w:szCs w:val="21"/>
        </w:rPr>
      </w:pPr>
    </w:p>
    <w:p w14:paraId="35FAFB8C" w14:textId="77777777" w:rsidR="00CD5680" w:rsidRPr="00E4008D" w:rsidRDefault="00CD5680">
      <w:pPr>
        <w:spacing w:line="360" w:lineRule="auto"/>
        <w:ind w:left="748" w:hanging="567"/>
        <w:rPr>
          <w:rFonts w:ascii="宋体" w:hAnsi="宋体" w:cs="Arial"/>
          <w:sz w:val="21"/>
          <w:szCs w:val="21"/>
        </w:rPr>
      </w:pPr>
    </w:p>
    <w:p w14:paraId="7891015F" w14:textId="77777777" w:rsidR="00CD5680" w:rsidRPr="00E4008D" w:rsidRDefault="00CD5680">
      <w:pPr>
        <w:spacing w:line="400" w:lineRule="exact"/>
        <w:ind w:left="748" w:hanging="567"/>
        <w:rPr>
          <w:rFonts w:ascii="宋体" w:hAnsi="宋体" w:cs="Arial"/>
          <w:sz w:val="21"/>
          <w:szCs w:val="21"/>
        </w:rPr>
      </w:pPr>
    </w:p>
    <w:p w14:paraId="6DEE9FB5" w14:textId="77777777" w:rsidR="00CD5680" w:rsidRPr="00E4008D" w:rsidRDefault="00CD5680">
      <w:pPr>
        <w:spacing w:line="400" w:lineRule="exact"/>
        <w:ind w:left="748" w:hanging="567"/>
        <w:rPr>
          <w:rFonts w:ascii="宋体" w:hAnsi="宋体" w:cs="Arial"/>
          <w:sz w:val="21"/>
          <w:szCs w:val="21"/>
        </w:rPr>
      </w:pPr>
    </w:p>
    <w:p w14:paraId="7671C8E1" w14:textId="77777777" w:rsidR="00CD5680" w:rsidRPr="00E4008D" w:rsidRDefault="00CD5680">
      <w:pPr>
        <w:spacing w:line="400" w:lineRule="exact"/>
        <w:ind w:left="748" w:hanging="567"/>
        <w:rPr>
          <w:rFonts w:ascii="宋体" w:hAnsi="宋体" w:cs="Arial"/>
          <w:sz w:val="21"/>
          <w:szCs w:val="21"/>
        </w:rPr>
      </w:pPr>
    </w:p>
    <w:p w14:paraId="06344FC3" w14:textId="77777777" w:rsidR="00CD5680" w:rsidRPr="00E4008D" w:rsidRDefault="00CD5680">
      <w:pPr>
        <w:spacing w:line="400" w:lineRule="exact"/>
        <w:ind w:left="748" w:hanging="567"/>
        <w:rPr>
          <w:rFonts w:ascii="宋体" w:hAnsi="宋体" w:cs="Arial"/>
          <w:sz w:val="21"/>
          <w:szCs w:val="21"/>
        </w:rPr>
      </w:pPr>
    </w:p>
    <w:p w14:paraId="1FE48E3C" w14:textId="77777777" w:rsidR="00CD5680" w:rsidRPr="00E4008D" w:rsidRDefault="00CD5680">
      <w:pPr>
        <w:spacing w:line="400" w:lineRule="exact"/>
        <w:ind w:left="748" w:hanging="567"/>
        <w:rPr>
          <w:rFonts w:ascii="宋体" w:hAnsi="宋体" w:cs="Arial"/>
          <w:sz w:val="21"/>
          <w:szCs w:val="21"/>
        </w:rPr>
      </w:pPr>
    </w:p>
    <w:p w14:paraId="1E315596" w14:textId="77777777" w:rsidR="00CD5680" w:rsidRPr="00E4008D" w:rsidRDefault="00E548A3">
      <w:pPr>
        <w:pStyle w:val="2"/>
        <w:keepNext w:val="0"/>
        <w:keepLines w:val="0"/>
        <w:widowControl/>
        <w:numPr>
          <w:ilvl w:val="1"/>
          <w:numId w:val="41"/>
        </w:numPr>
        <w:spacing w:before="188" w:after="188" w:line="400" w:lineRule="exact"/>
        <w:jc w:val="center"/>
        <w:rPr>
          <w:rFonts w:ascii="宋体" w:eastAsia="宋体" w:hAnsi="宋体"/>
          <w:sz w:val="21"/>
          <w:szCs w:val="21"/>
        </w:rPr>
      </w:pPr>
      <w:bookmarkStart w:id="192" w:name="_Toc368513825"/>
      <w:bookmarkStart w:id="193" w:name="_Toc275865623"/>
      <w:bookmarkStart w:id="194" w:name="_Toc367012690"/>
      <w:bookmarkStart w:id="195" w:name="_Toc161571022"/>
      <w:bookmarkStart w:id="196" w:name="_Toc210275025"/>
      <w:r w:rsidRPr="00E4008D">
        <w:rPr>
          <w:rFonts w:ascii="宋体" w:eastAsia="宋体" w:hAnsi="宋体"/>
          <w:sz w:val="21"/>
          <w:szCs w:val="21"/>
        </w:rPr>
        <w:br w:type="page"/>
      </w:r>
      <w:bookmarkEnd w:id="192"/>
      <w:bookmarkEnd w:id="193"/>
      <w:bookmarkEnd w:id="194"/>
      <w:r w:rsidRPr="00E4008D">
        <w:rPr>
          <w:rFonts w:ascii="宋体" w:eastAsia="宋体" w:hAnsi="宋体" w:hint="eastAsia"/>
          <w:sz w:val="21"/>
          <w:szCs w:val="21"/>
        </w:rPr>
        <w:lastRenderedPageBreak/>
        <w:t xml:space="preserve">  </w:t>
      </w:r>
      <w:bookmarkStart w:id="197" w:name="_Toc71894912"/>
      <w:r w:rsidRPr="00E4008D">
        <w:rPr>
          <w:rFonts w:ascii="宋体" w:eastAsia="宋体" w:hAnsi="宋体" w:hint="eastAsia"/>
          <w:sz w:val="21"/>
          <w:szCs w:val="21"/>
        </w:rPr>
        <w:t>开标一览表</w:t>
      </w:r>
      <w:bookmarkEnd w:id="197"/>
    </w:p>
    <w:p w14:paraId="65AD2166" w14:textId="77777777" w:rsidR="00CD5680" w:rsidRPr="00E4008D" w:rsidRDefault="00E548A3">
      <w:pPr>
        <w:tabs>
          <w:tab w:val="left" w:pos="6946"/>
        </w:tabs>
        <w:spacing w:before="120" w:after="120" w:line="360" w:lineRule="exact"/>
        <w:ind w:leftChars="59" w:left="142"/>
        <w:rPr>
          <w:rFonts w:ascii="宋体" w:hAnsi="宋体" w:cs="Arial"/>
          <w:sz w:val="21"/>
          <w:szCs w:val="21"/>
        </w:rPr>
      </w:pPr>
      <w:r w:rsidRPr="00E4008D">
        <w:rPr>
          <w:rFonts w:ascii="宋体" w:hAnsi="宋体" w:cs="Arial" w:hint="eastAsia"/>
          <w:sz w:val="21"/>
          <w:szCs w:val="21"/>
        </w:rPr>
        <w:t>项目编号：440101-2021-04889</w:t>
      </w:r>
      <w:r w:rsidRPr="00E4008D">
        <w:rPr>
          <w:rFonts w:ascii="宋体" w:hAnsi="宋体" w:cs="Arial" w:hint="eastAsia"/>
          <w:sz w:val="21"/>
          <w:szCs w:val="21"/>
        </w:rPr>
        <w:tab/>
        <w:t>金额单位：元（人民币）</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56"/>
        <w:gridCol w:w="4773"/>
        <w:gridCol w:w="1836"/>
      </w:tblGrid>
      <w:tr w:rsidR="00CD5680" w:rsidRPr="00E4008D" w14:paraId="3D3243F1" w14:textId="77777777">
        <w:trPr>
          <w:trHeight w:val="1134"/>
          <w:jc w:val="center"/>
        </w:trPr>
        <w:tc>
          <w:tcPr>
            <w:tcW w:w="2756" w:type="dxa"/>
            <w:vAlign w:val="center"/>
          </w:tcPr>
          <w:p w14:paraId="3DE731F4" w14:textId="77777777" w:rsidR="00CD5680" w:rsidRPr="00E4008D" w:rsidRDefault="00E548A3">
            <w:pPr>
              <w:spacing w:line="360" w:lineRule="auto"/>
              <w:jc w:val="center"/>
              <w:rPr>
                <w:rFonts w:ascii="宋体" w:hAnsi="宋体" w:cs="宋体"/>
                <w:b/>
                <w:kern w:val="0"/>
                <w:sz w:val="21"/>
                <w:szCs w:val="21"/>
              </w:rPr>
            </w:pPr>
            <w:r w:rsidRPr="00E4008D">
              <w:rPr>
                <w:rFonts w:ascii="宋体" w:hAnsi="宋体" w:cs="宋体" w:hint="eastAsia"/>
                <w:b/>
                <w:kern w:val="0"/>
                <w:sz w:val="21"/>
                <w:szCs w:val="21"/>
              </w:rPr>
              <w:t>项目名称</w:t>
            </w:r>
          </w:p>
        </w:tc>
        <w:tc>
          <w:tcPr>
            <w:tcW w:w="4773" w:type="dxa"/>
            <w:vAlign w:val="center"/>
          </w:tcPr>
          <w:p w14:paraId="697426B2" w14:textId="77777777" w:rsidR="00CD5680" w:rsidRPr="00E4008D" w:rsidRDefault="00E548A3">
            <w:pPr>
              <w:spacing w:line="360" w:lineRule="auto"/>
              <w:jc w:val="center"/>
              <w:rPr>
                <w:rFonts w:ascii="宋体" w:hAnsi="宋体" w:cs="宋体"/>
                <w:b/>
                <w:kern w:val="0"/>
                <w:sz w:val="21"/>
                <w:szCs w:val="21"/>
              </w:rPr>
            </w:pPr>
            <w:r w:rsidRPr="00E4008D">
              <w:rPr>
                <w:rFonts w:ascii="宋体" w:hAnsi="宋体" w:cs="宋体" w:hint="eastAsia"/>
                <w:b/>
                <w:kern w:val="0"/>
                <w:sz w:val="21"/>
                <w:szCs w:val="21"/>
              </w:rPr>
              <w:t>投标报价</w:t>
            </w:r>
          </w:p>
        </w:tc>
        <w:tc>
          <w:tcPr>
            <w:tcW w:w="1836" w:type="dxa"/>
            <w:vAlign w:val="center"/>
          </w:tcPr>
          <w:p w14:paraId="27FD5854" w14:textId="77777777" w:rsidR="00CD5680" w:rsidRPr="00E4008D" w:rsidRDefault="00E548A3">
            <w:pPr>
              <w:spacing w:line="360" w:lineRule="auto"/>
              <w:jc w:val="center"/>
              <w:rPr>
                <w:rFonts w:ascii="宋体" w:hAnsi="宋体" w:cs="宋体"/>
                <w:b/>
                <w:kern w:val="0"/>
                <w:sz w:val="21"/>
                <w:szCs w:val="21"/>
              </w:rPr>
            </w:pPr>
            <w:r w:rsidRPr="00E4008D">
              <w:rPr>
                <w:rFonts w:ascii="宋体" w:hAnsi="宋体" w:cs="宋体" w:hint="eastAsia"/>
                <w:b/>
                <w:kern w:val="0"/>
                <w:sz w:val="21"/>
                <w:szCs w:val="21"/>
              </w:rPr>
              <w:t>备注</w:t>
            </w:r>
          </w:p>
        </w:tc>
      </w:tr>
      <w:tr w:rsidR="00CD5680" w:rsidRPr="00E4008D" w14:paraId="09FF40AA" w14:textId="77777777">
        <w:trPr>
          <w:trHeight w:val="1134"/>
          <w:jc w:val="center"/>
        </w:trPr>
        <w:tc>
          <w:tcPr>
            <w:tcW w:w="2756" w:type="dxa"/>
            <w:vMerge w:val="restart"/>
            <w:vAlign w:val="center"/>
          </w:tcPr>
          <w:p w14:paraId="4C653B95" w14:textId="77777777" w:rsidR="00CD5680" w:rsidRPr="00E4008D" w:rsidRDefault="00E548A3">
            <w:pPr>
              <w:spacing w:line="360" w:lineRule="auto"/>
              <w:jc w:val="center"/>
              <w:rPr>
                <w:rFonts w:ascii="宋体" w:hAnsi="宋体" w:cs="宋体"/>
                <w:kern w:val="0"/>
                <w:sz w:val="21"/>
                <w:szCs w:val="21"/>
              </w:rPr>
            </w:pPr>
            <w:r w:rsidRPr="00E4008D">
              <w:rPr>
                <w:rFonts w:ascii="宋体" w:hAnsi="宋体" w:cs="宋体" w:hint="eastAsia"/>
                <w:sz w:val="21"/>
                <w:szCs w:val="21"/>
              </w:rPr>
              <w:t>广州番禺职业技术学院进口产品设备采购（原子力显微镜）</w:t>
            </w:r>
          </w:p>
        </w:tc>
        <w:tc>
          <w:tcPr>
            <w:tcW w:w="4773" w:type="dxa"/>
            <w:vAlign w:val="center"/>
          </w:tcPr>
          <w:p w14:paraId="62ABA475" w14:textId="77777777" w:rsidR="00CD5680" w:rsidRPr="00E4008D" w:rsidRDefault="00E548A3">
            <w:pPr>
              <w:spacing w:line="360" w:lineRule="auto"/>
              <w:jc w:val="center"/>
              <w:rPr>
                <w:rFonts w:ascii="宋体" w:hAnsi="宋体" w:cs="宋体"/>
                <w:kern w:val="0"/>
                <w:sz w:val="21"/>
                <w:szCs w:val="21"/>
              </w:rPr>
            </w:pPr>
            <w:r w:rsidRPr="00E4008D">
              <w:rPr>
                <w:rFonts w:ascii="宋体" w:hAnsi="宋体" w:cs="宋体" w:hint="eastAsia"/>
                <w:bCs/>
                <w:kern w:val="0"/>
                <w:sz w:val="21"/>
                <w:szCs w:val="21"/>
              </w:rPr>
              <w:t>大写：人民币</w:t>
            </w:r>
            <w:r w:rsidRPr="00E4008D">
              <w:rPr>
                <w:rFonts w:ascii="宋体" w:hAnsi="宋体" w:cs="宋体" w:hint="eastAsia"/>
                <w:bCs/>
                <w:kern w:val="0"/>
                <w:sz w:val="21"/>
                <w:szCs w:val="21"/>
                <w:u w:val="single"/>
              </w:rPr>
              <w:t xml:space="preserve">                          </w:t>
            </w:r>
            <w:r w:rsidRPr="00E4008D">
              <w:rPr>
                <w:rFonts w:ascii="宋体" w:hAnsi="宋体" w:cs="宋体" w:hint="eastAsia"/>
                <w:bCs/>
                <w:kern w:val="0"/>
                <w:sz w:val="21"/>
                <w:szCs w:val="21"/>
              </w:rPr>
              <w:t>元</w:t>
            </w:r>
          </w:p>
        </w:tc>
        <w:tc>
          <w:tcPr>
            <w:tcW w:w="1836" w:type="dxa"/>
            <w:vMerge w:val="restart"/>
            <w:vAlign w:val="center"/>
          </w:tcPr>
          <w:p w14:paraId="6DD11AD5" w14:textId="77777777" w:rsidR="00CD5680" w:rsidRPr="00E4008D" w:rsidRDefault="00CD5680">
            <w:pPr>
              <w:spacing w:line="360" w:lineRule="auto"/>
              <w:ind w:left="225"/>
              <w:jc w:val="center"/>
              <w:rPr>
                <w:rFonts w:ascii="宋体" w:hAnsi="宋体" w:cs="宋体"/>
                <w:kern w:val="0"/>
                <w:sz w:val="21"/>
                <w:szCs w:val="21"/>
              </w:rPr>
            </w:pPr>
          </w:p>
        </w:tc>
      </w:tr>
      <w:tr w:rsidR="00CD5680" w:rsidRPr="00E4008D" w14:paraId="025E3C1E" w14:textId="77777777">
        <w:trPr>
          <w:trHeight w:val="1134"/>
          <w:jc w:val="center"/>
        </w:trPr>
        <w:tc>
          <w:tcPr>
            <w:tcW w:w="2756" w:type="dxa"/>
            <w:vMerge/>
            <w:vAlign w:val="center"/>
          </w:tcPr>
          <w:p w14:paraId="206060CC" w14:textId="77777777" w:rsidR="00CD5680" w:rsidRPr="00E4008D" w:rsidRDefault="00CD5680">
            <w:pPr>
              <w:spacing w:line="360" w:lineRule="auto"/>
              <w:jc w:val="center"/>
              <w:rPr>
                <w:rFonts w:ascii="宋体" w:hAnsi="宋体" w:cs="宋体"/>
                <w:kern w:val="0"/>
                <w:sz w:val="21"/>
                <w:szCs w:val="21"/>
              </w:rPr>
            </w:pPr>
          </w:p>
        </w:tc>
        <w:tc>
          <w:tcPr>
            <w:tcW w:w="4773" w:type="dxa"/>
            <w:vAlign w:val="center"/>
          </w:tcPr>
          <w:p w14:paraId="2C6E3DF0" w14:textId="77777777" w:rsidR="00CD5680" w:rsidRPr="00E4008D" w:rsidRDefault="00E548A3">
            <w:pPr>
              <w:spacing w:line="360" w:lineRule="auto"/>
              <w:jc w:val="center"/>
              <w:rPr>
                <w:rFonts w:ascii="宋体" w:hAnsi="宋体" w:cs="宋体"/>
                <w:kern w:val="0"/>
                <w:sz w:val="21"/>
                <w:szCs w:val="21"/>
              </w:rPr>
            </w:pPr>
            <w:r w:rsidRPr="00E4008D">
              <w:rPr>
                <w:rFonts w:ascii="宋体" w:hAnsi="宋体" w:cs="宋体" w:hint="eastAsia"/>
                <w:bCs/>
                <w:kern w:val="0"/>
                <w:sz w:val="21"/>
                <w:szCs w:val="21"/>
              </w:rPr>
              <w:t>小写：¥</w:t>
            </w:r>
            <w:r w:rsidRPr="00E4008D">
              <w:rPr>
                <w:rFonts w:ascii="宋体" w:hAnsi="宋体" w:cs="宋体" w:hint="eastAsia"/>
                <w:bCs/>
                <w:kern w:val="0"/>
                <w:sz w:val="21"/>
                <w:szCs w:val="21"/>
                <w:u w:val="single"/>
              </w:rPr>
              <w:t xml:space="preserve">                               </w:t>
            </w:r>
            <w:r w:rsidRPr="00E4008D">
              <w:rPr>
                <w:rFonts w:ascii="宋体" w:hAnsi="宋体" w:cs="宋体" w:hint="eastAsia"/>
                <w:bCs/>
                <w:kern w:val="0"/>
                <w:sz w:val="21"/>
                <w:szCs w:val="21"/>
              </w:rPr>
              <w:t>元</w:t>
            </w:r>
          </w:p>
        </w:tc>
        <w:tc>
          <w:tcPr>
            <w:tcW w:w="1836" w:type="dxa"/>
            <w:vMerge/>
            <w:vAlign w:val="center"/>
          </w:tcPr>
          <w:p w14:paraId="1C4AF323" w14:textId="77777777" w:rsidR="00CD5680" w:rsidRPr="00E4008D" w:rsidRDefault="00CD5680">
            <w:pPr>
              <w:spacing w:line="360" w:lineRule="auto"/>
              <w:jc w:val="center"/>
              <w:rPr>
                <w:rFonts w:ascii="宋体" w:hAnsi="宋体" w:cs="宋体"/>
                <w:kern w:val="0"/>
                <w:sz w:val="21"/>
                <w:szCs w:val="21"/>
              </w:rPr>
            </w:pPr>
          </w:p>
        </w:tc>
      </w:tr>
    </w:tbl>
    <w:p w14:paraId="7434F96D" w14:textId="77777777" w:rsidR="00CD5680" w:rsidRPr="00E4008D" w:rsidRDefault="00CD5680">
      <w:pPr>
        <w:pStyle w:val="ae"/>
        <w:tabs>
          <w:tab w:val="left" w:pos="360"/>
        </w:tabs>
        <w:snapToGrid w:val="0"/>
        <w:ind w:rightChars="57" w:right="137"/>
        <w:jc w:val="left"/>
        <w:rPr>
          <w:rFonts w:hAnsi="宋体" w:cs="Arial"/>
          <w:sz w:val="21"/>
        </w:rPr>
      </w:pPr>
    </w:p>
    <w:p w14:paraId="2F51C316" w14:textId="77777777" w:rsidR="00CD5680" w:rsidRPr="00E4008D" w:rsidRDefault="00CD5680">
      <w:pPr>
        <w:pStyle w:val="ae"/>
        <w:spacing w:line="480" w:lineRule="exact"/>
        <w:ind w:left="735" w:hanging="735"/>
        <w:rPr>
          <w:rFonts w:hAnsi="宋体" w:cs="Arial"/>
          <w:sz w:val="21"/>
        </w:rPr>
      </w:pPr>
    </w:p>
    <w:p w14:paraId="6EB5F08A" w14:textId="77777777" w:rsidR="00CD5680" w:rsidRPr="00E4008D" w:rsidRDefault="00CD5680">
      <w:pPr>
        <w:pStyle w:val="ae"/>
        <w:spacing w:line="480" w:lineRule="exact"/>
        <w:ind w:left="735" w:hanging="735"/>
        <w:rPr>
          <w:rFonts w:hAnsi="宋体" w:cs="Arial"/>
          <w:sz w:val="21"/>
        </w:rPr>
      </w:pPr>
    </w:p>
    <w:p w14:paraId="54D9DE42" w14:textId="77777777" w:rsidR="00CD5680" w:rsidRPr="00E4008D" w:rsidRDefault="00CD5680">
      <w:pPr>
        <w:tabs>
          <w:tab w:val="left" w:pos="0"/>
        </w:tabs>
        <w:spacing w:line="360" w:lineRule="auto"/>
        <w:ind w:right="-212"/>
        <w:rPr>
          <w:rFonts w:ascii="宋体" w:hAnsi="宋体"/>
          <w:sz w:val="21"/>
          <w:szCs w:val="21"/>
        </w:rPr>
      </w:pPr>
    </w:p>
    <w:p w14:paraId="45307B31" w14:textId="77777777" w:rsidR="00CD5680" w:rsidRPr="00E4008D" w:rsidRDefault="00E548A3">
      <w:pPr>
        <w:spacing w:line="360" w:lineRule="auto"/>
        <w:ind w:left="748" w:hanging="567"/>
        <w:rPr>
          <w:rFonts w:ascii="宋体" w:hAnsi="宋体"/>
          <w:sz w:val="21"/>
          <w:szCs w:val="21"/>
        </w:rPr>
      </w:pPr>
      <w:r w:rsidRPr="00E4008D">
        <w:rPr>
          <w:rFonts w:ascii="宋体" w:hAnsi="宋体" w:hint="eastAsia"/>
          <w:sz w:val="21"/>
          <w:szCs w:val="21"/>
        </w:rPr>
        <w:t>投标人名称（并加盖公章）：</w:t>
      </w:r>
    </w:p>
    <w:p w14:paraId="6FF2F23F" w14:textId="77777777" w:rsidR="00CD5680" w:rsidRPr="00E4008D" w:rsidRDefault="00CD5680">
      <w:pPr>
        <w:spacing w:line="360" w:lineRule="auto"/>
        <w:ind w:left="748" w:hanging="567"/>
        <w:rPr>
          <w:rFonts w:ascii="宋体" w:hAnsi="宋体"/>
          <w:sz w:val="21"/>
          <w:szCs w:val="21"/>
        </w:rPr>
      </w:pPr>
    </w:p>
    <w:p w14:paraId="564446DB" w14:textId="77777777" w:rsidR="00CD5680" w:rsidRPr="00E4008D" w:rsidRDefault="00E548A3">
      <w:pPr>
        <w:spacing w:line="360" w:lineRule="auto"/>
        <w:ind w:left="748" w:hanging="567"/>
        <w:rPr>
          <w:rFonts w:ascii="宋体" w:hAnsi="宋体"/>
          <w:sz w:val="21"/>
          <w:szCs w:val="21"/>
        </w:rPr>
      </w:pPr>
      <w:r w:rsidRPr="00E4008D">
        <w:rPr>
          <w:rFonts w:ascii="宋体" w:hAnsi="宋体" w:cs="Arial" w:hint="eastAsia"/>
          <w:sz w:val="21"/>
          <w:szCs w:val="21"/>
        </w:rPr>
        <w:t>投标人法定代表人或其委托人</w:t>
      </w:r>
      <w:r w:rsidRPr="00E4008D">
        <w:rPr>
          <w:rFonts w:ascii="宋体" w:hAnsi="宋体" w:hint="eastAsia"/>
          <w:sz w:val="21"/>
          <w:szCs w:val="21"/>
        </w:rPr>
        <w:t>签字或印鉴</w:t>
      </w:r>
      <w:r w:rsidRPr="00E4008D">
        <w:rPr>
          <w:rFonts w:ascii="宋体" w:hAnsi="宋体" w:cs="Arial" w:hint="eastAsia"/>
          <w:sz w:val="21"/>
          <w:szCs w:val="21"/>
        </w:rPr>
        <w:t>：</w:t>
      </w:r>
      <w:r w:rsidRPr="00E4008D">
        <w:rPr>
          <w:rFonts w:ascii="宋体" w:hAnsi="宋体" w:hint="eastAsia"/>
          <w:sz w:val="21"/>
          <w:szCs w:val="21"/>
        </w:rPr>
        <w:t xml:space="preserve"> </w:t>
      </w:r>
      <w:r w:rsidRPr="00E4008D">
        <w:rPr>
          <w:rFonts w:ascii="宋体" w:hAnsi="宋体" w:hint="eastAsia"/>
          <w:sz w:val="21"/>
          <w:szCs w:val="21"/>
          <w:u w:val="single"/>
        </w:rPr>
        <w:t xml:space="preserve">          </w:t>
      </w:r>
    </w:p>
    <w:p w14:paraId="145F3606" w14:textId="77777777" w:rsidR="00CD5680" w:rsidRPr="00E4008D" w:rsidRDefault="00CD5680">
      <w:pPr>
        <w:spacing w:line="360" w:lineRule="auto"/>
        <w:ind w:left="748" w:hanging="567"/>
        <w:rPr>
          <w:rFonts w:ascii="宋体" w:hAnsi="宋体"/>
          <w:sz w:val="21"/>
          <w:szCs w:val="21"/>
        </w:rPr>
      </w:pPr>
    </w:p>
    <w:p w14:paraId="23A83E53" w14:textId="77777777" w:rsidR="00CD5680" w:rsidRPr="00E4008D" w:rsidRDefault="00E548A3">
      <w:pPr>
        <w:spacing w:line="360" w:lineRule="auto"/>
        <w:ind w:left="748" w:hanging="567"/>
        <w:rPr>
          <w:rFonts w:ascii="宋体" w:hAnsi="宋体"/>
          <w:sz w:val="21"/>
          <w:szCs w:val="21"/>
        </w:rPr>
      </w:pPr>
      <w:r w:rsidRPr="00E4008D">
        <w:rPr>
          <w:rFonts w:ascii="宋体" w:hAnsi="宋体" w:hint="eastAsia"/>
          <w:sz w:val="21"/>
          <w:szCs w:val="21"/>
        </w:rPr>
        <w:t>日  期：</w:t>
      </w:r>
    </w:p>
    <w:p w14:paraId="086BCE32" w14:textId="77777777" w:rsidR="00CD5680" w:rsidRPr="00E4008D" w:rsidRDefault="00E548A3">
      <w:pPr>
        <w:pStyle w:val="2"/>
        <w:keepNext w:val="0"/>
        <w:keepLines w:val="0"/>
        <w:widowControl/>
        <w:numPr>
          <w:ilvl w:val="1"/>
          <w:numId w:val="41"/>
        </w:numPr>
        <w:spacing w:before="188" w:after="188" w:line="400" w:lineRule="exact"/>
        <w:jc w:val="center"/>
        <w:rPr>
          <w:rFonts w:ascii="宋体" w:eastAsia="宋体" w:hAnsi="宋体"/>
          <w:sz w:val="21"/>
          <w:szCs w:val="21"/>
        </w:rPr>
      </w:pPr>
      <w:r w:rsidRPr="00E4008D">
        <w:rPr>
          <w:rFonts w:ascii="宋体" w:eastAsia="宋体" w:hAnsi="宋体"/>
          <w:sz w:val="21"/>
          <w:szCs w:val="21"/>
        </w:rPr>
        <w:br w:type="page"/>
      </w:r>
      <w:bookmarkStart w:id="198" w:name="_Toc368513827"/>
      <w:r w:rsidRPr="00E4008D">
        <w:rPr>
          <w:rFonts w:ascii="宋体" w:eastAsia="宋体" w:hAnsi="宋体" w:hint="eastAsia"/>
          <w:sz w:val="21"/>
          <w:szCs w:val="21"/>
        </w:rPr>
        <w:lastRenderedPageBreak/>
        <w:t xml:space="preserve">  </w:t>
      </w:r>
      <w:bookmarkStart w:id="199" w:name="_Toc71894913"/>
      <w:r w:rsidRPr="00E4008D">
        <w:rPr>
          <w:rFonts w:ascii="宋体" w:eastAsia="宋体" w:hAnsi="宋体" w:hint="eastAsia"/>
          <w:sz w:val="21"/>
          <w:szCs w:val="21"/>
        </w:rPr>
        <w:t>详细报价表</w:t>
      </w:r>
      <w:bookmarkEnd w:id="198"/>
      <w:bookmarkEnd w:id="199"/>
    </w:p>
    <w:p w14:paraId="2AD2180D" w14:textId="77777777" w:rsidR="00CD5680" w:rsidRPr="00E4008D" w:rsidRDefault="00E548A3">
      <w:pPr>
        <w:tabs>
          <w:tab w:val="left" w:pos="7088"/>
        </w:tabs>
        <w:spacing w:before="120" w:after="120" w:line="360" w:lineRule="exact"/>
        <w:rPr>
          <w:rFonts w:ascii="宋体" w:hAnsi="宋体" w:cs="Arial"/>
          <w:sz w:val="21"/>
        </w:rPr>
      </w:pPr>
      <w:r w:rsidRPr="00E4008D">
        <w:rPr>
          <w:rFonts w:ascii="宋体" w:hAnsi="宋体" w:cs="Arial" w:hint="eastAsia"/>
          <w:sz w:val="21"/>
          <w:szCs w:val="21"/>
        </w:rPr>
        <w:t>项目编号：440101-2021-04889</w:t>
      </w:r>
      <w:r w:rsidRPr="00E4008D">
        <w:rPr>
          <w:rFonts w:ascii="宋体" w:hAnsi="宋体" w:cs="Arial" w:hint="eastAsia"/>
          <w:sz w:val="21"/>
          <w:szCs w:val="21"/>
        </w:rPr>
        <w:tab/>
        <w:t>金额单位：元（人民币）</w:t>
      </w:r>
    </w:p>
    <w:tbl>
      <w:tblPr>
        <w:tblW w:w="9072" w:type="dxa"/>
        <w:jc w:val="center"/>
        <w:tblLayout w:type="fixed"/>
        <w:tblLook w:val="04A0" w:firstRow="1" w:lastRow="0" w:firstColumn="1" w:lastColumn="0" w:noHBand="0" w:noVBand="1"/>
      </w:tblPr>
      <w:tblGrid>
        <w:gridCol w:w="632"/>
        <w:gridCol w:w="1675"/>
        <w:gridCol w:w="1341"/>
        <w:gridCol w:w="1738"/>
        <w:gridCol w:w="838"/>
        <w:gridCol w:w="838"/>
        <w:gridCol w:w="837"/>
        <w:gridCol w:w="1173"/>
      </w:tblGrid>
      <w:tr w:rsidR="00CD5680" w:rsidRPr="00E4008D" w14:paraId="0B4C3BD1" w14:textId="77777777">
        <w:trPr>
          <w:trHeight w:val="454"/>
          <w:jc w:val="center"/>
        </w:trPr>
        <w:tc>
          <w:tcPr>
            <w:tcW w:w="632" w:type="dxa"/>
            <w:tcBorders>
              <w:top w:val="single" w:sz="6" w:space="0" w:color="auto"/>
              <w:left w:val="single" w:sz="6" w:space="0" w:color="auto"/>
              <w:bottom w:val="single" w:sz="6" w:space="0" w:color="auto"/>
              <w:right w:val="single" w:sz="6" w:space="0" w:color="auto"/>
            </w:tcBorders>
            <w:vAlign w:val="center"/>
          </w:tcPr>
          <w:p w14:paraId="58F173ED" w14:textId="77777777" w:rsidR="00CD5680" w:rsidRPr="00E4008D" w:rsidRDefault="00E548A3">
            <w:pPr>
              <w:jc w:val="center"/>
              <w:rPr>
                <w:rFonts w:ascii="宋体" w:hAnsi="宋体"/>
                <w:b/>
                <w:sz w:val="21"/>
                <w:szCs w:val="21"/>
              </w:rPr>
            </w:pPr>
            <w:r w:rsidRPr="00E4008D">
              <w:rPr>
                <w:rFonts w:ascii="宋体" w:hAnsi="宋体"/>
                <w:b/>
                <w:sz w:val="21"/>
                <w:szCs w:val="21"/>
              </w:rPr>
              <w:t>序号</w:t>
            </w:r>
          </w:p>
        </w:tc>
        <w:tc>
          <w:tcPr>
            <w:tcW w:w="1675" w:type="dxa"/>
            <w:tcBorders>
              <w:top w:val="single" w:sz="6" w:space="0" w:color="auto"/>
              <w:left w:val="single" w:sz="6" w:space="0" w:color="auto"/>
              <w:bottom w:val="single" w:sz="6" w:space="0" w:color="auto"/>
              <w:right w:val="single" w:sz="6" w:space="0" w:color="auto"/>
            </w:tcBorders>
            <w:vAlign w:val="center"/>
          </w:tcPr>
          <w:p w14:paraId="41F936B2" w14:textId="77777777" w:rsidR="00CD5680" w:rsidRPr="00E4008D" w:rsidRDefault="00E548A3">
            <w:pPr>
              <w:jc w:val="center"/>
              <w:rPr>
                <w:rFonts w:ascii="宋体" w:hAnsi="宋体"/>
                <w:b/>
                <w:sz w:val="21"/>
                <w:szCs w:val="21"/>
              </w:rPr>
            </w:pPr>
            <w:r w:rsidRPr="00E4008D">
              <w:rPr>
                <w:rFonts w:ascii="宋体" w:hAnsi="宋体"/>
                <w:b/>
                <w:sz w:val="21"/>
                <w:szCs w:val="21"/>
              </w:rPr>
              <w:t>产品名称</w:t>
            </w:r>
          </w:p>
        </w:tc>
        <w:tc>
          <w:tcPr>
            <w:tcW w:w="1341" w:type="dxa"/>
            <w:tcBorders>
              <w:top w:val="single" w:sz="6" w:space="0" w:color="auto"/>
              <w:left w:val="single" w:sz="6" w:space="0" w:color="auto"/>
              <w:bottom w:val="single" w:sz="6" w:space="0" w:color="auto"/>
              <w:right w:val="single" w:sz="4" w:space="0" w:color="auto"/>
            </w:tcBorders>
            <w:vAlign w:val="center"/>
          </w:tcPr>
          <w:p w14:paraId="10B41E36" w14:textId="77777777" w:rsidR="00CD5680" w:rsidRPr="00E4008D" w:rsidRDefault="00E548A3">
            <w:pPr>
              <w:jc w:val="center"/>
              <w:rPr>
                <w:rFonts w:ascii="宋体" w:hAnsi="宋体"/>
                <w:b/>
                <w:sz w:val="21"/>
                <w:szCs w:val="21"/>
              </w:rPr>
            </w:pPr>
            <w:r w:rsidRPr="00E4008D">
              <w:rPr>
                <w:rFonts w:ascii="宋体" w:hAnsi="宋体"/>
                <w:b/>
                <w:sz w:val="21"/>
                <w:szCs w:val="21"/>
              </w:rPr>
              <w:t>品牌型号</w:t>
            </w:r>
          </w:p>
        </w:tc>
        <w:tc>
          <w:tcPr>
            <w:tcW w:w="1738" w:type="dxa"/>
            <w:tcBorders>
              <w:top w:val="single" w:sz="6" w:space="0" w:color="auto"/>
              <w:left w:val="single" w:sz="4" w:space="0" w:color="auto"/>
              <w:bottom w:val="single" w:sz="6" w:space="0" w:color="auto"/>
              <w:right w:val="single" w:sz="6" w:space="0" w:color="auto"/>
            </w:tcBorders>
            <w:vAlign w:val="center"/>
          </w:tcPr>
          <w:p w14:paraId="68F7C565" w14:textId="77777777" w:rsidR="00CD5680" w:rsidRPr="00E4008D" w:rsidRDefault="00E548A3">
            <w:pPr>
              <w:jc w:val="center"/>
              <w:rPr>
                <w:rFonts w:ascii="宋体" w:hAnsi="宋体"/>
                <w:b/>
                <w:sz w:val="21"/>
                <w:szCs w:val="21"/>
              </w:rPr>
            </w:pPr>
            <w:r w:rsidRPr="00E4008D">
              <w:rPr>
                <w:rFonts w:ascii="宋体" w:hAnsi="宋体"/>
                <w:b/>
                <w:sz w:val="21"/>
                <w:szCs w:val="21"/>
              </w:rPr>
              <w:t>配置及性能说明</w:t>
            </w:r>
          </w:p>
        </w:tc>
        <w:tc>
          <w:tcPr>
            <w:tcW w:w="838" w:type="dxa"/>
            <w:tcBorders>
              <w:top w:val="single" w:sz="6" w:space="0" w:color="auto"/>
              <w:left w:val="single" w:sz="6" w:space="0" w:color="auto"/>
              <w:bottom w:val="single" w:sz="6" w:space="0" w:color="auto"/>
              <w:right w:val="single" w:sz="6" w:space="0" w:color="auto"/>
            </w:tcBorders>
            <w:vAlign w:val="center"/>
          </w:tcPr>
          <w:p w14:paraId="045CB459" w14:textId="77777777" w:rsidR="00CD5680" w:rsidRPr="00E4008D" w:rsidRDefault="00E548A3">
            <w:pPr>
              <w:jc w:val="center"/>
              <w:rPr>
                <w:rFonts w:ascii="宋体" w:hAnsi="宋体"/>
                <w:b/>
                <w:sz w:val="21"/>
                <w:szCs w:val="21"/>
              </w:rPr>
            </w:pPr>
            <w:r w:rsidRPr="00E4008D">
              <w:rPr>
                <w:rFonts w:ascii="宋体" w:hAnsi="宋体"/>
                <w:b/>
                <w:sz w:val="21"/>
                <w:szCs w:val="21"/>
              </w:rPr>
              <w:t>单位</w:t>
            </w:r>
          </w:p>
        </w:tc>
        <w:tc>
          <w:tcPr>
            <w:tcW w:w="838" w:type="dxa"/>
            <w:tcBorders>
              <w:top w:val="single" w:sz="6" w:space="0" w:color="auto"/>
              <w:left w:val="single" w:sz="6" w:space="0" w:color="auto"/>
              <w:bottom w:val="single" w:sz="6" w:space="0" w:color="auto"/>
              <w:right w:val="single" w:sz="6" w:space="0" w:color="auto"/>
            </w:tcBorders>
            <w:vAlign w:val="center"/>
          </w:tcPr>
          <w:p w14:paraId="737F6916" w14:textId="77777777" w:rsidR="00CD5680" w:rsidRPr="00E4008D" w:rsidRDefault="00E548A3">
            <w:pPr>
              <w:jc w:val="center"/>
              <w:rPr>
                <w:rFonts w:ascii="宋体" w:hAnsi="宋体"/>
                <w:b/>
                <w:sz w:val="21"/>
                <w:szCs w:val="21"/>
              </w:rPr>
            </w:pPr>
            <w:r w:rsidRPr="00E4008D">
              <w:rPr>
                <w:rFonts w:ascii="宋体" w:hAnsi="宋体"/>
                <w:b/>
                <w:sz w:val="21"/>
                <w:szCs w:val="21"/>
              </w:rPr>
              <w:t>数量</w:t>
            </w:r>
          </w:p>
        </w:tc>
        <w:tc>
          <w:tcPr>
            <w:tcW w:w="837" w:type="dxa"/>
            <w:tcBorders>
              <w:top w:val="single" w:sz="6" w:space="0" w:color="auto"/>
              <w:left w:val="single" w:sz="6" w:space="0" w:color="auto"/>
              <w:bottom w:val="single" w:sz="6" w:space="0" w:color="auto"/>
              <w:right w:val="single" w:sz="6" w:space="0" w:color="auto"/>
            </w:tcBorders>
            <w:vAlign w:val="center"/>
          </w:tcPr>
          <w:p w14:paraId="79EF5804" w14:textId="77777777" w:rsidR="00CD5680" w:rsidRPr="00E4008D" w:rsidRDefault="00E548A3">
            <w:pPr>
              <w:jc w:val="center"/>
              <w:rPr>
                <w:rFonts w:ascii="宋体" w:hAnsi="宋体"/>
                <w:b/>
                <w:sz w:val="21"/>
                <w:szCs w:val="21"/>
              </w:rPr>
            </w:pPr>
            <w:r w:rsidRPr="00E4008D">
              <w:rPr>
                <w:rFonts w:ascii="宋体" w:hAnsi="宋体"/>
                <w:b/>
                <w:sz w:val="21"/>
                <w:szCs w:val="21"/>
              </w:rPr>
              <w:t>单价</w:t>
            </w:r>
          </w:p>
        </w:tc>
        <w:tc>
          <w:tcPr>
            <w:tcW w:w="1173" w:type="dxa"/>
            <w:tcBorders>
              <w:top w:val="single" w:sz="6" w:space="0" w:color="auto"/>
              <w:left w:val="single" w:sz="6" w:space="0" w:color="auto"/>
              <w:bottom w:val="single" w:sz="6" w:space="0" w:color="auto"/>
              <w:right w:val="single" w:sz="6" w:space="0" w:color="auto"/>
            </w:tcBorders>
            <w:vAlign w:val="center"/>
          </w:tcPr>
          <w:p w14:paraId="6E10885D" w14:textId="77777777" w:rsidR="00CD5680" w:rsidRPr="00E4008D" w:rsidRDefault="00E548A3">
            <w:pPr>
              <w:jc w:val="center"/>
              <w:rPr>
                <w:rFonts w:ascii="宋体" w:hAnsi="宋体"/>
                <w:b/>
                <w:sz w:val="21"/>
                <w:szCs w:val="21"/>
              </w:rPr>
            </w:pPr>
            <w:r w:rsidRPr="00E4008D">
              <w:rPr>
                <w:rFonts w:ascii="宋体" w:hAnsi="宋体"/>
                <w:b/>
                <w:sz w:val="21"/>
                <w:szCs w:val="21"/>
              </w:rPr>
              <w:t>分项报价</w:t>
            </w:r>
          </w:p>
        </w:tc>
      </w:tr>
      <w:tr w:rsidR="00CD5680" w:rsidRPr="00E4008D" w14:paraId="0ECB1642" w14:textId="77777777">
        <w:trPr>
          <w:trHeight w:val="454"/>
          <w:jc w:val="center"/>
        </w:trPr>
        <w:tc>
          <w:tcPr>
            <w:tcW w:w="534" w:type="dxa"/>
            <w:tcBorders>
              <w:top w:val="single" w:sz="6" w:space="0" w:color="auto"/>
              <w:left w:val="single" w:sz="6" w:space="0" w:color="auto"/>
              <w:bottom w:val="single" w:sz="6" w:space="0" w:color="auto"/>
              <w:right w:val="single" w:sz="6" w:space="0" w:color="auto"/>
            </w:tcBorders>
            <w:vAlign w:val="center"/>
          </w:tcPr>
          <w:p w14:paraId="069F874A" w14:textId="77777777" w:rsidR="00CD5680" w:rsidRPr="00E4008D" w:rsidRDefault="00CD5680">
            <w:pPr>
              <w:spacing w:beforeLines="50" w:before="163" w:afterLines="50" w:after="163" w:line="360" w:lineRule="exact"/>
              <w:jc w:val="center"/>
              <w:rPr>
                <w:rFonts w:ascii="宋体" w:hAnsi="宋体"/>
                <w:sz w:val="21"/>
                <w:szCs w:val="21"/>
              </w:rPr>
            </w:pPr>
          </w:p>
        </w:tc>
        <w:tc>
          <w:tcPr>
            <w:tcW w:w="1417" w:type="dxa"/>
            <w:tcBorders>
              <w:top w:val="single" w:sz="6" w:space="0" w:color="auto"/>
              <w:left w:val="single" w:sz="6" w:space="0" w:color="auto"/>
              <w:bottom w:val="single" w:sz="6" w:space="0" w:color="auto"/>
              <w:right w:val="single" w:sz="6" w:space="0" w:color="auto"/>
            </w:tcBorders>
            <w:vAlign w:val="center"/>
          </w:tcPr>
          <w:p w14:paraId="3115C480" w14:textId="77777777" w:rsidR="00CD5680" w:rsidRPr="00E4008D" w:rsidRDefault="00CD5680">
            <w:pPr>
              <w:spacing w:beforeLines="50" w:before="163" w:afterLines="50" w:after="163" w:line="360" w:lineRule="exact"/>
              <w:jc w:val="center"/>
              <w:rPr>
                <w:rFonts w:ascii="宋体" w:hAnsi="宋体"/>
                <w:sz w:val="21"/>
                <w:szCs w:val="21"/>
              </w:rPr>
            </w:pPr>
          </w:p>
        </w:tc>
        <w:tc>
          <w:tcPr>
            <w:tcW w:w="1134" w:type="dxa"/>
            <w:tcBorders>
              <w:top w:val="single" w:sz="6" w:space="0" w:color="auto"/>
              <w:left w:val="single" w:sz="6" w:space="0" w:color="auto"/>
              <w:bottom w:val="single" w:sz="6" w:space="0" w:color="auto"/>
              <w:right w:val="single" w:sz="4" w:space="0" w:color="auto"/>
            </w:tcBorders>
            <w:vAlign w:val="center"/>
          </w:tcPr>
          <w:p w14:paraId="2B203932" w14:textId="77777777" w:rsidR="00CD5680" w:rsidRPr="00E4008D" w:rsidRDefault="00CD5680">
            <w:pPr>
              <w:spacing w:beforeLines="50" w:before="163" w:afterLines="50" w:after="163" w:line="360" w:lineRule="exact"/>
              <w:jc w:val="center"/>
              <w:rPr>
                <w:rFonts w:ascii="宋体" w:hAnsi="宋体"/>
                <w:sz w:val="21"/>
                <w:szCs w:val="21"/>
              </w:rPr>
            </w:pPr>
          </w:p>
        </w:tc>
        <w:tc>
          <w:tcPr>
            <w:tcW w:w="1470" w:type="dxa"/>
            <w:tcBorders>
              <w:top w:val="single" w:sz="6" w:space="0" w:color="auto"/>
              <w:left w:val="single" w:sz="4" w:space="0" w:color="auto"/>
              <w:bottom w:val="single" w:sz="6" w:space="0" w:color="auto"/>
              <w:right w:val="single" w:sz="6" w:space="0" w:color="auto"/>
            </w:tcBorders>
            <w:vAlign w:val="center"/>
          </w:tcPr>
          <w:p w14:paraId="0E3EECB6" w14:textId="77777777" w:rsidR="00CD5680" w:rsidRPr="00E4008D" w:rsidRDefault="00CD5680">
            <w:pPr>
              <w:spacing w:beforeLines="50" w:before="163" w:afterLines="50" w:after="163" w:line="360" w:lineRule="exact"/>
              <w:jc w:val="center"/>
              <w:rPr>
                <w:rFonts w:ascii="宋体" w:hAnsi="宋体"/>
                <w:sz w:val="21"/>
                <w:szCs w:val="21"/>
              </w:rPr>
            </w:pPr>
          </w:p>
        </w:tc>
        <w:tc>
          <w:tcPr>
            <w:tcW w:w="709" w:type="dxa"/>
            <w:tcBorders>
              <w:top w:val="single" w:sz="6" w:space="0" w:color="auto"/>
              <w:left w:val="single" w:sz="6" w:space="0" w:color="auto"/>
              <w:bottom w:val="single" w:sz="6" w:space="0" w:color="auto"/>
              <w:right w:val="single" w:sz="6" w:space="0" w:color="auto"/>
            </w:tcBorders>
            <w:vAlign w:val="center"/>
          </w:tcPr>
          <w:p w14:paraId="1F0BC8C7" w14:textId="77777777" w:rsidR="00CD5680" w:rsidRPr="00E4008D" w:rsidRDefault="00CD5680">
            <w:pPr>
              <w:spacing w:beforeLines="50" w:before="163" w:afterLines="50" w:after="163" w:line="360" w:lineRule="exact"/>
              <w:jc w:val="center"/>
              <w:rPr>
                <w:rFonts w:ascii="宋体" w:hAnsi="宋体"/>
                <w:sz w:val="21"/>
                <w:szCs w:val="21"/>
              </w:rPr>
            </w:pPr>
          </w:p>
        </w:tc>
        <w:tc>
          <w:tcPr>
            <w:tcW w:w="709" w:type="dxa"/>
            <w:tcBorders>
              <w:top w:val="single" w:sz="6" w:space="0" w:color="auto"/>
              <w:left w:val="single" w:sz="6" w:space="0" w:color="auto"/>
              <w:bottom w:val="single" w:sz="6" w:space="0" w:color="auto"/>
              <w:right w:val="single" w:sz="6" w:space="0" w:color="auto"/>
            </w:tcBorders>
            <w:vAlign w:val="center"/>
          </w:tcPr>
          <w:p w14:paraId="222238C9" w14:textId="77777777" w:rsidR="00CD5680" w:rsidRPr="00E4008D" w:rsidRDefault="00CD5680">
            <w:pPr>
              <w:spacing w:beforeLines="50" w:before="163" w:afterLines="50" w:after="163" w:line="360" w:lineRule="exact"/>
              <w:jc w:val="center"/>
              <w:rPr>
                <w:rFonts w:ascii="宋体" w:hAnsi="宋体"/>
                <w:sz w:val="21"/>
                <w:szCs w:val="21"/>
              </w:rPr>
            </w:pPr>
          </w:p>
        </w:tc>
        <w:tc>
          <w:tcPr>
            <w:tcW w:w="708" w:type="dxa"/>
            <w:tcBorders>
              <w:top w:val="single" w:sz="6" w:space="0" w:color="auto"/>
              <w:left w:val="single" w:sz="6" w:space="0" w:color="auto"/>
              <w:bottom w:val="single" w:sz="6" w:space="0" w:color="auto"/>
              <w:right w:val="single" w:sz="6" w:space="0" w:color="auto"/>
            </w:tcBorders>
            <w:vAlign w:val="center"/>
          </w:tcPr>
          <w:p w14:paraId="15E93D3B" w14:textId="77777777" w:rsidR="00CD5680" w:rsidRPr="00E4008D" w:rsidRDefault="00CD5680">
            <w:pPr>
              <w:spacing w:beforeLines="50" w:before="163" w:afterLines="50" w:after="163" w:line="360" w:lineRule="exact"/>
              <w:jc w:val="center"/>
              <w:rPr>
                <w:rFonts w:ascii="宋体" w:hAnsi="宋体"/>
                <w:sz w:val="21"/>
                <w:szCs w:val="21"/>
              </w:rPr>
            </w:pPr>
          </w:p>
        </w:tc>
        <w:tc>
          <w:tcPr>
            <w:tcW w:w="992" w:type="dxa"/>
            <w:tcBorders>
              <w:top w:val="single" w:sz="6" w:space="0" w:color="auto"/>
              <w:left w:val="single" w:sz="6" w:space="0" w:color="auto"/>
              <w:bottom w:val="single" w:sz="6" w:space="0" w:color="auto"/>
              <w:right w:val="single" w:sz="6" w:space="0" w:color="auto"/>
            </w:tcBorders>
            <w:vAlign w:val="center"/>
          </w:tcPr>
          <w:p w14:paraId="2FDEBB7A" w14:textId="77777777" w:rsidR="00CD5680" w:rsidRPr="00E4008D" w:rsidRDefault="00CD5680">
            <w:pPr>
              <w:spacing w:beforeLines="50" w:before="163" w:afterLines="50" w:after="163" w:line="360" w:lineRule="exact"/>
              <w:jc w:val="center"/>
              <w:rPr>
                <w:rFonts w:ascii="宋体" w:hAnsi="宋体"/>
                <w:sz w:val="21"/>
                <w:szCs w:val="21"/>
              </w:rPr>
            </w:pPr>
          </w:p>
        </w:tc>
      </w:tr>
      <w:tr w:rsidR="00CD5680" w:rsidRPr="00E4008D" w14:paraId="2AA1C7EA" w14:textId="77777777">
        <w:trPr>
          <w:trHeight w:val="454"/>
          <w:jc w:val="center"/>
        </w:trPr>
        <w:tc>
          <w:tcPr>
            <w:tcW w:w="534" w:type="dxa"/>
            <w:tcBorders>
              <w:top w:val="single" w:sz="6" w:space="0" w:color="auto"/>
              <w:left w:val="single" w:sz="6" w:space="0" w:color="auto"/>
              <w:bottom w:val="single" w:sz="6" w:space="0" w:color="auto"/>
              <w:right w:val="single" w:sz="6" w:space="0" w:color="auto"/>
            </w:tcBorders>
            <w:vAlign w:val="center"/>
          </w:tcPr>
          <w:p w14:paraId="20219AC6" w14:textId="77777777" w:rsidR="00CD5680" w:rsidRPr="00E4008D" w:rsidRDefault="00CD5680">
            <w:pPr>
              <w:spacing w:beforeLines="50" w:before="163" w:afterLines="50" w:after="163" w:line="360" w:lineRule="exact"/>
              <w:jc w:val="center"/>
              <w:rPr>
                <w:rFonts w:ascii="宋体" w:hAnsi="宋体"/>
                <w:sz w:val="21"/>
                <w:szCs w:val="21"/>
              </w:rPr>
            </w:pPr>
          </w:p>
        </w:tc>
        <w:tc>
          <w:tcPr>
            <w:tcW w:w="1417" w:type="dxa"/>
            <w:tcBorders>
              <w:top w:val="single" w:sz="6" w:space="0" w:color="auto"/>
              <w:left w:val="single" w:sz="6" w:space="0" w:color="auto"/>
              <w:bottom w:val="single" w:sz="6" w:space="0" w:color="auto"/>
              <w:right w:val="single" w:sz="6" w:space="0" w:color="auto"/>
            </w:tcBorders>
            <w:vAlign w:val="center"/>
          </w:tcPr>
          <w:p w14:paraId="443B6BA1" w14:textId="77777777" w:rsidR="00CD5680" w:rsidRPr="00E4008D" w:rsidRDefault="00CD5680">
            <w:pPr>
              <w:spacing w:beforeLines="50" w:before="163" w:afterLines="50" w:after="163" w:line="360" w:lineRule="exact"/>
              <w:jc w:val="center"/>
              <w:rPr>
                <w:rFonts w:ascii="宋体" w:hAnsi="宋体"/>
                <w:sz w:val="21"/>
                <w:szCs w:val="21"/>
              </w:rPr>
            </w:pPr>
          </w:p>
        </w:tc>
        <w:tc>
          <w:tcPr>
            <w:tcW w:w="1134" w:type="dxa"/>
            <w:tcBorders>
              <w:top w:val="single" w:sz="6" w:space="0" w:color="auto"/>
              <w:left w:val="single" w:sz="6" w:space="0" w:color="auto"/>
              <w:bottom w:val="single" w:sz="6" w:space="0" w:color="auto"/>
              <w:right w:val="single" w:sz="4" w:space="0" w:color="auto"/>
            </w:tcBorders>
            <w:vAlign w:val="center"/>
          </w:tcPr>
          <w:p w14:paraId="369CE731" w14:textId="77777777" w:rsidR="00CD5680" w:rsidRPr="00E4008D" w:rsidRDefault="00CD5680">
            <w:pPr>
              <w:spacing w:beforeLines="50" w:before="163" w:afterLines="50" w:after="163" w:line="360" w:lineRule="exact"/>
              <w:jc w:val="center"/>
              <w:rPr>
                <w:rFonts w:ascii="宋体" w:hAnsi="宋体"/>
                <w:sz w:val="21"/>
                <w:szCs w:val="21"/>
              </w:rPr>
            </w:pPr>
          </w:p>
        </w:tc>
        <w:tc>
          <w:tcPr>
            <w:tcW w:w="1470" w:type="dxa"/>
            <w:tcBorders>
              <w:top w:val="single" w:sz="6" w:space="0" w:color="auto"/>
              <w:left w:val="single" w:sz="4" w:space="0" w:color="auto"/>
              <w:bottom w:val="single" w:sz="6" w:space="0" w:color="auto"/>
              <w:right w:val="single" w:sz="6" w:space="0" w:color="auto"/>
            </w:tcBorders>
            <w:vAlign w:val="center"/>
          </w:tcPr>
          <w:p w14:paraId="3C5E0543" w14:textId="77777777" w:rsidR="00CD5680" w:rsidRPr="00E4008D" w:rsidRDefault="00CD5680">
            <w:pPr>
              <w:spacing w:beforeLines="50" w:before="163" w:afterLines="50" w:after="163" w:line="360" w:lineRule="exact"/>
              <w:jc w:val="center"/>
              <w:rPr>
                <w:rFonts w:ascii="宋体" w:hAnsi="宋体"/>
                <w:sz w:val="21"/>
                <w:szCs w:val="21"/>
              </w:rPr>
            </w:pPr>
          </w:p>
        </w:tc>
        <w:tc>
          <w:tcPr>
            <w:tcW w:w="709" w:type="dxa"/>
            <w:tcBorders>
              <w:top w:val="single" w:sz="6" w:space="0" w:color="auto"/>
              <w:left w:val="single" w:sz="6" w:space="0" w:color="auto"/>
              <w:bottom w:val="single" w:sz="6" w:space="0" w:color="auto"/>
              <w:right w:val="single" w:sz="6" w:space="0" w:color="auto"/>
            </w:tcBorders>
            <w:vAlign w:val="center"/>
          </w:tcPr>
          <w:p w14:paraId="7DFCB999" w14:textId="77777777" w:rsidR="00CD5680" w:rsidRPr="00E4008D" w:rsidRDefault="00CD5680">
            <w:pPr>
              <w:spacing w:beforeLines="50" w:before="163" w:afterLines="50" w:after="163" w:line="360" w:lineRule="exact"/>
              <w:jc w:val="center"/>
              <w:rPr>
                <w:rFonts w:ascii="宋体" w:hAnsi="宋体"/>
                <w:sz w:val="21"/>
                <w:szCs w:val="21"/>
              </w:rPr>
            </w:pPr>
          </w:p>
        </w:tc>
        <w:tc>
          <w:tcPr>
            <w:tcW w:w="709" w:type="dxa"/>
            <w:tcBorders>
              <w:top w:val="single" w:sz="6" w:space="0" w:color="auto"/>
              <w:left w:val="single" w:sz="6" w:space="0" w:color="auto"/>
              <w:bottom w:val="single" w:sz="6" w:space="0" w:color="auto"/>
              <w:right w:val="single" w:sz="6" w:space="0" w:color="auto"/>
            </w:tcBorders>
            <w:vAlign w:val="center"/>
          </w:tcPr>
          <w:p w14:paraId="63690FC0" w14:textId="77777777" w:rsidR="00CD5680" w:rsidRPr="00E4008D" w:rsidRDefault="00CD5680">
            <w:pPr>
              <w:spacing w:beforeLines="50" w:before="163" w:afterLines="50" w:after="163" w:line="360" w:lineRule="exact"/>
              <w:jc w:val="center"/>
              <w:rPr>
                <w:rFonts w:ascii="宋体" w:hAnsi="宋体"/>
                <w:sz w:val="21"/>
                <w:szCs w:val="21"/>
              </w:rPr>
            </w:pPr>
          </w:p>
        </w:tc>
        <w:tc>
          <w:tcPr>
            <w:tcW w:w="708" w:type="dxa"/>
            <w:tcBorders>
              <w:top w:val="single" w:sz="6" w:space="0" w:color="auto"/>
              <w:left w:val="single" w:sz="6" w:space="0" w:color="auto"/>
              <w:bottom w:val="single" w:sz="6" w:space="0" w:color="auto"/>
              <w:right w:val="single" w:sz="6" w:space="0" w:color="auto"/>
            </w:tcBorders>
            <w:vAlign w:val="center"/>
          </w:tcPr>
          <w:p w14:paraId="508E2B9D" w14:textId="77777777" w:rsidR="00CD5680" w:rsidRPr="00E4008D" w:rsidRDefault="00CD5680">
            <w:pPr>
              <w:spacing w:beforeLines="50" w:before="163" w:afterLines="50" w:after="163" w:line="360" w:lineRule="exact"/>
              <w:jc w:val="center"/>
              <w:rPr>
                <w:rFonts w:ascii="宋体" w:hAnsi="宋体"/>
                <w:sz w:val="21"/>
                <w:szCs w:val="21"/>
              </w:rPr>
            </w:pPr>
          </w:p>
        </w:tc>
        <w:tc>
          <w:tcPr>
            <w:tcW w:w="992" w:type="dxa"/>
            <w:tcBorders>
              <w:top w:val="single" w:sz="6" w:space="0" w:color="auto"/>
              <w:left w:val="single" w:sz="6" w:space="0" w:color="auto"/>
              <w:bottom w:val="single" w:sz="6" w:space="0" w:color="auto"/>
              <w:right w:val="single" w:sz="6" w:space="0" w:color="auto"/>
            </w:tcBorders>
            <w:vAlign w:val="center"/>
          </w:tcPr>
          <w:p w14:paraId="792C1154" w14:textId="77777777" w:rsidR="00CD5680" w:rsidRPr="00E4008D" w:rsidRDefault="00CD5680">
            <w:pPr>
              <w:spacing w:beforeLines="50" w:before="163" w:afterLines="50" w:after="163" w:line="360" w:lineRule="exact"/>
              <w:jc w:val="center"/>
              <w:rPr>
                <w:rFonts w:ascii="宋体" w:hAnsi="宋体"/>
                <w:sz w:val="21"/>
                <w:szCs w:val="21"/>
              </w:rPr>
            </w:pPr>
          </w:p>
        </w:tc>
      </w:tr>
      <w:tr w:rsidR="00CD5680" w:rsidRPr="00E4008D" w14:paraId="6F1008D9" w14:textId="77777777">
        <w:trPr>
          <w:trHeight w:val="454"/>
          <w:jc w:val="center"/>
        </w:trPr>
        <w:tc>
          <w:tcPr>
            <w:tcW w:w="534" w:type="dxa"/>
            <w:tcBorders>
              <w:top w:val="single" w:sz="6" w:space="0" w:color="auto"/>
              <w:left w:val="single" w:sz="6" w:space="0" w:color="auto"/>
              <w:bottom w:val="single" w:sz="6" w:space="0" w:color="auto"/>
              <w:right w:val="single" w:sz="6" w:space="0" w:color="auto"/>
            </w:tcBorders>
            <w:vAlign w:val="center"/>
          </w:tcPr>
          <w:p w14:paraId="1B7F345A" w14:textId="77777777" w:rsidR="00CD5680" w:rsidRPr="00E4008D" w:rsidRDefault="00CD5680">
            <w:pPr>
              <w:spacing w:beforeLines="50" w:before="163" w:afterLines="50" w:after="163" w:line="360" w:lineRule="exact"/>
              <w:jc w:val="center"/>
              <w:rPr>
                <w:rFonts w:ascii="宋体" w:hAnsi="宋体"/>
                <w:sz w:val="21"/>
                <w:szCs w:val="21"/>
              </w:rPr>
            </w:pPr>
          </w:p>
        </w:tc>
        <w:tc>
          <w:tcPr>
            <w:tcW w:w="1417" w:type="dxa"/>
            <w:tcBorders>
              <w:top w:val="single" w:sz="6" w:space="0" w:color="auto"/>
              <w:left w:val="single" w:sz="6" w:space="0" w:color="auto"/>
              <w:bottom w:val="single" w:sz="6" w:space="0" w:color="auto"/>
              <w:right w:val="single" w:sz="6" w:space="0" w:color="auto"/>
            </w:tcBorders>
            <w:vAlign w:val="center"/>
          </w:tcPr>
          <w:p w14:paraId="7A081A16" w14:textId="77777777" w:rsidR="00CD5680" w:rsidRPr="00E4008D" w:rsidRDefault="00E548A3">
            <w:pPr>
              <w:spacing w:beforeLines="50" w:before="163" w:afterLines="50" w:after="163" w:line="360" w:lineRule="exact"/>
              <w:jc w:val="center"/>
              <w:rPr>
                <w:rFonts w:ascii="宋体" w:hAnsi="宋体"/>
                <w:sz w:val="21"/>
                <w:szCs w:val="21"/>
              </w:rPr>
            </w:pPr>
            <w:r w:rsidRPr="00E4008D">
              <w:rPr>
                <w:rFonts w:ascii="宋体" w:hAnsi="宋体"/>
                <w:sz w:val="21"/>
                <w:szCs w:val="21"/>
              </w:rPr>
              <w:t>……</w:t>
            </w:r>
          </w:p>
        </w:tc>
        <w:tc>
          <w:tcPr>
            <w:tcW w:w="1134" w:type="dxa"/>
            <w:tcBorders>
              <w:top w:val="single" w:sz="6" w:space="0" w:color="auto"/>
              <w:left w:val="single" w:sz="6" w:space="0" w:color="auto"/>
              <w:bottom w:val="single" w:sz="6" w:space="0" w:color="auto"/>
              <w:right w:val="single" w:sz="4" w:space="0" w:color="auto"/>
            </w:tcBorders>
            <w:vAlign w:val="center"/>
          </w:tcPr>
          <w:p w14:paraId="23DDC371" w14:textId="77777777" w:rsidR="00CD5680" w:rsidRPr="00E4008D" w:rsidRDefault="00CD5680">
            <w:pPr>
              <w:spacing w:beforeLines="50" w:before="163" w:afterLines="50" w:after="163" w:line="360" w:lineRule="exact"/>
              <w:jc w:val="center"/>
              <w:rPr>
                <w:rFonts w:ascii="宋体" w:hAnsi="宋体"/>
                <w:sz w:val="21"/>
                <w:szCs w:val="21"/>
              </w:rPr>
            </w:pPr>
          </w:p>
        </w:tc>
        <w:tc>
          <w:tcPr>
            <w:tcW w:w="1470" w:type="dxa"/>
            <w:tcBorders>
              <w:top w:val="single" w:sz="6" w:space="0" w:color="auto"/>
              <w:left w:val="single" w:sz="4" w:space="0" w:color="auto"/>
              <w:bottom w:val="single" w:sz="6" w:space="0" w:color="auto"/>
              <w:right w:val="single" w:sz="6" w:space="0" w:color="auto"/>
            </w:tcBorders>
            <w:vAlign w:val="center"/>
          </w:tcPr>
          <w:p w14:paraId="0D9F8CDD" w14:textId="77777777" w:rsidR="00CD5680" w:rsidRPr="00E4008D" w:rsidRDefault="00CD5680">
            <w:pPr>
              <w:spacing w:beforeLines="50" w:before="163" w:afterLines="50" w:after="163" w:line="360" w:lineRule="exact"/>
              <w:jc w:val="center"/>
              <w:rPr>
                <w:rFonts w:ascii="宋体" w:hAnsi="宋体"/>
                <w:sz w:val="21"/>
                <w:szCs w:val="21"/>
              </w:rPr>
            </w:pPr>
          </w:p>
        </w:tc>
        <w:tc>
          <w:tcPr>
            <w:tcW w:w="709" w:type="dxa"/>
            <w:tcBorders>
              <w:top w:val="single" w:sz="6" w:space="0" w:color="auto"/>
              <w:left w:val="single" w:sz="6" w:space="0" w:color="auto"/>
              <w:bottom w:val="single" w:sz="6" w:space="0" w:color="auto"/>
              <w:right w:val="single" w:sz="6" w:space="0" w:color="auto"/>
            </w:tcBorders>
            <w:vAlign w:val="center"/>
          </w:tcPr>
          <w:p w14:paraId="3CEBA059" w14:textId="77777777" w:rsidR="00CD5680" w:rsidRPr="00E4008D" w:rsidRDefault="00CD5680">
            <w:pPr>
              <w:spacing w:beforeLines="50" w:before="163" w:afterLines="50" w:after="163" w:line="360" w:lineRule="exact"/>
              <w:jc w:val="center"/>
              <w:rPr>
                <w:rFonts w:ascii="宋体" w:hAnsi="宋体"/>
                <w:sz w:val="21"/>
                <w:szCs w:val="21"/>
              </w:rPr>
            </w:pPr>
          </w:p>
        </w:tc>
        <w:tc>
          <w:tcPr>
            <w:tcW w:w="709" w:type="dxa"/>
            <w:tcBorders>
              <w:top w:val="single" w:sz="6" w:space="0" w:color="auto"/>
              <w:left w:val="single" w:sz="6" w:space="0" w:color="auto"/>
              <w:bottom w:val="single" w:sz="6" w:space="0" w:color="auto"/>
              <w:right w:val="single" w:sz="6" w:space="0" w:color="auto"/>
            </w:tcBorders>
            <w:vAlign w:val="center"/>
          </w:tcPr>
          <w:p w14:paraId="36735AA9" w14:textId="77777777" w:rsidR="00CD5680" w:rsidRPr="00E4008D" w:rsidRDefault="00CD5680">
            <w:pPr>
              <w:spacing w:beforeLines="50" w:before="163" w:afterLines="50" w:after="163" w:line="360" w:lineRule="exact"/>
              <w:jc w:val="center"/>
              <w:rPr>
                <w:rFonts w:ascii="宋体" w:hAnsi="宋体"/>
                <w:sz w:val="21"/>
                <w:szCs w:val="21"/>
              </w:rPr>
            </w:pPr>
          </w:p>
        </w:tc>
        <w:tc>
          <w:tcPr>
            <w:tcW w:w="708" w:type="dxa"/>
            <w:tcBorders>
              <w:top w:val="single" w:sz="6" w:space="0" w:color="auto"/>
              <w:left w:val="single" w:sz="6" w:space="0" w:color="auto"/>
              <w:bottom w:val="single" w:sz="6" w:space="0" w:color="auto"/>
              <w:right w:val="single" w:sz="6" w:space="0" w:color="auto"/>
            </w:tcBorders>
            <w:vAlign w:val="center"/>
          </w:tcPr>
          <w:p w14:paraId="0269E78E" w14:textId="77777777" w:rsidR="00CD5680" w:rsidRPr="00E4008D" w:rsidRDefault="00CD5680">
            <w:pPr>
              <w:spacing w:beforeLines="50" w:before="163" w:afterLines="50" w:after="163" w:line="360" w:lineRule="exact"/>
              <w:jc w:val="center"/>
              <w:rPr>
                <w:rFonts w:ascii="宋体" w:hAnsi="宋体"/>
                <w:sz w:val="21"/>
                <w:szCs w:val="21"/>
              </w:rPr>
            </w:pPr>
          </w:p>
        </w:tc>
        <w:tc>
          <w:tcPr>
            <w:tcW w:w="992" w:type="dxa"/>
            <w:tcBorders>
              <w:top w:val="single" w:sz="6" w:space="0" w:color="auto"/>
              <w:left w:val="single" w:sz="6" w:space="0" w:color="auto"/>
              <w:bottom w:val="single" w:sz="6" w:space="0" w:color="auto"/>
              <w:right w:val="single" w:sz="6" w:space="0" w:color="auto"/>
            </w:tcBorders>
            <w:vAlign w:val="center"/>
          </w:tcPr>
          <w:p w14:paraId="33E4E41D" w14:textId="77777777" w:rsidR="00CD5680" w:rsidRPr="00E4008D" w:rsidRDefault="00CD5680">
            <w:pPr>
              <w:spacing w:beforeLines="50" w:before="163" w:afterLines="50" w:after="163" w:line="360" w:lineRule="exact"/>
              <w:jc w:val="center"/>
              <w:rPr>
                <w:rFonts w:ascii="宋体" w:hAnsi="宋体"/>
                <w:sz w:val="21"/>
                <w:szCs w:val="21"/>
              </w:rPr>
            </w:pPr>
          </w:p>
        </w:tc>
      </w:tr>
      <w:tr w:rsidR="00CD5680" w:rsidRPr="00E4008D" w14:paraId="72E56E57" w14:textId="77777777">
        <w:trPr>
          <w:trHeight w:val="454"/>
          <w:jc w:val="center"/>
        </w:trPr>
        <w:tc>
          <w:tcPr>
            <w:tcW w:w="7899" w:type="dxa"/>
            <w:gridSpan w:val="7"/>
            <w:tcBorders>
              <w:top w:val="single" w:sz="6" w:space="0" w:color="auto"/>
              <w:left w:val="single" w:sz="6" w:space="0" w:color="auto"/>
              <w:bottom w:val="single" w:sz="6" w:space="0" w:color="auto"/>
              <w:right w:val="single" w:sz="6" w:space="0" w:color="auto"/>
            </w:tcBorders>
            <w:vAlign w:val="center"/>
          </w:tcPr>
          <w:p w14:paraId="55305548" w14:textId="77777777" w:rsidR="00CD5680" w:rsidRPr="00E4008D" w:rsidRDefault="00E548A3">
            <w:pPr>
              <w:spacing w:beforeLines="50" w:before="163" w:afterLines="50" w:after="163" w:line="360" w:lineRule="exact"/>
              <w:jc w:val="center"/>
              <w:rPr>
                <w:rFonts w:ascii="宋体" w:hAnsi="宋体"/>
                <w:sz w:val="21"/>
                <w:szCs w:val="21"/>
              </w:rPr>
            </w:pPr>
            <w:r w:rsidRPr="00E4008D">
              <w:rPr>
                <w:rFonts w:ascii="宋体" w:hAnsi="宋体"/>
                <w:b/>
                <w:sz w:val="21"/>
                <w:szCs w:val="21"/>
              </w:rPr>
              <w:t>总报价:</w:t>
            </w:r>
          </w:p>
        </w:tc>
        <w:tc>
          <w:tcPr>
            <w:tcW w:w="992" w:type="dxa"/>
            <w:tcBorders>
              <w:top w:val="single" w:sz="6" w:space="0" w:color="auto"/>
              <w:left w:val="single" w:sz="6" w:space="0" w:color="auto"/>
              <w:bottom w:val="single" w:sz="6" w:space="0" w:color="auto"/>
              <w:right w:val="single" w:sz="6" w:space="0" w:color="auto"/>
            </w:tcBorders>
            <w:vAlign w:val="center"/>
          </w:tcPr>
          <w:p w14:paraId="3A448D17" w14:textId="77777777" w:rsidR="00CD5680" w:rsidRPr="00E4008D" w:rsidRDefault="00CD5680">
            <w:pPr>
              <w:spacing w:beforeLines="50" w:before="163" w:afterLines="50" w:after="163" w:line="360" w:lineRule="exact"/>
              <w:jc w:val="center"/>
              <w:rPr>
                <w:rFonts w:ascii="宋体" w:hAnsi="宋体"/>
                <w:sz w:val="21"/>
                <w:szCs w:val="21"/>
              </w:rPr>
            </w:pPr>
          </w:p>
        </w:tc>
      </w:tr>
    </w:tbl>
    <w:p w14:paraId="66C6E847" w14:textId="77777777" w:rsidR="00CD5680" w:rsidRPr="00E4008D" w:rsidRDefault="00CD5680">
      <w:pPr>
        <w:pStyle w:val="ae"/>
        <w:snapToGrid w:val="0"/>
        <w:ind w:left="-60" w:rightChars="57" w:right="137"/>
        <w:jc w:val="left"/>
        <w:rPr>
          <w:rFonts w:hAnsi="宋体" w:cs="Arial"/>
          <w:sz w:val="21"/>
        </w:rPr>
      </w:pPr>
    </w:p>
    <w:p w14:paraId="77C9E28D" w14:textId="77777777" w:rsidR="00CD5680" w:rsidRPr="00E4008D" w:rsidRDefault="00CD5680">
      <w:pPr>
        <w:pStyle w:val="ae"/>
        <w:snapToGrid w:val="0"/>
        <w:ind w:left="360" w:rightChars="57" w:right="137"/>
        <w:jc w:val="left"/>
        <w:rPr>
          <w:rFonts w:hAnsi="宋体" w:cs="Arial"/>
          <w:sz w:val="21"/>
        </w:rPr>
      </w:pPr>
    </w:p>
    <w:p w14:paraId="1705379B" w14:textId="77777777" w:rsidR="00CD5680" w:rsidRPr="00E4008D" w:rsidRDefault="00CD5680">
      <w:pPr>
        <w:pStyle w:val="ae"/>
        <w:snapToGrid w:val="0"/>
        <w:ind w:left="360" w:rightChars="57" w:right="137"/>
        <w:jc w:val="left"/>
        <w:rPr>
          <w:rFonts w:hAnsi="宋体" w:cs="Arial"/>
          <w:sz w:val="21"/>
        </w:rPr>
      </w:pPr>
    </w:p>
    <w:p w14:paraId="3E32FCDE" w14:textId="77777777" w:rsidR="00CD5680" w:rsidRPr="00E4008D" w:rsidRDefault="00CD5680">
      <w:pPr>
        <w:tabs>
          <w:tab w:val="left" w:pos="7088"/>
        </w:tabs>
        <w:spacing w:before="120" w:after="120" w:line="360" w:lineRule="exact"/>
        <w:rPr>
          <w:rFonts w:ascii="宋体" w:hAnsi="宋体" w:cs="Arial"/>
          <w:sz w:val="21"/>
        </w:rPr>
      </w:pPr>
    </w:p>
    <w:p w14:paraId="451B9608" w14:textId="77777777" w:rsidR="00CD5680" w:rsidRPr="00E4008D" w:rsidRDefault="00CD5680">
      <w:pPr>
        <w:pStyle w:val="ae"/>
        <w:snapToGrid w:val="0"/>
        <w:ind w:left="360" w:rightChars="57" w:right="137"/>
        <w:jc w:val="left"/>
        <w:rPr>
          <w:rFonts w:hAnsi="宋体" w:cs="Arial"/>
          <w:sz w:val="21"/>
        </w:rPr>
      </w:pPr>
    </w:p>
    <w:p w14:paraId="4E579263" w14:textId="77777777" w:rsidR="00CD5680" w:rsidRPr="00E4008D" w:rsidRDefault="00E548A3">
      <w:pPr>
        <w:spacing w:line="360" w:lineRule="auto"/>
        <w:rPr>
          <w:rFonts w:ascii="宋体" w:hAnsi="宋体"/>
          <w:sz w:val="21"/>
          <w:szCs w:val="21"/>
        </w:rPr>
      </w:pPr>
      <w:r w:rsidRPr="00E4008D">
        <w:rPr>
          <w:rFonts w:ascii="宋体" w:hAnsi="宋体" w:hint="eastAsia"/>
          <w:sz w:val="21"/>
          <w:szCs w:val="21"/>
        </w:rPr>
        <w:t>投标人名称（并加盖公章）：</w:t>
      </w:r>
    </w:p>
    <w:p w14:paraId="1097C5DF" w14:textId="77777777" w:rsidR="00CD5680" w:rsidRPr="00E4008D" w:rsidRDefault="00E548A3">
      <w:pPr>
        <w:spacing w:line="360" w:lineRule="auto"/>
        <w:rPr>
          <w:rFonts w:ascii="宋体" w:hAnsi="宋体"/>
          <w:sz w:val="21"/>
          <w:szCs w:val="21"/>
        </w:rPr>
      </w:pPr>
      <w:r w:rsidRPr="00E4008D">
        <w:rPr>
          <w:rFonts w:ascii="宋体" w:hAnsi="宋体" w:hint="eastAsia"/>
          <w:sz w:val="21"/>
          <w:szCs w:val="21"/>
        </w:rPr>
        <w:t>投标人法定代表人或其委托人签字或印鉴：</w:t>
      </w:r>
      <w:r w:rsidRPr="00E4008D">
        <w:rPr>
          <w:rFonts w:ascii="宋体" w:hAnsi="宋体" w:hint="eastAsia"/>
          <w:sz w:val="21"/>
          <w:szCs w:val="21"/>
          <w:u w:val="single"/>
        </w:rPr>
        <w:t xml:space="preserve">          </w:t>
      </w:r>
      <w:r w:rsidRPr="00E4008D">
        <w:rPr>
          <w:rFonts w:ascii="宋体" w:hAnsi="宋体" w:hint="eastAsia"/>
          <w:sz w:val="21"/>
          <w:szCs w:val="21"/>
        </w:rPr>
        <w:t xml:space="preserve"> </w:t>
      </w:r>
    </w:p>
    <w:p w14:paraId="298EB0B0" w14:textId="77777777" w:rsidR="00CD5680" w:rsidRPr="00E4008D" w:rsidRDefault="00E548A3">
      <w:pPr>
        <w:spacing w:line="360" w:lineRule="auto"/>
        <w:rPr>
          <w:rFonts w:ascii="宋体" w:hAnsi="宋体"/>
          <w:sz w:val="21"/>
          <w:szCs w:val="21"/>
        </w:rPr>
      </w:pPr>
      <w:r w:rsidRPr="00E4008D">
        <w:rPr>
          <w:rFonts w:ascii="宋体" w:hAnsi="宋体" w:hint="eastAsia"/>
          <w:sz w:val="21"/>
          <w:szCs w:val="21"/>
        </w:rPr>
        <w:t>日期：</w:t>
      </w:r>
    </w:p>
    <w:p w14:paraId="621D1E03" w14:textId="77777777" w:rsidR="00CD5680" w:rsidRPr="00E4008D" w:rsidRDefault="00E548A3">
      <w:pPr>
        <w:pStyle w:val="2"/>
        <w:keepNext w:val="0"/>
        <w:keepLines w:val="0"/>
        <w:widowControl/>
        <w:numPr>
          <w:ilvl w:val="1"/>
          <w:numId w:val="41"/>
        </w:numPr>
        <w:spacing w:before="188" w:after="188" w:line="400" w:lineRule="exact"/>
        <w:jc w:val="center"/>
        <w:rPr>
          <w:rFonts w:ascii="宋体" w:eastAsia="宋体" w:hAnsi="宋体"/>
          <w:sz w:val="21"/>
          <w:szCs w:val="21"/>
        </w:rPr>
      </w:pPr>
      <w:r w:rsidRPr="00E4008D">
        <w:rPr>
          <w:rFonts w:ascii="宋体" w:eastAsia="宋体" w:hAnsi="宋体"/>
          <w:sz w:val="21"/>
          <w:szCs w:val="21"/>
        </w:rPr>
        <w:br w:type="page"/>
      </w:r>
      <w:r w:rsidRPr="00E4008D">
        <w:rPr>
          <w:rFonts w:ascii="宋体" w:eastAsia="宋体" w:hAnsi="宋体" w:hint="eastAsia"/>
          <w:sz w:val="21"/>
          <w:szCs w:val="21"/>
        </w:rPr>
        <w:lastRenderedPageBreak/>
        <w:t xml:space="preserve">  </w:t>
      </w:r>
      <w:bookmarkStart w:id="200" w:name="_Toc35593669"/>
      <w:bookmarkStart w:id="201" w:name="_Toc71894914"/>
      <w:r w:rsidRPr="00E4008D">
        <w:rPr>
          <w:rFonts w:ascii="宋体" w:eastAsia="宋体" w:hAnsi="宋体" w:hint="eastAsia"/>
          <w:sz w:val="21"/>
          <w:szCs w:val="21"/>
        </w:rPr>
        <w:t>政策适用性说明</w:t>
      </w:r>
      <w:bookmarkEnd w:id="200"/>
      <w:bookmarkEnd w:id="201"/>
    </w:p>
    <w:p w14:paraId="12153D46" w14:textId="77777777" w:rsidR="00CD5680" w:rsidRPr="00E4008D" w:rsidRDefault="00E548A3">
      <w:pPr>
        <w:spacing w:line="360" w:lineRule="auto"/>
        <w:jc w:val="center"/>
        <w:rPr>
          <w:rFonts w:ascii="宋体" w:hAnsi="宋体"/>
          <w:b/>
          <w:sz w:val="21"/>
          <w:szCs w:val="21"/>
        </w:rPr>
      </w:pPr>
      <w:r w:rsidRPr="00E4008D">
        <w:rPr>
          <w:rFonts w:ascii="宋体" w:hAnsi="宋体" w:hint="eastAsia"/>
          <w:b/>
          <w:sz w:val="21"/>
          <w:szCs w:val="21"/>
        </w:rPr>
        <w:t>产品适用政府采购政策情况表</w:t>
      </w: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10"/>
        <w:gridCol w:w="2661"/>
        <w:gridCol w:w="1426"/>
        <w:gridCol w:w="1489"/>
        <w:gridCol w:w="876"/>
        <w:gridCol w:w="1610"/>
      </w:tblGrid>
      <w:tr w:rsidR="00CD5680" w:rsidRPr="00E4008D" w14:paraId="6BD80451" w14:textId="77777777">
        <w:trPr>
          <w:trHeight w:val="454"/>
          <w:jc w:val="center"/>
        </w:trPr>
        <w:tc>
          <w:tcPr>
            <w:tcW w:w="1010" w:type="dxa"/>
            <w:vMerge w:val="restart"/>
            <w:tcBorders>
              <w:top w:val="single" w:sz="4" w:space="0" w:color="auto"/>
              <w:left w:val="single" w:sz="4" w:space="0" w:color="auto"/>
              <w:bottom w:val="single" w:sz="4" w:space="0" w:color="auto"/>
              <w:right w:val="single" w:sz="4" w:space="0" w:color="auto"/>
            </w:tcBorders>
            <w:vAlign w:val="center"/>
          </w:tcPr>
          <w:p w14:paraId="53DC5449" w14:textId="77777777" w:rsidR="00CD5680" w:rsidRPr="00E4008D" w:rsidRDefault="00E548A3">
            <w:pPr>
              <w:pStyle w:val="170"/>
              <w:tabs>
                <w:tab w:val="left" w:pos="1260"/>
              </w:tabs>
              <w:spacing w:before="156" w:after="156" w:line="300" w:lineRule="exact"/>
              <w:jc w:val="center"/>
              <w:rPr>
                <w:rFonts w:ascii="宋体" w:hAnsi="宋体"/>
                <w:szCs w:val="21"/>
                <w:lang w:val="en-GB"/>
              </w:rPr>
            </w:pPr>
            <w:r w:rsidRPr="00E4008D">
              <w:rPr>
                <w:rFonts w:ascii="宋体" w:hAnsi="宋体" w:hint="eastAsia"/>
                <w:szCs w:val="21"/>
                <w:lang w:val="en-GB"/>
              </w:rPr>
              <w:t>节能产品</w:t>
            </w:r>
          </w:p>
        </w:tc>
        <w:tc>
          <w:tcPr>
            <w:tcW w:w="2661" w:type="dxa"/>
            <w:tcBorders>
              <w:top w:val="single" w:sz="4" w:space="0" w:color="auto"/>
              <w:left w:val="single" w:sz="4" w:space="0" w:color="auto"/>
              <w:bottom w:val="single" w:sz="4" w:space="0" w:color="auto"/>
              <w:right w:val="single" w:sz="4" w:space="0" w:color="auto"/>
            </w:tcBorders>
            <w:vAlign w:val="center"/>
          </w:tcPr>
          <w:p w14:paraId="469A54A7" w14:textId="77777777" w:rsidR="00CD5680" w:rsidRPr="00E4008D" w:rsidRDefault="00E548A3">
            <w:pPr>
              <w:pStyle w:val="170"/>
              <w:tabs>
                <w:tab w:val="left" w:pos="1260"/>
              </w:tabs>
              <w:spacing w:before="40" w:after="40" w:line="300" w:lineRule="exact"/>
              <w:jc w:val="center"/>
              <w:rPr>
                <w:rFonts w:ascii="宋体" w:hAnsi="宋体"/>
                <w:szCs w:val="21"/>
                <w:lang w:val="en-GB"/>
              </w:rPr>
            </w:pPr>
            <w:r w:rsidRPr="00E4008D">
              <w:rPr>
                <w:rFonts w:ascii="宋体" w:hAnsi="宋体" w:hint="eastAsia"/>
                <w:szCs w:val="21"/>
                <w:lang w:val="en-GB"/>
              </w:rPr>
              <w:t>产品名称（品牌、型号）</w:t>
            </w:r>
          </w:p>
        </w:tc>
        <w:tc>
          <w:tcPr>
            <w:tcW w:w="1426" w:type="dxa"/>
            <w:tcBorders>
              <w:top w:val="single" w:sz="4" w:space="0" w:color="auto"/>
              <w:left w:val="single" w:sz="4" w:space="0" w:color="auto"/>
              <w:bottom w:val="single" w:sz="4" w:space="0" w:color="auto"/>
              <w:right w:val="single" w:sz="4" w:space="0" w:color="auto"/>
            </w:tcBorders>
            <w:vAlign w:val="center"/>
          </w:tcPr>
          <w:p w14:paraId="29AE663B" w14:textId="77777777" w:rsidR="00CD5680" w:rsidRPr="00E4008D" w:rsidRDefault="00E548A3">
            <w:pPr>
              <w:pStyle w:val="170"/>
              <w:tabs>
                <w:tab w:val="left" w:pos="1260"/>
              </w:tabs>
              <w:spacing w:before="40" w:after="40" w:line="300" w:lineRule="exact"/>
              <w:jc w:val="center"/>
              <w:rPr>
                <w:rFonts w:ascii="宋体" w:hAnsi="宋体"/>
                <w:szCs w:val="21"/>
                <w:lang w:val="en-GB"/>
              </w:rPr>
            </w:pPr>
            <w:r w:rsidRPr="00E4008D">
              <w:rPr>
                <w:rFonts w:ascii="宋体" w:hAnsi="宋体" w:hint="eastAsia"/>
                <w:szCs w:val="21"/>
                <w:lang w:val="en-GB"/>
              </w:rPr>
              <w:t>制造商</w:t>
            </w:r>
          </w:p>
        </w:tc>
        <w:tc>
          <w:tcPr>
            <w:tcW w:w="1489" w:type="dxa"/>
            <w:tcBorders>
              <w:top w:val="single" w:sz="4" w:space="0" w:color="auto"/>
              <w:left w:val="single" w:sz="4" w:space="0" w:color="auto"/>
              <w:bottom w:val="single" w:sz="4" w:space="0" w:color="auto"/>
              <w:right w:val="single" w:sz="4" w:space="0" w:color="auto"/>
            </w:tcBorders>
            <w:vAlign w:val="center"/>
          </w:tcPr>
          <w:p w14:paraId="2294BDED" w14:textId="77777777" w:rsidR="00CD5680" w:rsidRPr="00E4008D" w:rsidRDefault="00E548A3">
            <w:pPr>
              <w:pStyle w:val="170"/>
              <w:tabs>
                <w:tab w:val="left" w:pos="1260"/>
              </w:tabs>
              <w:spacing w:before="40" w:after="40" w:line="300" w:lineRule="exact"/>
              <w:jc w:val="center"/>
              <w:rPr>
                <w:rFonts w:ascii="宋体" w:hAnsi="宋体"/>
                <w:szCs w:val="21"/>
                <w:lang w:val="en-GB"/>
              </w:rPr>
            </w:pPr>
            <w:r w:rsidRPr="00E4008D">
              <w:rPr>
                <w:rFonts w:ascii="宋体" w:hAnsi="宋体" w:hint="eastAsia"/>
                <w:szCs w:val="21"/>
                <w:lang w:val="en-GB"/>
              </w:rPr>
              <w:t>强制/优先采购品目</w:t>
            </w:r>
          </w:p>
        </w:tc>
        <w:tc>
          <w:tcPr>
            <w:tcW w:w="876" w:type="dxa"/>
            <w:tcBorders>
              <w:top w:val="single" w:sz="4" w:space="0" w:color="auto"/>
              <w:left w:val="single" w:sz="4" w:space="0" w:color="auto"/>
              <w:bottom w:val="single" w:sz="4" w:space="0" w:color="auto"/>
              <w:right w:val="single" w:sz="4" w:space="0" w:color="auto"/>
            </w:tcBorders>
            <w:vAlign w:val="center"/>
          </w:tcPr>
          <w:p w14:paraId="3F46F46E" w14:textId="77777777" w:rsidR="00CD5680" w:rsidRPr="00E4008D" w:rsidRDefault="00E548A3">
            <w:pPr>
              <w:pStyle w:val="170"/>
              <w:tabs>
                <w:tab w:val="left" w:pos="1260"/>
              </w:tabs>
              <w:spacing w:before="40" w:after="40" w:line="300" w:lineRule="exact"/>
              <w:jc w:val="center"/>
              <w:rPr>
                <w:rFonts w:ascii="宋体" w:hAnsi="宋体"/>
                <w:szCs w:val="21"/>
                <w:lang w:val="en-GB"/>
              </w:rPr>
            </w:pPr>
            <w:r w:rsidRPr="00E4008D">
              <w:rPr>
                <w:rFonts w:ascii="宋体" w:hAnsi="宋体" w:hint="eastAsia"/>
                <w:szCs w:val="21"/>
                <w:lang w:val="en-GB"/>
              </w:rPr>
              <w:t>认证证书编号</w:t>
            </w:r>
          </w:p>
        </w:tc>
        <w:tc>
          <w:tcPr>
            <w:tcW w:w="1610" w:type="dxa"/>
            <w:tcBorders>
              <w:top w:val="single" w:sz="4" w:space="0" w:color="auto"/>
              <w:left w:val="single" w:sz="4" w:space="0" w:color="auto"/>
              <w:bottom w:val="single" w:sz="4" w:space="0" w:color="auto"/>
              <w:right w:val="single" w:sz="4" w:space="0" w:color="auto"/>
            </w:tcBorders>
            <w:vAlign w:val="center"/>
          </w:tcPr>
          <w:p w14:paraId="201BF6CE" w14:textId="77777777" w:rsidR="00CD5680" w:rsidRPr="00E4008D" w:rsidRDefault="00E548A3">
            <w:pPr>
              <w:pStyle w:val="170"/>
              <w:tabs>
                <w:tab w:val="left" w:pos="1260"/>
              </w:tabs>
              <w:spacing w:before="40" w:after="40" w:line="300" w:lineRule="exact"/>
              <w:jc w:val="center"/>
              <w:rPr>
                <w:rFonts w:ascii="宋体" w:hAnsi="宋体"/>
                <w:szCs w:val="21"/>
                <w:lang w:val="en-GB"/>
              </w:rPr>
            </w:pPr>
            <w:r w:rsidRPr="00E4008D">
              <w:rPr>
                <w:rFonts w:ascii="宋体" w:hAnsi="宋体" w:hint="eastAsia"/>
                <w:szCs w:val="21"/>
                <w:lang w:val="en-GB"/>
              </w:rPr>
              <w:t>金额</w:t>
            </w:r>
          </w:p>
        </w:tc>
      </w:tr>
      <w:tr w:rsidR="00CD5680" w:rsidRPr="00E4008D" w14:paraId="5F8F316B" w14:textId="77777777">
        <w:trPr>
          <w:trHeight w:val="454"/>
          <w:jc w:val="center"/>
        </w:trPr>
        <w:tc>
          <w:tcPr>
            <w:tcW w:w="1010" w:type="dxa"/>
            <w:vMerge/>
            <w:tcBorders>
              <w:top w:val="single" w:sz="4" w:space="0" w:color="auto"/>
              <w:left w:val="single" w:sz="4" w:space="0" w:color="auto"/>
              <w:bottom w:val="single" w:sz="4" w:space="0" w:color="auto"/>
              <w:right w:val="single" w:sz="4" w:space="0" w:color="auto"/>
            </w:tcBorders>
            <w:vAlign w:val="center"/>
          </w:tcPr>
          <w:p w14:paraId="592A7C34" w14:textId="77777777" w:rsidR="00CD5680" w:rsidRPr="00E4008D" w:rsidRDefault="00CD5680">
            <w:pPr>
              <w:spacing w:line="300" w:lineRule="exact"/>
              <w:rPr>
                <w:rFonts w:ascii="宋体" w:hAnsi="宋体"/>
                <w:szCs w:val="21"/>
                <w:lang w:val="en-GB"/>
              </w:rPr>
            </w:pPr>
          </w:p>
        </w:tc>
        <w:tc>
          <w:tcPr>
            <w:tcW w:w="2661" w:type="dxa"/>
            <w:tcBorders>
              <w:top w:val="single" w:sz="4" w:space="0" w:color="auto"/>
              <w:left w:val="single" w:sz="4" w:space="0" w:color="auto"/>
              <w:bottom w:val="single" w:sz="4" w:space="0" w:color="auto"/>
              <w:right w:val="single" w:sz="4" w:space="0" w:color="auto"/>
            </w:tcBorders>
            <w:vAlign w:val="center"/>
          </w:tcPr>
          <w:p w14:paraId="4DEBBC91" w14:textId="77777777" w:rsidR="00CD5680" w:rsidRPr="00E4008D" w:rsidRDefault="00CD5680">
            <w:pPr>
              <w:pStyle w:val="170"/>
              <w:tabs>
                <w:tab w:val="left" w:pos="1260"/>
              </w:tabs>
              <w:spacing w:before="156" w:after="156" w:line="300" w:lineRule="exact"/>
              <w:jc w:val="center"/>
              <w:rPr>
                <w:rFonts w:ascii="宋体" w:hAnsi="宋体"/>
                <w:szCs w:val="21"/>
                <w:lang w:val="en-GB"/>
              </w:rPr>
            </w:pPr>
          </w:p>
        </w:tc>
        <w:tc>
          <w:tcPr>
            <w:tcW w:w="1426" w:type="dxa"/>
            <w:tcBorders>
              <w:top w:val="single" w:sz="4" w:space="0" w:color="auto"/>
              <w:left w:val="single" w:sz="4" w:space="0" w:color="auto"/>
              <w:bottom w:val="single" w:sz="4" w:space="0" w:color="auto"/>
              <w:right w:val="single" w:sz="4" w:space="0" w:color="auto"/>
            </w:tcBorders>
            <w:vAlign w:val="center"/>
          </w:tcPr>
          <w:p w14:paraId="67ADF32B" w14:textId="77777777" w:rsidR="00CD5680" w:rsidRPr="00E4008D" w:rsidRDefault="00CD5680">
            <w:pPr>
              <w:pStyle w:val="170"/>
              <w:tabs>
                <w:tab w:val="left" w:pos="1260"/>
              </w:tabs>
              <w:spacing w:before="156" w:after="156" w:line="300" w:lineRule="exact"/>
              <w:jc w:val="center"/>
              <w:rPr>
                <w:rFonts w:ascii="宋体" w:hAnsi="宋体"/>
                <w:szCs w:val="21"/>
                <w:lang w:val="en-GB"/>
              </w:rPr>
            </w:pPr>
          </w:p>
        </w:tc>
        <w:tc>
          <w:tcPr>
            <w:tcW w:w="1489" w:type="dxa"/>
            <w:tcBorders>
              <w:top w:val="single" w:sz="4" w:space="0" w:color="auto"/>
              <w:left w:val="single" w:sz="4" w:space="0" w:color="auto"/>
              <w:bottom w:val="single" w:sz="4" w:space="0" w:color="auto"/>
              <w:right w:val="single" w:sz="4" w:space="0" w:color="auto"/>
            </w:tcBorders>
            <w:vAlign w:val="center"/>
          </w:tcPr>
          <w:p w14:paraId="1756B96D" w14:textId="77777777" w:rsidR="00CD5680" w:rsidRPr="00E4008D" w:rsidRDefault="00E548A3">
            <w:pPr>
              <w:pStyle w:val="170"/>
              <w:tabs>
                <w:tab w:val="left" w:pos="1260"/>
              </w:tabs>
              <w:spacing w:before="156" w:after="156" w:line="300" w:lineRule="exact"/>
              <w:jc w:val="center"/>
              <w:rPr>
                <w:rFonts w:ascii="宋体" w:hAnsi="宋体"/>
                <w:szCs w:val="21"/>
                <w:lang w:val="en-GB"/>
              </w:rPr>
            </w:pPr>
            <w:r w:rsidRPr="00E4008D">
              <w:rPr>
                <w:rFonts w:ascii="宋体" w:hAnsi="宋体" w:hint="eastAsia"/>
                <w:szCs w:val="21"/>
                <w:lang w:val="en-GB"/>
              </w:rPr>
              <w:t>强制品目</w:t>
            </w:r>
          </w:p>
        </w:tc>
        <w:tc>
          <w:tcPr>
            <w:tcW w:w="876" w:type="dxa"/>
            <w:tcBorders>
              <w:top w:val="single" w:sz="4" w:space="0" w:color="auto"/>
              <w:left w:val="single" w:sz="4" w:space="0" w:color="auto"/>
              <w:bottom w:val="single" w:sz="4" w:space="0" w:color="auto"/>
              <w:right w:val="single" w:sz="4" w:space="0" w:color="auto"/>
            </w:tcBorders>
            <w:vAlign w:val="center"/>
          </w:tcPr>
          <w:p w14:paraId="75144749" w14:textId="77777777" w:rsidR="00CD5680" w:rsidRPr="00E4008D" w:rsidRDefault="00CD5680">
            <w:pPr>
              <w:pStyle w:val="170"/>
              <w:tabs>
                <w:tab w:val="left" w:pos="1260"/>
              </w:tabs>
              <w:spacing w:before="156" w:after="156" w:line="300" w:lineRule="exact"/>
              <w:jc w:val="center"/>
              <w:rPr>
                <w:rFonts w:ascii="宋体" w:hAnsi="宋体"/>
                <w:szCs w:val="21"/>
                <w:lang w:val="en-GB"/>
              </w:rPr>
            </w:pPr>
          </w:p>
        </w:tc>
        <w:tc>
          <w:tcPr>
            <w:tcW w:w="1610" w:type="dxa"/>
            <w:tcBorders>
              <w:top w:val="single" w:sz="4" w:space="0" w:color="auto"/>
              <w:left w:val="single" w:sz="4" w:space="0" w:color="auto"/>
              <w:bottom w:val="single" w:sz="4" w:space="0" w:color="auto"/>
              <w:right w:val="single" w:sz="4" w:space="0" w:color="auto"/>
            </w:tcBorders>
            <w:vAlign w:val="center"/>
          </w:tcPr>
          <w:p w14:paraId="25FFC0AB" w14:textId="77777777" w:rsidR="00CD5680" w:rsidRPr="00E4008D" w:rsidRDefault="00CD5680">
            <w:pPr>
              <w:pStyle w:val="170"/>
              <w:tabs>
                <w:tab w:val="left" w:pos="1260"/>
              </w:tabs>
              <w:spacing w:before="156" w:after="156" w:line="300" w:lineRule="exact"/>
              <w:jc w:val="center"/>
              <w:rPr>
                <w:rFonts w:ascii="宋体" w:hAnsi="宋体"/>
                <w:szCs w:val="21"/>
                <w:lang w:val="en-GB"/>
              </w:rPr>
            </w:pPr>
          </w:p>
        </w:tc>
      </w:tr>
      <w:tr w:rsidR="00CD5680" w:rsidRPr="00E4008D" w14:paraId="45DE413E" w14:textId="77777777">
        <w:trPr>
          <w:trHeight w:val="454"/>
          <w:jc w:val="center"/>
        </w:trPr>
        <w:tc>
          <w:tcPr>
            <w:tcW w:w="1010" w:type="dxa"/>
            <w:vMerge/>
            <w:tcBorders>
              <w:top w:val="single" w:sz="4" w:space="0" w:color="auto"/>
              <w:left w:val="single" w:sz="4" w:space="0" w:color="auto"/>
              <w:bottom w:val="single" w:sz="4" w:space="0" w:color="auto"/>
              <w:right w:val="single" w:sz="4" w:space="0" w:color="auto"/>
            </w:tcBorders>
            <w:vAlign w:val="center"/>
          </w:tcPr>
          <w:p w14:paraId="1367B2C9" w14:textId="77777777" w:rsidR="00CD5680" w:rsidRPr="00E4008D" w:rsidRDefault="00CD5680">
            <w:pPr>
              <w:spacing w:line="300" w:lineRule="exact"/>
              <w:rPr>
                <w:rFonts w:ascii="宋体" w:hAnsi="宋体"/>
                <w:szCs w:val="21"/>
                <w:lang w:val="en-GB"/>
              </w:rPr>
            </w:pPr>
          </w:p>
        </w:tc>
        <w:tc>
          <w:tcPr>
            <w:tcW w:w="2661" w:type="dxa"/>
            <w:tcBorders>
              <w:top w:val="single" w:sz="4" w:space="0" w:color="auto"/>
              <w:left w:val="single" w:sz="4" w:space="0" w:color="auto"/>
              <w:bottom w:val="single" w:sz="4" w:space="0" w:color="auto"/>
              <w:right w:val="single" w:sz="4" w:space="0" w:color="auto"/>
            </w:tcBorders>
            <w:vAlign w:val="center"/>
          </w:tcPr>
          <w:p w14:paraId="0C42857D" w14:textId="77777777" w:rsidR="00CD5680" w:rsidRPr="00E4008D" w:rsidRDefault="00CD5680">
            <w:pPr>
              <w:pStyle w:val="170"/>
              <w:tabs>
                <w:tab w:val="left" w:pos="1260"/>
              </w:tabs>
              <w:spacing w:before="156" w:after="156" w:line="300" w:lineRule="exact"/>
              <w:jc w:val="center"/>
              <w:rPr>
                <w:rFonts w:ascii="宋体" w:hAnsi="宋体"/>
                <w:szCs w:val="21"/>
                <w:lang w:val="en-GB"/>
              </w:rPr>
            </w:pPr>
          </w:p>
        </w:tc>
        <w:tc>
          <w:tcPr>
            <w:tcW w:w="1426" w:type="dxa"/>
            <w:tcBorders>
              <w:top w:val="single" w:sz="4" w:space="0" w:color="auto"/>
              <w:left w:val="single" w:sz="4" w:space="0" w:color="auto"/>
              <w:bottom w:val="single" w:sz="4" w:space="0" w:color="auto"/>
              <w:right w:val="single" w:sz="4" w:space="0" w:color="auto"/>
            </w:tcBorders>
            <w:vAlign w:val="center"/>
          </w:tcPr>
          <w:p w14:paraId="6F07D649" w14:textId="77777777" w:rsidR="00CD5680" w:rsidRPr="00E4008D" w:rsidRDefault="00CD5680">
            <w:pPr>
              <w:pStyle w:val="170"/>
              <w:tabs>
                <w:tab w:val="left" w:pos="1260"/>
              </w:tabs>
              <w:spacing w:before="156" w:after="156" w:line="300" w:lineRule="exact"/>
              <w:jc w:val="center"/>
              <w:rPr>
                <w:rFonts w:ascii="宋体" w:hAnsi="宋体"/>
                <w:szCs w:val="21"/>
                <w:lang w:val="en-GB"/>
              </w:rPr>
            </w:pPr>
          </w:p>
        </w:tc>
        <w:tc>
          <w:tcPr>
            <w:tcW w:w="1489" w:type="dxa"/>
            <w:tcBorders>
              <w:top w:val="single" w:sz="4" w:space="0" w:color="auto"/>
              <w:left w:val="single" w:sz="4" w:space="0" w:color="auto"/>
              <w:bottom w:val="single" w:sz="4" w:space="0" w:color="auto"/>
              <w:right w:val="single" w:sz="4" w:space="0" w:color="auto"/>
            </w:tcBorders>
            <w:vAlign w:val="center"/>
          </w:tcPr>
          <w:p w14:paraId="1AB4B279" w14:textId="77777777" w:rsidR="00CD5680" w:rsidRPr="00E4008D" w:rsidRDefault="00E548A3">
            <w:pPr>
              <w:pStyle w:val="170"/>
              <w:tabs>
                <w:tab w:val="left" w:pos="1260"/>
              </w:tabs>
              <w:spacing w:before="156" w:after="156" w:line="300" w:lineRule="exact"/>
              <w:jc w:val="center"/>
              <w:rPr>
                <w:rFonts w:ascii="宋体" w:hAnsi="宋体"/>
                <w:szCs w:val="21"/>
                <w:lang w:val="en-GB"/>
              </w:rPr>
            </w:pPr>
            <w:r w:rsidRPr="00E4008D">
              <w:rPr>
                <w:rFonts w:ascii="宋体" w:hAnsi="宋体" w:hint="eastAsia"/>
                <w:szCs w:val="21"/>
                <w:lang w:val="en-GB"/>
              </w:rPr>
              <w:t>优先品目</w:t>
            </w:r>
          </w:p>
        </w:tc>
        <w:tc>
          <w:tcPr>
            <w:tcW w:w="876" w:type="dxa"/>
            <w:tcBorders>
              <w:top w:val="single" w:sz="4" w:space="0" w:color="auto"/>
              <w:left w:val="single" w:sz="4" w:space="0" w:color="auto"/>
              <w:bottom w:val="single" w:sz="4" w:space="0" w:color="auto"/>
              <w:right w:val="single" w:sz="4" w:space="0" w:color="auto"/>
            </w:tcBorders>
            <w:vAlign w:val="center"/>
          </w:tcPr>
          <w:p w14:paraId="212F7A7D" w14:textId="77777777" w:rsidR="00CD5680" w:rsidRPr="00E4008D" w:rsidRDefault="00CD5680">
            <w:pPr>
              <w:pStyle w:val="170"/>
              <w:tabs>
                <w:tab w:val="left" w:pos="1260"/>
              </w:tabs>
              <w:spacing w:before="156" w:after="156" w:line="300" w:lineRule="exact"/>
              <w:jc w:val="center"/>
              <w:rPr>
                <w:rFonts w:ascii="宋体" w:hAnsi="宋体"/>
                <w:szCs w:val="21"/>
                <w:lang w:val="en-GB"/>
              </w:rPr>
            </w:pPr>
          </w:p>
        </w:tc>
        <w:tc>
          <w:tcPr>
            <w:tcW w:w="1610" w:type="dxa"/>
            <w:tcBorders>
              <w:top w:val="single" w:sz="4" w:space="0" w:color="auto"/>
              <w:left w:val="single" w:sz="4" w:space="0" w:color="auto"/>
              <w:bottom w:val="single" w:sz="4" w:space="0" w:color="auto"/>
              <w:right w:val="single" w:sz="4" w:space="0" w:color="auto"/>
            </w:tcBorders>
            <w:vAlign w:val="center"/>
          </w:tcPr>
          <w:p w14:paraId="357ADF88" w14:textId="77777777" w:rsidR="00CD5680" w:rsidRPr="00E4008D" w:rsidRDefault="00CD5680">
            <w:pPr>
              <w:pStyle w:val="170"/>
              <w:tabs>
                <w:tab w:val="left" w:pos="1260"/>
              </w:tabs>
              <w:spacing w:before="156" w:after="156" w:line="300" w:lineRule="exact"/>
              <w:jc w:val="center"/>
              <w:rPr>
                <w:rFonts w:ascii="宋体" w:hAnsi="宋体"/>
                <w:szCs w:val="21"/>
                <w:lang w:val="en-GB"/>
              </w:rPr>
            </w:pPr>
          </w:p>
        </w:tc>
      </w:tr>
      <w:tr w:rsidR="00CD5680" w:rsidRPr="00E4008D" w14:paraId="6E54FFC2" w14:textId="77777777">
        <w:trPr>
          <w:trHeight w:val="454"/>
          <w:jc w:val="center"/>
        </w:trPr>
        <w:tc>
          <w:tcPr>
            <w:tcW w:w="1010" w:type="dxa"/>
            <w:vMerge/>
            <w:tcBorders>
              <w:top w:val="single" w:sz="4" w:space="0" w:color="auto"/>
              <w:left w:val="single" w:sz="4" w:space="0" w:color="auto"/>
              <w:bottom w:val="single" w:sz="4" w:space="0" w:color="auto"/>
              <w:right w:val="single" w:sz="4" w:space="0" w:color="auto"/>
            </w:tcBorders>
            <w:vAlign w:val="center"/>
          </w:tcPr>
          <w:p w14:paraId="7A79C362" w14:textId="77777777" w:rsidR="00CD5680" w:rsidRPr="00E4008D" w:rsidRDefault="00CD5680">
            <w:pPr>
              <w:spacing w:line="300" w:lineRule="exact"/>
              <w:rPr>
                <w:rFonts w:ascii="宋体" w:hAnsi="宋体"/>
                <w:szCs w:val="21"/>
                <w:lang w:val="en-GB"/>
              </w:rPr>
            </w:pPr>
          </w:p>
        </w:tc>
        <w:tc>
          <w:tcPr>
            <w:tcW w:w="6452" w:type="dxa"/>
            <w:gridSpan w:val="4"/>
            <w:tcBorders>
              <w:top w:val="single" w:sz="4" w:space="0" w:color="auto"/>
              <w:left w:val="single" w:sz="4" w:space="0" w:color="auto"/>
              <w:bottom w:val="single" w:sz="4" w:space="0" w:color="auto"/>
              <w:right w:val="single" w:sz="4" w:space="0" w:color="auto"/>
            </w:tcBorders>
            <w:vAlign w:val="center"/>
          </w:tcPr>
          <w:p w14:paraId="2C497AF7" w14:textId="77777777" w:rsidR="00CD5680" w:rsidRPr="00E4008D" w:rsidRDefault="00E548A3">
            <w:pPr>
              <w:pStyle w:val="170"/>
              <w:tabs>
                <w:tab w:val="left" w:pos="1260"/>
              </w:tabs>
              <w:spacing w:before="156" w:after="156" w:line="300" w:lineRule="exact"/>
              <w:jc w:val="center"/>
              <w:rPr>
                <w:rFonts w:ascii="宋体" w:hAnsi="宋体"/>
                <w:szCs w:val="21"/>
                <w:lang w:val="en-GB"/>
              </w:rPr>
            </w:pPr>
            <w:r w:rsidRPr="00E4008D">
              <w:rPr>
                <w:rFonts w:ascii="宋体" w:hAnsi="宋体" w:hint="eastAsia"/>
                <w:szCs w:val="21"/>
                <w:lang w:val="en-GB"/>
              </w:rPr>
              <w:t>节能产品金额合计</w:t>
            </w:r>
          </w:p>
        </w:tc>
        <w:tc>
          <w:tcPr>
            <w:tcW w:w="1610" w:type="dxa"/>
            <w:tcBorders>
              <w:top w:val="single" w:sz="4" w:space="0" w:color="auto"/>
              <w:left w:val="single" w:sz="4" w:space="0" w:color="auto"/>
              <w:bottom w:val="single" w:sz="4" w:space="0" w:color="auto"/>
              <w:right w:val="single" w:sz="4" w:space="0" w:color="auto"/>
            </w:tcBorders>
            <w:vAlign w:val="center"/>
          </w:tcPr>
          <w:p w14:paraId="19FF3305" w14:textId="77777777" w:rsidR="00CD5680" w:rsidRPr="00E4008D" w:rsidRDefault="00CD5680">
            <w:pPr>
              <w:pStyle w:val="170"/>
              <w:tabs>
                <w:tab w:val="left" w:pos="1260"/>
              </w:tabs>
              <w:spacing w:before="156" w:after="156" w:line="300" w:lineRule="exact"/>
              <w:jc w:val="center"/>
              <w:rPr>
                <w:rFonts w:ascii="宋体" w:hAnsi="宋体"/>
                <w:szCs w:val="21"/>
                <w:lang w:val="en-GB"/>
              </w:rPr>
            </w:pPr>
          </w:p>
        </w:tc>
      </w:tr>
      <w:tr w:rsidR="00CD5680" w:rsidRPr="00E4008D" w14:paraId="2D6CA6C2" w14:textId="77777777">
        <w:trPr>
          <w:trHeight w:val="454"/>
          <w:jc w:val="center"/>
        </w:trPr>
        <w:tc>
          <w:tcPr>
            <w:tcW w:w="1010" w:type="dxa"/>
            <w:vMerge/>
            <w:tcBorders>
              <w:top w:val="single" w:sz="4" w:space="0" w:color="auto"/>
              <w:left w:val="single" w:sz="4" w:space="0" w:color="auto"/>
              <w:bottom w:val="single" w:sz="4" w:space="0" w:color="auto"/>
              <w:right w:val="single" w:sz="4" w:space="0" w:color="auto"/>
            </w:tcBorders>
            <w:vAlign w:val="center"/>
          </w:tcPr>
          <w:p w14:paraId="4DE4B77A" w14:textId="77777777" w:rsidR="00CD5680" w:rsidRPr="00E4008D" w:rsidRDefault="00CD5680">
            <w:pPr>
              <w:spacing w:line="300" w:lineRule="exact"/>
              <w:rPr>
                <w:rFonts w:ascii="宋体" w:hAnsi="宋体"/>
                <w:szCs w:val="21"/>
                <w:lang w:val="en-GB"/>
              </w:rPr>
            </w:pPr>
          </w:p>
        </w:tc>
        <w:tc>
          <w:tcPr>
            <w:tcW w:w="6452" w:type="dxa"/>
            <w:gridSpan w:val="4"/>
            <w:tcBorders>
              <w:top w:val="single" w:sz="4" w:space="0" w:color="auto"/>
              <w:left w:val="single" w:sz="4" w:space="0" w:color="auto"/>
              <w:bottom w:val="single" w:sz="4" w:space="0" w:color="auto"/>
              <w:right w:val="single" w:sz="4" w:space="0" w:color="auto"/>
            </w:tcBorders>
            <w:vAlign w:val="center"/>
          </w:tcPr>
          <w:p w14:paraId="5A5FA2DA" w14:textId="77777777" w:rsidR="00CD5680" w:rsidRPr="00E4008D" w:rsidRDefault="00E548A3">
            <w:pPr>
              <w:pStyle w:val="170"/>
              <w:tabs>
                <w:tab w:val="left" w:pos="1260"/>
              </w:tabs>
              <w:spacing w:before="156" w:after="156" w:line="300" w:lineRule="exact"/>
              <w:jc w:val="center"/>
              <w:rPr>
                <w:rFonts w:ascii="宋体" w:hAnsi="宋体"/>
                <w:szCs w:val="21"/>
                <w:lang w:val="en-GB"/>
              </w:rPr>
            </w:pPr>
            <w:r w:rsidRPr="00E4008D">
              <w:rPr>
                <w:rFonts w:ascii="宋体" w:hAnsi="宋体" w:hint="eastAsia"/>
                <w:szCs w:val="21"/>
                <w:lang w:val="en-GB"/>
              </w:rPr>
              <w:t>比重（优先采购节能产品金额/投标总价）</w:t>
            </w:r>
          </w:p>
        </w:tc>
        <w:tc>
          <w:tcPr>
            <w:tcW w:w="1610" w:type="dxa"/>
            <w:tcBorders>
              <w:top w:val="single" w:sz="4" w:space="0" w:color="auto"/>
              <w:left w:val="single" w:sz="4" w:space="0" w:color="auto"/>
              <w:bottom w:val="single" w:sz="4" w:space="0" w:color="auto"/>
              <w:right w:val="single" w:sz="4" w:space="0" w:color="auto"/>
            </w:tcBorders>
            <w:vAlign w:val="center"/>
          </w:tcPr>
          <w:p w14:paraId="21F775BD" w14:textId="77777777" w:rsidR="00CD5680" w:rsidRPr="00E4008D" w:rsidRDefault="00E548A3">
            <w:pPr>
              <w:pStyle w:val="170"/>
              <w:tabs>
                <w:tab w:val="left" w:pos="1260"/>
              </w:tabs>
              <w:spacing w:before="156" w:after="156" w:line="300" w:lineRule="exact"/>
              <w:jc w:val="center"/>
              <w:rPr>
                <w:rFonts w:ascii="宋体" w:hAnsi="宋体"/>
                <w:szCs w:val="21"/>
                <w:lang w:val="en-GB"/>
              </w:rPr>
            </w:pPr>
            <w:r w:rsidRPr="00E4008D">
              <w:rPr>
                <w:rFonts w:ascii="宋体" w:hAnsi="宋体" w:hint="eastAsia"/>
                <w:szCs w:val="21"/>
                <w:lang w:val="en-GB"/>
              </w:rPr>
              <w:t>%</w:t>
            </w:r>
          </w:p>
        </w:tc>
      </w:tr>
      <w:tr w:rsidR="00CD5680" w:rsidRPr="00E4008D" w14:paraId="78846CD9" w14:textId="77777777">
        <w:trPr>
          <w:trHeight w:val="454"/>
          <w:jc w:val="center"/>
        </w:trPr>
        <w:tc>
          <w:tcPr>
            <w:tcW w:w="1010" w:type="dxa"/>
            <w:vMerge/>
            <w:tcBorders>
              <w:top w:val="single" w:sz="4" w:space="0" w:color="auto"/>
              <w:left w:val="single" w:sz="4" w:space="0" w:color="auto"/>
              <w:bottom w:val="single" w:sz="4" w:space="0" w:color="auto"/>
              <w:right w:val="single" w:sz="4" w:space="0" w:color="auto"/>
            </w:tcBorders>
            <w:vAlign w:val="center"/>
          </w:tcPr>
          <w:p w14:paraId="3C4624D0" w14:textId="77777777" w:rsidR="00CD5680" w:rsidRPr="00E4008D" w:rsidRDefault="00CD5680">
            <w:pPr>
              <w:spacing w:line="300" w:lineRule="exact"/>
              <w:rPr>
                <w:rFonts w:ascii="宋体" w:hAnsi="宋体"/>
                <w:szCs w:val="21"/>
                <w:lang w:val="en-GB"/>
              </w:rPr>
            </w:pPr>
          </w:p>
        </w:tc>
        <w:tc>
          <w:tcPr>
            <w:tcW w:w="8062" w:type="dxa"/>
            <w:gridSpan w:val="5"/>
            <w:tcBorders>
              <w:top w:val="single" w:sz="4" w:space="0" w:color="auto"/>
              <w:left w:val="single" w:sz="4" w:space="0" w:color="auto"/>
              <w:bottom w:val="single" w:sz="4" w:space="0" w:color="auto"/>
              <w:right w:val="single" w:sz="4" w:space="0" w:color="auto"/>
            </w:tcBorders>
            <w:vAlign w:val="center"/>
          </w:tcPr>
          <w:p w14:paraId="69FF0C36" w14:textId="77777777" w:rsidR="00CD5680" w:rsidRPr="00E4008D" w:rsidRDefault="00E548A3">
            <w:pPr>
              <w:pStyle w:val="170"/>
              <w:tabs>
                <w:tab w:val="left" w:pos="1260"/>
              </w:tabs>
              <w:spacing w:before="156" w:after="156" w:line="300" w:lineRule="exact"/>
              <w:jc w:val="center"/>
              <w:rPr>
                <w:rFonts w:ascii="宋体" w:hAnsi="宋体"/>
                <w:b/>
                <w:szCs w:val="21"/>
                <w:lang w:val="en-GB"/>
              </w:rPr>
            </w:pPr>
            <w:r w:rsidRPr="00E4008D">
              <w:rPr>
                <w:rFonts w:ascii="宋体" w:hAnsi="宋体" w:hint="eastAsia"/>
                <w:szCs w:val="21"/>
                <w:lang w:val="en-GB"/>
              </w:rPr>
              <w:t>节能产品</w:t>
            </w:r>
            <w:r w:rsidRPr="00E4008D">
              <w:rPr>
                <w:rFonts w:ascii="宋体" w:hAnsi="宋体" w:cs="宋体" w:hint="eastAsia"/>
                <w:szCs w:val="21"/>
              </w:rPr>
              <w:t>证明材料见第</w:t>
            </w:r>
            <w:r w:rsidRPr="00E4008D">
              <w:rPr>
                <w:rFonts w:ascii="宋体" w:hAnsi="宋体" w:cs="宋体" w:hint="eastAsia"/>
                <w:szCs w:val="21"/>
                <w:u w:val="single"/>
              </w:rPr>
              <w:t xml:space="preserve">   </w:t>
            </w:r>
            <w:r w:rsidRPr="00E4008D">
              <w:rPr>
                <w:rFonts w:ascii="宋体" w:hAnsi="宋体" w:cs="宋体" w:hint="eastAsia"/>
                <w:szCs w:val="21"/>
              </w:rPr>
              <w:t>至</w:t>
            </w:r>
            <w:r w:rsidRPr="00E4008D">
              <w:rPr>
                <w:rFonts w:ascii="宋体" w:hAnsi="宋体" w:cs="宋体" w:hint="eastAsia"/>
                <w:szCs w:val="21"/>
                <w:u w:val="single"/>
              </w:rPr>
              <w:t xml:space="preserve">   </w:t>
            </w:r>
            <w:r w:rsidRPr="00E4008D">
              <w:rPr>
                <w:rFonts w:ascii="宋体" w:hAnsi="宋体" w:cs="宋体" w:hint="eastAsia"/>
                <w:szCs w:val="21"/>
              </w:rPr>
              <w:t>页。</w:t>
            </w:r>
          </w:p>
        </w:tc>
      </w:tr>
      <w:tr w:rsidR="00CD5680" w:rsidRPr="00E4008D" w14:paraId="630E00C2" w14:textId="77777777">
        <w:trPr>
          <w:trHeight w:val="454"/>
          <w:jc w:val="center"/>
        </w:trPr>
        <w:tc>
          <w:tcPr>
            <w:tcW w:w="1010" w:type="dxa"/>
            <w:vMerge w:val="restart"/>
            <w:tcBorders>
              <w:top w:val="single" w:sz="4" w:space="0" w:color="auto"/>
              <w:left w:val="single" w:sz="4" w:space="0" w:color="auto"/>
              <w:bottom w:val="single" w:sz="4" w:space="0" w:color="auto"/>
              <w:right w:val="single" w:sz="4" w:space="0" w:color="auto"/>
            </w:tcBorders>
            <w:vAlign w:val="center"/>
          </w:tcPr>
          <w:p w14:paraId="0B50BCFE" w14:textId="77777777" w:rsidR="00CD5680" w:rsidRPr="00E4008D" w:rsidRDefault="00E548A3">
            <w:pPr>
              <w:pStyle w:val="170"/>
              <w:tabs>
                <w:tab w:val="left" w:pos="1260"/>
              </w:tabs>
              <w:spacing w:before="156" w:after="156" w:line="300" w:lineRule="exact"/>
              <w:jc w:val="center"/>
              <w:rPr>
                <w:rFonts w:ascii="宋体" w:hAnsi="宋体"/>
                <w:szCs w:val="21"/>
                <w:lang w:val="en-GB"/>
              </w:rPr>
            </w:pPr>
            <w:r w:rsidRPr="00E4008D">
              <w:rPr>
                <w:rFonts w:ascii="宋体" w:hAnsi="宋体" w:hint="eastAsia"/>
                <w:szCs w:val="21"/>
                <w:lang w:val="en-GB"/>
              </w:rPr>
              <w:t>环境标志产品</w:t>
            </w:r>
          </w:p>
        </w:tc>
        <w:tc>
          <w:tcPr>
            <w:tcW w:w="2661" w:type="dxa"/>
            <w:tcBorders>
              <w:top w:val="single" w:sz="4" w:space="0" w:color="auto"/>
              <w:left w:val="single" w:sz="4" w:space="0" w:color="auto"/>
              <w:bottom w:val="single" w:sz="4" w:space="0" w:color="auto"/>
              <w:right w:val="single" w:sz="4" w:space="0" w:color="auto"/>
            </w:tcBorders>
            <w:vAlign w:val="center"/>
          </w:tcPr>
          <w:p w14:paraId="336F0F00" w14:textId="77777777" w:rsidR="00CD5680" w:rsidRPr="00E4008D" w:rsidRDefault="00E548A3">
            <w:pPr>
              <w:pStyle w:val="170"/>
              <w:tabs>
                <w:tab w:val="left" w:pos="1260"/>
              </w:tabs>
              <w:spacing w:before="40" w:after="40" w:line="300" w:lineRule="exact"/>
              <w:jc w:val="center"/>
              <w:rPr>
                <w:rFonts w:ascii="宋体" w:hAnsi="宋体"/>
                <w:szCs w:val="21"/>
                <w:lang w:val="en-GB"/>
              </w:rPr>
            </w:pPr>
            <w:r w:rsidRPr="00E4008D">
              <w:rPr>
                <w:rFonts w:ascii="宋体" w:hAnsi="宋体" w:hint="eastAsia"/>
                <w:szCs w:val="21"/>
                <w:lang w:val="en-GB"/>
              </w:rPr>
              <w:t>产品名称（品牌、型号）</w:t>
            </w:r>
          </w:p>
        </w:tc>
        <w:tc>
          <w:tcPr>
            <w:tcW w:w="1426" w:type="dxa"/>
            <w:tcBorders>
              <w:top w:val="single" w:sz="4" w:space="0" w:color="auto"/>
              <w:left w:val="single" w:sz="4" w:space="0" w:color="auto"/>
              <w:bottom w:val="single" w:sz="4" w:space="0" w:color="auto"/>
              <w:right w:val="single" w:sz="4" w:space="0" w:color="auto"/>
            </w:tcBorders>
            <w:vAlign w:val="center"/>
          </w:tcPr>
          <w:p w14:paraId="469F4BB7" w14:textId="77777777" w:rsidR="00CD5680" w:rsidRPr="00E4008D" w:rsidRDefault="00E548A3">
            <w:pPr>
              <w:pStyle w:val="170"/>
              <w:tabs>
                <w:tab w:val="left" w:pos="1260"/>
              </w:tabs>
              <w:spacing w:before="40" w:after="40" w:line="300" w:lineRule="exact"/>
              <w:jc w:val="center"/>
              <w:rPr>
                <w:rFonts w:ascii="宋体" w:hAnsi="宋体"/>
                <w:szCs w:val="21"/>
                <w:lang w:val="en-GB"/>
              </w:rPr>
            </w:pPr>
            <w:r w:rsidRPr="00E4008D">
              <w:rPr>
                <w:rFonts w:ascii="宋体" w:hAnsi="宋体" w:hint="eastAsia"/>
                <w:szCs w:val="21"/>
                <w:lang w:val="en-GB"/>
              </w:rPr>
              <w:t>制造商</w:t>
            </w:r>
          </w:p>
        </w:tc>
        <w:tc>
          <w:tcPr>
            <w:tcW w:w="2365" w:type="dxa"/>
            <w:gridSpan w:val="2"/>
            <w:tcBorders>
              <w:top w:val="single" w:sz="4" w:space="0" w:color="auto"/>
              <w:left w:val="single" w:sz="4" w:space="0" w:color="auto"/>
              <w:bottom w:val="single" w:sz="4" w:space="0" w:color="auto"/>
              <w:right w:val="single" w:sz="4" w:space="0" w:color="auto"/>
            </w:tcBorders>
            <w:vAlign w:val="center"/>
          </w:tcPr>
          <w:p w14:paraId="682887B7" w14:textId="77777777" w:rsidR="00CD5680" w:rsidRPr="00E4008D" w:rsidRDefault="00E548A3">
            <w:pPr>
              <w:pStyle w:val="170"/>
              <w:tabs>
                <w:tab w:val="left" w:pos="1260"/>
              </w:tabs>
              <w:spacing w:before="40" w:after="40" w:line="300" w:lineRule="exact"/>
              <w:jc w:val="center"/>
              <w:rPr>
                <w:rFonts w:ascii="宋体" w:hAnsi="宋体"/>
                <w:szCs w:val="21"/>
                <w:lang w:val="en-GB"/>
              </w:rPr>
            </w:pPr>
            <w:r w:rsidRPr="00E4008D">
              <w:rPr>
                <w:rFonts w:ascii="宋体" w:hAnsi="宋体" w:hint="eastAsia"/>
                <w:szCs w:val="21"/>
                <w:lang w:val="en-GB"/>
              </w:rPr>
              <w:t>认证证书编号</w:t>
            </w:r>
          </w:p>
        </w:tc>
        <w:tc>
          <w:tcPr>
            <w:tcW w:w="1610" w:type="dxa"/>
            <w:tcBorders>
              <w:top w:val="single" w:sz="4" w:space="0" w:color="auto"/>
              <w:left w:val="single" w:sz="4" w:space="0" w:color="auto"/>
              <w:bottom w:val="single" w:sz="4" w:space="0" w:color="auto"/>
              <w:right w:val="single" w:sz="4" w:space="0" w:color="auto"/>
            </w:tcBorders>
            <w:vAlign w:val="center"/>
          </w:tcPr>
          <w:p w14:paraId="75EB6852" w14:textId="77777777" w:rsidR="00CD5680" w:rsidRPr="00E4008D" w:rsidRDefault="00E548A3">
            <w:pPr>
              <w:pStyle w:val="170"/>
              <w:tabs>
                <w:tab w:val="left" w:pos="1260"/>
              </w:tabs>
              <w:spacing w:before="40" w:after="40" w:line="300" w:lineRule="exact"/>
              <w:jc w:val="center"/>
              <w:rPr>
                <w:rFonts w:ascii="宋体" w:hAnsi="宋体"/>
                <w:szCs w:val="21"/>
                <w:lang w:val="en-GB"/>
              </w:rPr>
            </w:pPr>
            <w:r w:rsidRPr="00E4008D">
              <w:rPr>
                <w:rFonts w:ascii="宋体" w:hAnsi="宋体" w:hint="eastAsia"/>
                <w:szCs w:val="21"/>
                <w:lang w:val="en-GB"/>
              </w:rPr>
              <w:t>金额</w:t>
            </w:r>
          </w:p>
        </w:tc>
      </w:tr>
      <w:tr w:rsidR="00CD5680" w:rsidRPr="00E4008D" w14:paraId="3B8E892C" w14:textId="77777777">
        <w:trPr>
          <w:trHeight w:val="454"/>
          <w:jc w:val="center"/>
        </w:trPr>
        <w:tc>
          <w:tcPr>
            <w:tcW w:w="1010" w:type="dxa"/>
            <w:vMerge/>
            <w:tcBorders>
              <w:top w:val="single" w:sz="4" w:space="0" w:color="auto"/>
              <w:left w:val="single" w:sz="4" w:space="0" w:color="auto"/>
              <w:bottom w:val="single" w:sz="4" w:space="0" w:color="auto"/>
              <w:right w:val="single" w:sz="4" w:space="0" w:color="auto"/>
            </w:tcBorders>
            <w:vAlign w:val="center"/>
          </w:tcPr>
          <w:p w14:paraId="2B3FECC4" w14:textId="77777777" w:rsidR="00CD5680" w:rsidRPr="00E4008D" w:rsidRDefault="00CD5680">
            <w:pPr>
              <w:spacing w:line="300" w:lineRule="exact"/>
              <w:rPr>
                <w:rFonts w:ascii="宋体" w:hAnsi="宋体"/>
                <w:szCs w:val="21"/>
                <w:lang w:val="en-GB"/>
              </w:rPr>
            </w:pPr>
          </w:p>
        </w:tc>
        <w:tc>
          <w:tcPr>
            <w:tcW w:w="2661" w:type="dxa"/>
            <w:tcBorders>
              <w:top w:val="single" w:sz="4" w:space="0" w:color="auto"/>
              <w:left w:val="single" w:sz="4" w:space="0" w:color="auto"/>
              <w:bottom w:val="single" w:sz="4" w:space="0" w:color="auto"/>
              <w:right w:val="single" w:sz="4" w:space="0" w:color="auto"/>
            </w:tcBorders>
            <w:vAlign w:val="center"/>
          </w:tcPr>
          <w:p w14:paraId="4E6AF052" w14:textId="77777777" w:rsidR="00CD5680" w:rsidRPr="00E4008D" w:rsidRDefault="00CD5680">
            <w:pPr>
              <w:pStyle w:val="170"/>
              <w:tabs>
                <w:tab w:val="left" w:pos="1260"/>
              </w:tabs>
              <w:spacing w:before="156" w:after="156" w:line="300" w:lineRule="exact"/>
              <w:jc w:val="center"/>
              <w:rPr>
                <w:rFonts w:ascii="宋体" w:hAnsi="宋体"/>
                <w:szCs w:val="21"/>
                <w:lang w:val="en-GB"/>
              </w:rPr>
            </w:pPr>
          </w:p>
        </w:tc>
        <w:tc>
          <w:tcPr>
            <w:tcW w:w="1426" w:type="dxa"/>
            <w:tcBorders>
              <w:top w:val="single" w:sz="4" w:space="0" w:color="auto"/>
              <w:left w:val="single" w:sz="4" w:space="0" w:color="auto"/>
              <w:bottom w:val="single" w:sz="4" w:space="0" w:color="auto"/>
              <w:right w:val="single" w:sz="4" w:space="0" w:color="auto"/>
            </w:tcBorders>
            <w:vAlign w:val="center"/>
          </w:tcPr>
          <w:p w14:paraId="779260D0" w14:textId="77777777" w:rsidR="00CD5680" w:rsidRPr="00E4008D" w:rsidRDefault="00CD5680">
            <w:pPr>
              <w:pStyle w:val="170"/>
              <w:tabs>
                <w:tab w:val="left" w:pos="1260"/>
              </w:tabs>
              <w:spacing w:before="156" w:after="156" w:line="300" w:lineRule="exact"/>
              <w:jc w:val="center"/>
              <w:rPr>
                <w:rFonts w:ascii="宋体" w:hAnsi="宋体"/>
                <w:szCs w:val="21"/>
                <w:lang w:val="en-GB"/>
              </w:rPr>
            </w:pPr>
          </w:p>
        </w:tc>
        <w:tc>
          <w:tcPr>
            <w:tcW w:w="2365" w:type="dxa"/>
            <w:gridSpan w:val="2"/>
            <w:tcBorders>
              <w:top w:val="single" w:sz="4" w:space="0" w:color="auto"/>
              <w:left w:val="single" w:sz="4" w:space="0" w:color="auto"/>
              <w:bottom w:val="single" w:sz="4" w:space="0" w:color="auto"/>
              <w:right w:val="single" w:sz="4" w:space="0" w:color="auto"/>
            </w:tcBorders>
            <w:vAlign w:val="center"/>
          </w:tcPr>
          <w:p w14:paraId="45990266" w14:textId="77777777" w:rsidR="00CD5680" w:rsidRPr="00E4008D" w:rsidRDefault="00CD5680">
            <w:pPr>
              <w:pStyle w:val="170"/>
              <w:tabs>
                <w:tab w:val="left" w:pos="1260"/>
              </w:tabs>
              <w:spacing w:before="156" w:after="156" w:line="300" w:lineRule="exact"/>
              <w:jc w:val="center"/>
              <w:rPr>
                <w:rFonts w:ascii="宋体" w:hAnsi="宋体"/>
                <w:szCs w:val="21"/>
                <w:lang w:val="en-GB"/>
              </w:rPr>
            </w:pPr>
          </w:p>
        </w:tc>
        <w:tc>
          <w:tcPr>
            <w:tcW w:w="1610" w:type="dxa"/>
            <w:tcBorders>
              <w:top w:val="single" w:sz="4" w:space="0" w:color="auto"/>
              <w:left w:val="single" w:sz="4" w:space="0" w:color="auto"/>
              <w:bottom w:val="single" w:sz="4" w:space="0" w:color="auto"/>
              <w:right w:val="single" w:sz="4" w:space="0" w:color="auto"/>
            </w:tcBorders>
            <w:vAlign w:val="center"/>
          </w:tcPr>
          <w:p w14:paraId="19FDE031" w14:textId="77777777" w:rsidR="00CD5680" w:rsidRPr="00E4008D" w:rsidRDefault="00CD5680">
            <w:pPr>
              <w:pStyle w:val="170"/>
              <w:tabs>
                <w:tab w:val="left" w:pos="1260"/>
              </w:tabs>
              <w:spacing w:before="156" w:after="156" w:line="300" w:lineRule="exact"/>
              <w:jc w:val="center"/>
              <w:rPr>
                <w:rFonts w:ascii="宋体" w:hAnsi="宋体"/>
                <w:szCs w:val="21"/>
                <w:lang w:val="en-GB"/>
              </w:rPr>
            </w:pPr>
          </w:p>
        </w:tc>
      </w:tr>
      <w:tr w:rsidR="00CD5680" w:rsidRPr="00E4008D" w14:paraId="591FAFCE" w14:textId="77777777">
        <w:trPr>
          <w:trHeight w:val="454"/>
          <w:jc w:val="center"/>
        </w:trPr>
        <w:tc>
          <w:tcPr>
            <w:tcW w:w="1010" w:type="dxa"/>
            <w:vMerge/>
            <w:tcBorders>
              <w:top w:val="single" w:sz="4" w:space="0" w:color="auto"/>
              <w:left w:val="single" w:sz="4" w:space="0" w:color="auto"/>
              <w:bottom w:val="single" w:sz="4" w:space="0" w:color="auto"/>
              <w:right w:val="single" w:sz="4" w:space="0" w:color="auto"/>
            </w:tcBorders>
            <w:vAlign w:val="center"/>
          </w:tcPr>
          <w:p w14:paraId="663140DD" w14:textId="77777777" w:rsidR="00CD5680" w:rsidRPr="00E4008D" w:rsidRDefault="00CD5680">
            <w:pPr>
              <w:spacing w:line="300" w:lineRule="exact"/>
              <w:rPr>
                <w:rFonts w:ascii="宋体" w:hAnsi="宋体"/>
                <w:szCs w:val="21"/>
                <w:lang w:val="en-GB"/>
              </w:rPr>
            </w:pPr>
          </w:p>
        </w:tc>
        <w:tc>
          <w:tcPr>
            <w:tcW w:w="2661" w:type="dxa"/>
            <w:tcBorders>
              <w:top w:val="single" w:sz="4" w:space="0" w:color="auto"/>
              <w:left w:val="single" w:sz="4" w:space="0" w:color="auto"/>
              <w:bottom w:val="single" w:sz="4" w:space="0" w:color="auto"/>
              <w:right w:val="single" w:sz="4" w:space="0" w:color="auto"/>
            </w:tcBorders>
            <w:vAlign w:val="center"/>
          </w:tcPr>
          <w:p w14:paraId="0A923D00" w14:textId="77777777" w:rsidR="00CD5680" w:rsidRPr="00E4008D" w:rsidRDefault="00CD5680">
            <w:pPr>
              <w:pStyle w:val="170"/>
              <w:tabs>
                <w:tab w:val="left" w:pos="1260"/>
              </w:tabs>
              <w:spacing w:before="156" w:after="156" w:line="300" w:lineRule="exact"/>
              <w:jc w:val="center"/>
              <w:rPr>
                <w:rFonts w:ascii="宋体" w:hAnsi="宋体"/>
                <w:szCs w:val="21"/>
                <w:lang w:val="en-GB"/>
              </w:rPr>
            </w:pPr>
          </w:p>
        </w:tc>
        <w:tc>
          <w:tcPr>
            <w:tcW w:w="1426" w:type="dxa"/>
            <w:tcBorders>
              <w:top w:val="single" w:sz="4" w:space="0" w:color="auto"/>
              <w:left w:val="single" w:sz="4" w:space="0" w:color="auto"/>
              <w:bottom w:val="single" w:sz="4" w:space="0" w:color="auto"/>
              <w:right w:val="single" w:sz="4" w:space="0" w:color="auto"/>
            </w:tcBorders>
            <w:vAlign w:val="center"/>
          </w:tcPr>
          <w:p w14:paraId="273ACCE4" w14:textId="77777777" w:rsidR="00CD5680" w:rsidRPr="00E4008D" w:rsidRDefault="00CD5680">
            <w:pPr>
              <w:pStyle w:val="170"/>
              <w:tabs>
                <w:tab w:val="left" w:pos="1260"/>
              </w:tabs>
              <w:spacing w:before="156" w:after="156" w:line="300" w:lineRule="exact"/>
              <w:jc w:val="center"/>
              <w:rPr>
                <w:rFonts w:ascii="宋体" w:hAnsi="宋体"/>
                <w:szCs w:val="21"/>
                <w:lang w:val="en-GB"/>
              </w:rPr>
            </w:pPr>
          </w:p>
        </w:tc>
        <w:tc>
          <w:tcPr>
            <w:tcW w:w="2365" w:type="dxa"/>
            <w:gridSpan w:val="2"/>
            <w:tcBorders>
              <w:top w:val="single" w:sz="4" w:space="0" w:color="auto"/>
              <w:left w:val="single" w:sz="4" w:space="0" w:color="auto"/>
              <w:bottom w:val="single" w:sz="4" w:space="0" w:color="auto"/>
              <w:right w:val="single" w:sz="4" w:space="0" w:color="auto"/>
            </w:tcBorders>
            <w:vAlign w:val="center"/>
          </w:tcPr>
          <w:p w14:paraId="15D320E5" w14:textId="77777777" w:rsidR="00CD5680" w:rsidRPr="00E4008D" w:rsidRDefault="00CD5680">
            <w:pPr>
              <w:pStyle w:val="170"/>
              <w:tabs>
                <w:tab w:val="left" w:pos="1260"/>
              </w:tabs>
              <w:spacing w:before="156" w:after="156" w:line="300" w:lineRule="exact"/>
              <w:jc w:val="center"/>
              <w:rPr>
                <w:rFonts w:ascii="宋体" w:hAnsi="宋体"/>
                <w:szCs w:val="21"/>
                <w:lang w:val="en-GB"/>
              </w:rPr>
            </w:pPr>
          </w:p>
        </w:tc>
        <w:tc>
          <w:tcPr>
            <w:tcW w:w="1610" w:type="dxa"/>
            <w:tcBorders>
              <w:top w:val="single" w:sz="4" w:space="0" w:color="auto"/>
              <w:left w:val="single" w:sz="4" w:space="0" w:color="auto"/>
              <w:bottom w:val="single" w:sz="4" w:space="0" w:color="auto"/>
              <w:right w:val="single" w:sz="4" w:space="0" w:color="auto"/>
            </w:tcBorders>
            <w:vAlign w:val="center"/>
          </w:tcPr>
          <w:p w14:paraId="5FA1B167" w14:textId="77777777" w:rsidR="00CD5680" w:rsidRPr="00E4008D" w:rsidRDefault="00CD5680">
            <w:pPr>
              <w:pStyle w:val="170"/>
              <w:tabs>
                <w:tab w:val="left" w:pos="1260"/>
              </w:tabs>
              <w:spacing w:before="156" w:after="156" w:line="300" w:lineRule="exact"/>
              <w:jc w:val="center"/>
              <w:rPr>
                <w:rFonts w:ascii="宋体" w:hAnsi="宋体"/>
                <w:szCs w:val="21"/>
                <w:lang w:val="en-GB"/>
              </w:rPr>
            </w:pPr>
          </w:p>
        </w:tc>
      </w:tr>
      <w:tr w:rsidR="00CD5680" w:rsidRPr="00E4008D" w14:paraId="06116969" w14:textId="77777777">
        <w:trPr>
          <w:trHeight w:val="454"/>
          <w:jc w:val="center"/>
        </w:trPr>
        <w:tc>
          <w:tcPr>
            <w:tcW w:w="1010" w:type="dxa"/>
            <w:vMerge/>
            <w:tcBorders>
              <w:top w:val="single" w:sz="4" w:space="0" w:color="auto"/>
              <w:left w:val="single" w:sz="4" w:space="0" w:color="auto"/>
              <w:bottom w:val="single" w:sz="4" w:space="0" w:color="auto"/>
              <w:right w:val="single" w:sz="4" w:space="0" w:color="auto"/>
            </w:tcBorders>
            <w:vAlign w:val="center"/>
          </w:tcPr>
          <w:p w14:paraId="2FA8678D" w14:textId="77777777" w:rsidR="00CD5680" w:rsidRPr="00E4008D" w:rsidRDefault="00CD5680">
            <w:pPr>
              <w:spacing w:line="300" w:lineRule="exact"/>
              <w:rPr>
                <w:rFonts w:ascii="宋体" w:hAnsi="宋体"/>
                <w:szCs w:val="21"/>
                <w:lang w:val="en-GB"/>
              </w:rPr>
            </w:pPr>
          </w:p>
        </w:tc>
        <w:tc>
          <w:tcPr>
            <w:tcW w:w="6452" w:type="dxa"/>
            <w:gridSpan w:val="4"/>
            <w:tcBorders>
              <w:top w:val="single" w:sz="4" w:space="0" w:color="auto"/>
              <w:left w:val="single" w:sz="4" w:space="0" w:color="auto"/>
              <w:bottom w:val="single" w:sz="4" w:space="0" w:color="auto"/>
              <w:right w:val="single" w:sz="4" w:space="0" w:color="auto"/>
            </w:tcBorders>
            <w:vAlign w:val="center"/>
          </w:tcPr>
          <w:p w14:paraId="6A994D68" w14:textId="77777777" w:rsidR="00CD5680" w:rsidRPr="00E4008D" w:rsidRDefault="00E548A3">
            <w:pPr>
              <w:pStyle w:val="170"/>
              <w:tabs>
                <w:tab w:val="left" w:pos="1260"/>
              </w:tabs>
              <w:spacing w:before="156" w:after="156" w:line="300" w:lineRule="exact"/>
              <w:jc w:val="center"/>
              <w:rPr>
                <w:rFonts w:ascii="宋体" w:hAnsi="宋体"/>
                <w:szCs w:val="21"/>
                <w:lang w:val="en-GB"/>
              </w:rPr>
            </w:pPr>
            <w:r w:rsidRPr="00E4008D">
              <w:rPr>
                <w:rFonts w:ascii="宋体" w:hAnsi="宋体" w:hint="eastAsia"/>
                <w:szCs w:val="21"/>
                <w:lang w:val="en-GB"/>
              </w:rPr>
              <w:t>环境标志产品金额合计</w:t>
            </w:r>
          </w:p>
        </w:tc>
        <w:tc>
          <w:tcPr>
            <w:tcW w:w="1610" w:type="dxa"/>
            <w:tcBorders>
              <w:top w:val="single" w:sz="4" w:space="0" w:color="auto"/>
              <w:left w:val="single" w:sz="4" w:space="0" w:color="auto"/>
              <w:bottom w:val="single" w:sz="4" w:space="0" w:color="auto"/>
              <w:right w:val="single" w:sz="4" w:space="0" w:color="auto"/>
            </w:tcBorders>
            <w:vAlign w:val="center"/>
          </w:tcPr>
          <w:p w14:paraId="163B9009" w14:textId="77777777" w:rsidR="00CD5680" w:rsidRPr="00E4008D" w:rsidRDefault="00CD5680">
            <w:pPr>
              <w:pStyle w:val="170"/>
              <w:tabs>
                <w:tab w:val="left" w:pos="1260"/>
              </w:tabs>
              <w:spacing w:before="156" w:after="156" w:line="300" w:lineRule="exact"/>
              <w:jc w:val="center"/>
              <w:rPr>
                <w:rFonts w:ascii="宋体" w:hAnsi="宋体"/>
                <w:szCs w:val="21"/>
                <w:lang w:val="en-GB"/>
              </w:rPr>
            </w:pPr>
          </w:p>
        </w:tc>
      </w:tr>
      <w:tr w:rsidR="00CD5680" w:rsidRPr="00E4008D" w14:paraId="50600CFE" w14:textId="77777777">
        <w:trPr>
          <w:trHeight w:val="454"/>
          <w:jc w:val="center"/>
        </w:trPr>
        <w:tc>
          <w:tcPr>
            <w:tcW w:w="1010" w:type="dxa"/>
            <w:vMerge/>
            <w:tcBorders>
              <w:top w:val="single" w:sz="4" w:space="0" w:color="auto"/>
              <w:left w:val="single" w:sz="4" w:space="0" w:color="auto"/>
              <w:bottom w:val="single" w:sz="4" w:space="0" w:color="auto"/>
              <w:right w:val="single" w:sz="4" w:space="0" w:color="auto"/>
            </w:tcBorders>
            <w:vAlign w:val="center"/>
          </w:tcPr>
          <w:p w14:paraId="6505A733" w14:textId="77777777" w:rsidR="00CD5680" w:rsidRPr="00E4008D" w:rsidRDefault="00CD5680">
            <w:pPr>
              <w:spacing w:line="300" w:lineRule="exact"/>
              <w:rPr>
                <w:rFonts w:ascii="宋体" w:hAnsi="宋体"/>
                <w:szCs w:val="21"/>
                <w:lang w:val="en-GB"/>
              </w:rPr>
            </w:pPr>
          </w:p>
        </w:tc>
        <w:tc>
          <w:tcPr>
            <w:tcW w:w="6452" w:type="dxa"/>
            <w:gridSpan w:val="4"/>
            <w:tcBorders>
              <w:top w:val="single" w:sz="4" w:space="0" w:color="auto"/>
              <w:left w:val="single" w:sz="4" w:space="0" w:color="auto"/>
              <w:bottom w:val="single" w:sz="4" w:space="0" w:color="auto"/>
              <w:right w:val="single" w:sz="4" w:space="0" w:color="auto"/>
            </w:tcBorders>
            <w:vAlign w:val="center"/>
          </w:tcPr>
          <w:p w14:paraId="24EC495D" w14:textId="77777777" w:rsidR="00CD5680" w:rsidRPr="00E4008D" w:rsidRDefault="00E548A3">
            <w:pPr>
              <w:pStyle w:val="170"/>
              <w:tabs>
                <w:tab w:val="left" w:pos="1260"/>
              </w:tabs>
              <w:spacing w:before="156" w:after="156" w:line="300" w:lineRule="exact"/>
              <w:jc w:val="center"/>
              <w:rPr>
                <w:rFonts w:ascii="宋体" w:hAnsi="宋体"/>
                <w:szCs w:val="21"/>
                <w:lang w:val="en-GB"/>
              </w:rPr>
            </w:pPr>
            <w:r w:rsidRPr="00E4008D">
              <w:rPr>
                <w:rFonts w:ascii="宋体" w:hAnsi="宋体" w:hint="eastAsia"/>
                <w:szCs w:val="21"/>
                <w:lang w:val="en-GB"/>
              </w:rPr>
              <w:t>比重（环境标志产品金额/投标总价）</w:t>
            </w:r>
          </w:p>
        </w:tc>
        <w:tc>
          <w:tcPr>
            <w:tcW w:w="1610" w:type="dxa"/>
            <w:tcBorders>
              <w:top w:val="single" w:sz="4" w:space="0" w:color="auto"/>
              <w:left w:val="single" w:sz="4" w:space="0" w:color="auto"/>
              <w:bottom w:val="single" w:sz="4" w:space="0" w:color="auto"/>
              <w:right w:val="single" w:sz="4" w:space="0" w:color="auto"/>
            </w:tcBorders>
            <w:vAlign w:val="center"/>
          </w:tcPr>
          <w:p w14:paraId="17C7359A" w14:textId="77777777" w:rsidR="00CD5680" w:rsidRPr="00E4008D" w:rsidRDefault="00E548A3">
            <w:pPr>
              <w:pStyle w:val="170"/>
              <w:tabs>
                <w:tab w:val="left" w:pos="1260"/>
              </w:tabs>
              <w:spacing w:before="156" w:after="156" w:line="300" w:lineRule="exact"/>
              <w:jc w:val="center"/>
              <w:rPr>
                <w:rFonts w:ascii="宋体" w:hAnsi="宋体"/>
                <w:szCs w:val="21"/>
                <w:lang w:val="en-GB"/>
              </w:rPr>
            </w:pPr>
            <w:r w:rsidRPr="00E4008D">
              <w:rPr>
                <w:rFonts w:ascii="宋体" w:hAnsi="宋体" w:hint="eastAsia"/>
                <w:szCs w:val="21"/>
                <w:lang w:val="en-GB"/>
              </w:rPr>
              <w:t>%</w:t>
            </w:r>
          </w:p>
        </w:tc>
      </w:tr>
      <w:tr w:rsidR="00CD5680" w:rsidRPr="00E4008D" w14:paraId="38D4E214" w14:textId="77777777">
        <w:trPr>
          <w:trHeight w:val="454"/>
          <w:jc w:val="center"/>
        </w:trPr>
        <w:tc>
          <w:tcPr>
            <w:tcW w:w="1010" w:type="dxa"/>
            <w:vMerge/>
            <w:tcBorders>
              <w:top w:val="single" w:sz="4" w:space="0" w:color="auto"/>
              <w:left w:val="single" w:sz="4" w:space="0" w:color="auto"/>
              <w:bottom w:val="single" w:sz="4" w:space="0" w:color="auto"/>
              <w:right w:val="single" w:sz="4" w:space="0" w:color="auto"/>
            </w:tcBorders>
            <w:vAlign w:val="center"/>
          </w:tcPr>
          <w:p w14:paraId="0FDF4105" w14:textId="77777777" w:rsidR="00CD5680" w:rsidRPr="00E4008D" w:rsidRDefault="00CD5680">
            <w:pPr>
              <w:spacing w:line="300" w:lineRule="exact"/>
              <w:rPr>
                <w:rFonts w:ascii="宋体" w:hAnsi="宋体"/>
                <w:szCs w:val="21"/>
                <w:lang w:val="en-GB"/>
              </w:rPr>
            </w:pPr>
          </w:p>
        </w:tc>
        <w:tc>
          <w:tcPr>
            <w:tcW w:w="8062" w:type="dxa"/>
            <w:gridSpan w:val="5"/>
            <w:tcBorders>
              <w:top w:val="single" w:sz="4" w:space="0" w:color="auto"/>
              <w:left w:val="single" w:sz="4" w:space="0" w:color="auto"/>
              <w:bottom w:val="single" w:sz="4" w:space="0" w:color="auto"/>
              <w:right w:val="single" w:sz="4" w:space="0" w:color="auto"/>
            </w:tcBorders>
            <w:vAlign w:val="center"/>
          </w:tcPr>
          <w:p w14:paraId="02CE2101" w14:textId="77777777" w:rsidR="00CD5680" w:rsidRPr="00E4008D" w:rsidRDefault="00E548A3">
            <w:pPr>
              <w:pStyle w:val="170"/>
              <w:tabs>
                <w:tab w:val="left" w:pos="1260"/>
              </w:tabs>
              <w:spacing w:before="156" w:after="156" w:line="300" w:lineRule="exact"/>
              <w:jc w:val="center"/>
              <w:rPr>
                <w:rFonts w:ascii="宋体" w:hAnsi="宋体"/>
                <w:b/>
                <w:szCs w:val="21"/>
                <w:lang w:val="en-GB"/>
              </w:rPr>
            </w:pPr>
            <w:r w:rsidRPr="00E4008D">
              <w:rPr>
                <w:rFonts w:ascii="宋体" w:hAnsi="宋体" w:hint="eastAsia"/>
                <w:szCs w:val="21"/>
                <w:lang w:val="en-GB"/>
              </w:rPr>
              <w:t>环境标志产品</w:t>
            </w:r>
            <w:r w:rsidRPr="00E4008D">
              <w:rPr>
                <w:rFonts w:ascii="宋体" w:hAnsi="宋体" w:cs="宋体" w:hint="eastAsia"/>
                <w:szCs w:val="21"/>
              </w:rPr>
              <w:t>证明材料见第</w:t>
            </w:r>
            <w:r w:rsidRPr="00E4008D">
              <w:rPr>
                <w:rFonts w:ascii="宋体" w:hAnsi="宋体" w:cs="宋体" w:hint="eastAsia"/>
                <w:szCs w:val="21"/>
                <w:u w:val="single"/>
              </w:rPr>
              <w:t xml:space="preserve">   </w:t>
            </w:r>
            <w:r w:rsidRPr="00E4008D">
              <w:rPr>
                <w:rFonts w:ascii="宋体" w:hAnsi="宋体" w:cs="宋体" w:hint="eastAsia"/>
                <w:szCs w:val="21"/>
              </w:rPr>
              <w:t>至</w:t>
            </w:r>
            <w:r w:rsidRPr="00E4008D">
              <w:rPr>
                <w:rFonts w:ascii="宋体" w:hAnsi="宋体" w:cs="宋体" w:hint="eastAsia"/>
                <w:szCs w:val="21"/>
                <w:u w:val="single"/>
              </w:rPr>
              <w:t xml:space="preserve">   </w:t>
            </w:r>
            <w:r w:rsidRPr="00E4008D">
              <w:rPr>
                <w:rFonts w:ascii="宋体" w:hAnsi="宋体" w:cs="宋体" w:hint="eastAsia"/>
                <w:szCs w:val="21"/>
              </w:rPr>
              <w:t>页。</w:t>
            </w:r>
          </w:p>
        </w:tc>
      </w:tr>
    </w:tbl>
    <w:p w14:paraId="59F1F461" w14:textId="77777777" w:rsidR="00CD5680" w:rsidRPr="00E4008D" w:rsidRDefault="00E548A3">
      <w:pPr>
        <w:spacing w:line="360" w:lineRule="auto"/>
        <w:jc w:val="left"/>
        <w:rPr>
          <w:rFonts w:ascii="宋体" w:hAnsi="宋体"/>
          <w:sz w:val="21"/>
          <w:szCs w:val="21"/>
          <w:lang w:val="en-GB"/>
        </w:rPr>
      </w:pPr>
      <w:r w:rsidRPr="00E4008D">
        <w:rPr>
          <w:rFonts w:ascii="宋体" w:hAnsi="宋体" w:hint="eastAsia"/>
          <w:sz w:val="21"/>
          <w:szCs w:val="21"/>
          <w:lang w:val="en-GB"/>
        </w:rPr>
        <w:t>填报要求：</w:t>
      </w:r>
    </w:p>
    <w:p w14:paraId="32391949" w14:textId="77777777" w:rsidR="00CD5680" w:rsidRPr="00E4008D" w:rsidRDefault="00E548A3">
      <w:pPr>
        <w:spacing w:line="360" w:lineRule="auto"/>
        <w:ind w:firstLineChars="202" w:firstLine="424"/>
        <w:jc w:val="left"/>
        <w:rPr>
          <w:rFonts w:ascii="宋体" w:hAnsi="宋体"/>
          <w:sz w:val="21"/>
          <w:szCs w:val="21"/>
          <w:lang w:val="en-GB"/>
        </w:rPr>
      </w:pPr>
      <w:r w:rsidRPr="00E4008D">
        <w:rPr>
          <w:rFonts w:ascii="宋体" w:hAnsi="宋体" w:hint="eastAsia"/>
          <w:sz w:val="21"/>
          <w:szCs w:val="21"/>
          <w:lang w:val="en-GB"/>
        </w:rPr>
        <w:t>1、本表的产品名称、规格型号和注册商标、金额应与《报价明细表》一致。</w:t>
      </w:r>
    </w:p>
    <w:p w14:paraId="538BDC83" w14:textId="77777777" w:rsidR="00CD5680" w:rsidRPr="00E4008D" w:rsidRDefault="00E548A3">
      <w:pPr>
        <w:spacing w:line="360" w:lineRule="auto"/>
        <w:ind w:firstLineChars="202" w:firstLine="424"/>
        <w:jc w:val="left"/>
        <w:rPr>
          <w:rFonts w:ascii="宋体" w:hAnsi="宋体"/>
          <w:sz w:val="21"/>
          <w:szCs w:val="21"/>
          <w:lang w:val="en-GB"/>
        </w:rPr>
      </w:pPr>
      <w:r w:rsidRPr="00E4008D">
        <w:rPr>
          <w:rFonts w:ascii="宋体" w:hAnsi="宋体" w:hint="eastAsia"/>
          <w:sz w:val="21"/>
          <w:szCs w:val="21"/>
        </w:rPr>
        <w:t>2</w:t>
      </w:r>
      <w:r w:rsidRPr="00E4008D">
        <w:rPr>
          <w:rFonts w:ascii="宋体" w:hAnsi="宋体" w:hint="eastAsia"/>
          <w:sz w:val="21"/>
          <w:szCs w:val="21"/>
          <w:lang w:val="en-GB"/>
        </w:rPr>
        <w:t>、节能产品、环境标志产品必须是《节能产品政府采购清单》或《环境产品政府采购清单》所列品目范围内，且由国家确定的认证机构出具、处于有效期之内的节能产品、环境标志产品认证证书的产品。（需附上相关认证证书）</w:t>
      </w:r>
    </w:p>
    <w:p w14:paraId="37976302" w14:textId="77777777" w:rsidR="00CD5680" w:rsidRPr="00E4008D" w:rsidRDefault="00E548A3">
      <w:pPr>
        <w:spacing w:line="360" w:lineRule="auto"/>
        <w:ind w:firstLineChars="202" w:firstLine="424"/>
        <w:jc w:val="left"/>
        <w:rPr>
          <w:rFonts w:ascii="宋体" w:hAnsi="宋体"/>
          <w:sz w:val="21"/>
          <w:szCs w:val="21"/>
          <w:lang w:val="en-GB"/>
        </w:rPr>
      </w:pPr>
      <w:r w:rsidRPr="00E4008D">
        <w:rPr>
          <w:rFonts w:ascii="宋体" w:hAnsi="宋体" w:hint="eastAsia"/>
          <w:sz w:val="21"/>
          <w:szCs w:val="21"/>
        </w:rPr>
        <w:t>3</w:t>
      </w:r>
      <w:r w:rsidRPr="00E4008D">
        <w:rPr>
          <w:rFonts w:ascii="宋体" w:hAnsi="宋体" w:hint="eastAsia"/>
          <w:sz w:val="21"/>
          <w:szCs w:val="21"/>
          <w:lang w:val="en-GB"/>
        </w:rPr>
        <w:t>、请投标人正确填写本表，所填内容将作为评审的依据。其内容或数据应与对应的证明资料相符，如果不一致，可能导致该项无法获得相关政策优惠。</w:t>
      </w:r>
    </w:p>
    <w:p w14:paraId="45BE2043" w14:textId="77777777" w:rsidR="00CD5680" w:rsidRPr="00E4008D" w:rsidRDefault="00CD5680">
      <w:pPr>
        <w:spacing w:line="360" w:lineRule="auto"/>
        <w:jc w:val="left"/>
        <w:rPr>
          <w:rFonts w:ascii="宋体" w:hAnsi="宋体"/>
          <w:sz w:val="21"/>
          <w:szCs w:val="21"/>
        </w:rPr>
      </w:pPr>
    </w:p>
    <w:p w14:paraId="29E890B2" w14:textId="77777777" w:rsidR="00CD5680" w:rsidRPr="00E4008D" w:rsidRDefault="00E548A3">
      <w:pPr>
        <w:tabs>
          <w:tab w:val="left" w:pos="7088"/>
        </w:tabs>
        <w:spacing w:before="120" w:after="120" w:line="360" w:lineRule="exact"/>
        <w:rPr>
          <w:rFonts w:ascii="宋体" w:hAnsi="宋体"/>
          <w:sz w:val="21"/>
          <w:szCs w:val="21"/>
        </w:rPr>
      </w:pPr>
      <w:r w:rsidRPr="00E4008D">
        <w:rPr>
          <w:rFonts w:ascii="宋体" w:hAnsi="宋体" w:hint="eastAsia"/>
          <w:sz w:val="21"/>
          <w:szCs w:val="21"/>
        </w:rPr>
        <w:t>投标人名称（并加盖公章）：</w:t>
      </w:r>
    </w:p>
    <w:p w14:paraId="5A03B4C9" w14:textId="77777777" w:rsidR="00CD5680" w:rsidRPr="00E4008D" w:rsidRDefault="00E548A3">
      <w:pPr>
        <w:spacing w:line="360" w:lineRule="auto"/>
        <w:rPr>
          <w:rFonts w:ascii="宋体" w:hAnsi="宋体"/>
          <w:sz w:val="21"/>
          <w:szCs w:val="21"/>
        </w:rPr>
      </w:pPr>
      <w:r w:rsidRPr="00E4008D">
        <w:rPr>
          <w:rFonts w:ascii="宋体" w:hAnsi="宋体" w:hint="eastAsia"/>
          <w:sz w:val="21"/>
          <w:szCs w:val="21"/>
        </w:rPr>
        <w:t>投标人法定代表人或其委托人签字或印鉴：</w:t>
      </w:r>
      <w:r w:rsidRPr="00E4008D">
        <w:rPr>
          <w:rFonts w:ascii="宋体" w:hAnsi="宋体" w:hint="eastAsia"/>
          <w:sz w:val="21"/>
          <w:szCs w:val="21"/>
          <w:u w:val="single"/>
        </w:rPr>
        <w:t xml:space="preserve">          </w:t>
      </w:r>
      <w:r w:rsidRPr="00E4008D">
        <w:rPr>
          <w:rFonts w:ascii="宋体" w:hAnsi="宋体" w:hint="eastAsia"/>
          <w:sz w:val="21"/>
          <w:szCs w:val="21"/>
        </w:rPr>
        <w:t xml:space="preserve"> </w:t>
      </w:r>
    </w:p>
    <w:p w14:paraId="5B3B5EBB" w14:textId="77777777" w:rsidR="00CD5680" w:rsidRPr="00E4008D" w:rsidRDefault="00E548A3">
      <w:pPr>
        <w:spacing w:line="360" w:lineRule="auto"/>
        <w:jc w:val="left"/>
        <w:rPr>
          <w:rFonts w:ascii="宋体" w:hAnsi="宋体"/>
          <w:sz w:val="21"/>
          <w:szCs w:val="21"/>
        </w:rPr>
      </w:pPr>
      <w:r w:rsidRPr="00E4008D">
        <w:rPr>
          <w:rFonts w:ascii="宋体" w:hAnsi="宋体" w:hint="eastAsia"/>
          <w:sz w:val="21"/>
          <w:szCs w:val="21"/>
        </w:rPr>
        <w:t>日期：</w:t>
      </w:r>
    </w:p>
    <w:p w14:paraId="0FAE125D" w14:textId="77777777" w:rsidR="00CD5680" w:rsidRPr="00E4008D" w:rsidRDefault="00E548A3">
      <w:pPr>
        <w:spacing w:line="360" w:lineRule="auto"/>
        <w:jc w:val="left"/>
        <w:rPr>
          <w:rFonts w:ascii="宋体" w:hAnsi="宋体"/>
          <w:sz w:val="21"/>
          <w:szCs w:val="21"/>
        </w:rPr>
      </w:pPr>
      <w:r w:rsidRPr="00E4008D">
        <w:rPr>
          <w:rFonts w:ascii="宋体" w:hAnsi="宋体" w:hint="eastAsia"/>
          <w:sz w:val="21"/>
          <w:szCs w:val="21"/>
        </w:rPr>
        <w:lastRenderedPageBreak/>
        <w:t>附表1：中小企业声明函（中小微型企业适用；事业单位、民办非企业单位参与投标的，其本身不作为扶持对象）</w:t>
      </w:r>
    </w:p>
    <w:p w14:paraId="240338E0" w14:textId="77777777" w:rsidR="00CD5680" w:rsidRPr="00E4008D" w:rsidRDefault="00E548A3">
      <w:pPr>
        <w:autoSpaceDE w:val="0"/>
        <w:autoSpaceDN w:val="0"/>
        <w:adjustRightInd w:val="0"/>
        <w:spacing w:line="360" w:lineRule="auto"/>
        <w:jc w:val="center"/>
        <w:rPr>
          <w:rFonts w:ascii="宋体" w:hAnsi="宋体" w:cs="宋体"/>
          <w:b/>
          <w:kern w:val="0"/>
          <w:sz w:val="21"/>
          <w:szCs w:val="21"/>
        </w:rPr>
      </w:pPr>
      <w:r w:rsidRPr="00E4008D">
        <w:rPr>
          <w:rFonts w:ascii="宋体" w:hAnsi="宋体" w:cs="宋体" w:hint="eastAsia"/>
          <w:b/>
          <w:kern w:val="0"/>
          <w:sz w:val="21"/>
          <w:szCs w:val="21"/>
        </w:rPr>
        <w:t>中小企业声明函（货物）</w:t>
      </w:r>
    </w:p>
    <w:p w14:paraId="2AA9C0F8" w14:textId="77777777" w:rsidR="00CD5680" w:rsidRPr="00E4008D" w:rsidRDefault="00E548A3">
      <w:pPr>
        <w:autoSpaceDE w:val="0"/>
        <w:autoSpaceDN w:val="0"/>
        <w:adjustRightInd w:val="0"/>
        <w:spacing w:line="360" w:lineRule="auto"/>
        <w:ind w:firstLineChars="200" w:firstLine="420"/>
        <w:jc w:val="left"/>
        <w:rPr>
          <w:rFonts w:ascii="宋体" w:hAnsi="宋体" w:cs="仿宋"/>
          <w:kern w:val="0"/>
          <w:sz w:val="21"/>
          <w:szCs w:val="21"/>
        </w:rPr>
      </w:pPr>
      <w:r w:rsidRPr="00E4008D">
        <w:rPr>
          <w:rFonts w:ascii="宋体" w:hAnsi="宋体" w:cs="仿宋" w:hint="eastAsia"/>
          <w:kern w:val="0"/>
          <w:sz w:val="21"/>
          <w:szCs w:val="21"/>
        </w:rPr>
        <w:t>本公司（联合体）郑重声明，根据《政府采购促进中小企业发展管理办法》（财库</w:t>
      </w:r>
      <w:r w:rsidRPr="00E4008D">
        <w:rPr>
          <w:rFonts w:ascii="宋体" w:hAnsi="宋体" w:cs="宋体" w:hint="eastAsia"/>
          <w:kern w:val="0"/>
          <w:sz w:val="21"/>
          <w:szCs w:val="21"/>
        </w:rPr>
        <w:t>﹝</w:t>
      </w:r>
      <w:r w:rsidRPr="00E4008D">
        <w:rPr>
          <w:rFonts w:ascii="宋体" w:hAnsi="宋体" w:cs="仿宋"/>
          <w:kern w:val="0"/>
          <w:sz w:val="21"/>
          <w:szCs w:val="21"/>
        </w:rPr>
        <w:t>2020</w:t>
      </w:r>
      <w:r w:rsidRPr="00E4008D">
        <w:rPr>
          <w:rFonts w:ascii="宋体" w:hAnsi="宋体" w:cs="宋体" w:hint="eastAsia"/>
          <w:kern w:val="0"/>
          <w:sz w:val="21"/>
          <w:szCs w:val="21"/>
        </w:rPr>
        <w:t>﹞</w:t>
      </w:r>
      <w:r w:rsidRPr="00E4008D">
        <w:rPr>
          <w:rFonts w:ascii="宋体" w:hAnsi="宋体" w:cs="仿宋"/>
          <w:kern w:val="0"/>
          <w:sz w:val="21"/>
          <w:szCs w:val="21"/>
        </w:rPr>
        <w:t xml:space="preserve">46 </w:t>
      </w:r>
      <w:r w:rsidRPr="00E4008D">
        <w:rPr>
          <w:rFonts w:ascii="宋体" w:hAnsi="宋体" w:cs="仿宋" w:hint="eastAsia"/>
          <w:kern w:val="0"/>
          <w:sz w:val="21"/>
          <w:szCs w:val="21"/>
        </w:rPr>
        <w:t>号）的规定，本公司（联合体）参加</w:t>
      </w:r>
      <w:r w:rsidRPr="00E4008D">
        <w:rPr>
          <w:rFonts w:ascii="宋体" w:hAnsi="宋体" w:cs="仿宋" w:hint="eastAsia"/>
          <w:kern w:val="0"/>
          <w:sz w:val="21"/>
          <w:szCs w:val="21"/>
          <w:u w:val="single"/>
        </w:rPr>
        <w:t xml:space="preserve">  （单位名称）  </w:t>
      </w:r>
      <w:r w:rsidRPr="00E4008D">
        <w:rPr>
          <w:rFonts w:ascii="宋体" w:hAnsi="宋体" w:cs="仿宋" w:hint="eastAsia"/>
          <w:kern w:val="0"/>
          <w:sz w:val="21"/>
          <w:szCs w:val="21"/>
        </w:rPr>
        <w:t>的</w:t>
      </w:r>
      <w:r w:rsidRPr="00E4008D">
        <w:rPr>
          <w:rFonts w:ascii="宋体" w:hAnsi="宋体" w:cs="仿宋" w:hint="eastAsia"/>
          <w:kern w:val="0"/>
          <w:sz w:val="21"/>
          <w:szCs w:val="21"/>
          <w:u w:val="single"/>
        </w:rPr>
        <w:t xml:space="preserve">  （项目名称）  </w:t>
      </w:r>
      <w:r w:rsidRPr="00E4008D">
        <w:rPr>
          <w:rFonts w:ascii="宋体" w:hAnsi="宋体" w:cs="仿宋" w:hint="eastAsia"/>
          <w:kern w:val="0"/>
          <w:sz w:val="21"/>
          <w:szCs w:val="21"/>
        </w:rPr>
        <w:t>采购活动，提供的货物全部由符合政策要求的中小企业制造。相关企业（含联合体中的中小企业、签订分包意向协议的中小企业）的具体情况如下：</w:t>
      </w:r>
    </w:p>
    <w:p w14:paraId="4D5CAA88" w14:textId="77777777" w:rsidR="00CD5680" w:rsidRPr="00E4008D" w:rsidRDefault="00E548A3">
      <w:pPr>
        <w:autoSpaceDE w:val="0"/>
        <w:autoSpaceDN w:val="0"/>
        <w:adjustRightInd w:val="0"/>
        <w:spacing w:line="360" w:lineRule="auto"/>
        <w:ind w:firstLineChars="200" w:firstLine="420"/>
        <w:jc w:val="left"/>
        <w:rPr>
          <w:rFonts w:ascii="宋体" w:hAnsi="宋体" w:cs="仿宋"/>
          <w:kern w:val="0"/>
          <w:sz w:val="21"/>
          <w:szCs w:val="21"/>
        </w:rPr>
      </w:pPr>
      <w:r w:rsidRPr="00E4008D">
        <w:rPr>
          <w:rFonts w:ascii="宋体" w:hAnsi="宋体" w:cs="仿宋"/>
          <w:kern w:val="0"/>
          <w:sz w:val="21"/>
          <w:szCs w:val="21"/>
        </w:rPr>
        <w:t xml:space="preserve"> </w:t>
      </w:r>
      <w:r w:rsidRPr="00E4008D">
        <w:rPr>
          <w:rFonts w:ascii="宋体" w:hAnsi="宋体" w:cs="仿宋" w:hint="eastAsia"/>
          <w:kern w:val="0"/>
          <w:sz w:val="21"/>
          <w:szCs w:val="21"/>
          <w:u w:val="single"/>
        </w:rPr>
        <w:t xml:space="preserve">  （原子力显微镜）  </w:t>
      </w:r>
      <w:r w:rsidRPr="00E4008D">
        <w:rPr>
          <w:rFonts w:ascii="宋体" w:hAnsi="宋体" w:cs="仿宋"/>
          <w:kern w:val="0"/>
          <w:sz w:val="21"/>
          <w:szCs w:val="21"/>
          <w:u w:val="single"/>
        </w:rPr>
        <w:t xml:space="preserve"> </w:t>
      </w:r>
      <w:r w:rsidRPr="00E4008D">
        <w:rPr>
          <w:rFonts w:ascii="宋体" w:hAnsi="宋体" w:cs="仿宋" w:hint="eastAsia"/>
          <w:kern w:val="0"/>
          <w:sz w:val="21"/>
          <w:szCs w:val="21"/>
        </w:rPr>
        <w:t>，属于</w:t>
      </w:r>
      <w:r w:rsidRPr="00E4008D">
        <w:rPr>
          <w:rFonts w:ascii="宋体" w:hAnsi="宋体" w:cs="仿宋" w:hint="eastAsia"/>
          <w:kern w:val="0"/>
          <w:sz w:val="21"/>
          <w:szCs w:val="21"/>
          <w:u w:val="single"/>
        </w:rPr>
        <w:t xml:space="preserve">  （工业）  </w:t>
      </w:r>
      <w:r w:rsidRPr="00E4008D">
        <w:rPr>
          <w:rFonts w:ascii="宋体" w:hAnsi="宋体" w:cs="仿宋" w:hint="eastAsia"/>
          <w:kern w:val="0"/>
          <w:sz w:val="21"/>
          <w:szCs w:val="21"/>
        </w:rPr>
        <w:t>行业；制造商为</w:t>
      </w:r>
      <w:r w:rsidRPr="00E4008D">
        <w:rPr>
          <w:rFonts w:ascii="宋体" w:hAnsi="宋体" w:cs="仿宋" w:hint="eastAsia"/>
          <w:kern w:val="0"/>
          <w:sz w:val="21"/>
          <w:szCs w:val="21"/>
          <w:u w:val="single"/>
        </w:rPr>
        <w:t xml:space="preserve">  （企业名称）  </w:t>
      </w:r>
      <w:r w:rsidRPr="00E4008D">
        <w:rPr>
          <w:rFonts w:ascii="宋体" w:hAnsi="宋体" w:cs="仿宋" w:hint="eastAsia"/>
          <w:kern w:val="0"/>
          <w:sz w:val="21"/>
          <w:szCs w:val="21"/>
        </w:rPr>
        <w:t>，从业人员</w:t>
      </w:r>
      <w:r w:rsidRPr="00E4008D">
        <w:rPr>
          <w:rFonts w:ascii="宋体" w:hAnsi="宋体" w:cs="仿宋" w:hint="eastAsia"/>
          <w:kern w:val="0"/>
          <w:sz w:val="21"/>
          <w:szCs w:val="21"/>
          <w:u w:val="single"/>
        </w:rPr>
        <w:t xml:space="preserve">    </w:t>
      </w:r>
      <w:r w:rsidRPr="00E4008D">
        <w:rPr>
          <w:rFonts w:ascii="宋体" w:hAnsi="宋体" w:cs="仿宋" w:hint="eastAsia"/>
          <w:kern w:val="0"/>
          <w:sz w:val="21"/>
          <w:szCs w:val="21"/>
        </w:rPr>
        <w:t>人，营业收入为</w:t>
      </w:r>
      <w:r w:rsidRPr="00E4008D">
        <w:rPr>
          <w:rFonts w:ascii="宋体" w:hAnsi="宋体" w:cs="仿宋" w:hint="eastAsia"/>
          <w:kern w:val="0"/>
          <w:sz w:val="21"/>
          <w:szCs w:val="21"/>
          <w:u w:val="single"/>
        </w:rPr>
        <w:t xml:space="preserve">    </w:t>
      </w:r>
      <w:r w:rsidRPr="00E4008D">
        <w:rPr>
          <w:rFonts w:ascii="宋体" w:hAnsi="宋体" w:cs="仿宋" w:hint="eastAsia"/>
          <w:kern w:val="0"/>
          <w:sz w:val="21"/>
          <w:szCs w:val="21"/>
        </w:rPr>
        <w:t>万元，资产总额为</w:t>
      </w:r>
      <w:r w:rsidRPr="00E4008D">
        <w:rPr>
          <w:rFonts w:ascii="宋体" w:hAnsi="宋体" w:cs="仿宋" w:hint="eastAsia"/>
          <w:kern w:val="0"/>
          <w:sz w:val="21"/>
          <w:szCs w:val="21"/>
          <w:u w:val="single"/>
        </w:rPr>
        <w:t xml:space="preserve">    </w:t>
      </w:r>
      <w:r w:rsidRPr="00E4008D">
        <w:rPr>
          <w:rFonts w:ascii="宋体" w:hAnsi="宋体" w:cs="仿宋" w:hint="eastAsia"/>
          <w:kern w:val="0"/>
          <w:sz w:val="21"/>
          <w:szCs w:val="21"/>
        </w:rPr>
        <w:t>万元，属于</w:t>
      </w:r>
      <w:r w:rsidRPr="00E4008D">
        <w:rPr>
          <w:rFonts w:ascii="宋体" w:hAnsi="宋体" w:cs="仿宋" w:hint="eastAsia"/>
          <w:kern w:val="0"/>
          <w:sz w:val="21"/>
          <w:szCs w:val="21"/>
          <w:u w:val="single"/>
        </w:rPr>
        <w:t xml:space="preserve">  （中型企业、小型企业、微型企业）  </w:t>
      </w:r>
      <w:r w:rsidRPr="00E4008D">
        <w:rPr>
          <w:rFonts w:ascii="宋体" w:hAnsi="宋体" w:cs="仿宋" w:hint="eastAsia"/>
          <w:kern w:val="0"/>
          <w:sz w:val="21"/>
          <w:szCs w:val="21"/>
        </w:rPr>
        <w:t>；</w:t>
      </w:r>
      <w:r w:rsidRPr="00E4008D">
        <w:rPr>
          <w:rFonts w:ascii="宋体" w:hAnsi="宋体" w:cs="仿宋"/>
          <w:kern w:val="0"/>
          <w:sz w:val="21"/>
          <w:szCs w:val="21"/>
        </w:rPr>
        <w:t xml:space="preserve"> </w:t>
      </w:r>
    </w:p>
    <w:p w14:paraId="77070556" w14:textId="77777777" w:rsidR="00CD5680" w:rsidRPr="00E4008D" w:rsidRDefault="00CD5680">
      <w:pPr>
        <w:autoSpaceDE w:val="0"/>
        <w:autoSpaceDN w:val="0"/>
        <w:adjustRightInd w:val="0"/>
        <w:spacing w:line="360" w:lineRule="auto"/>
        <w:ind w:firstLineChars="200" w:firstLine="420"/>
        <w:jc w:val="left"/>
        <w:rPr>
          <w:rFonts w:ascii="宋体" w:hAnsi="宋体" w:cs="仿宋"/>
          <w:kern w:val="0"/>
          <w:sz w:val="21"/>
          <w:szCs w:val="21"/>
        </w:rPr>
      </w:pPr>
    </w:p>
    <w:p w14:paraId="63649D97" w14:textId="77777777" w:rsidR="00CD5680" w:rsidRPr="00E4008D" w:rsidRDefault="00E548A3">
      <w:pPr>
        <w:autoSpaceDE w:val="0"/>
        <w:autoSpaceDN w:val="0"/>
        <w:adjustRightInd w:val="0"/>
        <w:spacing w:line="360" w:lineRule="auto"/>
        <w:ind w:firstLineChars="200" w:firstLine="420"/>
        <w:jc w:val="left"/>
        <w:rPr>
          <w:rFonts w:ascii="宋体" w:hAnsi="宋体" w:cs="仿宋"/>
          <w:kern w:val="0"/>
          <w:sz w:val="21"/>
          <w:szCs w:val="21"/>
        </w:rPr>
      </w:pPr>
      <w:r w:rsidRPr="00E4008D">
        <w:rPr>
          <w:rFonts w:ascii="宋体" w:hAnsi="宋体" w:cs="仿宋" w:hint="eastAsia"/>
          <w:kern w:val="0"/>
          <w:sz w:val="21"/>
          <w:szCs w:val="21"/>
        </w:rPr>
        <w:t>以上企业，不属于大企业的分支机构，不存在控股股东为大企业的情形，也不存在与大企业的负责人为同一人的情形。</w:t>
      </w:r>
    </w:p>
    <w:p w14:paraId="25FE92AF" w14:textId="77777777" w:rsidR="00CD5680" w:rsidRPr="00E4008D" w:rsidRDefault="00E548A3">
      <w:pPr>
        <w:autoSpaceDE w:val="0"/>
        <w:autoSpaceDN w:val="0"/>
        <w:adjustRightInd w:val="0"/>
        <w:spacing w:line="360" w:lineRule="auto"/>
        <w:ind w:firstLineChars="200" w:firstLine="420"/>
        <w:jc w:val="left"/>
        <w:rPr>
          <w:rFonts w:ascii="宋体" w:hAnsi="宋体" w:cs="仿宋"/>
          <w:kern w:val="0"/>
          <w:sz w:val="21"/>
          <w:szCs w:val="21"/>
        </w:rPr>
      </w:pPr>
      <w:r w:rsidRPr="00E4008D">
        <w:rPr>
          <w:rFonts w:ascii="宋体" w:hAnsi="宋体" w:cs="仿宋" w:hint="eastAsia"/>
          <w:kern w:val="0"/>
          <w:sz w:val="21"/>
          <w:szCs w:val="21"/>
        </w:rPr>
        <w:t>本企业对上述声明内容的真实性负责。如有虚假，将依法承担相应责任。</w:t>
      </w:r>
    </w:p>
    <w:p w14:paraId="324DFB79" w14:textId="77777777" w:rsidR="00CD5680" w:rsidRPr="00E4008D" w:rsidRDefault="00E548A3">
      <w:pPr>
        <w:autoSpaceDE w:val="0"/>
        <w:autoSpaceDN w:val="0"/>
        <w:adjustRightInd w:val="0"/>
        <w:spacing w:line="360" w:lineRule="auto"/>
        <w:jc w:val="right"/>
        <w:rPr>
          <w:rFonts w:ascii="宋体" w:hAnsi="宋体" w:cs="仿宋"/>
          <w:kern w:val="0"/>
          <w:sz w:val="21"/>
          <w:szCs w:val="21"/>
        </w:rPr>
      </w:pPr>
      <w:r w:rsidRPr="00E4008D">
        <w:rPr>
          <w:rFonts w:ascii="宋体" w:hAnsi="宋体" w:cs="仿宋" w:hint="eastAsia"/>
          <w:kern w:val="0"/>
          <w:sz w:val="21"/>
          <w:szCs w:val="21"/>
        </w:rPr>
        <w:t>企业名称（盖章）：</w:t>
      </w:r>
    </w:p>
    <w:p w14:paraId="74B517C3" w14:textId="77777777" w:rsidR="00CD5680" w:rsidRPr="00E4008D" w:rsidRDefault="00E548A3">
      <w:pPr>
        <w:autoSpaceDE w:val="0"/>
        <w:autoSpaceDN w:val="0"/>
        <w:adjustRightInd w:val="0"/>
        <w:spacing w:line="360" w:lineRule="auto"/>
        <w:jc w:val="right"/>
        <w:rPr>
          <w:rFonts w:ascii="宋体" w:hAnsi="宋体" w:cs="仿宋"/>
          <w:kern w:val="0"/>
          <w:sz w:val="21"/>
          <w:szCs w:val="21"/>
        </w:rPr>
      </w:pPr>
      <w:r w:rsidRPr="00E4008D">
        <w:rPr>
          <w:rFonts w:ascii="宋体" w:hAnsi="宋体" w:cs="仿宋" w:hint="eastAsia"/>
          <w:kern w:val="0"/>
          <w:sz w:val="21"/>
          <w:szCs w:val="21"/>
        </w:rPr>
        <w:t>日期：</w:t>
      </w:r>
    </w:p>
    <w:p w14:paraId="625D86A1" w14:textId="77777777" w:rsidR="00CD5680" w:rsidRPr="00E4008D" w:rsidRDefault="00E548A3">
      <w:pPr>
        <w:spacing w:beforeLines="50" w:before="163" w:afterLines="50" w:after="163" w:line="360" w:lineRule="auto"/>
        <w:rPr>
          <w:rFonts w:ascii="宋体" w:hAnsi="宋体" w:cs="宋体"/>
          <w:kern w:val="0"/>
          <w:sz w:val="18"/>
          <w:szCs w:val="18"/>
        </w:rPr>
      </w:pPr>
      <w:r w:rsidRPr="00E4008D">
        <w:rPr>
          <w:rFonts w:ascii="宋体" w:hAnsi="宋体" w:cs="宋体" w:hint="eastAsia"/>
          <w:kern w:val="0"/>
          <w:sz w:val="18"/>
          <w:szCs w:val="18"/>
        </w:rPr>
        <w:t>注：1、从业人员、营业收入、资产总额填报上一年度数据，无上</w:t>
      </w:r>
      <w:proofErr w:type="gramStart"/>
      <w:r w:rsidRPr="00E4008D">
        <w:rPr>
          <w:rFonts w:ascii="宋体" w:hAnsi="宋体" w:cs="宋体" w:hint="eastAsia"/>
          <w:kern w:val="0"/>
          <w:sz w:val="18"/>
          <w:szCs w:val="18"/>
        </w:rPr>
        <w:t>一</w:t>
      </w:r>
      <w:proofErr w:type="gramEnd"/>
      <w:r w:rsidRPr="00E4008D">
        <w:rPr>
          <w:rFonts w:ascii="宋体" w:hAnsi="宋体" w:cs="宋体" w:hint="eastAsia"/>
          <w:kern w:val="0"/>
          <w:sz w:val="18"/>
          <w:szCs w:val="18"/>
        </w:rPr>
        <w:t>年度数据的新成立企业可不填报。</w:t>
      </w:r>
    </w:p>
    <w:p w14:paraId="3902B2D1" w14:textId="77777777" w:rsidR="00CD5680" w:rsidRPr="00E4008D" w:rsidRDefault="00E548A3">
      <w:pPr>
        <w:spacing w:beforeLines="50" w:before="163" w:afterLines="50" w:after="163" w:line="360" w:lineRule="auto"/>
        <w:rPr>
          <w:rFonts w:ascii="宋体" w:hAnsi="宋体" w:cs="宋体"/>
          <w:kern w:val="0"/>
          <w:sz w:val="18"/>
          <w:szCs w:val="18"/>
        </w:rPr>
      </w:pPr>
      <w:r w:rsidRPr="00E4008D">
        <w:rPr>
          <w:rFonts w:ascii="宋体" w:hAnsi="宋体" w:cs="宋体"/>
          <w:kern w:val="0"/>
          <w:sz w:val="18"/>
          <w:szCs w:val="18"/>
        </w:rPr>
        <w:t>2、</w:t>
      </w:r>
      <w:r w:rsidRPr="00E4008D">
        <w:rPr>
          <w:rFonts w:ascii="宋体" w:hAnsi="宋体" w:cs="宋体" w:hint="eastAsia"/>
          <w:kern w:val="0"/>
          <w:sz w:val="18"/>
          <w:szCs w:val="18"/>
        </w:rPr>
        <w:t>组成联合体投标，且承担合同总金额30%或以上工作的联合体成员的企业情况，请务必在以上声明函中体现。同时，需与《联合体共同投标协议书》中的相关内容一致</w:t>
      </w:r>
      <w:r w:rsidRPr="00E4008D">
        <w:rPr>
          <w:rFonts w:ascii="宋体" w:hAnsi="宋体" w:cs="宋体"/>
          <w:kern w:val="0"/>
          <w:sz w:val="18"/>
          <w:szCs w:val="18"/>
        </w:rPr>
        <w:t>。</w:t>
      </w:r>
      <w:r w:rsidRPr="00E4008D">
        <w:rPr>
          <w:rFonts w:ascii="宋体" w:hAnsi="宋体" w:cs="宋体" w:hint="eastAsia"/>
          <w:kern w:val="0"/>
          <w:sz w:val="18"/>
          <w:szCs w:val="18"/>
        </w:rPr>
        <w:t>如两份资料内容信息不一致导致评标委员会无法判断的，则不享受政策优惠。</w:t>
      </w:r>
    </w:p>
    <w:p w14:paraId="3792DE15" w14:textId="77777777" w:rsidR="00CD5680" w:rsidRPr="00E4008D" w:rsidRDefault="00E548A3">
      <w:pPr>
        <w:spacing w:line="588" w:lineRule="exact"/>
        <w:jc w:val="left"/>
        <w:rPr>
          <w:rFonts w:ascii="宋体" w:hAnsi="宋体"/>
          <w:sz w:val="21"/>
          <w:szCs w:val="21"/>
        </w:rPr>
      </w:pPr>
      <w:r w:rsidRPr="00E4008D">
        <w:rPr>
          <w:rFonts w:ascii="宋体" w:hAnsi="宋体"/>
          <w:sz w:val="21"/>
          <w:szCs w:val="21"/>
        </w:rPr>
        <w:br w:type="page"/>
      </w:r>
      <w:bookmarkStart w:id="202" w:name="OLE_LINK13"/>
      <w:bookmarkStart w:id="203" w:name="OLE_LINK14"/>
    </w:p>
    <w:p w14:paraId="185EA386" w14:textId="77777777" w:rsidR="00CD5680" w:rsidRPr="00E4008D" w:rsidRDefault="00E548A3">
      <w:pPr>
        <w:spacing w:line="360" w:lineRule="auto"/>
        <w:jc w:val="left"/>
        <w:rPr>
          <w:rFonts w:ascii="宋体" w:hAnsi="宋体"/>
          <w:sz w:val="21"/>
          <w:szCs w:val="21"/>
        </w:rPr>
      </w:pPr>
      <w:r w:rsidRPr="00E4008D">
        <w:rPr>
          <w:rFonts w:ascii="宋体" w:hAnsi="宋体" w:hint="eastAsia"/>
          <w:sz w:val="21"/>
          <w:szCs w:val="21"/>
        </w:rPr>
        <w:lastRenderedPageBreak/>
        <w:t>温馨提醒：</w:t>
      </w:r>
    </w:p>
    <w:p w14:paraId="01B401A2" w14:textId="77777777" w:rsidR="00CD5680" w:rsidRPr="00E4008D" w:rsidRDefault="00E548A3">
      <w:pPr>
        <w:spacing w:line="360" w:lineRule="auto"/>
        <w:jc w:val="left"/>
        <w:rPr>
          <w:rFonts w:ascii="宋体" w:hAnsi="宋体"/>
          <w:sz w:val="21"/>
          <w:szCs w:val="21"/>
        </w:rPr>
      </w:pPr>
      <w:r w:rsidRPr="00E4008D">
        <w:rPr>
          <w:rFonts w:ascii="宋体" w:hAnsi="宋体" w:hint="eastAsia"/>
          <w:sz w:val="21"/>
          <w:szCs w:val="21"/>
        </w:rPr>
        <w:t>1、投标人应查询具体政策规定内容,根据企业实际情况判断,如不属于法规规定的小</w:t>
      </w:r>
      <w:proofErr w:type="gramStart"/>
      <w:r w:rsidRPr="00E4008D">
        <w:rPr>
          <w:rFonts w:ascii="宋体" w:hAnsi="宋体" w:hint="eastAsia"/>
          <w:sz w:val="21"/>
          <w:szCs w:val="21"/>
        </w:rPr>
        <w:t>微企业</w:t>
      </w:r>
      <w:proofErr w:type="gramEnd"/>
      <w:r w:rsidRPr="00E4008D">
        <w:rPr>
          <w:rFonts w:ascii="宋体" w:hAnsi="宋体" w:hint="eastAsia"/>
          <w:sz w:val="21"/>
          <w:szCs w:val="21"/>
        </w:rPr>
        <w:t>无需提供中小企业声明函。</w:t>
      </w:r>
    </w:p>
    <w:p w14:paraId="71AF4EEF" w14:textId="77777777" w:rsidR="00CD5680" w:rsidRPr="00E4008D" w:rsidRDefault="00E548A3">
      <w:pPr>
        <w:spacing w:line="360" w:lineRule="auto"/>
        <w:jc w:val="left"/>
        <w:rPr>
          <w:rFonts w:ascii="宋体" w:hAnsi="宋体"/>
          <w:sz w:val="21"/>
          <w:szCs w:val="21"/>
        </w:rPr>
      </w:pPr>
      <w:r w:rsidRPr="00E4008D">
        <w:rPr>
          <w:rFonts w:ascii="宋体" w:hAnsi="宋体" w:hint="eastAsia"/>
          <w:sz w:val="21"/>
          <w:szCs w:val="21"/>
        </w:rPr>
        <w:t>2、为方便广大中小企业，工业和信息化部组织开发了中小企业规模类型自测小程序（http://202.106.120.146/baosong/appweb/orgScale.html），有需要的投标人可自测。亦可参考小</w:t>
      </w:r>
      <w:proofErr w:type="gramStart"/>
      <w:r w:rsidRPr="00E4008D">
        <w:rPr>
          <w:rFonts w:ascii="宋体" w:hAnsi="宋体" w:hint="eastAsia"/>
          <w:sz w:val="21"/>
          <w:szCs w:val="21"/>
        </w:rPr>
        <w:t>微企业</w:t>
      </w:r>
      <w:proofErr w:type="gramEnd"/>
      <w:r w:rsidRPr="00E4008D">
        <w:rPr>
          <w:rFonts w:ascii="宋体" w:hAnsi="宋体" w:hint="eastAsia"/>
          <w:sz w:val="21"/>
          <w:szCs w:val="21"/>
        </w:rPr>
        <w:t>名录(</w:t>
      </w:r>
      <w:hyperlink r:id="rId14" w:history="1">
        <w:r w:rsidRPr="00E4008D">
          <w:rPr>
            <w:rFonts w:ascii="宋体" w:hAnsi="宋体" w:hint="eastAsia"/>
            <w:sz w:val="21"/>
            <w:szCs w:val="21"/>
          </w:rPr>
          <w:t>http://xwqy.gsxt.gov.cn</w:t>
        </w:r>
      </w:hyperlink>
      <w:r w:rsidRPr="00E4008D">
        <w:rPr>
          <w:rFonts w:ascii="宋体" w:hAnsi="宋体" w:hint="eastAsia"/>
          <w:sz w:val="21"/>
          <w:szCs w:val="21"/>
        </w:rPr>
        <w:t>)中的相关数据信息。</w:t>
      </w:r>
    </w:p>
    <w:p w14:paraId="6D7411AC" w14:textId="77777777" w:rsidR="00CD5680" w:rsidRPr="00E4008D" w:rsidRDefault="00E548A3">
      <w:pPr>
        <w:spacing w:line="360" w:lineRule="auto"/>
        <w:jc w:val="left"/>
        <w:rPr>
          <w:rFonts w:ascii="宋体" w:hAnsi="宋体"/>
          <w:sz w:val="21"/>
          <w:szCs w:val="21"/>
        </w:rPr>
      </w:pPr>
      <w:r w:rsidRPr="00E4008D">
        <w:rPr>
          <w:rFonts w:ascii="宋体" w:hAnsi="宋体" w:hint="eastAsia"/>
          <w:sz w:val="21"/>
          <w:szCs w:val="21"/>
        </w:rPr>
        <w:t>3、供应商提供声明</w:t>
      </w:r>
      <w:proofErr w:type="gramStart"/>
      <w:r w:rsidRPr="00E4008D">
        <w:rPr>
          <w:rFonts w:ascii="宋体" w:hAnsi="宋体" w:hint="eastAsia"/>
          <w:sz w:val="21"/>
          <w:szCs w:val="21"/>
        </w:rPr>
        <w:t>函内容</w:t>
      </w:r>
      <w:proofErr w:type="gramEnd"/>
      <w:r w:rsidRPr="00E4008D">
        <w:rPr>
          <w:rFonts w:ascii="宋体" w:hAnsi="宋体" w:hint="eastAsia"/>
          <w:sz w:val="21"/>
          <w:szCs w:val="21"/>
        </w:rPr>
        <w:t>不实的，属于提供虚假材料谋取中标、成交。如被发现提供虚假声明的,采购人将上报财政监管部门,一切法律后果由投标人自行承担。</w:t>
      </w:r>
    </w:p>
    <w:p w14:paraId="18D6E527" w14:textId="77777777" w:rsidR="00CD5680" w:rsidRPr="00E4008D" w:rsidRDefault="00E548A3">
      <w:pPr>
        <w:spacing w:line="588" w:lineRule="exact"/>
        <w:jc w:val="left"/>
        <w:rPr>
          <w:rFonts w:ascii="宋体" w:hAnsi="宋体"/>
          <w:sz w:val="21"/>
          <w:szCs w:val="21"/>
        </w:rPr>
      </w:pPr>
      <w:r w:rsidRPr="00E4008D">
        <w:rPr>
          <w:rFonts w:ascii="宋体" w:hAnsi="宋体"/>
          <w:sz w:val="21"/>
          <w:szCs w:val="21"/>
        </w:rPr>
        <w:br w:type="page"/>
      </w:r>
    </w:p>
    <w:p w14:paraId="0721D1C7" w14:textId="77777777" w:rsidR="00CD5680" w:rsidRPr="00E4008D" w:rsidRDefault="00E548A3">
      <w:pPr>
        <w:spacing w:line="588" w:lineRule="exact"/>
        <w:jc w:val="left"/>
        <w:rPr>
          <w:rFonts w:ascii="宋体" w:hAnsi="宋体"/>
          <w:sz w:val="21"/>
          <w:szCs w:val="21"/>
        </w:rPr>
      </w:pPr>
      <w:r w:rsidRPr="00E4008D">
        <w:rPr>
          <w:rFonts w:ascii="宋体" w:hAnsi="宋体" w:hint="eastAsia"/>
          <w:sz w:val="21"/>
          <w:szCs w:val="21"/>
        </w:rPr>
        <w:lastRenderedPageBreak/>
        <w:t>附表2：残疾人福利性单位声明函</w:t>
      </w:r>
    </w:p>
    <w:p w14:paraId="37797325" w14:textId="77777777" w:rsidR="00CD5680" w:rsidRPr="00E4008D" w:rsidRDefault="00E548A3">
      <w:pPr>
        <w:spacing w:beforeLines="50" w:before="163" w:afterLines="50" w:after="163" w:line="360" w:lineRule="auto"/>
        <w:jc w:val="center"/>
        <w:rPr>
          <w:rFonts w:ascii="宋体" w:hAnsi="宋体"/>
          <w:sz w:val="21"/>
          <w:szCs w:val="21"/>
        </w:rPr>
      </w:pPr>
      <w:r w:rsidRPr="00E4008D">
        <w:rPr>
          <w:rFonts w:ascii="宋体" w:hAnsi="宋体" w:hint="eastAsia"/>
          <w:b/>
          <w:sz w:val="21"/>
          <w:szCs w:val="21"/>
        </w:rPr>
        <w:t>残疾人福利性单位声明函</w:t>
      </w:r>
    </w:p>
    <w:bookmarkEnd w:id="202"/>
    <w:bookmarkEnd w:id="203"/>
    <w:p w14:paraId="49432097" w14:textId="77777777" w:rsidR="00CD5680" w:rsidRPr="00E4008D" w:rsidRDefault="00E548A3">
      <w:pPr>
        <w:spacing w:line="588" w:lineRule="exact"/>
        <w:ind w:firstLineChars="200" w:firstLine="444"/>
        <w:rPr>
          <w:rFonts w:ascii="宋体" w:hAnsi="宋体"/>
          <w:spacing w:val="6"/>
          <w:sz w:val="21"/>
          <w:szCs w:val="21"/>
        </w:rPr>
      </w:pPr>
      <w:r w:rsidRPr="00E4008D">
        <w:rPr>
          <w:rFonts w:ascii="宋体" w:hAnsi="宋体" w:hint="eastAsia"/>
          <w:spacing w:val="6"/>
          <w:sz w:val="21"/>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F462C01" w14:textId="77777777" w:rsidR="00CD5680" w:rsidRPr="00E4008D" w:rsidRDefault="00E548A3">
      <w:pPr>
        <w:spacing w:line="588" w:lineRule="exact"/>
        <w:ind w:firstLineChars="200" w:firstLine="444"/>
        <w:rPr>
          <w:rFonts w:ascii="宋体" w:hAnsi="宋体"/>
          <w:spacing w:val="6"/>
          <w:sz w:val="21"/>
          <w:szCs w:val="21"/>
        </w:rPr>
      </w:pPr>
      <w:r w:rsidRPr="00E4008D">
        <w:rPr>
          <w:rFonts w:ascii="宋体" w:hAnsi="宋体" w:hint="eastAsia"/>
          <w:spacing w:val="6"/>
          <w:sz w:val="21"/>
          <w:szCs w:val="21"/>
        </w:rPr>
        <w:t>本单位对上述声明的真实性负责。如有虚假，将依法承担相应责任。</w:t>
      </w:r>
    </w:p>
    <w:p w14:paraId="3212F276" w14:textId="77777777" w:rsidR="00CD5680" w:rsidRPr="00E4008D" w:rsidRDefault="00CD5680">
      <w:pPr>
        <w:spacing w:line="588" w:lineRule="exact"/>
        <w:ind w:firstLineChars="200" w:firstLine="444"/>
        <w:rPr>
          <w:rFonts w:ascii="宋体" w:hAnsi="宋体"/>
          <w:spacing w:val="6"/>
          <w:sz w:val="21"/>
          <w:szCs w:val="21"/>
        </w:rPr>
      </w:pPr>
    </w:p>
    <w:p w14:paraId="1BEC7961" w14:textId="77777777" w:rsidR="00CD5680" w:rsidRPr="00E4008D" w:rsidRDefault="00E548A3">
      <w:pPr>
        <w:tabs>
          <w:tab w:val="left" w:pos="4860"/>
        </w:tabs>
        <w:spacing w:line="588" w:lineRule="exact"/>
        <w:ind w:right="1560" w:firstLineChars="200" w:firstLine="444"/>
        <w:jc w:val="center"/>
        <w:rPr>
          <w:rFonts w:ascii="宋体" w:hAnsi="宋体"/>
          <w:spacing w:val="6"/>
          <w:sz w:val="21"/>
          <w:szCs w:val="21"/>
        </w:rPr>
      </w:pPr>
      <w:r w:rsidRPr="00E4008D">
        <w:rPr>
          <w:rFonts w:ascii="宋体" w:hAnsi="宋体" w:hint="eastAsia"/>
          <w:spacing w:val="6"/>
          <w:sz w:val="21"/>
          <w:szCs w:val="21"/>
        </w:rPr>
        <w:t>单位名称（盖章）：</w:t>
      </w:r>
    </w:p>
    <w:p w14:paraId="59F92FEA" w14:textId="77777777" w:rsidR="00CD5680" w:rsidRPr="00E4008D" w:rsidRDefault="00E548A3">
      <w:pPr>
        <w:tabs>
          <w:tab w:val="left" w:pos="4860"/>
        </w:tabs>
        <w:spacing w:line="588" w:lineRule="exact"/>
        <w:ind w:right="1560" w:firstLineChars="200" w:firstLine="444"/>
        <w:jc w:val="center"/>
        <w:rPr>
          <w:rFonts w:ascii="宋体" w:hAnsi="宋体"/>
          <w:spacing w:val="6"/>
          <w:sz w:val="21"/>
          <w:szCs w:val="21"/>
        </w:rPr>
      </w:pPr>
      <w:r w:rsidRPr="00E4008D">
        <w:rPr>
          <w:rFonts w:ascii="宋体" w:hAnsi="宋体" w:hint="eastAsia"/>
          <w:spacing w:val="6"/>
          <w:sz w:val="21"/>
          <w:szCs w:val="21"/>
        </w:rPr>
        <w:t>日  期：</w:t>
      </w:r>
    </w:p>
    <w:p w14:paraId="47B00E42" w14:textId="77777777" w:rsidR="00CD5680" w:rsidRPr="00E4008D" w:rsidRDefault="00CD5680">
      <w:pPr>
        <w:spacing w:line="360" w:lineRule="auto"/>
        <w:rPr>
          <w:rFonts w:ascii="宋体" w:hAnsi="宋体"/>
          <w:sz w:val="21"/>
          <w:szCs w:val="21"/>
        </w:rPr>
      </w:pPr>
    </w:p>
    <w:p w14:paraId="481FC32E" w14:textId="77777777" w:rsidR="00CD5680" w:rsidRPr="00E4008D" w:rsidRDefault="00E548A3">
      <w:pPr>
        <w:spacing w:line="360" w:lineRule="auto"/>
        <w:jc w:val="left"/>
        <w:rPr>
          <w:rFonts w:ascii="宋体" w:hAnsi="宋体"/>
          <w:b/>
          <w:sz w:val="21"/>
          <w:szCs w:val="21"/>
          <w:u w:val="single"/>
        </w:rPr>
      </w:pPr>
      <w:r w:rsidRPr="00E4008D">
        <w:rPr>
          <w:rFonts w:ascii="宋体" w:hAnsi="宋体" w:hint="eastAsia"/>
          <w:b/>
          <w:sz w:val="21"/>
          <w:szCs w:val="21"/>
          <w:u w:val="single"/>
        </w:rPr>
        <w:t>温馨提醒：</w:t>
      </w:r>
    </w:p>
    <w:p w14:paraId="058FA750" w14:textId="77777777" w:rsidR="00CD5680" w:rsidRPr="00E4008D" w:rsidRDefault="00E548A3">
      <w:pPr>
        <w:spacing w:line="360" w:lineRule="auto"/>
        <w:jc w:val="left"/>
        <w:rPr>
          <w:rFonts w:ascii="宋体" w:hAnsi="宋体"/>
          <w:b/>
          <w:sz w:val="21"/>
          <w:szCs w:val="21"/>
          <w:u w:val="single"/>
        </w:rPr>
      </w:pPr>
      <w:r w:rsidRPr="00E4008D">
        <w:rPr>
          <w:rFonts w:ascii="宋体" w:hAnsi="宋体" w:hint="eastAsia"/>
          <w:b/>
          <w:spacing w:val="6"/>
          <w:sz w:val="21"/>
          <w:szCs w:val="21"/>
          <w:u w:val="single"/>
        </w:rPr>
        <w:t>1、根据《财政部 民政部 中国残疾人联合会关于促进残疾人就业政府采购政策的通知》（财库〔2017〕141号）的规定，符合条件的残疾人福利性单位在参加政府采购活动时，按以上格式提供《残疾人福利性单位声明函》，视同小型、微型企业，享受评审中价格扣除等促进中小企业发展的政府采购政策，残疾人福利性单位属于小型、微型企业的，不重复享受政策。</w:t>
      </w:r>
    </w:p>
    <w:p w14:paraId="7312553E" w14:textId="77777777" w:rsidR="00CD5680" w:rsidRPr="00E4008D" w:rsidRDefault="00E548A3">
      <w:pPr>
        <w:spacing w:line="360" w:lineRule="auto"/>
        <w:jc w:val="left"/>
        <w:rPr>
          <w:rFonts w:ascii="宋体" w:hAnsi="宋体"/>
          <w:b/>
          <w:sz w:val="21"/>
          <w:szCs w:val="21"/>
          <w:u w:val="single"/>
        </w:rPr>
      </w:pPr>
      <w:r w:rsidRPr="00E4008D">
        <w:rPr>
          <w:rFonts w:ascii="宋体" w:hAnsi="宋体" w:hint="eastAsia"/>
          <w:b/>
          <w:sz w:val="21"/>
          <w:szCs w:val="21"/>
          <w:u w:val="single"/>
        </w:rPr>
        <w:t>2、投标人应查询具体政策规定内容,根据企业实际情况判断,如不属于法规规定的残疾人福利性单位，无需提供残疾人福利性单位声明函。</w:t>
      </w:r>
    </w:p>
    <w:p w14:paraId="215D19AC" w14:textId="77777777" w:rsidR="00CD5680" w:rsidRPr="00E4008D" w:rsidRDefault="00E548A3">
      <w:pPr>
        <w:spacing w:line="360" w:lineRule="auto"/>
        <w:rPr>
          <w:rFonts w:ascii="宋体" w:hAnsi="宋体"/>
          <w:spacing w:val="6"/>
          <w:sz w:val="21"/>
          <w:szCs w:val="21"/>
        </w:rPr>
      </w:pPr>
      <w:r w:rsidRPr="00E4008D">
        <w:rPr>
          <w:rFonts w:ascii="宋体" w:hAnsi="宋体" w:hint="eastAsia"/>
          <w:b/>
          <w:sz w:val="21"/>
          <w:szCs w:val="21"/>
          <w:u w:val="single"/>
        </w:rPr>
        <w:t>3、如被发现提供虚假声明的,采购人将上报财政监管部门,一切法律后果自行承担。</w:t>
      </w:r>
    </w:p>
    <w:p w14:paraId="0BAE8F90" w14:textId="77777777" w:rsidR="00CD5680" w:rsidRPr="00E4008D" w:rsidRDefault="00CD5680">
      <w:pPr>
        <w:spacing w:line="360" w:lineRule="auto"/>
        <w:ind w:left="748" w:hanging="567"/>
        <w:rPr>
          <w:rFonts w:ascii="宋体" w:hAnsi="宋体"/>
          <w:sz w:val="21"/>
          <w:szCs w:val="21"/>
        </w:rPr>
      </w:pPr>
    </w:p>
    <w:p w14:paraId="42C64401" w14:textId="77777777" w:rsidR="00CD5680" w:rsidRPr="00E4008D" w:rsidRDefault="00CD5680">
      <w:pPr>
        <w:spacing w:line="400" w:lineRule="exact"/>
        <w:ind w:firstLineChars="257" w:firstLine="540"/>
        <w:rPr>
          <w:rFonts w:ascii="宋体" w:hAnsi="宋体"/>
          <w:sz w:val="21"/>
          <w:szCs w:val="21"/>
        </w:rPr>
      </w:pPr>
      <w:bookmarkStart w:id="204" w:name="_Toc368513826"/>
    </w:p>
    <w:p w14:paraId="4B2BB926" w14:textId="77777777" w:rsidR="00CD5680" w:rsidRPr="00E4008D" w:rsidRDefault="00CD5680">
      <w:pPr>
        <w:pStyle w:val="ae"/>
        <w:snapToGrid w:val="0"/>
        <w:ind w:rightChars="57" w:right="137"/>
        <w:jc w:val="left"/>
        <w:rPr>
          <w:rFonts w:hAnsi="宋体" w:cs="Arial"/>
          <w:sz w:val="21"/>
        </w:rPr>
      </w:pPr>
    </w:p>
    <w:p w14:paraId="676AB806" w14:textId="77777777" w:rsidR="00CD5680" w:rsidRPr="00E4008D" w:rsidRDefault="00E548A3">
      <w:pPr>
        <w:pStyle w:val="2"/>
        <w:keepNext w:val="0"/>
        <w:keepLines w:val="0"/>
        <w:widowControl/>
        <w:numPr>
          <w:ilvl w:val="1"/>
          <w:numId w:val="41"/>
        </w:numPr>
        <w:spacing w:before="188" w:after="188" w:line="400" w:lineRule="exact"/>
        <w:jc w:val="center"/>
        <w:rPr>
          <w:rFonts w:ascii="宋体" w:eastAsia="宋体" w:hAnsi="宋体"/>
        </w:rPr>
      </w:pPr>
      <w:r w:rsidRPr="00E4008D">
        <w:rPr>
          <w:rFonts w:ascii="宋体" w:eastAsia="宋体" w:hAnsi="宋体" w:cs="宋体"/>
          <w:kern w:val="0"/>
          <w:sz w:val="21"/>
          <w:szCs w:val="21"/>
        </w:rPr>
        <w:br w:type="page"/>
      </w:r>
      <w:r w:rsidRPr="00E4008D">
        <w:rPr>
          <w:rFonts w:ascii="宋体" w:eastAsia="宋体" w:hAnsi="宋体" w:cs="Times New Roman" w:hint="eastAsia"/>
          <w:kern w:val="2"/>
          <w:sz w:val="21"/>
          <w:szCs w:val="21"/>
        </w:rPr>
        <w:lastRenderedPageBreak/>
        <w:t xml:space="preserve">  </w:t>
      </w:r>
      <w:bookmarkStart w:id="205" w:name="_Toc71894915"/>
      <w:r w:rsidRPr="00E4008D">
        <w:rPr>
          <w:rFonts w:ascii="宋体" w:eastAsia="宋体" w:hAnsi="宋体" w:cs="Times New Roman" w:hint="eastAsia"/>
          <w:kern w:val="2"/>
          <w:sz w:val="21"/>
          <w:szCs w:val="21"/>
        </w:rPr>
        <w:t>实质性响应一览表</w:t>
      </w:r>
      <w:bookmarkEnd w:id="205"/>
    </w:p>
    <w:p w14:paraId="0422BA7D" w14:textId="77777777" w:rsidR="00CD5680" w:rsidRPr="00E4008D" w:rsidRDefault="00E548A3">
      <w:pPr>
        <w:spacing w:before="50" w:after="188" w:line="400" w:lineRule="exact"/>
        <w:ind w:leftChars="225" w:left="540" w:firstLineChars="50" w:firstLine="105"/>
        <w:rPr>
          <w:rFonts w:ascii="宋体" w:hAnsi="宋体"/>
          <w:sz w:val="21"/>
          <w:szCs w:val="21"/>
        </w:rPr>
      </w:pPr>
      <w:r w:rsidRPr="00E4008D">
        <w:rPr>
          <w:rFonts w:ascii="宋体" w:hAnsi="宋体" w:cs="Arial" w:hint="eastAsia"/>
          <w:sz w:val="21"/>
          <w:szCs w:val="21"/>
        </w:rPr>
        <w:t>项目编号：440101-2021-04889</w:t>
      </w:r>
    </w:p>
    <w:tbl>
      <w:tblPr>
        <w:tblW w:w="9801" w:type="dxa"/>
        <w:jc w:val="center"/>
        <w:tblLayout w:type="fixed"/>
        <w:tblCellMar>
          <w:left w:w="30" w:type="dxa"/>
          <w:right w:w="30" w:type="dxa"/>
        </w:tblCellMar>
        <w:tblLook w:val="04A0" w:firstRow="1" w:lastRow="0" w:firstColumn="1" w:lastColumn="0" w:noHBand="0" w:noVBand="1"/>
      </w:tblPr>
      <w:tblGrid>
        <w:gridCol w:w="686"/>
        <w:gridCol w:w="4641"/>
        <w:gridCol w:w="2126"/>
        <w:gridCol w:w="930"/>
        <w:gridCol w:w="1418"/>
      </w:tblGrid>
      <w:tr w:rsidR="00CD5680" w:rsidRPr="00E4008D" w14:paraId="4E9A37C9" w14:textId="77777777">
        <w:trPr>
          <w:trHeight w:val="318"/>
          <w:jc w:val="center"/>
        </w:trPr>
        <w:tc>
          <w:tcPr>
            <w:tcW w:w="686" w:type="dxa"/>
            <w:tcBorders>
              <w:top w:val="single" w:sz="6" w:space="0" w:color="auto"/>
              <w:left w:val="single" w:sz="6" w:space="0" w:color="auto"/>
              <w:bottom w:val="single" w:sz="6" w:space="0" w:color="auto"/>
              <w:right w:val="single" w:sz="6" w:space="0" w:color="auto"/>
            </w:tcBorders>
            <w:vAlign w:val="center"/>
          </w:tcPr>
          <w:p w14:paraId="43590E00" w14:textId="77777777" w:rsidR="00CD5680" w:rsidRPr="00E4008D" w:rsidRDefault="00E548A3">
            <w:pPr>
              <w:spacing w:before="50" w:after="188" w:line="400" w:lineRule="exact"/>
              <w:jc w:val="center"/>
              <w:rPr>
                <w:rFonts w:ascii="宋体" w:hAnsi="宋体" w:cs="Arial"/>
                <w:bCs/>
                <w:sz w:val="21"/>
                <w:szCs w:val="21"/>
              </w:rPr>
            </w:pPr>
            <w:r w:rsidRPr="00E4008D">
              <w:rPr>
                <w:rFonts w:ascii="宋体" w:hAnsi="宋体" w:cs="Arial" w:hint="eastAsia"/>
                <w:bCs/>
                <w:sz w:val="21"/>
                <w:szCs w:val="21"/>
              </w:rPr>
              <w:t>序号</w:t>
            </w:r>
          </w:p>
        </w:tc>
        <w:tc>
          <w:tcPr>
            <w:tcW w:w="4641" w:type="dxa"/>
            <w:tcBorders>
              <w:top w:val="single" w:sz="6" w:space="0" w:color="auto"/>
              <w:left w:val="single" w:sz="6" w:space="0" w:color="auto"/>
              <w:bottom w:val="single" w:sz="6" w:space="0" w:color="auto"/>
              <w:right w:val="single" w:sz="6" w:space="0" w:color="auto"/>
            </w:tcBorders>
            <w:vAlign w:val="center"/>
          </w:tcPr>
          <w:p w14:paraId="4A7ADF81" w14:textId="77777777" w:rsidR="00CD5680" w:rsidRPr="00E4008D" w:rsidRDefault="00E548A3">
            <w:pPr>
              <w:spacing w:before="50" w:after="188" w:line="400" w:lineRule="exact"/>
              <w:jc w:val="center"/>
              <w:rPr>
                <w:rFonts w:ascii="宋体" w:hAnsi="宋体" w:cs="Arial"/>
                <w:bCs/>
                <w:sz w:val="21"/>
                <w:szCs w:val="21"/>
              </w:rPr>
            </w:pPr>
            <w:r w:rsidRPr="00E4008D">
              <w:rPr>
                <w:rFonts w:ascii="宋体" w:hAnsi="宋体" w:cs="Arial" w:hint="eastAsia"/>
                <w:bCs/>
                <w:sz w:val="21"/>
                <w:szCs w:val="21"/>
              </w:rPr>
              <w:t>招标文件要求</w:t>
            </w:r>
          </w:p>
        </w:tc>
        <w:tc>
          <w:tcPr>
            <w:tcW w:w="2126" w:type="dxa"/>
            <w:tcBorders>
              <w:top w:val="single" w:sz="6" w:space="0" w:color="auto"/>
              <w:left w:val="single" w:sz="6" w:space="0" w:color="auto"/>
              <w:bottom w:val="single" w:sz="6" w:space="0" w:color="auto"/>
              <w:right w:val="single" w:sz="6" w:space="0" w:color="auto"/>
            </w:tcBorders>
            <w:vAlign w:val="center"/>
          </w:tcPr>
          <w:p w14:paraId="66DD38F8" w14:textId="77777777" w:rsidR="00CD5680" w:rsidRPr="00E4008D" w:rsidRDefault="00E548A3">
            <w:pPr>
              <w:spacing w:line="300" w:lineRule="auto"/>
              <w:jc w:val="center"/>
              <w:rPr>
                <w:rFonts w:ascii="宋体" w:hAnsi="宋体"/>
                <w:sz w:val="21"/>
                <w:szCs w:val="21"/>
              </w:rPr>
            </w:pPr>
            <w:r w:rsidRPr="00E4008D">
              <w:rPr>
                <w:rFonts w:ascii="宋体" w:hAnsi="宋体" w:hint="eastAsia"/>
                <w:sz w:val="21"/>
                <w:szCs w:val="21"/>
              </w:rPr>
              <w:t>投标人响应情况描述</w:t>
            </w:r>
          </w:p>
        </w:tc>
        <w:tc>
          <w:tcPr>
            <w:tcW w:w="930" w:type="dxa"/>
            <w:tcBorders>
              <w:top w:val="single" w:sz="6" w:space="0" w:color="auto"/>
              <w:left w:val="single" w:sz="6" w:space="0" w:color="auto"/>
              <w:bottom w:val="single" w:sz="6" w:space="0" w:color="auto"/>
              <w:right w:val="single" w:sz="6" w:space="0" w:color="auto"/>
            </w:tcBorders>
            <w:vAlign w:val="center"/>
          </w:tcPr>
          <w:p w14:paraId="4FDF6B84" w14:textId="77777777" w:rsidR="00CD5680" w:rsidRPr="00E4008D" w:rsidRDefault="00E548A3">
            <w:pPr>
              <w:spacing w:line="300" w:lineRule="auto"/>
              <w:jc w:val="center"/>
              <w:rPr>
                <w:rFonts w:ascii="宋体" w:hAnsi="宋体"/>
                <w:sz w:val="21"/>
                <w:szCs w:val="21"/>
              </w:rPr>
            </w:pPr>
            <w:r w:rsidRPr="00E4008D">
              <w:rPr>
                <w:rFonts w:ascii="宋体" w:hAnsi="宋体" w:hint="eastAsia"/>
                <w:sz w:val="21"/>
                <w:szCs w:val="21"/>
              </w:rPr>
              <w:t>对招标文件的偏离说明（正偏离/</w:t>
            </w:r>
            <w:proofErr w:type="gramStart"/>
            <w:r w:rsidRPr="00E4008D">
              <w:rPr>
                <w:rFonts w:ascii="宋体" w:hAnsi="宋体" w:hint="eastAsia"/>
                <w:sz w:val="21"/>
                <w:szCs w:val="21"/>
              </w:rPr>
              <w:t>完全响应</w:t>
            </w:r>
            <w:proofErr w:type="gramEnd"/>
            <w:r w:rsidRPr="00E4008D">
              <w:rPr>
                <w:rFonts w:ascii="宋体" w:hAnsi="宋体" w:hint="eastAsia"/>
                <w:sz w:val="21"/>
                <w:szCs w:val="21"/>
              </w:rPr>
              <w:t>/负偏离）</w:t>
            </w:r>
          </w:p>
        </w:tc>
        <w:tc>
          <w:tcPr>
            <w:tcW w:w="1418" w:type="dxa"/>
            <w:tcBorders>
              <w:top w:val="single" w:sz="6" w:space="0" w:color="auto"/>
              <w:left w:val="single" w:sz="6" w:space="0" w:color="auto"/>
              <w:bottom w:val="single" w:sz="6" w:space="0" w:color="auto"/>
              <w:right w:val="single" w:sz="6" w:space="0" w:color="auto"/>
            </w:tcBorders>
            <w:vAlign w:val="center"/>
          </w:tcPr>
          <w:p w14:paraId="492C9699" w14:textId="77777777" w:rsidR="00CD5680" w:rsidRPr="00E4008D" w:rsidRDefault="00E548A3">
            <w:pPr>
              <w:spacing w:line="300" w:lineRule="auto"/>
              <w:jc w:val="center"/>
              <w:rPr>
                <w:rFonts w:ascii="宋体" w:hAnsi="宋体"/>
                <w:sz w:val="21"/>
                <w:szCs w:val="21"/>
              </w:rPr>
            </w:pPr>
            <w:r w:rsidRPr="00E4008D">
              <w:rPr>
                <w:rFonts w:ascii="宋体" w:hAnsi="宋体" w:hint="eastAsia"/>
                <w:sz w:val="21"/>
                <w:szCs w:val="21"/>
              </w:rPr>
              <w:t>对应投标文件位置及页码</w:t>
            </w:r>
          </w:p>
        </w:tc>
      </w:tr>
      <w:tr w:rsidR="00CD5680" w:rsidRPr="00E4008D" w14:paraId="2E33C777" w14:textId="77777777">
        <w:trPr>
          <w:trHeight w:val="318"/>
          <w:jc w:val="center"/>
        </w:trPr>
        <w:tc>
          <w:tcPr>
            <w:tcW w:w="686" w:type="dxa"/>
            <w:tcBorders>
              <w:top w:val="single" w:sz="6" w:space="0" w:color="auto"/>
              <w:left w:val="single" w:sz="6" w:space="0" w:color="auto"/>
              <w:bottom w:val="single" w:sz="6" w:space="0" w:color="auto"/>
              <w:right w:val="single" w:sz="6" w:space="0" w:color="auto"/>
            </w:tcBorders>
            <w:vAlign w:val="center"/>
          </w:tcPr>
          <w:p w14:paraId="0D5AE972" w14:textId="77777777" w:rsidR="00CD5680" w:rsidRPr="00E4008D" w:rsidRDefault="00CD5680">
            <w:pPr>
              <w:widowControl/>
              <w:numPr>
                <w:ilvl w:val="0"/>
                <w:numId w:val="44"/>
              </w:numPr>
              <w:spacing w:line="300" w:lineRule="exact"/>
              <w:jc w:val="center"/>
              <w:rPr>
                <w:rFonts w:ascii="宋体" w:hAnsi="宋体" w:cs="Arial"/>
                <w:bCs/>
                <w:sz w:val="21"/>
                <w:szCs w:val="21"/>
              </w:rPr>
            </w:pPr>
          </w:p>
        </w:tc>
        <w:tc>
          <w:tcPr>
            <w:tcW w:w="4641" w:type="dxa"/>
            <w:tcBorders>
              <w:top w:val="single" w:sz="6" w:space="0" w:color="auto"/>
              <w:left w:val="single" w:sz="6" w:space="0" w:color="auto"/>
              <w:bottom w:val="single" w:sz="6" w:space="0" w:color="auto"/>
              <w:right w:val="single" w:sz="6" w:space="0" w:color="auto"/>
            </w:tcBorders>
            <w:vAlign w:val="center"/>
          </w:tcPr>
          <w:p w14:paraId="73BA8291" w14:textId="77777777" w:rsidR="00CD5680" w:rsidRPr="00E4008D" w:rsidRDefault="00E548A3">
            <w:pPr>
              <w:tabs>
                <w:tab w:val="left" w:pos="709"/>
              </w:tabs>
              <w:spacing w:line="440" w:lineRule="exact"/>
              <w:rPr>
                <w:rFonts w:ascii="宋体" w:hAnsi="宋体" w:cs="宋体"/>
                <w:sz w:val="21"/>
                <w:szCs w:val="21"/>
              </w:rPr>
            </w:pPr>
            <w:r w:rsidRPr="00E4008D">
              <w:rPr>
                <w:rFonts w:ascii="宋体" w:hAnsi="宋体" w:cs="宋体" w:hint="eastAsia"/>
                <w:sz w:val="21"/>
                <w:szCs w:val="21"/>
              </w:rPr>
              <w:t>最高限价：</w:t>
            </w:r>
            <w:r w:rsidRPr="00E4008D">
              <w:rPr>
                <w:rFonts w:ascii="宋体" w:hAnsi="宋体" w:cs="宋体"/>
                <w:sz w:val="21"/>
                <w:szCs w:val="21"/>
              </w:rPr>
              <w:t>如有，详见招标公告</w:t>
            </w:r>
          </w:p>
        </w:tc>
        <w:tc>
          <w:tcPr>
            <w:tcW w:w="2126" w:type="dxa"/>
            <w:tcBorders>
              <w:top w:val="single" w:sz="6" w:space="0" w:color="auto"/>
              <w:left w:val="single" w:sz="6" w:space="0" w:color="auto"/>
              <w:bottom w:val="single" w:sz="6" w:space="0" w:color="auto"/>
              <w:right w:val="single" w:sz="6" w:space="0" w:color="auto"/>
            </w:tcBorders>
            <w:vAlign w:val="center"/>
          </w:tcPr>
          <w:p w14:paraId="552FF1CE" w14:textId="77777777" w:rsidR="00CD5680" w:rsidRPr="00E4008D" w:rsidRDefault="00CD5680">
            <w:pPr>
              <w:spacing w:before="50" w:after="188" w:line="400" w:lineRule="exact"/>
              <w:jc w:val="center"/>
              <w:rPr>
                <w:rFonts w:ascii="宋体" w:hAnsi="宋体" w:cs="Arial"/>
                <w:bCs/>
                <w:sz w:val="21"/>
                <w:szCs w:val="21"/>
              </w:rPr>
            </w:pPr>
          </w:p>
        </w:tc>
        <w:tc>
          <w:tcPr>
            <w:tcW w:w="930" w:type="dxa"/>
            <w:tcBorders>
              <w:top w:val="single" w:sz="6" w:space="0" w:color="auto"/>
              <w:left w:val="single" w:sz="6" w:space="0" w:color="auto"/>
              <w:bottom w:val="single" w:sz="6" w:space="0" w:color="auto"/>
              <w:right w:val="single" w:sz="6" w:space="0" w:color="auto"/>
            </w:tcBorders>
            <w:vAlign w:val="center"/>
          </w:tcPr>
          <w:p w14:paraId="2B5C52DD" w14:textId="77777777" w:rsidR="00CD5680" w:rsidRPr="00E4008D" w:rsidRDefault="00CD5680">
            <w:pPr>
              <w:spacing w:before="50" w:after="188" w:line="400" w:lineRule="exact"/>
              <w:jc w:val="center"/>
              <w:rPr>
                <w:rFonts w:ascii="宋体" w:hAnsi="宋体" w:cs="Arial"/>
                <w:bCs/>
                <w:sz w:val="21"/>
                <w:szCs w:val="21"/>
              </w:rPr>
            </w:pPr>
          </w:p>
        </w:tc>
        <w:tc>
          <w:tcPr>
            <w:tcW w:w="1418" w:type="dxa"/>
            <w:tcBorders>
              <w:top w:val="single" w:sz="6" w:space="0" w:color="auto"/>
              <w:left w:val="single" w:sz="6" w:space="0" w:color="auto"/>
              <w:bottom w:val="single" w:sz="6" w:space="0" w:color="auto"/>
              <w:right w:val="single" w:sz="6" w:space="0" w:color="auto"/>
            </w:tcBorders>
            <w:vAlign w:val="center"/>
          </w:tcPr>
          <w:p w14:paraId="0FE3B8C3" w14:textId="77777777" w:rsidR="00CD5680" w:rsidRPr="00E4008D" w:rsidRDefault="00CD5680">
            <w:pPr>
              <w:spacing w:before="50" w:after="188" w:line="400" w:lineRule="exact"/>
              <w:jc w:val="center"/>
              <w:rPr>
                <w:rFonts w:ascii="宋体" w:hAnsi="宋体" w:cs="Arial"/>
                <w:bCs/>
                <w:sz w:val="21"/>
                <w:szCs w:val="21"/>
              </w:rPr>
            </w:pPr>
          </w:p>
        </w:tc>
      </w:tr>
      <w:tr w:rsidR="00CD5680" w:rsidRPr="00E4008D" w14:paraId="566C5E6C" w14:textId="77777777">
        <w:trPr>
          <w:trHeight w:val="318"/>
          <w:jc w:val="center"/>
        </w:trPr>
        <w:tc>
          <w:tcPr>
            <w:tcW w:w="686" w:type="dxa"/>
            <w:tcBorders>
              <w:top w:val="single" w:sz="6" w:space="0" w:color="auto"/>
              <w:left w:val="single" w:sz="6" w:space="0" w:color="auto"/>
              <w:bottom w:val="single" w:sz="6" w:space="0" w:color="auto"/>
              <w:right w:val="single" w:sz="6" w:space="0" w:color="auto"/>
            </w:tcBorders>
            <w:vAlign w:val="center"/>
          </w:tcPr>
          <w:p w14:paraId="1377E3AB" w14:textId="77777777" w:rsidR="00CD5680" w:rsidRPr="00E4008D" w:rsidRDefault="00CD5680">
            <w:pPr>
              <w:widowControl/>
              <w:numPr>
                <w:ilvl w:val="0"/>
                <w:numId w:val="44"/>
              </w:numPr>
              <w:spacing w:line="300" w:lineRule="exact"/>
              <w:jc w:val="center"/>
              <w:rPr>
                <w:rFonts w:ascii="宋体" w:hAnsi="宋体" w:cs="Arial"/>
                <w:bCs/>
                <w:sz w:val="21"/>
                <w:szCs w:val="21"/>
              </w:rPr>
            </w:pPr>
          </w:p>
        </w:tc>
        <w:tc>
          <w:tcPr>
            <w:tcW w:w="4641" w:type="dxa"/>
            <w:tcBorders>
              <w:top w:val="single" w:sz="6" w:space="0" w:color="auto"/>
              <w:left w:val="single" w:sz="6" w:space="0" w:color="auto"/>
              <w:bottom w:val="single" w:sz="6" w:space="0" w:color="auto"/>
              <w:right w:val="single" w:sz="6" w:space="0" w:color="auto"/>
            </w:tcBorders>
            <w:vAlign w:val="center"/>
          </w:tcPr>
          <w:p w14:paraId="7965DCE0" w14:textId="77777777" w:rsidR="00CD5680" w:rsidRPr="00E4008D" w:rsidRDefault="00E548A3">
            <w:pPr>
              <w:tabs>
                <w:tab w:val="left" w:pos="709"/>
              </w:tabs>
              <w:spacing w:line="440" w:lineRule="exact"/>
              <w:rPr>
                <w:rFonts w:ascii="宋体" w:hAnsi="宋体" w:cs="宋体"/>
                <w:sz w:val="21"/>
                <w:szCs w:val="21"/>
              </w:rPr>
            </w:pPr>
            <w:r w:rsidRPr="00E4008D">
              <w:rPr>
                <w:rFonts w:ascii="宋体" w:hAnsi="宋体" w:cs="宋体" w:hint="eastAsia"/>
                <w:sz w:val="21"/>
                <w:szCs w:val="21"/>
              </w:rPr>
              <w:t>投标有效期：从投标截止之日起 90 日内</w:t>
            </w:r>
          </w:p>
        </w:tc>
        <w:tc>
          <w:tcPr>
            <w:tcW w:w="2126" w:type="dxa"/>
            <w:tcBorders>
              <w:top w:val="single" w:sz="6" w:space="0" w:color="auto"/>
              <w:left w:val="single" w:sz="6" w:space="0" w:color="auto"/>
              <w:bottom w:val="single" w:sz="6" w:space="0" w:color="auto"/>
              <w:right w:val="single" w:sz="6" w:space="0" w:color="auto"/>
            </w:tcBorders>
            <w:vAlign w:val="center"/>
          </w:tcPr>
          <w:p w14:paraId="53D781B3" w14:textId="77777777" w:rsidR="00CD5680" w:rsidRPr="00E4008D" w:rsidRDefault="00CD5680">
            <w:pPr>
              <w:spacing w:before="50" w:after="188" w:line="400" w:lineRule="exact"/>
              <w:jc w:val="center"/>
              <w:rPr>
                <w:rFonts w:ascii="宋体" w:hAnsi="宋体" w:cs="Arial"/>
                <w:bCs/>
                <w:sz w:val="21"/>
                <w:szCs w:val="21"/>
              </w:rPr>
            </w:pPr>
          </w:p>
        </w:tc>
        <w:tc>
          <w:tcPr>
            <w:tcW w:w="930" w:type="dxa"/>
            <w:tcBorders>
              <w:top w:val="single" w:sz="6" w:space="0" w:color="auto"/>
              <w:left w:val="single" w:sz="6" w:space="0" w:color="auto"/>
              <w:bottom w:val="single" w:sz="6" w:space="0" w:color="auto"/>
              <w:right w:val="single" w:sz="6" w:space="0" w:color="auto"/>
            </w:tcBorders>
            <w:vAlign w:val="center"/>
          </w:tcPr>
          <w:p w14:paraId="0D97817A" w14:textId="77777777" w:rsidR="00CD5680" w:rsidRPr="00E4008D" w:rsidRDefault="00CD5680">
            <w:pPr>
              <w:spacing w:before="50" w:after="188" w:line="400" w:lineRule="exact"/>
              <w:jc w:val="center"/>
              <w:rPr>
                <w:rFonts w:ascii="宋体" w:hAnsi="宋体" w:cs="Arial"/>
                <w:bCs/>
                <w:sz w:val="21"/>
                <w:szCs w:val="21"/>
              </w:rPr>
            </w:pPr>
          </w:p>
        </w:tc>
        <w:tc>
          <w:tcPr>
            <w:tcW w:w="1418" w:type="dxa"/>
            <w:tcBorders>
              <w:top w:val="single" w:sz="6" w:space="0" w:color="auto"/>
              <w:left w:val="single" w:sz="6" w:space="0" w:color="auto"/>
              <w:bottom w:val="single" w:sz="6" w:space="0" w:color="auto"/>
              <w:right w:val="single" w:sz="6" w:space="0" w:color="auto"/>
            </w:tcBorders>
            <w:vAlign w:val="center"/>
          </w:tcPr>
          <w:p w14:paraId="084EE9CF" w14:textId="77777777" w:rsidR="00CD5680" w:rsidRPr="00E4008D" w:rsidRDefault="00CD5680">
            <w:pPr>
              <w:spacing w:before="50" w:after="188" w:line="400" w:lineRule="exact"/>
              <w:jc w:val="center"/>
              <w:rPr>
                <w:rFonts w:ascii="宋体" w:hAnsi="宋体" w:cs="Arial"/>
                <w:bCs/>
                <w:sz w:val="21"/>
                <w:szCs w:val="21"/>
              </w:rPr>
            </w:pPr>
          </w:p>
        </w:tc>
      </w:tr>
      <w:tr w:rsidR="00CD5680" w:rsidRPr="00E4008D" w14:paraId="7E353FAE" w14:textId="77777777">
        <w:trPr>
          <w:trHeight w:val="318"/>
          <w:jc w:val="center"/>
        </w:trPr>
        <w:tc>
          <w:tcPr>
            <w:tcW w:w="686" w:type="dxa"/>
            <w:tcBorders>
              <w:top w:val="single" w:sz="6" w:space="0" w:color="auto"/>
              <w:left w:val="single" w:sz="6" w:space="0" w:color="auto"/>
              <w:bottom w:val="single" w:sz="6" w:space="0" w:color="auto"/>
              <w:right w:val="single" w:sz="6" w:space="0" w:color="auto"/>
            </w:tcBorders>
            <w:vAlign w:val="center"/>
          </w:tcPr>
          <w:p w14:paraId="166F463B" w14:textId="77777777" w:rsidR="00CD5680" w:rsidRPr="00E4008D" w:rsidRDefault="00CD5680">
            <w:pPr>
              <w:widowControl/>
              <w:numPr>
                <w:ilvl w:val="0"/>
                <w:numId w:val="44"/>
              </w:numPr>
              <w:spacing w:line="300" w:lineRule="exact"/>
              <w:jc w:val="center"/>
              <w:rPr>
                <w:rFonts w:ascii="宋体" w:hAnsi="宋体" w:cs="Arial"/>
                <w:bCs/>
                <w:sz w:val="21"/>
                <w:szCs w:val="21"/>
              </w:rPr>
            </w:pPr>
          </w:p>
        </w:tc>
        <w:tc>
          <w:tcPr>
            <w:tcW w:w="4641" w:type="dxa"/>
            <w:tcBorders>
              <w:top w:val="single" w:sz="6" w:space="0" w:color="auto"/>
              <w:left w:val="single" w:sz="6" w:space="0" w:color="auto"/>
              <w:bottom w:val="single" w:sz="6" w:space="0" w:color="auto"/>
              <w:right w:val="single" w:sz="6" w:space="0" w:color="auto"/>
            </w:tcBorders>
            <w:vAlign w:val="center"/>
          </w:tcPr>
          <w:p w14:paraId="45E5F59D" w14:textId="77777777" w:rsidR="00CD5680" w:rsidRPr="00E4008D" w:rsidRDefault="00E548A3">
            <w:pPr>
              <w:tabs>
                <w:tab w:val="left" w:pos="709"/>
              </w:tabs>
              <w:spacing w:line="440" w:lineRule="exact"/>
              <w:rPr>
                <w:rFonts w:ascii="宋体" w:hAnsi="宋体" w:cs="宋体"/>
                <w:sz w:val="21"/>
                <w:szCs w:val="21"/>
              </w:rPr>
            </w:pPr>
            <w:r w:rsidRPr="00E4008D">
              <w:rPr>
                <w:rFonts w:ascii="宋体" w:hAnsi="宋体" w:cs="宋体" w:hint="eastAsia"/>
                <w:sz w:val="21"/>
                <w:szCs w:val="21"/>
              </w:rPr>
              <w:t>投标文件签署和盖章符合要求</w:t>
            </w:r>
          </w:p>
        </w:tc>
        <w:tc>
          <w:tcPr>
            <w:tcW w:w="2126" w:type="dxa"/>
            <w:tcBorders>
              <w:top w:val="single" w:sz="6" w:space="0" w:color="auto"/>
              <w:left w:val="single" w:sz="6" w:space="0" w:color="auto"/>
              <w:bottom w:val="single" w:sz="6" w:space="0" w:color="auto"/>
              <w:right w:val="single" w:sz="6" w:space="0" w:color="auto"/>
            </w:tcBorders>
            <w:vAlign w:val="center"/>
          </w:tcPr>
          <w:p w14:paraId="220C5A02" w14:textId="77777777" w:rsidR="00CD5680" w:rsidRPr="00E4008D" w:rsidRDefault="00CD5680">
            <w:pPr>
              <w:spacing w:before="50" w:after="188" w:line="400" w:lineRule="exact"/>
              <w:jc w:val="center"/>
              <w:rPr>
                <w:rFonts w:ascii="宋体" w:hAnsi="宋体" w:cs="Arial"/>
                <w:bCs/>
                <w:sz w:val="21"/>
                <w:szCs w:val="21"/>
              </w:rPr>
            </w:pPr>
          </w:p>
        </w:tc>
        <w:tc>
          <w:tcPr>
            <w:tcW w:w="930" w:type="dxa"/>
            <w:tcBorders>
              <w:top w:val="single" w:sz="6" w:space="0" w:color="auto"/>
              <w:left w:val="single" w:sz="6" w:space="0" w:color="auto"/>
              <w:bottom w:val="single" w:sz="6" w:space="0" w:color="auto"/>
              <w:right w:val="single" w:sz="6" w:space="0" w:color="auto"/>
            </w:tcBorders>
            <w:vAlign w:val="center"/>
          </w:tcPr>
          <w:p w14:paraId="4EE5CDA0" w14:textId="77777777" w:rsidR="00CD5680" w:rsidRPr="00E4008D" w:rsidRDefault="00CD5680">
            <w:pPr>
              <w:spacing w:before="50" w:after="188" w:line="400" w:lineRule="exact"/>
              <w:jc w:val="center"/>
              <w:rPr>
                <w:rFonts w:ascii="宋体" w:hAnsi="宋体" w:cs="Arial"/>
                <w:bCs/>
                <w:sz w:val="21"/>
                <w:szCs w:val="21"/>
              </w:rPr>
            </w:pPr>
          </w:p>
        </w:tc>
        <w:tc>
          <w:tcPr>
            <w:tcW w:w="1418" w:type="dxa"/>
            <w:tcBorders>
              <w:top w:val="single" w:sz="6" w:space="0" w:color="auto"/>
              <w:left w:val="single" w:sz="6" w:space="0" w:color="auto"/>
              <w:bottom w:val="single" w:sz="6" w:space="0" w:color="auto"/>
              <w:right w:val="single" w:sz="6" w:space="0" w:color="auto"/>
            </w:tcBorders>
            <w:vAlign w:val="center"/>
          </w:tcPr>
          <w:p w14:paraId="610E573A" w14:textId="77777777" w:rsidR="00CD5680" w:rsidRPr="00E4008D" w:rsidRDefault="00CD5680">
            <w:pPr>
              <w:spacing w:before="50" w:after="188" w:line="400" w:lineRule="exact"/>
              <w:jc w:val="center"/>
              <w:rPr>
                <w:rFonts w:ascii="宋体" w:hAnsi="宋体" w:cs="Arial"/>
                <w:bCs/>
                <w:sz w:val="21"/>
                <w:szCs w:val="21"/>
              </w:rPr>
            </w:pPr>
          </w:p>
        </w:tc>
      </w:tr>
      <w:tr w:rsidR="00CD5680" w:rsidRPr="00E4008D" w14:paraId="7D04CFBD" w14:textId="77777777">
        <w:trPr>
          <w:trHeight w:val="318"/>
          <w:jc w:val="center"/>
        </w:trPr>
        <w:tc>
          <w:tcPr>
            <w:tcW w:w="686" w:type="dxa"/>
            <w:tcBorders>
              <w:top w:val="single" w:sz="6" w:space="0" w:color="auto"/>
              <w:left w:val="single" w:sz="6" w:space="0" w:color="auto"/>
              <w:bottom w:val="single" w:sz="6" w:space="0" w:color="auto"/>
              <w:right w:val="single" w:sz="6" w:space="0" w:color="auto"/>
            </w:tcBorders>
            <w:vAlign w:val="center"/>
          </w:tcPr>
          <w:p w14:paraId="5BD900D4" w14:textId="77777777" w:rsidR="00CD5680" w:rsidRPr="00E4008D" w:rsidRDefault="00CD5680">
            <w:pPr>
              <w:widowControl/>
              <w:numPr>
                <w:ilvl w:val="0"/>
                <w:numId w:val="44"/>
              </w:numPr>
              <w:spacing w:line="300" w:lineRule="exact"/>
              <w:jc w:val="center"/>
              <w:rPr>
                <w:rFonts w:ascii="宋体" w:hAnsi="宋体" w:cs="Arial"/>
                <w:bCs/>
                <w:sz w:val="21"/>
                <w:szCs w:val="21"/>
              </w:rPr>
            </w:pPr>
          </w:p>
        </w:tc>
        <w:tc>
          <w:tcPr>
            <w:tcW w:w="4641" w:type="dxa"/>
            <w:tcBorders>
              <w:top w:val="single" w:sz="6" w:space="0" w:color="auto"/>
              <w:left w:val="single" w:sz="6" w:space="0" w:color="auto"/>
              <w:bottom w:val="single" w:sz="6" w:space="0" w:color="auto"/>
              <w:right w:val="single" w:sz="6" w:space="0" w:color="auto"/>
            </w:tcBorders>
            <w:vAlign w:val="center"/>
          </w:tcPr>
          <w:p w14:paraId="2F01A05B" w14:textId="77777777" w:rsidR="00CD5680" w:rsidRPr="00E4008D" w:rsidRDefault="00E548A3">
            <w:pPr>
              <w:tabs>
                <w:tab w:val="left" w:pos="709"/>
              </w:tabs>
              <w:spacing w:line="440" w:lineRule="exact"/>
              <w:rPr>
                <w:rFonts w:ascii="宋体" w:hAnsi="宋体" w:cs="宋体"/>
                <w:sz w:val="21"/>
                <w:szCs w:val="21"/>
              </w:rPr>
            </w:pPr>
            <w:r w:rsidRPr="00E4008D">
              <w:rPr>
                <w:rFonts w:ascii="宋体" w:hAnsi="宋体" w:hint="eastAsia"/>
                <w:bCs/>
                <w:sz w:val="21"/>
                <w:szCs w:val="21"/>
              </w:rPr>
              <w:t>本项目不接受备选投标方案，不接受有任何选择或具有附加条件的报价，投标文件的报价只允许唯一方案报价。否则，评标委员会将对其投标作无效处理。</w:t>
            </w:r>
          </w:p>
        </w:tc>
        <w:tc>
          <w:tcPr>
            <w:tcW w:w="2126" w:type="dxa"/>
            <w:tcBorders>
              <w:top w:val="single" w:sz="6" w:space="0" w:color="auto"/>
              <w:left w:val="single" w:sz="6" w:space="0" w:color="auto"/>
              <w:bottom w:val="single" w:sz="6" w:space="0" w:color="auto"/>
              <w:right w:val="single" w:sz="6" w:space="0" w:color="auto"/>
            </w:tcBorders>
            <w:vAlign w:val="center"/>
          </w:tcPr>
          <w:p w14:paraId="6C7186A4" w14:textId="77777777" w:rsidR="00CD5680" w:rsidRPr="00E4008D" w:rsidRDefault="00CD5680">
            <w:pPr>
              <w:spacing w:before="50" w:after="188" w:line="400" w:lineRule="exact"/>
              <w:jc w:val="center"/>
              <w:rPr>
                <w:rFonts w:ascii="宋体" w:hAnsi="宋体" w:cs="Arial"/>
                <w:bCs/>
                <w:sz w:val="21"/>
                <w:szCs w:val="21"/>
              </w:rPr>
            </w:pPr>
          </w:p>
        </w:tc>
        <w:tc>
          <w:tcPr>
            <w:tcW w:w="930" w:type="dxa"/>
            <w:tcBorders>
              <w:top w:val="single" w:sz="6" w:space="0" w:color="auto"/>
              <w:left w:val="single" w:sz="6" w:space="0" w:color="auto"/>
              <w:bottom w:val="single" w:sz="6" w:space="0" w:color="auto"/>
              <w:right w:val="single" w:sz="6" w:space="0" w:color="auto"/>
            </w:tcBorders>
            <w:vAlign w:val="center"/>
          </w:tcPr>
          <w:p w14:paraId="5A473BA3" w14:textId="77777777" w:rsidR="00CD5680" w:rsidRPr="00E4008D" w:rsidRDefault="00CD5680">
            <w:pPr>
              <w:spacing w:before="50" w:after="188" w:line="400" w:lineRule="exact"/>
              <w:jc w:val="center"/>
              <w:rPr>
                <w:rFonts w:ascii="宋体" w:hAnsi="宋体" w:cs="Arial"/>
                <w:bCs/>
                <w:sz w:val="21"/>
                <w:szCs w:val="21"/>
              </w:rPr>
            </w:pPr>
          </w:p>
        </w:tc>
        <w:tc>
          <w:tcPr>
            <w:tcW w:w="1418" w:type="dxa"/>
            <w:tcBorders>
              <w:top w:val="single" w:sz="6" w:space="0" w:color="auto"/>
              <w:left w:val="single" w:sz="6" w:space="0" w:color="auto"/>
              <w:bottom w:val="single" w:sz="6" w:space="0" w:color="auto"/>
              <w:right w:val="single" w:sz="6" w:space="0" w:color="auto"/>
            </w:tcBorders>
            <w:vAlign w:val="center"/>
          </w:tcPr>
          <w:p w14:paraId="79C7B201" w14:textId="77777777" w:rsidR="00CD5680" w:rsidRPr="00E4008D" w:rsidRDefault="00CD5680">
            <w:pPr>
              <w:spacing w:before="50" w:after="188" w:line="400" w:lineRule="exact"/>
              <w:jc w:val="center"/>
              <w:rPr>
                <w:rFonts w:ascii="宋体" w:hAnsi="宋体" w:cs="Arial"/>
                <w:bCs/>
                <w:sz w:val="21"/>
                <w:szCs w:val="21"/>
              </w:rPr>
            </w:pPr>
          </w:p>
        </w:tc>
      </w:tr>
      <w:tr w:rsidR="00CD5680" w:rsidRPr="00E4008D" w14:paraId="6ED2CC13" w14:textId="77777777">
        <w:trPr>
          <w:trHeight w:val="318"/>
          <w:jc w:val="center"/>
        </w:trPr>
        <w:tc>
          <w:tcPr>
            <w:tcW w:w="686" w:type="dxa"/>
            <w:tcBorders>
              <w:top w:val="single" w:sz="6" w:space="0" w:color="auto"/>
              <w:left w:val="single" w:sz="6" w:space="0" w:color="auto"/>
              <w:bottom w:val="single" w:sz="6" w:space="0" w:color="auto"/>
              <w:right w:val="single" w:sz="6" w:space="0" w:color="auto"/>
            </w:tcBorders>
            <w:vAlign w:val="center"/>
          </w:tcPr>
          <w:p w14:paraId="3CA27DC5" w14:textId="77777777" w:rsidR="00CD5680" w:rsidRPr="00E4008D" w:rsidRDefault="00CD5680">
            <w:pPr>
              <w:widowControl/>
              <w:numPr>
                <w:ilvl w:val="0"/>
                <w:numId w:val="44"/>
              </w:numPr>
              <w:spacing w:line="300" w:lineRule="exact"/>
              <w:jc w:val="center"/>
              <w:rPr>
                <w:rFonts w:ascii="宋体" w:hAnsi="宋体" w:cs="Arial"/>
                <w:bCs/>
                <w:sz w:val="21"/>
                <w:szCs w:val="21"/>
              </w:rPr>
            </w:pPr>
          </w:p>
        </w:tc>
        <w:tc>
          <w:tcPr>
            <w:tcW w:w="4641" w:type="dxa"/>
            <w:tcBorders>
              <w:top w:val="single" w:sz="6" w:space="0" w:color="auto"/>
              <w:left w:val="single" w:sz="6" w:space="0" w:color="auto"/>
              <w:bottom w:val="single" w:sz="6" w:space="0" w:color="auto"/>
              <w:right w:val="single" w:sz="6" w:space="0" w:color="auto"/>
            </w:tcBorders>
            <w:vAlign w:val="center"/>
          </w:tcPr>
          <w:p w14:paraId="40BFCF00" w14:textId="6CAB7898" w:rsidR="00CD5680" w:rsidRPr="00E4008D" w:rsidRDefault="00020460">
            <w:pPr>
              <w:tabs>
                <w:tab w:val="left" w:pos="709"/>
              </w:tabs>
              <w:spacing w:line="440" w:lineRule="exact"/>
              <w:rPr>
                <w:rFonts w:ascii="宋体" w:hAnsi="宋体" w:cs="宋体"/>
                <w:sz w:val="21"/>
                <w:szCs w:val="21"/>
              </w:rPr>
            </w:pPr>
            <w:r w:rsidRPr="00E4008D">
              <w:rPr>
                <w:rFonts w:ascii="宋体" w:hAnsi="宋体" w:hint="eastAsia"/>
                <w:sz w:val="21"/>
                <w:szCs w:val="21"/>
              </w:rPr>
              <w:t>★</w:t>
            </w:r>
            <w:r w:rsidRPr="00E4008D">
              <w:rPr>
                <w:rFonts w:ascii="宋体" w:hAnsi="宋体" w:hint="eastAsia"/>
                <w:bCs/>
                <w:sz w:val="21"/>
                <w:szCs w:val="21"/>
              </w:rPr>
              <w:t>扫描器：扫描范围≥90µm</w:t>
            </w:r>
            <w:r w:rsidRPr="00E4008D">
              <w:rPr>
                <w:rFonts w:ascii="宋体" w:hAnsi="宋体"/>
                <w:sz w:val="21"/>
                <w:szCs w:val="21"/>
              </w:rPr>
              <w:t>*</w:t>
            </w:r>
            <w:r w:rsidRPr="00E4008D">
              <w:rPr>
                <w:rFonts w:ascii="宋体" w:hAnsi="宋体" w:hint="eastAsia"/>
                <w:bCs/>
                <w:sz w:val="21"/>
                <w:szCs w:val="21"/>
              </w:rPr>
              <w:t>90µm</w:t>
            </w:r>
            <w:r w:rsidRPr="00E4008D">
              <w:rPr>
                <w:rFonts w:ascii="宋体" w:hAnsi="宋体"/>
                <w:sz w:val="21"/>
                <w:szCs w:val="21"/>
              </w:rPr>
              <w:t>*</w:t>
            </w:r>
            <w:r w:rsidRPr="00E4008D">
              <w:rPr>
                <w:rFonts w:ascii="宋体" w:hAnsi="宋体" w:hint="eastAsia"/>
                <w:bCs/>
                <w:sz w:val="21"/>
                <w:szCs w:val="21"/>
              </w:rPr>
              <w:t>9µm（</w:t>
            </w:r>
            <w:proofErr w:type="gramStart"/>
            <w:r w:rsidRPr="00E4008D">
              <w:rPr>
                <w:rFonts w:ascii="宋体" w:hAnsi="宋体" w:hint="eastAsia"/>
                <w:bCs/>
                <w:sz w:val="21"/>
                <w:szCs w:val="21"/>
              </w:rPr>
              <w:t>三方向</w:t>
            </w:r>
            <w:proofErr w:type="gramEnd"/>
            <w:r w:rsidRPr="00E4008D">
              <w:rPr>
                <w:rFonts w:ascii="宋体" w:hAnsi="宋体" w:hint="eastAsia"/>
                <w:bCs/>
                <w:sz w:val="21"/>
                <w:szCs w:val="21"/>
              </w:rPr>
              <w:t>闭环扫描器），噪声水平：≤0.3 Å，</w:t>
            </w:r>
            <w:r w:rsidRPr="00E4008D">
              <w:rPr>
                <w:rFonts w:ascii="宋体" w:hAnsi="宋体" w:hint="eastAsia"/>
                <w:sz w:val="21"/>
                <w:szCs w:val="21"/>
              </w:rPr>
              <w:t>要求X</w:t>
            </w:r>
            <w:r w:rsidRPr="00E4008D">
              <w:rPr>
                <w:rFonts w:ascii="宋体" w:hAnsi="宋体"/>
                <w:sz w:val="21"/>
                <w:szCs w:val="21"/>
              </w:rPr>
              <w:t>YZ</w:t>
            </w:r>
            <w:r w:rsidRPr="00E4008D">
              <w:rPr>
                <w:rFonts w:ascii="宋体" w:hAnsi="宋体" w:hint="eastAsia"/>
                <w:sz w:val="21"/>
                <w:szCs w:val="21"/>
              </w:rPr>
              <w:t>三</w:t>
            </w:r>
            <w:proofErr w:type="gramStart"/>
            <w:r w:rsidRPr="00E4008D">
              <w:rPr>
                <w:rFonts w:ascii="宋体" w:hAnsi="宋体" w:hint="eastAsia"/>
                <w:sz w:val="21"/>
                <w:szCs w:val="21"/>
              </w:rPr>
              <w:t>轴全探针</w:t>
            </w:r>
            <w:proofErr w:type="gramEnd"/>
            <w:r w:rsidRPr="00E4008D">
              <w:rPr>
                <w:rFonts w:ascii="宋体" w:hAnsi="宋体" w:hint="eastAsia"/>
                <w:sz w:val="21"/>
                <w:szCs w:val="21"/>
              </w:rPr>
              <w:t>扫描的扫描器，扫描过程中样品为静止状态，进针方式智能自动，采用马达加压电陶瓷自动探测的智能进针模式（或同等作用其他方式），以保护探针及样品</w:t>
            </w:r>
            <w:r w:rsidRPr="00E4008D">
              <w:rPr>
                <w:rFonts w:ascii="宋体" w:hAnsi="宋体" w:hint="eastAsia"/>
                <w:bCs/>
                <w:sz w:val="21"/>
                <w:szCs w:val="21"/>
              </w:rPr>
              <w:t>。</w:t>
            </w:r>
          </w:p>
        </w:tc>
        <w:tc>
          <w:tcPr>
            <w:tcW w:w="2126" w:type="dxa"/>
            <w:tcBorders>
              <w:top w:val="single" w:sz="6" w:space="0" w:color="auto"/>
              <w:left w:val="single" w:sz="6" w:space="0" w:color="auto"/>
              <w:bottom w:val="single" w:sz="6" w:space="0" w:color="auto"/>
              <w:right w:val="single" w:sz="6" w:space="0" w:color="auto"/>
            </w:tcBorders>
            <w:vAlign w:val="center"/>
          </w:tcPr>
          <w:p w14:paraId="19750413" w14:textId="77777777" w:rsidR="00CD5680" w:rsidRPr="00E4008D" w:rsidRDefault="00CD5680">
            <w:pPr>
              <w:spacing w:before="50" w:after="188" w:line="400" w:lineRule="exact"/>
              <w:jc w:val="center"/>
              <w:rPr>
                <w:rFonts w:ascii="宋体" w:hAnsi="宋体" w:cs="Arial"/>
                <w:bCs/>
                <w:sz w:val="21"/>
                <w:szCs w:val="21"/>
              </w:rPr>
            </w:pPr>
          </w:p>
        </w:tc>
        <w:tc>
          <w:tcPr>
            <w:tcW w:w="930" w:type="dxa"/>
            <w:tcBorders>
              <w:top w:val="single" w:sz="6" w:space="0" w:color="auto"/>
              <w:left w:val="single" w:sz="6" w:space="0" w:color="auto"/>
              <w:bottom w:val="single" w:sz="6" w:space="0" w:color="auto"/>
              <w:right w:val="single" w:sz="6" w:space="0" w:color="auto"/>
            </w:tcBorders>
            <w:vAlign w:val="center"/>
          </w:tcPr>
          <w:p w14:paraId="392A14E9" w14:textId="77777777" w:rsidR="00CD5680" w:rsidRPr="00E4008D" w:rsidRDefault="00CD5680">
            <w:pPr>
              <w:spacing w:before="50" w:after="188" w:line="400" w:lineRule="exact"/>
              <w:jc w:val="center"/>
              <w:rPr>
                <w:rFonts w:ascii="宋体" w:hAnsi="宋体" w:cs="Arial"/>
                <w:bCs/>
                <w:sz w:val="21"/>
                <w:szCs w:val="21"/>
              </w:rPr>
            </w:pPr>
          </w:p>
        </w:tc>
        <w:tc>
          <w:tcPr>
            <w:tcW w:w="1418" w:type="dxa"/>
            <w:tcBorders>
              <w:top w:val="single" w:sz="6" w:space="0" w:color="auto"/>
              <w:left w:val="single" w:sz="6" w:space="0" w:color="auto"/>
              <w:bottom w:val="single" w:sz="6" w:space="0" w:color="auto"/>
              <w:right w:val="single" w:sz="6" w:space="0" w:color="auto"/>
            </w:tcBorders>
            <w:vAlign w:val="center"/>
          </w:tcPr>
          <w:p w14:paraId="1E70F77A" w14:textId="77777777" w:rsidR="00CD5680" w:rsidRPr="00E4008D" w:rsidRDefault="00CD5680">
            <w:pPr>
              <w:spacing w:before="50" w:after="188" w:line="400" w:lineRule="exact"/>
              <w:jc w:val="center"/>
              <w:rPr>
                <w:rFonts w:ascii="宋体" w:hAnsi="宋体" w:cs="Arial"/>
                <w:bCs/>
                <w:sz w:val="21"/>
                <w:szCs w:val="21"/>
              </w:rPr>
            </w:pPr>
          </w:p>
        </w:tc>
      </w:tr>
      <w:tr w:rsidR="00CD5680" w:rsidRPr="00E4008D" w14:paraId="532F93D9" w14:textId="77777777">
        <w:trPr>
          <w:trHeight w:val="318"/>
          <w:jc w:val="center"/>
        </w:trPr>
        <w:tc>
          <w:tcPr>
            <w:tcW w:w="686" w:type="dxa"/>
            <w:tcBorders>
              <w:top w:val="single" w:sz="6" w:space="0" w:color="auto"/>
              <w:left w:val="single" w:sz="6" w:space="0" w:color="auto"/>
              <w:bottom w:val="single" w:sz="6" w:space="0" w:color="auto"/>
              <w:right w:val="single" w:sz="6" w:space="0" w:color="auto"/>
            </w:tcBorders>
            <w:vAlign w:val="center"/>
          </w:tcPr>
          <w:p w14:paraId="27EBDD0E" w14:textId="77777777" w:rsidR="00CD5680" w:rsidRPr="00E4008D" w:rsidRDefault="00CD5680">
            <w:pPr>
              <w:widowControl/>
              <w:numPr>
                <w:ilvl w:val="0"/>
                <w:numId w:val="44"/>
              </w:numPr>
              <w:spacing w:line="300" w:lineRule="exact"/>
              <w:jc w:val="center"/>
              <w:rPr>
                <w:rFonts w:ascii="宋体" w:hAnsi="宋体" w:cs="Arial"/>
                <w:bCs/>
                <w:sz w:val="21"/>
                <w:szCs w:val="21"/>
              </w:rPr>
            </w:pPr>
          </w:p>
        </w:tc>
        <w:tc>
          <w:tcPr>
            <w:tcW w:w="4641" w:type="dxa"/>
            <w:tcBorders>
              <w:top w:val="single" w:sz="6" w:space="0" w:color="auto"/>
              <w:left w:val="single" w:sz="6" w:space="0" w:color="auto"/>
              <w:bottom w:val="single" w:sz="6" w:space="0" w:color="auto"/>
              <w:right w:val="single" w:sz="6" w:space="0" w:color="auto"/>
            </w:tcBorders>
            <w:vAlign w:val="center"/>
          </w:tcPr>
          <w:p w14:paraId="1E8C2825" w14:textId="6396BEA5" w:rsidR="00CD5680" w:rsidRPr="00E4008D" w:rsidRDefault="00020460">
            <w:pPr>
              <w:tabs>
                <w:tab w:val="left" w:pos="709"/>
              </w:tabs>
              <w:spacing w:line="440" w:lineRule="exact"/>
              <w:rPr>
                <w:rFonts w:ascii="宋体" w:hAnsi="宋体" w:cs="宋体"/>
                <w:sz w:val="21"/>
                <w:szCs w:val="21"/>
              </w:rPr>
            </w:pPr>
            <w:r w:rsidRPr="00E4008D">
              <w:rPr>
                <w:rFonts w:ascii="宋体" w:hAnsi="宋体" w:hint="eastAsia"/>
                <w:sz w:val="21"/>
                <w:szCs w:val="21"/>
              </w:rPr>
              <w:t>★</w:t>
            </w:r>
            <w:r w:rsidRPr="00E4008D">
              <w:rPr>
                <w:rFonts w:ascii="宋体" w:hAnsi="宋体" w:hint="eastAsia"/>
                <w:bCs/>
                <w:sz w:val="21"/>
                <w:szCs w:val="21"/>
              </w:rPr>
              <w:t>样品台：尺寸不小于210mm，能放置最大样品高度不低于12mm，</w:t>
            </w:r>
            <w:r w:rsidRPr="00E4008D">
              <w:rPr>
                <w:rFonts w:ascii="宋体" w:hAnsi="宋体" w:hint="eastAsia"/>
                <w:sz w:val="21"/>
                <w:szCs w:val="21"/>
              </w:rPr>
              <w:t>样品台自动移动XY行程不低于160mm</w:t>
            </w:r>
            <w:r w:rsidRPr="00E4008D">
              <w:rPr>
                <w:rFonts w:ascii="宋体" w:hAnsi="宋体"/>
                <w:sz w:val="21"/>
                <w:szCs w:val="21"/>
              </w:rPr>
              <w:t>*</w:t>
            </w:r>
            <w:r w:rsidRPr="00E4008D">
              <w:rPr>
                <w:rFonts w:ascii="宋体" w:hAnsi="宋体" w:hint="eastAsia"/>
                <w:sz w:val="21"/>
                <w:szCs w:val="21"/>
              </w:rPr>
              <w:t>150mm，要求样品台可真空吸附样品，并且可360度旋转</w:t>
            </w:r>
            <w:r w:rsidRPr="00E4008D">
              <w:rPr>
                <w:rFonts w:ascii="宋体" w:hAnsi="宋体" w:hint="eastAsia"/>
                <w:bCs/>
                <w:sz w:val="21"/>
                <w:szCs w:val="21"/>
              </w:rPr>
              <w:t>。</w:t>
            </w:r>
          </w:p>
        </w:tc>
        <w:tc>
          <w:tcPr>
            <w:tcW w:w="2126" w:type="dxa"/>
            <w:tcBorders>
              <w:top w:val="single" w:sz="6" w:space="0" w:color="auto"/>
              <w:left w:val="single" w:sz="6" w:space="0" w:color="auto"/>
              <w:bottom w:val="single" w:sz="6" w:space="0" w:color="auto"/>
              <w:right w:val="single" w:sz="6" w:space="0" w:color="auto"/>
            </w:tcBorders>
            <w:vAlign w:val="center"/>
          </w:tcPr>
          <w:p w14:paraId="01ECE6EA" w14:textId="77777777" w:rsidR="00CD5680" w:rsidRPr="00E4008D" w:rsidRDefault="00CD5680">
            <w:pPr>
              <w:spacing w:before="50" w:after="188" w:line="400" w:lineRule="exact"/>
              <w:jc w:val="center"/>
              <w:rPr>
                <w:rFonts w:ascii="宋体" w:hAnsi="宋体" w:cs="Arial"/>
                <w:bCs/>
                <w:sz w:val="21"/>
                <w:szCs w:val="21"/>
              </w:rPr>
            </w:pPr>
          </w:p>
        </w:tc>
        <w:tc>
          <w:tcPr>
            <w:tcW w:w="930" w:type="dxa"/>
            <w:tcBorders>
              <w:top w:val="single" w:sz="6" w:space="0" w:color="auto"/>
              <w:left w:val="single" w:sz="6" w:space="0" w:color="auto"/>
              <w:bottom w:val="single" w:sz="6" w:space="0" w:color="auto"/>
              <w:right w:val="single" w:sz="6" w:space="0" w:color="auto"/>
            </w:tcBorders>
            <w:vAlign w:val="center"/>
          </w:tcPr>
          <w:p w14:paraId="78635FD1" w14:textId="77777777" w:rsidR="00CD5680" w:rsidRPr="00E4008D" w:rsidRDefault="00CD5680">
            <w:pPr>
              <w:spacing w:before="50" w:after="188" w:line="400" w:lineRule="exact"/>
              <w:jc w:val="center"/>
              <w:rPr>
                <w:rFonts w:ascii="宋体" w:hAnsi="宋体" w:cs="Arial"/>
                <w:bCs/>
                <w:sz w:val="21"/>
                <w:szCs w:val="21"/>
              </w:rPr>
            </w:pPr>
          </w:p>
        </w:tc>
        <w:tc>
          <w:tcPr>
            <w:tcW w:w="1418" w:type="dxa"/>
            <w:tcBorders>
              <w:top w:val="single" w:sz="6" w:space="0" w:color="auto"/>
              <w:left w:val="single" w:sz="6" w:space="0" w:color="auto"/>
              <w:bottom w:val="single" w:sz="6" w:space="0" w:color="auto"/>
              <w:right w:val="single" w:sz="6" w:space="0" w:color="auto"/>
            </w:tcBorders>
            <w:vAlign w:val="center"/>
          </w:tcPr>
          <w:p w14:paraId="175FD9B4" w14:textId="77777777" w:rsidR="00CD5680" w:rsidRPr="00E4008D" w:rsidRDefault="00CD5680">
            <w:pPr>
              <w:spacing w:before="50" w:after="188" w:line="400" w:lineRule="exact"/>
              <w:jc w:val="center"/>
              <w:rPr>
                <w:rFonts w:ascii="宋体" w:hAnsi="宋体" w:cs="Arial"/>
                <w:bCs/>
                <w:sz w:val="21"/>
                <w:szCs w:val="21"/>
              </w:rPr>
            </w:pPr>
          </w:p>
        </w:tc>
      </w:tr>
      <w:tr w:rsidR="00CD5680" w:rsidRPr="00E4008D" w14:paraId="28C53BFF" w14:textId="77777777">
        <w:trPr>
          <w:trHeight w:val="318"/>
          <w:jc w:val="center"/>
        </w:trPr>
        <w:tc>
          <w:tcPr>
            <w:tcW w:w="686" w:type="dxa"/>
            <w:tcBorders>
              <w:top w:val="single" w:sz="6" w:space="0" w:color="auto"/>
              <w:left w:val="single" w:sz="6" w:space="0" w:color="auto"/>
              <w:bottom w:val="single" w:sz="6" w:space="0" w:color="auto"/>
              <w:right w:val="single" w:sz="6" w:space="0" w:color="auto"/>
            </w:tcBorders>
            <w:vAlign w:val="center"/>
          </w:tcPr>
          <w:p w14:paraId="6347D448" w14:textId="77777777" w:rsidR="00CD5680" w:rsidRPr="00E4008D" w:rsidRDefault="00CD5680">
            <w:pPr>
              <w:widowControl/>
              <w:numPr>
                <w:ilvl w:val="0"/>
                <w:numId w:val="44"/>
              </w:numPr>
              <w:spacing w:line="300" w:lineRule="exact"/>
              <w:jc w:val="center"/>
              <w:rPr>
                <w:rFonts w:ascii="宋体" w:hAnsi="宋体" w:cs="Arial"/>
                <w:bCs/>
                <w:sz w:val="21"/>
                <w:szCs w:val="21"/>
              </w:rPr>
            </w:pPr>
          </w:p>
        </w:tc>
        <w:tc>
          <w:tcPr>
            <w:tcW w:w="4641" w:type="dxa"/>
            <w:tcBorders>
              <w:top w:val="single" w:sz="6" w:space="0" w:color="auto"/>
              <w:left w:val="single" w:sz="6" w:space="0" w:color="auto"/>
              <w:bottom w:val="single" w:sz="6" w:space="0" w:color="auto"/>
              <w:right w:val="single" w:sz="6" w:space="0" w:color="auto"/>
            </w:tcBorders>
            <w:vAlign w:val="center"/>
          </w:tcPr>
          <w:p w14:paraId="55A7AFF0" w14:textId="65FCD007" w:rsidR="00CD5680" w:rsidRPr="00E4008D" w:rsidRDefault="00020460">
            <w:pPr>
              <w:tabs>
                <w:tab w:val="left" w:pos="709"/>
              </w:tabs>
              <w:spacing w:line="440" w:lineRule="exact"/>
              <w:rPr>
                <w:rFonts w:ascii="宋体" w:hAnsi="宋体" w:cs="宋体"/>
                <w:sz w:val="21"/>
                <w:szCs w:val="21"/>
              </w:rPr>
            </w:pPr>
            <w:r w:rsidRPr="00E4008D">
              <w:rPr>
                <w:rFonts w:ascii="宋体" w:hAnsi="宋体" w:hint="eastAsia"/>
                <w:sz w:val="21"/>
                <w:szCs w:val="21"/>
              </w:rPr>
              <w:t>★辅助光学模块：要求辅助光学配件具备缩放功能，视野单边长度可调节范围不小于200微米至1200微米。单视野最大范围不小于1.2mm</w:t>
            </w:r>
            <w:r w:rsidRPr="00E4008D">
              <w:rPr>
                <w:rFonts w:ascii="宋体" w:hAnsi="宋体"/>
                <w:sz w:val="21"/>
                <w:szCs w:val="21"/>
              </w:rPr>
              <w:t>*</w:t>
            </w:r>
            <w:r w:rsidRPr="00E4008D">
              <w:rPr>
                <w:rFonts w:ascii="宋体" w:hAnsi="宋体" w:hint="eastAsia"/>
                <w:sz w:val="21"/>
                <w:szCs w:val="21"/>
              </w:rPr>
              <w:t>1mm，以便于大范围观察样品并定位到扫描区域，</w:t>
            </w:r>
            <w:r w:rsidRPr="00E4008D">
              <w:rPr>
                <w:rFonts w:ascii="宋体" w:hAnsi="宋体" w:hint="eastAsia"/>
                <w:bCs/>
                <w:sz w:val="21"/>
                <w:szCs w:val="21"/>
              </w:rPr>
              <w:t>自动聚焦</w:t>
            </w:r>
            <w:r w:rsidRPr="00E4008D">
              <w:rPr>
                <w:rFonts w:ascii="宋体" w:hAnsi="宋体" w:hint="eastAsia"/>
                <w:bCs/>
                <w:sz w:val="21"/>
                <w:szCs w:val="21"/>
              </w:rPr>
              <w:lastRenderedPageBreak/>
              <w:t>及缩放，≥1.5µm分辨率，计算机控制照明，彩色 CCD 摄像头</w:t>
            </w:r>
            <w:r w:rsidRPr="00E4008D">
              <w:rPr>
                <w:rFonts w:ascii="宋体" w:hAnsi="宋体" w:hint="eastAsia"/>
                <w:sz w:val="21"/>
                <w:szCs w:val="21"/>
              </w:rPr>
              <w:t>。</w:t>
            </w:r>
          </w:p>
        </w:tc>
        <w:tc>
          <w:tcPr>
            <w:tcW w:w="2126" w:type="dxa"/>
            <w:tcBorders>
              <w:top w:val="single" w:sz="6" w:space="0" w:color="auto"/>
              <w:left w:val="single" w:sz="6" w:space="0" w:color="auto"/>
              <w:bottom w:val="single" w:sz="6" w:space="0" w:color="auto"/>
              <w:right w:val="single" w:sz="6" w:space="0" w:color="auto"/>
            </w:tcBorders>
            <w:vAlign w:val="center"/>
          </w:tcPr>
          <w:p w14:paraId="1D15659A" w14:textId="77777777" w:rsidR="00CD5680" w:rsidRPr="00E4008D" w:rsidRDefault="00CD5680">
            <w:pPr>
              <w:spacing w:before="50" w:after="188" w:line="400" w:lineRule="exact"/>
              <w:jc w:val="center"/>
              <w:rPr>
                <w:rFonts w:ascii="宋体" w:hAnsi="宋体" w:cs="Arial"/>
                <w:bCs/>
                <w:sz w:val="21"/>
                <w:szCs w:val="21"/>
              </w:rPr>
            </w:pPr>
          </w:p>
        </w:tc>
        <w:tc>
          <w:tcPr>
            <w:tcW w:w="930" w:type="dxa"/>
            <w:tcBorders>
              <w:top w:val="single" w:sz="6" w:space="0" w:color="auto"/>
              <w:left w:val="single" w:sz="6" w:space="0" w:color="auto"/>
              <w:bottom w:val="single" w:sz="6" w:space="0" w:color="auto"/>
              <w:right w:val="single" w:sz="6" w:space="0" w:color="auto"/>
            </w:tcBorders>
            <w:vAlign w:val="center"/>
          </w:tcPr>
          <w:p w14:paraId="58E78F7F" w14:textId="77777777" w:rsidR="00CD5680" w:rsidRPr="00E4008D" w:rsidRDefault="00CD5680">
            <w:pPr>
              <w:spacing w:before="50" w:after="188" w:line="400" w:lineRule="exact"/>
              <w:jc w:val="center"/>
              <w:rPr>
                <w:rFonts w:ascii="宋体" w:hAnsi="宋体" w:cs="Arial"/>
                <w:bCs/>
                <w:sz w:val="21"/>
                <w:szCs w:val="21"/>
              </w:rPr>
            </w:pPr>
          </w:p>
        </w:tc>
        <w:tc>
          <w:tcPr>
            <w:tcW w:w="1418" w:type="dxa"/>
            <w:tcBorders>
              <w:top w:val="single" w:sz="6" w:space="0" w:color="auto"/>
              <w:left w:val="single" w:sz="6" w:space="0" w:color="auto"/>
              <w:bottom w:val="single" w:sz="6" w:space="0" w:color="auto"/>
              <w:right w:val="single" w:sz="6" w:space="0" w:color="auto"/>
            </w:tcBorders>
            <w:vAlign w:val="center"/>
          </w:tcPr>
          <w:p w14:paraId="4678F113" w14:textId="77777777" w:rsidR="00CD5680" w:rsidRPr="00E4008D" w:rsidRDefault="00CD5680">
            <w:pPr>
              <w:spacing w:before="50" w:after="188" w:line="400" w:lineRule="exact"/>
              <w:jc w:val="center"/>
              <w:rPr>
                <w:rFonts w:ascii="宋体" w:hAnsi="宋体" w:cs="Arial"/>
                <w:bCs/>
                <w:sz w:val="21"/>
                <w:szCs w:val="21"/>
              </w:rPr>
            </w:pPr>
          </w:p>
        </w:tc>
      </w:tr>
    </w:tbl>
    <w:p w14:paraId="319B742A" w14:textId="77777777" w:rsidR="00CD5680" w:rsidRPr="00E4008D" w:rsidRDefault="00E548A3">
      <w:pPr>
        <w:spacing w:line="400" w:lineRule="exact"/>
        <w:ind w:firstLineChars="148" w:firstLine="312"/>
        <w:rPr>
          <w:rFonts w:ascii="宋体" w:hAnsi="宋体" w:cs="Arial"/>
          <w:sz w:val="21"/>
          <w:szCs w:val="21"/>
        </w:rPr>
      </w:pPr>
      <w:r w:rsidRPr="00E4008D">
        <w:rPr>
          <w:rFonts w:ascii="宋体" w:hAnsi="宋体" w:hint="eastAsia"/>
          <w:b/>
          <w:bCs/>
          <w:sz w:val="21"/>
          <w:szCs w:val="21"/>
        </w:rPr>
        <w:t>注：如招标文件中标有“★”的内容，请在上表填写，并</w:t>
      </w:r>
      <w:proofErr w:type="gramStart"/>
      <w:r w:rsidRPr="00E4008D">
        <w:rPr>
          <w:rFonts w:ascii="宋体" w:hAnsi="宋体" w:hint="eastAsia"/>
          <w:b/>
          <w:bCs/>
          <w:sz w:val="21"/>
          <w:szCs w:val="21"/>
        </w:rPr>
        <w:t>作出</w:t>
      </w:r>
      <w:proofErr w:type="gramEnd"/>
      <w:r w:rsidRPr="00E4008D">
        <w:rPr>
          <w:rFonts w:ascii="宋体" w:hAnsi="宋体" w:hint="eastAsia"/>
          <w:b/>
          <w:bCs/>
          <w:sz w:val="21"/>
          <w:szCs w:val="21"/>
        </w:rPr>
        <w:t>一一响应。</w:t>
      </w:r>
      <w:r w:rsidRPr="00E4008D">
        <w:rPr>
          <w:rFonts w:ascii="宋体" w:hAnsi="宋体"/>
          <w:b/>
          <w:bCs/>
          <w:sz w:val="21"/>
          <w:szCs w:val="21"/>
        </w:rPr>
        <w:t>若有一项带“★”的指标要求未响应或不满足，</w:t>
      </w:r>
      <w:r w:rsidRPr="00E4008D">
        <w:rPr>
          <w:rFonts w:ascii="宋体" w:hAnsi="宋体" w:hint="eastAsia"/>
          <w:b/>
          <w:bCs/>
          <w:sz w:val="21"/>
          <w:szCs w:val="21"/>
        </w:rPr>
        <w:t>其投标</w:t>
      </w:r>
      <w:r w:rsidRPr="00E4008D">
        <w:rPr>
          <w:rFonts w:ascii="宋体" w:hAnsi="宋体"/>
          <w:b/>
          <w:bCs/>
          <w:sz w:val="21"/>
          <w:szCs w:val="21"/>
        </w:rPr>
        <w:t>将按无效投标处理。</w:t>
      </w:r>
    </w:p>
    <w:p w14:paraId="33C43085" w14:textId="77777777" w:rsidR="00CD5680" w:rsidRPr="00E4008D" w:rsidRDefault="00CD5680">
      <w:pPr>
        <w:spacing w:line="400" w:lineRule="exact"/>
        <w:ind w:firstLineChars="148" w:firstLine="311"/>
        <w:rPr>
          <w:rFonts w:ascii="宋体" w:hAnsi="宋体" w:cs="Arial"/>
          <w:sz w:val="21"/>
          <w:szCs w:val="21"/>
        </w:rPr>
      </w:pPr>
    </w:p>
    <w:p w14:paraId="0886402D" w14:textId="77777777" w:rsidR="00CD5680" w:rsidRPr="00E4008D" w:rsidRDefault="00E548A3">
      <w:pPr>
        <w:spacing w:line="400" w:lineRule="exact"/>
        <w:ind w:firstLineChars="257" w:firstLine="540"/>
        <w:rPr>
          <w:rFonts w:ascii="宋体" w:hAnsi="宋体"/>
          <w:sz w:val="21"/>
          <w:szCs w:val="21"/>
        </w:rPr>
      </w:pPr>
      <w:r w:rsidRPr="00E4008D">
        <w:rPr>
          <w:rFonts w:ascii="宋体" w:hAnsi="宋体" w:hint="eastAsia"/>
          <w:sz w:val="21"/>
          <w:szCs w:val="21"/>
        </w:rPr>
        <w:t>投标人名称（并加盖公章）：</w:t>
      </w:r>
    </w:p>
    <w:p w14:paraId="2158BA5E" w14:textId="77777777" w:rsidR="00CD5680" w:rsidRPr="00E4008D" w:rsidRDefault="00E548A3">
      <w:pPr>
        <w:spacing w:line="400" w:lineRule="exact"/>
        <w:ind w:firstLineChars="257" w:firstLine="540"/>
        <w:rPr>
          <w:rFonts w:ascii="宋体" w:hAnsi="宋体"/>
          <w:sz w:val="21"/>
          <w:szCs w:val="21"/>
        </w:rPr>
      </w:pPr>
      <w:r w:rsidRPr="00E4008D">
        <w:rPr>
          <w:rFonts w:ascii="宋体" w:hAnsi="宋体" w:hint="eastAsia"/>
          <w:sz w:val="21"/>
          <w:szCs w:val="21"/>
        </w:rPr>
        <w:t xml:space="preserve">投标人法定代表人或其委托人签字或印鉴： </w:t>
      </w:r>
      <w:r w:rsidRPr="00E4008D">
        <w:rPr>
          <w:rFonts w:ascii="宋体" w:hAnsi="宋体" w:hint="eastAsia"/>
          <w:sz w:val="21"/>
          <w:szCs w:val="21"/>
          <w:u w:val="single"/>
        </w:rPr>
        <w:t xml:space="preserve">          </w:t>
      </w:r>
    </w:p>
    <w:p w14:paraId="63F26E94" w14:textId="77777777" w:rsidR="00CD5680" w:rsidRPr="00E4008D" w:rsidRDefault="00E548A3">
      <w:pPr>
        <w:spacing w:line="400" w:lineRule="exact"/>
        <w:ind w:firstLineChars="257" w:firstLine="540"/>
        <w:rPr>
          <w:rFonts w:ascii="宋体" w:hAnsi="宋体"/>
          <w:sz w:val="21"/>
          <w:szCs w:val="21"/>
        </w:rPr>
      </w:pPr>
      <w:r w:rsidRPr="00E4008D">
        <w:rPr>
          <w:rFonts w:ascii="宋体" w:hAnsi="宋体" w:hint="eastAsia"/>
          <w:sz w:val="21"/>
          <w:szCs w:val="21"/>
        </w:rPr>
        <w:t>日期：</w:t>
      </w:r>
    </w:p>
    <w:p w14:paraId="66891A13" w14:textId="77777777" w:rsidR="00CD5680" w:rsidRPr="00E4008D" w:rsidRDefault="00CD5680">
      <w:pPr>
        <w:spacing w:line="400" w:lineRule="exact"/>
        <w:rPr>
          <w:rFonts w:ascii="宋体" w:hAnsi="宋体"/>
          <w:sz w:val="21"/>
          <w:szCs w:val="21"/>
        </w:rPr>
      </w:pPr>
    </w:p>
    <w:p w14:paraId="34BA43D6" w14:textId="77777777" w:rsidR="00CD5680" w:rsidRPr="00E4008D" w:rsidRDefault="00E548A3">
      <w:pPr>
        <w:pStyle w:val="2"/>
        <w:keepNext w:val="0"/>
        <w:keepLines w:val="0"/>
        <w:widowControl/>
        <w:numPr>
          <w:ilvl w:val="1"/>
          <w:numId w:val="41"/>
        </w:numPr>
        <w:spacing w:before="188" w:after="188" w:line="400" w:lineRule="exact"/>
        <w:jc w:val="center"/>
        <w:rPr>
          <w:rFonts w:ascii="宋体" w:eastAsia="宋体" w:hAnsi="宋体" w:cs="Times New Roman"/>
          <w:kern w:val="2"/>
          <w:sz w:val="21"/>
          <w:szCs w:val="21"/>
        </w:rPr>
      </w:pPr>
      <w:r w:rsidRPr="00E4008D">
        <w:rPr>
          <w:rFonts w:ascii="宋体" w:eastAsia="宋体" w:hAnsi="宋体"/>
          <w:b w:val="0"/>
          <w:bCs/>
          <w:sz w:val="21"/>
          <w:szCs w:val="21"/>
        </w:rPr>
        <w:br w:type="page"/>
      </w:r>
      <w:bookmarkEnd w:id="195"/>
      <w:bookmarkEnd w:id="196"/>
      <w:bookmarkEnd w:id="204"/>
      <w:r w:rsidRPr="00E4008D">
        <w:rPr>
          <w:rFonts w:ascii="宋体" w:eastAsia="宋体" w:hAnsi="宋体" w:hint="eastAsia"/>
          <w:b w:val="0"/>
          <w:bCs/>
          <w:sz w:val="21"/>
          <w:szCs w:val="21"/>
        </w:rPr>
        <w:lastRenderedPageBreak/>
        <w:t xml:space="preserve"> </w:t>
      </w:r>
      <w:r w:rsidRPr="00E4008D">
        <w:rPr>
          <w:rFonts w:ascii="宋体" w:eastAsia="宋体" w:hAnsi="宋体" w:cs="Times New Roman" w:hint="eastAsia"/>
          <w:kern w:val="2"/>
          <w:sz w:val="21"/>
          <w:szCs w:val="21"/>
        </w:rPr>
        <w:t xml:space="preserve"> </w:t>
      </w:r>
      <w:bookmarkStart w:id="206" w:name="_Toc19044"/>
      <w:bookmarkStart w:id="207" w:name="_Toc71894916"/>
      <w:r w:rsidRPr="00E4008D">
        <w:rPr>
          <w:rFonts w:ascii="宋体" w:eastAsia="宋体" w:hAnsi="宋体" w:cs="Times New Roman" w:hint="eastAsia"/>
          <w:kern w:val="2"/>
          <w:sz w:val="21"/>
          <w:szCs w:val="21"/>
        </w:rPr>
        <w:t>核心产品品牌表</w:t>
      </w:r>
      <w:bookmarkEnd w:id="206"/>
      <w:bookmarkEnd w:id="207"/>
    </w:p>
    <w:tbl>
      <w:tblPr>
        <w:tblW w:w="7453" w:type="dxa"/>
        <w:jc w:val="center"/>
        <w:tblLayout w:type="fixed"/>
        <w:tblCellMar>
          <w:left w:w="30" w:type="dxa"/>
          <w:right w:w="30" w:type="dxa"/>
        </w:tblCellMar>
        <w:tblLook w:val="04A0" w:firstRow="1" w:lastRow="0" w:firstColumn="1" w:lastColumn="0" w:noHBand="0" w:noVBand="1"/>
      </w:tblPr>
      <w:tblGrid>
        <w:gridCol w:w="686"/>
        <w:gridCol w:w="4641"/>
        <w:gridCol w:w="2126"/>
      </w:tblGrid>
      <w:tr w:rsidR="00CD5680" w:rsidRPr="00E4008D" w14:paraId="1691E1F3" w14:textId="77777777">
        <w:trPr>
          <w:trHeight w:val="318"/>
          <w:jc w:val="center"/>
        </w:trPr>
        <w:tc>
          <w:tcPr>
            <w:tcW w:w="686" w:type="dxa"/>
            <w:tcBorders>
              <w:top w:val="single" w:sz="6" w:space="0" w:color="auto"/>
              <w:left w:val="single" w:sz="6" w:space="0" w:color="auto"/>
              <w:bottom w:val="single" w:sz="6" w:space="0" w:color="auto"/>
              <w:right w:val="single" w:sz="6" w:space="0" w:color="auto"/>
            </w:tcBorders>
            <w:vAlign w:val="center"/>
          </w:tcPr>
          <w:p w14:paraId="68C94906" w14:textId="77777777" w:rsidR="00CD5680" w:rsidRPr="00E4008D" w:rsidRDefault="00E548A3">
            <w:pPr>
              <w:spacing w:before="50" w:after="188" w:line="400" w:lineRule="exact"/>
              <w:jc w:val="center"/>
              <w:rPr>
                <w:rFonts w:ascii="宋体" w:hAnsi="宋体" w:cs="Arial"/>
                <w:b/>
                <w:sz w:val="21"/>
                <w:szCs w:val="21"/>
              </w:rPr>
            </w:pPr>
            <w:r w:rsidRPr="00E4008D">
              <w:rPr>
                <w:rFonts w:ascii="宋体" w:hAnsi="宋体" w:cs="Arial" w:hint="eastAsia"/>
                <w:b/>
                <w:sz w:val="21"/>
                <w:szCs w:val="21"/>
              </w:rPr>
              <w:t>序号</w:t>
            </w:r>
          </w:p>
        </w:tc>
        <w:tc>
          <w:tcPr>
            <w:tcW w:w="4641" w:type="dxa"/>
            <w:tcBorders>
              <w:top w:val="single" w:sz="6" w:space="0" w:color="auto"/>
              <w:left w:val="single" w:sz="6" w:space="0" w:color="auto"/>
              <w:bottom w:val="single" w:sz="6" w:space="0" w:color="auto"/>
              <w:right w:val="single" w:sz="6" w:space="0" w:color="auto"/>
            </w:tcBorders>
            <w:vAlign w:val="center"/>
          </w:tcPr>
          <w:p w14:paraId="0D0354AF" w14:textId="77777777" w:rsidR="00CD5680" w:rsidRPr="00E4008D" w:rsidRDefault="00E548A3">
            <w:pPr>
              <w:spacing w:before="50" w:after="188" w:line="400" w:lineRule="exact"/>
              <w:jc w:val="center"/>
              <w:rPr>
                <w:rFonts w:ascii="宋体" w:hAnsi="宋体" w:cs="Arial"/>
                <w:b/>
                <w:sz w:val="21"/>
                <w:szCs w:val="21"/>
              </w:rPr>
            </w:pPr>
            <w:r w:rsidRPr="00E4008D">
              <w:rPr>
                <w:rFonts w:ascii="宋体" w:hAnsi="宋体" w:cs="Arial" w:hint="eastAsia"/>
                <w:b/>
                <w:sz w:val="21"/>
                <w:szCs w:val="21"/>
              </w:rPr>
              <w:t>核心产品名称</w:t>
            </w:r>
          </w:p>
        </w:tc>
        <w:tc>
          <w:tcPr>
            <w:tcW w:w="2126" w:type="dxa"/>
            <w:tcBorders>
              <w:top w:val="single" w:sz="6" w:space="0" w:color="auto"/>
              <w:left w:val="single" w:sz="6" w:space="0" w:color="auto"/>
              <w:bottom w:val="single" w:sz="6" w:space="0" w:color="auto"/>
              <w:right w:val="single" w:sz="6" w:space="0" w:color="auto"/>
            </w:tcBorders>
            <w:vAlign w:val="center"/>
          </w:tcPr>
          <w:p w14:paraId="53D46775" w14:textId="77777777" w:rsidR="00CD5680" w:rsidRPr="00E4008D" w:rsidRDefault="00E548A3">
            <w:pPr>
              <w:spacing w:line="300" w:lineRule="auto"/>
              <w:jc w:val="center"/>
              <w:rPr>
                <w:rFonts w:ascii="宋体" w:hAnsi="宋体"/>
                <w:b/>
                <w:sz w:val="21"/>
                <w:szCs w:val="21"/>
              </w:rPr>
            </w:pPr>
            <w:r w:rsidRPr="00E4008D">
              <w:rPr>
                <w:rFonts w:ascii="宋体" w:hAnsi="宋体" w:hint="eastAsia"/>
                <w:b/>
                <w:sz w:val="21"/>
                <w:szCs w:val="21"/>
              </w:rPr>
              <w:t>核心产品品牌</w:t>
            </w:r>
          </w:p>
        </w:tc>
      </w:tr>
      <w:tr w:rsidR="00CD5680" w:rsidRPr="00E4008D" w14:paraId="6CC2B603" w14:textId="77777777">
        <w:trPr>
          <w:trHeight w:val="1006"/>
          <w:jc w:val="center"/>
        </w:trPr>
        <w:tc>
          <w:tcPr>
            <w:tcW w:w="686" w:type="dxa"/>
            <w:tcBorders>
              <w:top w:val="single" w:sz="6" w:space="0" w:color="auto"/>
              <w:left w:val="single" w:sz="6" w:space="0" w:color="auto"/>
              <w:bottom w:val="single" w:sz="6" w:space="0" w:color="auto"/>
              <w:right w:val="single" w:sz="6" w:space="0" w:color="auto"/>
            </w:tcBorders>
            <w:vAlign w:val="center"/>
          </w:tcPr>
          <w:p w14:paraId="7595F713" w14:textId="77777777" w:rsidR="00CD5680" w:rsidRPr="00E4008D" w:rsidRDefault="00E548A3">
            <w:pPr>
              <w:spacing w:before="50" w:after="188" w:line="400" w:lineRule="exact"/>
              <w:jc w:val="center"/>
              <w:rPr>
                <w:rFonts w:ascii="宋体" w:hAnsi="宋体" w:cs="Arial"/>
                <w:bCs/>
                <w:sz w:val="21"/>
                <w:szCs w:val="21"/>
              </w:rPr>
            </w:pPr>
            <w:r w:rsidRPr="00E4008D">
              <w:rPr>
                <w:rFonts w:ascii="宋体" w:hAnsi="宋体" w:cs="Arial"/>
                <w:bCs/>
                <w:sz w:val="21"/>
                <w:szCs w:val="21"/>
              </w:rPr>
              <w:t>1</w:t>
            </w:r>
          </w:p>
        </w:tc>
        <w:tc>
          <w:tcPr>
            <w:tcW w:w="4641" w:type="dxa"/>
            <w:tcBorders>
              <w:top w:val="single" w:sz="6" w:space="0" w:color="auto"/>
              <w:left w:val="single" w:sz="6" w:space="0" w:color="auto"/>
              <w:bottom w:val="single" w:sz="6" w:space="0" w:color="auto"/>
              <w:right w:val="single" w:sz="6" w:space="0" w:color="auto"/>
            </w:tcBorders>
            <w:vAlign w:val="center"/>
          </w:tcPr>
          <w:p w14:paraId="15347EE7" w14:textId="77777777" w:rsidR="00CD5680" w:rsidRPr="00E4008D" w:rsidRDefault="00E548A3">
            <w:pPr>
              <w:spacing w:before="50" w:after="188" w:line="400" w:lineRule="exact"/>
              <w:jc w:val="center"/>
              <w:rPr>
                <w:rFonts w:ascii="宋体" w:hAnsi="宋体" w:cs="Arial"/>
                <w:bCs/>
                <w:sz w:val="21"/>
                <w:szCs w:val="21"/>
              </w:rPr>
            </w:pPr>
            <w:r w:rsidRPr="00E4008D">
              <w:rPr>
                <w:rFonts w:ascii="宋体" w:hAnsi="宋体" w:cs="Arial" w:hint="eastAsia"/>
                <w:bCs/>
                <w:sz w:val="21"/>
                <w:szCs w:val="21"/>
              </w:rPr>
              <w:t>原子力显微镜</w:t>
            </w:r>
          </w:p>
        </w:tc>
        <w:tc>
          <w:tcPr>
            <w:tcW w:w="2126" w:type="dxa"/>
            <w:tcBorders>
              <w:top w:val="single" w:sz="6" w:space="0" w:color="auto"/>
              <w:left w:val="single" w:sz="6" w:space="0" w:color="auto"/>
              <w:bottom w:val="single" w:sz="6" w:space="0" w:color="auto"/>
              <w:right w:val="single" w:sz="6" w:space="0" w:color="auto"/>
            </w:tcBorders>
            <w:vAlign w:val="center"/>
          </w:tcPr>
          <w:p w14:paraId="19F52615" w14:textId="77777777" w:rsidR="00CD5680" w:rsidRPr="00E4008D" w:rsidRDefault="00CD5680">
            <w:pPr>
              <w:spacing w:before="50" w:after="188" w:line="400" w:lineRule="exact"/>
              <w:jc w:val="center"/>
              <w:rPr>
                <w:rFonts w:ascii="宋体" w:hAnsi="宋体" w:cs="Arial"/>
                <w:bCs/>
                <w:sz w:val="21"/>
                <w:szCs w:val="21"/>
              </w:rPr>
            </w:pPr>
          </w:p>
        </w:tc>
      </w:tr>
    </w:tbl>
    <w:p w14:paraId="04CD8EC0" w14:textId="77777777" w:rsidR="00CD5680" w:rsidRPr="00E4008D" w:rsidRDefault="00CD5680">
      <w:pPr>
        <w:spacing w:line="400" w:lineRule="exact"/>
        <w:ind w:firstLineChars="257" w:firstLine="540"/>
        <w:rPr>
          <w:rFonts w:ascii="宋体" w:hAnsi="宋体"/>
          <w:sz w:val="21"/>
          <w:szCs w:val="21"/>
        </w:rPr>
      </w:pPr>
    </w:p>
    <w:p w14:paraId="5CEA0063" w14:textId="77777777" w:rsidR="00CD5680" w:rsidRPr="00E4008D" w:rsidRDefault="00CD5680">
      <w:pPr>
        <w:spacing w:line="400" w:lineRule="exact"/>
        <w:ind w:firstLineChars="257" w:firstLine="540"/>
        <w:rPr>
          <w:rFonts w:ascii="宋体" w:hAnsi="宋体"/>
          <w:sz w:val="21"/>
          <w:szCs w:val="21"/>
        </w:rPr>
      </w:pPr>
    </w:p>
    <w:p w14:paraId="181DCF5A" w14:textId="77777777" w:rsidR="00CD5680" w:rsidRPr="00E4008D" w:rsidRDefault="00CD5680">
      <w:pPr>
        <w:spacing w:line="400" w:lineRule="exact"/>
        <w:ind w:firstLineChars="257" w:firstLine="540"/>
        <w:rPr>
          <w:rFonts w:ascii="宋体" w:hAnsi="宋体"/>
          <w:sz w:val="21"/>
          <w:szCs w:val="21"/>
        </w:rPr>
      </w:pPr>
    </w:p>
    <w:p w14:paraId="4AA86D10" w14:textId="77777777" w:rsidR="00CD5680" w:rsidRPr="00E4008D" w:rsidRDefault="00E548A3">
      <w:pPr>
        <w:spacing w:line="480" w:lineRule="auto"/>
        <w:ind w:firstLineChars="257" w:firstLine="540"/>
        <w:rPr>
          <w:rFonts w:ascii="宋体" w:hAnsi="宋体"/>
          <w:sz w:val="21"/>
          <w:szCs w:val="21"/>
        </w:rPr>
      </w:pPr>
      <w:r w:rsidRPr="00E4008D">
        <w:rPr>
          <w:rFonts w:ascii="宋体" w:hAnsi="宋体" w:hint="eastAsia"/>
          <w:sz w:val="21"/>
          <w:szCs w:val="21"/>
        </w:rPr>
        <w:t>投标人名称（并加盖公章）：</w:t>
      </w:r>
    </w:p>
    <w:p w14:paraId="3A6CCF96" w14:textId="77777777" w:rsidR="00CD5680" w:rsidRPr="00E4008D" w:rsidRDefault="00E548A3">
      <w:pPr>
        <w:spacing w:line="480" w:lineRule="auto"/>
        <w:ind w:firstLineChars="257" w:firstLine="540"/>
        <w:rPr>
          <w:rFonts w:ascii="宋体" w:hAnsi="宋体"/>
          <w:sz w:val="21"/>
          <w:szCs w:val="21"/>
        </w:rPr>
      </w:pPr>
      <w:r w:rsidRPr="00E4008D">
        <w:rPr>
          <w:rFonts w:ascii="宋体" w:hAnsi="宋体" w:hint="eastAsia"/>
          <w:sz w:val="21"/>
          <w:szCs w:val="21"/>
        </w:rPr>
        <w:t xml:space="preserve">投标人法定代表人或其委托人签字或印鉴： </w:t>
      </w:r>
      <w:r w:rsidRPr="00E4008D">
        <w:rPr>
          <w:rFonts w:ascii="宋体" w:hAnsi="宋体" w:hint="eastAsia"/>
          <w:sz w:val="21"/>
          <w:szCs w:val="21"/>
          <w:u w:val="single"/>
        </w:rPr>
        <w:t xml:space="preserve">          </w:t>
      </w:r>
    </w:p>
    <w:p w14:paraId="7B647FFC" w14:textId="77777777" w:rsidR="00CD5680" w:rsidRPr="00E4008D" w:rsidRDefault="00E548A3">
      <w:pPr>
        <w:spacing w:line="480" w:lineRule="auto"/>
        <w:ind w:firstLineChars="257" w:firstLine="540"/>
        <w:rPr>
          <w:rFonts w:ascii="宋体" w:hAnsi="宋体"/>
          <w:sz w:val="21"/>
          <w:szCs w:val="21"/>
        </w:rPr>
      </w:pPr>
      <w:r w:rsidRPr="00E4008D">
        <w:rPr>
          <w:rFonts w:ascii="宋体" w:hAnsi="宋体" w:hint="eastAsia"/>
          <w:sz w:val="21"/>
          <w:szCs w:val="21"/>
        </w:rPr>
        <w:t>日  期：</w:t>
      </w:r>
    </w:p>
    <w:p w14:paraId="598EE639" w14:textId="77777777" w:rsidR="00CD5680" w:rsidRPr="00E4008D" w:rsidRDefault="00E548A3">
      <w:pPr>
        <w:rPr>
          <w:rFonts w:ascii="宋体" w:hAnsi="宋体"/>
          <w:sz w:val="21"/>
          <w:szCs w:val="21"/>
        </w:rPr>
      </w:pPr>
      <w:r w:rsidRPr="00E4008D">
        <w:rPr>
          <w:rFonts w:ascii="宋体" w:hAnsi="宋体" w:hint="eastAsia"/>
          <w:bCs/>
          <w:sz w:val="21"/>
          <w:szCs w:val="21"/>
        </w:rPr>
        <w:br w:type="page"/>
      </w:r>
    </w:p>
    <w:p w14:paraId="5A230653" w14:textId="77777777" w:rsidR="00CD5680" w:rsidRPr="00E4008D" w:rsidRDefault="00E548A3">
      <w:pPr>
        <w:pStyle w:val="2"/>
        <w:keepNext w:val="0"/>
        <w:keepLines w:val="0"/>
        <w:widowControl/>
        <w:numPr>
          <w:ilvl w:val="1"/>
          <w:numId w:val="41"/>
        </w:numPr>
        <w:spacing w:before="188" w:after="188" w:line="400" w:lineRule="exact"/>
        <w:jc w:val="center"/>
        <w:rPr>
          <w:rFonts w:ascii="宋体" w:eastAsia="宋体" w:hAnsi="宋体"/>
          <w:sz w:val="21"/>
          <w:szCs w:val="21"/>
        </w:rPr>
      </w:pPr>
      <w:r w:rsidRPr="00E4008D">
        <w:rPr>
          <w:rFonts w:ascii="宋体" w:eastAsia="宋体" w:hAnsi="宋体" w:hint="eastAsia"/>
          <w:b w:val="0"/>
          <w:bCs/>
          <w:sz w:val="21"/>
          <w:szCs w:val="21"/>
        </w:rPr>
        <w:lastRenderedPageBreak/>
        <w:t xml:space="preserve">  </w:t>
      </w:r>
      <w:bookmarkStart w:id="208" w:name="_Toc71894917"/>
      <w:r w:rsidRPr="00E4008D">
        <w:rPr>
          <w:rFonts w:ascii="宋体" w:eastAsia="宋体" w:hAnsi="宋体" w:cs="宋体" w:hint="eastAsia"/>
          <w:kern w:val="0"/>
          <w:sz w:val="21"/>
          <w:szCs w:val="21"/>
        </w:rPr>
        <w:t>投</w:t>
      </w:r>
      <w:r w:rsidRPr="00E4008D">
        <w:rPr>
          <w:rFonts w:ascii="宋体" w:eastAsia="宋体" w:hAnsi="宋体" w:hint="eastAsia"/>
          <w:sz w:val="21"/>
          <w:szCs w:val="21"/>
        </w:rPr>
        <w:t>标响应与招标文件差异一览表</w:t>
      </w:r>
      <w:bookmarkEnd w:id="208"/>
    </w:p>
    <w:p w14:paraId="0CB69465" w14:textId="77777777" w:rsidR="00CD5680" w:rsidRPr="00E4008D" w:rsidRDefault="00E548A3">
      <w:pPr>
        <w:spacing w:before="50" w:after="188" w:line="400" w:lineRule="exact"/>
        <w:ind w:leftChars="100" w:left="240"/>
        <w:jc w:val="left"/>
        <w:rPr>
          <w:rFonts w:ascii="宋体" w:hAnsi="宋体"/>
          <w:b/>
          <w:sz w:val="21"/>
          <w:szCs w:val="21"/>
        </w:rPr>
      </w:pPr>
      <w:r w:rsidRPr="00E4008D">
        <w:rPr>
          <w:rFonts w:ascii="宋体" w:hAnsi="宋体" w:hint="eastAsia"/>
          <w:b/>
          <w:bCs/>
          <w:sz w:val="21"/>
          <w:szCs w:val="21"/>
        </w:rPr>
        <w:t>投标人对招标文件中标 “▲”条款的响应情况</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9"/>
        <w:gridCol w:w="3444"/>
        <w:gridCol w:w="1708"/>
        <w:gridCol w:w="1977"/>
        <w:gridCol w:w="1559"/>
      </w:tblGrid>
      <w:tr w:rsidR="00CD5680" w:rsidRPr="00E4008D" w14:paraId="21D19A97" w14:textId="77777777">
        <w:trPr>
          <w:trHeight w:val="880"/>
          <w:jc w:val="center"/>
        </w:trPr>
        <w:tc>
          <w:tcPr>
            <w:tcW w:w="579" w:type="dxa"/>
            <w:vAlign w:val="center"/>
          </w:tcPr>
          <w:p w14:paraId="53678BEE" w14:textId="77777777" w:rsidR="00CD5680" w:rsidRPr="00E4008D" w:rsidRDefault="00E548A3">
            <w:pPr>
              <w:jc w:val="center"/>
              <w:rPr>
                <w:rFonts w:ascii="宋体" w:hAnsi="宋体"/>
                <w:sz w:val="21"/>
              </w:rPr>
            </w:pPr>
            <w:r w:rsidRPr="00E4008D">
              <w:rPr>
                <w:rFonts w:ascii="宋体" w:hAnsi="宋体" w:hint="eastAsia"/>
                <w:sz w:val="21"/>
              </w:rPr>
              <w:t>序号</w:t>
            </w:r>
          </w:p>
        </w:tc>
        <w:tc>
          <w:tcPr>
            <w:tcW w:w="3444" w:type="dxa"/>
            <w:vAlign w:val="center"/>
          </w:tcPr>
          <w:p w14:paraId="46700DDD" w14:textId="77777777" w:rsidR="00CD5680" w:rsidRPr="00E4008D" w:rsidRDefault="00E548A3">
            <w:pPr>
              <w:jc w:val="center"/>
              <w:rPr>
                <w:rFonts w:ascii="宋体" w:hAnsi="宋体"/>
                <w:sz w:val="21"/>
              </w:rPr>
            </w:pPr>
            <w:r w:rsidRPr="00E4008D">
              <w:rPr>
                <w:rFonts w:ascii="宋体" w:hAnsi="宋体" w:hint="eastAsia"/>
                <w:bCs/>
                <w:sz w:val="21"/>
                <w:szCs w:val="21"/>
              </w:rPr>
              <w:t>招标文件中标有“▲”的内容</w:t>
            </w:r>
          </w:p>
        </w:tc>
        <w:tc>
          <w:tcPr>
            <w:tcW w:w="1708" w:type="dxa"/>
            <w:vAlign w:val="center"/>
          </w:tcPr>
          <w:p w14:paraId="53D0C069" w14:textId="77777777" w:rsidR="00CD5680" w:rsidRPr="00E4008D" w:rsidRDefault="00E548A3">
            <w:pPr>
              <w:jc w:val="center"/>
              <w:rPr>
                <w:rFonts w:ascii="宋体" w:hAnsi="宋体"/>
                <w:sz w:val="21"/>
              </w:rPr>
            </w:pPr>
            <w:r w:rsidRPr="00E4008D">
              <w:rPr>
                <w:rFonts w:ascii="宋体" w:hAnsi="宋体" w:hint="eastAsia"/>
                <w:sz w:val="21"/>
              </w:rPr>
              <w:t>投标人响应情况描述</w:t>
            </w:r>
          </w:p>
        </w:tc>
        <w:tc>
          <w:tcPr>
            <w:tcW w:w="1977" w:type="dxa"/>
            <w:vAlign w:val="center"/>
          </w:tcPr>
          <w:p w14:paraId="0A724FEB" w14:textId="77777777" w:rsidR="00CD5680" w:rsidRPr="00E4008D" w:rsidRDefault="00E548A3">
            <w:pPr>
              <w:jc w:val="center"/>
              <w:rPr>
                <w:rFonts w:ascii="宋体" w:hAnsi="宋体"/>
                <w:sz w:val="21"/>
              </w:rPr>
            </w:pPr>
            <w:r w:rsidRPr="00E4008D">
              <w:rPr>
                <w:rFonts w:ascii="宋体" w:hAnsi="宋体" w:hint="eastAsia"/>
                <w:sz w:val="21"/>
              </w:rPr>
              <w:t>对招标文件的偏离说明（正偏离/</w:t>
            </w:r>
            <w:proofErr w:type="gramStart"/>
            <w:r w:rsidRPr="00E4008D">
              <w:rPr>
                <w:rFonts w:ascii="宋体" w:hAnsi="宋体" w:hint="eastAsia"/>
                <w:sz w:val="21"/>
              </w:rPr>
              <w:t>完全响应</w:t>
            </w:r>
            <w:proofErr w:type="gramEnd"/>
            <w:r w:rsidRPr="00E4008D">
              <w:rPr>
                <w:rFonts w:ascii="宋体" w:hAnsi="宋体" w:hint="eastAsia"/>
                <w:sz w:val="21"/>
              </w:rPr>
              <w:t>/负偏离）</w:t>
            </w:r>
          </w:p>
        </w:tc>
        <w:tc>
          <w:tcPr>
            <w:tcW w:w="1559" w:type="dxa"/>
            <w:vAlign w:val="center"/>
          </w:tcPr>
          <w:p w14:paraId="5E70A0B1" w14:textId="77777777" w:rsidR="00CD5680" w:rsidRPr="00E4008D" w:rsidRDefault="00E548A3">
            <w:pPr>
              <w:jc w:val="center"/>
              <w:rPr>
                <w:rFonts w:ascii="宋体" w:hAnsi="宋体"/>
                <w:sz w:val="21"/>
              </w:rPr>
            </w:pPr>
            <w:r w:rsidRPr="00E4008D">
              <w:rPr>
                <w:rFonts w:ascii="宋体" w:hAnsi="宋体" w:hint="eastAsia"/>
                <w:sz w:val="21"/>
              </w:rPr>
              <w:t>对应投标文件位置及页码</w:t>
            </w:r>
          </w:p>
        </w:tc>
      </w:tr>
      <w:tr w:rsidR="00CD5680" w:rsidRPr="00E4008D" w14:paraId="1C7CCDA5" w14:textId="77777777">
        <w:trPr>
          <w:trHeight w:val="880"/>
          <w:jc w:val="center"/>
        </w:trPr>
        <w:tc>
          <w:tcPr>
            <w:tcW w:w="579" w:type="dxa"/>
          </w:tcPr>
          <w:p w14:paraId="0124691A" w14:textId="77777777" w:rsidR="00CD5680" w:rsidRPr="00E4008D" w:rsidRDefault="00CD5680">
            <w:pPr>
              <w:spacing w:line="300" w:lineRule="auto"/>
              <w:jc w:val="center"/>
              <w:rPr>
                <w:rFonts w:ascii="宋体" w:hAnsi="宋体"/>
                <w:sz w:val="21"/>
                <w:szCs w:val="21"/>
              </w:rPr>
            </w:pPr>
          </w:p>
          <w:p w14:paraId="6CE0C08B" w14:textId="77777777" w:rsidR="00CD5680" w:rsidRPr="00E4008D" w:rsidRDefault="00CD5680">
            <w:pPr>
              <w:spacing w:line="300" w:lineRule="auto"/>
              <w:jc w:val="center"/>
              <w:rPr>
                <w:rFonts w:ascii="宋体" w:hAnsi="宋体"/>
                <w:sz w:val="21"/>
                <w:szCs w:val="21"/>
              </w:rPr>
            </w:pPr>
          </w:p>
        </w:tc>
        <w:tc>
          <w:tcPr>
            <w:tcW w:w="3444" w:type="dxa"/>
          </w:tcPr>
          <w:p w14:paraId="054773E3" w14:textId="77777777" w:rsidR="00CD5680" w:rsidRPr="00E4008D" w:rsidRDefault="00CD5680">
            <w:pPr>
              <w:spacing w:line="300" w:lineRule="auto"/>
              <w:jc w:val="center"/>
              <w:rPr>
                <w:rFonts w:ascii="宋体" w:hAnsi="宋体"/>
                <w:sz w:val="21"/>
                <w:szCs w:val="21"/>
              </w:rPr>
            </w:pPr>
          </w:p>
        </w:tc>
        <w:tc>
          <w:tcPr>
            <w:tcW w:w="1708" w:type="dxa"/>
          </w:tcPr>
          <w:p w14:paraId="21356CF6" w14:textId="77777777" w:rsidR="00CD5680" w:rsidRPr="00E4008D" w:rsidRDefault="00CD5680">
            <w:pPr>
              <w:spacing w:line="300" w:lineRule="auto"/>
              <w:jc w:val="center"/>
              <w:rPr>
                <w:rFonts w:ascii="宋体" w:hAnsi="宋体"/>
                <w:sz w:val="21"/>
                <w:szCs w:val="21"/>
              </w:rPr>
            </w:pPr>
          </w:p>
        </w:tc>
        <w:tc>
          <w:tcPr>
            <w:tcW w:w="1977" w:type="dxa"/>
          </w:tcPr>
          <w:p w14:paraId="19A1D443" w14:textId="77777777" w:rsidR="00CD5680" w:rsidRPr="00E4008D" w:rsidRDefault="00CD5680">
            <w:pPr>
              <w:spacing w:line="300" w:lineRule="auto"/>
              <w:jc w:val="center"/>
              <w:rPr>
                <w:rFonts w:ascii="宋体" w:hAnsi="宋体"/>
                <w:sz w:val="21"/>
                <w:szCs w:val="21"/>
              </w:rPr>
            </w:pPr>
          </w:p>
        </w:tc>
        <w:tc>
          <w:tcPr>
            <w:tcW w:w="1559" w:type="dxa"/>
          </w:tcPr>
          <w:p w14:paraId="7058DF56" w14:textId="77777777" w:rsidR="00CD5680" w:rsidRPr="00E4008D" w:rsidRDefault="00CD5680">
            <w:pPr>
              <w:spacing w:line="300" w:lineRule="auto"/>
              <w:jc w:val="center"/>
              <w:rPr>
                <w:rFonts w:ascii="宋体" w:hAnsi="宋体"/>
                <w:sz w:val="21"/>
                <w:szCs w:val="21"/>
              </w:rPr>
            </w:pPr>
          </w:p>
        </w:tc>
      </w:tr>
      <w:tr w:rsidR="00CD5680" w:rsidRPr="00E4008D" w14:paraId="4146706C" w14:textId="77777777">
        <w:trPr>
          <w:trHeight w:val="896"/>
          <w:jc w:val="center"/>
        </w:trPr>
        <w:tc>
          <w:tcPr>
            <w:tcW w:w="579" w:type="dxa"/>
          </w:tcPr>
          <w:p w14:paraId="7AE9FFE4" w14:textId="77777777" w:rsidR="00CD5680" w:rsidRPr="00E4008D" w:rsidRDefault="00CD5680">
            <w:pPr>
              <w:spacing w:line="300" w:lineRule="auto"/>
              <w:jc w:val="center"/>
              <w:rPr>
                <w:rFonts w:ascii="宋体" w:hAnsi="宋体"/>
                <w:sz w:val="21"/>
                <w:szCs w:val="21"/>
              </w:rPr>
            </w:pPr>
          </w:p>
          <w:p w14:paraId="7E0ABC92" w14:textId="77777777" w:rsidR="00CD5680" w:rsidRPr="00E4008D" w:rsidRDefault="00CD5680">
            <w:pPr>
              <w:spacing w:line="300" w:lineRule="auto"/>
              <w:jc w:val="center"/>
              <w:rPr>
                <w:rFonts w:ascii="宋体" w:hAnsi="宋体"/>
                <w:sz w:val="21"/>
                <w:szCs w:val="21"/>
              </w:rPr>
            </w:pPr>
          </w:p>
        </w:tc>
        <w:tc>
          <w:tcPr>
            <w:tcW w:w="3444" w:type="dxa"/>
          </w:tcPr>
          <w:p w14:paraId="7CF118DC" w14:textId="77777777" w:rsidR="00CD5680" w:rsidRPr="00E4008D" w:rsidRDefault="00CD5680">
            <w:pPr>
              <w:spacing w:line="300" w:lineRule="auto"/>
              <w:jc w:val="center"/>
              <w:rPr>
                <w:rFonts w:ascii="宋体" w:hAnsi="宋体"/>
                <w:sz w:val="21"/>
                <w:szCs w:val="21"/>
              </w:rPr>
            </w:pPr>
          </w:p>
          <w:p w14:paraId="48539872" w14:textId="77777777" w:rsidR="00CD5680" w:rsidRPr="00E4008D" w:rsidRDefault="00CD5680">
            <w:pPr>
              <w:spacing w:line="300" w:lineRule="auto"/>
              <w:jc w:val="center"/>
              <w:rPr>
                <w:rFonts w:ascii="宋体" w:hAnsi="宋体"/>
                <w:sz w:val="21"/>
                <w:szCs w:val="21"/>
              </w:rPr>
            </w:pPr>
          </w:p>
        </w:tc>
        <w:tc>
          <w:tcPr>
            <w:tcW w:w="1708" w:type="dxa"/>
          </w:tcPr>
          <w:p w14:paraId="4A0C363D" w14:textId="77777777" w:rsidR="00CD5680" w:rsidRPr="00E4008D" w:rsidRDefault="00CD5680">
            <w:pPr>
              <w:spacing w:line="300" w:lineRule="auto"/>
              <w:jc w:val="center"/>
              <w:rPr>
                <w:rFonts w:ascii="宋体" w:hAnsi="宋体"/>
                <w:sz w:val="21"/>
                <w:szCs w:val="21"/>
              </w:rPr>
            </w:pPr>
          </w:p>
        </w:tc>
        <w:tc>
          <w:tcPr>
            <w:tcW w:w="1977" w:type="dxa"/>
          </w:tcPr>
          <w:p w14:paraId="5189A06B" w14:textId="77777777" w:rsidR="00CD5680" w:rsidRPr="00E4008D" w:rsidRDefault="00CD5680">
            <w:pPr>
              <w:spacing w:line="300" w:lineRule="auto"/>
              <w:jc w:val="center"/>
              <w:rPr>
                <w:rFonts w:ascii="宋体" w:hAnsi="宋体"/>
                <w:sz w:val="21"/>
                <w:szCs w:val="21"/>
              </w:rPr>
            </w:pPr>
          </w:p>
        </w:tc>
        <w:tc>
          <w:tcPr>
            <w:tcW w:w="1559" w:type="dxa"/>
          </w:tcPr>
          <w:p w14:paraId="27DC160B" w14:textId="77777777" w:rsidR="00CD5680" w:rsidRPr="00E4008D" w:rsidRDefault="00CD5680">
            <w:pPr>
              <w:spacing w:line="300" w:lineRule="auto"/>
              <w:jc w:val="center"/>
              <w:rPr>
                <w:rFonts w:ascii="宋体" w:hAnsi="宋体"/>
                <w:sz w:val="21"/>
                <w:szCs w:val="21"/>
              </w:rPr>
            </w:pPr>
          </w:p>
        </w:tc>
      </w:tr>
      <w:tr w:rsidR="00CD5680" w:rsidRPr="00E4008D" w14:paraId="2A9ED67F" w14:textId="77777777">
        <w:trPr>
          <w:trHeight w:val="896"/>
          <w:jc w:val="center"/>
        </w:trPr>
        <w:tc>
          <w:tcPr>
            <w:tcW w:w="579" w:type="dxa"/>
          </w:tcPr>
          <w:p w14:paraId="4653C390" w14:textId="77777777" w:rsidR="00CD5680" w:rsidRPr="00E4008D" w:rsidRDefault="00CD5680">
            <w:pPr>
              <w:spacing w:line="300" w:lineRule="auto"/>
              <w:jc w:val="center"/>
              <w:rPr>
                <w:rFonts w:ascii="宋体" w:hAnsi="宋体"/>
                <w:sz w:val="21"/>
                <w:szCs w:val="21"/>
              </w:rPr>
            </w:pPr>
          </w:p>
        </w:tc>
        <w:tc>
          <w:tcPr>
            <w:tcW w:w="3444" w:type="dxa"/>
          </w:tcPr>
          <w:p w14:paraId="16824D79" w14:textId="77777777" w:rsidR="00CD5680" w:rsidRPr="00E4008D" w:rsidRDefault="00E548A3">
            <w:pPr>
              <w:spacing w:line="300" w:lineRule="auto"/>
              <w:jc w:val="center"/>
              <w:rPr>
                <w:rFonts w:ascii="宋体" w:hAnsi="宋体"/>
                <w:sz w:val="21"/>
                <w:szCs w:val="21"/>
              </w:rPr>
            </w:pPr>
            <w:r w:rsidRPr="00E4008D">
              <w:rPr>
                <w:rFonts w:ascii="宋体" w:hAnsi="宋体" w:hint="eastAsia"/>
                <w:sz w:val="21"/>
                <w:szCs w:val="21"/>
              </w:rPr>
              <w:t>……</w:t>
            </w:r>
          </w:p>
        </w:tc>
        <w:tc>
          <w:tcPr>
            <w:tcW w:w="1708" w:type="dxa"/>
          </w:tcPr>
          <w:p w14:paraId="1FE2CC7D" w14:textId="77777777" w:rsidR="00CD5680" w:rsidRPr="00E4008D" w:rsidRDefault="00CD5680">
            <w:pPr>
              <w:spacing w:line="300" w:lineRule="auto"/>
              <w:jc w:val="center"/>
              <w:rPr>
                <w:rFonts w:ascii="宋体" w:hAnsi="宋体"/>
                <w:sz w:val="21"/>
                <w:szCs w:val="21"/>
              </w:rPr>
            </w:pPr>
          </w:p>
        </w:tc>
        <w:tc>
          <w:tcPr>
            <w:tcW w:w="1977" w:type="dxa"/>
          </w:tcPr>
          <w:p w14:paraId="5ACB8D5B" w14:textId="77777777" w:rsidR="00CD5680" w:rsidRPr="00E4008D" w:rsidRDefault="00CD5680">
            <w:pPr>
              <w:spacing w:line="300" w:lineRule="auto"/>
              <w:jc w:val="center"/>
              <w:rPr>
                <w:rFonts w:ascii="宋体" w:hAnsi="宋体"/>
                <w:sz w:val="21"/>
                <w:szCs w:val="21"/>
              </w:rPr>
            </w:pPr>
          </w:p>
        </w:tc>
        <w:tc>
          <w:tcPr>
            <w:tcW w:w="1559" w:type="dxa"/>
          </w:tcPr>
          <w:p w14:paraId="4DFAD3DE" w14:textId="77777777" w:rsidR="00CD5680" w:rsidRPr="00E4008D" w:rsidRDefault="00CD5680">
            <w:pPr>
              <w:spacing w:line="300" w:lineRule="auto"/>
              <w:jc w:val="center"/>
              <w:rPr>
                <w:rFonts w:ascii="宋体" w:hAnsi="宋体"/>
                <w:sz w:val="21"/>
                <w:szCs w:val="21"/>
              </w:rPr>
            </w:pPr>
          </w:p>
        </w:tc>
      </w:tr>
    </w:tbl>
    <w:p w14:paraId="2A97A0BA" w14:textId="77777777" w:rsidR="00CD5680" w:rsidRPr="00E4008D" w:rsidRDefault="00E548A3">
      <w:pPr>
        <w:spacing w:line="300" w:lineRule="auto"/>
        <w:ind w:firstLineChars="171" w:firstLine="359"/>
        <w:rPr>
          <w:rFonts w:ascii="宋体" w:hAnsi="宋体"/>
          <w:sz w:val="21"/>
          <w:szCs w:val="21"/>
        </w:rPr>
      </w:pPr>
      <w:r w:rsidRPr="00E4008D">
        <w:rPr>
          <w:rFonts w:ascii="宋体" w:hAnsi="宋体" w:hint="eastAsia"/>
          <w:sz w:val="21"/>
          <w:szCs w:val="21"/>
        </w:rPr>
        <w:t>说明：</w:t>
      </w:r>
    </w:p>
    <w:p w14:paraId="15FDCA34" w14:textId="77777777" w:rsidR="00CD5680" w:rsidRPr="00E4008D" w:rsidRDefault="00E548A3">
      <w:pPr>
        <w:spacing w:line="300" w:lineRule="auto"/>
        <w:ind w:firstLineChars="171" w:firstLine="359"/>
        <w:rPr>
          <w:rFonts w:ascii="宋体" w:hAnsi="宋体"/>
          <w:bCs/>
          <w:sz w:val="21"/>
          <w:szCs w:val="21"/>
        </w:rPr>
      </w:pPr>
      <w:r w:rsidRPr="00E4008D">
        <w:rPr>
          <w:rFonts w:ascii="宋体" w:hAnsi="宋体" w:hint="eastAsia"/>
          <w:bCs/>
          <w:sz w:val="21"/>
          <w:szCs w:val="21"/>
        </w:rPr>
        <w:t>1.请投标人将招标文件中标有“▲”的相关要求的响应情况按顺序逐条列入此表。</w:t>
      </w:r>
    </w:p>
    <w:p w14:paraId="4442DD12" w14:textId="77777777" w:rsidR="00CD5680" w:rsidRPr="00E4008D" w:rsidRDefault="00E548A3">
      <w:pPr>
        <w:spacing w:line="300" w:lineRule="auto"/>
        <w:ind w:firstLineChars="171" w:firstLine="359"/>
        <w:rPr>
          <w:rFonts w:ascii="宋体" w:hAnsi="宋体"/>
          <w:bCs/>
          <w:sz w:val="21"/>
          <w:szCs w:val="21"/>
        </w:rPr>
      </w:pPr>
      <w:r w:rsidRPr="00E4008D">
        <w:rPr>
          <w:rFonts w:ascii="宋体" w:hAnsi="宋体" w:hint="eastAsia"/>
          <w:bCs/>
          <w:sz w:val="21"/>
          <w:szCs w:val="21"/>
        </w:rPr>
        <w:t>2.此表可延长。</w:t>
      </w:r>
    </w:p>
    <w:p w14:paraId="5427CD82" w14:textId="77777777" w:rsidR="00CD5680" w:rsidRPr="00E4008D" w:rsidRDefault="00E548A3">
      <w:pPr>
        <w:spacing w:line="300" w:lineRule="auto"/>
        <w:ind w:firstLineChars="171" w:firstLine="359"/>
        <w:rPr>
          <w:rFonts w:ascii="宋体" w:hAnsi="宋体"/>
          <w:bCs/>
          <w:sz w:val="21"/>
          <w:szCs w:val="21"/>
        </w:rPr>
      </w:pPr>
      <w:r w:rsidRPr="00E4008D">
        <w:rPr>
          <w:rFonts w:ascii="宋体" w:hAnsi="宋体" w:hint="eastAsia"/>
          <w:bCs/>
          <w:sz w:val="21"/>
          <w:szCs w:val="21"/>
        </w:rPr>
        <w:t>3.招标文件若无“▲”标注的条款，则上表留空。</w:t>
      </w:r>
    </w:p>
    <w:p w14:paraId="1603E97E" w14:textId="77777777" w:rsidR="00CD5680" w:rsidRPr="00E4008D" w:rsidRDefault="00E548A3">
      <w:pPr>
        <w:spacing w:before="50" w:after="188" w:line="400" w:lineRule="exact"/>
        <w:ind w:leftChars="100" w:left="240"/>
        <w:jc w:val="left"/>
        <w:rPr>
          <w:rFonts w:ascii="宋体" w:hAnsi="宋体"/>
          <w:b/>
          <w:bCs/>
          <w:sz w:val="21"/>
          <w:szCs w:val="21"/>
        </w:rPr>
      </w:pPr>
      <w:r w:rsidRPr="00E4008D">
        <w:rPr>
          <w:rFonts w:ascii="宋体" w:hAnsi="宋体" w:hint="eastAsia"/>
          <w:b/>
          <w:bCs/>
          <w:sz w:val="21"/>
          <w:szCs w:val="21"/>
        </w:rPr>
        <w:t>投标人对招标需求的响应情况（标 “▲”的条款除外）</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9"/>
        <w:gridCol w:w="3444"/>
        <w:gridCol w:w="1708"/>
        <w:gridCol w:w="1977"/>
        <w:gridCol w:w="1559"/>
      </w:tblGrid>
      <w:tr w:rsidR="00CD5680" w:rsidRPr="00E4008D" w14:paraId="7C1FB06F" w14:textId="77777777">
        <w:trPr>
          <w:trHeight w:val="880"/>
          <w:jc w:val="center"/>
        </w:trPr>
        <w:tc>
          <w:tcPr>
            <w:tcW w:w="579" w:type="dxa"/>
            <w:vAlign w:val="center"/>
          </w:tcPr>
          <w:p w14:paraId="2F214484" w14:textId="77777777" w:rsidR="00CD5680" w:rsidRPr="00E4008D" w:rsidRDefault="00E548A3">
            <w:pPr>
              <w:jc w:val="center"/>
              <w:rPr>
                <w:rFonts w:ascii="宋体" w:hAnsi="宋体"/>
                <w:sz w:val="21"/>
              </w:rPr>
            </w:pPr>
            <w:r w:rsidRPr="00E4008D">
              <w:rPr>
                <w:rFonts w:ascii="宋体" w:hAnsi="宋体" w:hint="eastAsia"/>
                <w:sz w:val="21"/>
              </w:rPr>
              <w:t>序号</w:t>
            </w:r>
          </w:p>
        </w:tc>
        <w:tc>
          <w:tcPr>
            <w:tcW w:w="3444" w:type="dxa"/>
            <w:vAlign w:val="center"/>
          </w:tcPr>
          <w:p w14:paraId="2A4E4935" w14:textId="77777777" w:rsidR="00CD5680" w:rsidRPr="00E4008D" w:rsidRDefault="00E548A3">
            <w:pPr>
              <w:jc w:val="center"/>
              <w:rPr>
                <w:rFonts w:ascii="宋体" w:hAnsi="宋体"/>
                <w:sz w:val="21"/>
              </w:rPr>
            </w:pPr>
            <w:r w:rsidRPr="00E4008D">
              <w:rPr>
                <w:rFonts w:ascii="宋体" w:hAnsi="宋体" w:hint="eastAsia"/>
                <w:sz w:val="21"/>
              </w:rPr>
              <w:t>招标文件要求</w:t>
            </w:r>
          </w:p>
        </w:tc>
        <w:tc>
          <w:tcPr>
            <w:tcW w:w="1708" w:type="dxa"/>
            <w:vAlign w:val="center"/>
          </w:tcPr>
          <w:p w14:paraId="185B3426" w14:textId="77777777" w:rsidR="00CD5680" w:rsidRPr="00E4008D" w:rsidRDefault="00E548A3">
            <w:pPr>
              <w:jc w:val="center"/>
              <w:rPr>
                <w:rFonts w:ascii="宋体" w:hAnsi="宋体"/>
                <w:sz w:val="21"/>
              </w:rPr>
            </w:pPr>
            <w:r w:rsidRPr="00E4008D">
              <w:rPr>
                <w:rFonts w:ascii="宋体" w:hAnsi="宋体" w:hint="eastAsia"/>
                <w:sz w:val="21"/>
              </w:rPr>
              <w:t>投标人响应情况描述</w:t>
            </w:r>
          </w:p>
        </w:tc>
        <w:tc>
          <w:tcPr>
            <w:tcW w:w="1977" w:type="dxa"/>
            <w:vAlign w:val="center"/>
          </w:tcPr>
          <w:p w14:paraId="7DEC4AA0" w14:textId="77777777" w:rsidR="00CD5680" w:rsidRPr="00E4008D" w:rsidRDefault="00E548A3">
            <w:pPr>
              <w:jc w:val="center"/>
              <w:rPr>
                <w:rFonts w:ascii="宋体" w:hAnsi="宋体"/>
                <w:sz w:val="21"/>
              </w:rPr>
            </w:pPr>
            <w:r w:rsidRPr="00E4008D">
              <w:rPr>
                <w:rFonts w:ascii="宋体" w:hAnsi="宋体" w:hint="eastAsia"/>
                <w:sz w:val="21"/>
              </w:rPr>
              <w:t>对招标文件的偏离说明（正偏离/</w:t>
            </w:r>
            <w:proofErr w:type="gramStart"/>
            <w:r w:rsidRPr="00E4008D">
              <w:rPr>
                <w:rFonts w:ascii="宋体" w:hAnsi="宋体" w:hint="eastAsia"/>
                <w:sz w:val="21"/>
              </w:rPr>
              <w:t>完全响应</w:t>
            </w:r>
            <w:proofErr w:type="gramEnd"/>
            <w:r w:rsidRPr="00E4008D">
              <w:rPr>
                <w:rFonts w:ascii="宋体" w:hAnsi="宋体" w:hint="eastAsia"/>
                <w:sz w:val="21"/>
              </w:rPr>
              <w:t>/负偏离）</w:t>
            </w:r>
          </w:p>
        </w:tc>
        <w:tc>
          <w:tcPr>
            <w:tcW w:w="1559" w:type="dxa"/>
            <w:vAlign w:val="center"/>
          </w:tcPr>
          <w:p w14:paraId="6CF7DE7F" w14:textId="77777777" w:rsidR="00CD5680" w:rsidRPr="00E4008D" w:rsidRDefault="00E548A3">
            <w:pPr>
              <w:jc w:val="center"/>
              <w:rPr>
                <w:rFonts w:ascii="宋体" w:hAnsi="宋体"/>
                <w:sz w:val="21"/>
              </w:rPr>
            </w:pPr>
            <w:r w:rsidRPr="00E4008D">
              <w:rPr>
                <w:rFonts w:ascii="宋体" w:hAnsi="宋体" w:hint="eastAsia"/>
                <w:sz w:val="21"/>
              </w:rPr>
              <w:t>对应投标文件位置及页码</w:t>
            </w:r>
          </w:p>
        </w:tc>
      </w:tr>
      <w:tr w:rsidR="00CD5680" w:rsidRPr="00E4008D" w14:paraId="63084073" w14:textId="77777777">
        <w:trPr>
          <w:trHeight w:val="880"/>
          <w:jc w:val="center"/>
        </w:trPr>
        <w:tc>
          <w:tcPr>
            <w:tcW w:w="579" w:type="dxa"/>
          </w:tcPr>
          <w:p w14:paraId="66C08DBB" w14:textId="77777777" w:rsidR="00CD5680" w:rsidRPr="00E4008D" w:rsidRDefault="00CD5680">
            <w:pPr>
              <w:spacing w:line="300" w:lineRule="auto"/>
              <w:jc w:val="center"/>
              <w:rPr>
                <w:rFonts w:ascii="宋体" w:hAnsi="宋体"/>
                <w:sz w:val="21"/>
                <w:szCs w:val="21"/>
              </w:rPr>
            </w:pPr>
          </w:p>
          <w:p w14:paraId="040A1F12" w14:textId="77777777" w:rsidR="00CD5680" w:rsidRPr="00E4008D" w:rsidRDefault="00CD5680">
            <w:pPr>
              <w:spacing w:line="300" w:lineRule="auto"/>
              <w:jc w:val="center"/>
              <w:rPr>
                <w:rFonts w:ascii="宋体" w:hAnsi="宋体"/>
                <w:sz w:val="21"/>
                <w:szCs w:val="21"/>
              </w:rPr>
            </w:pPr>
          </w:p>
        </w:tc>
        <w:tc>
          <w:tcPr>
            <w:tcW w:w="3444" w:type="dxa"/>
          </w:tcPr>
          <w:p w14:paraId="1356AABE" w14:textId="77777777" w:rsidR="00CD5680" w:rsidRPr="00E4008D" w:rsidRDefault="00CD5680">
            <w:pPr>
              <w:spacing w:line="300" w:lineRule="auto"/>
              <w:jc w:val="center"/>
              <w:rPr>
                <w:rFonts w:ascii="宋体" w:hAnsi="宋体"/>
                <w:sz w:val="21"/>
                <w:szCs w:val="21"/>
              </w:rPr>
            </w:pPr>
          </w:p>
        </w:tc>
        <w:tc>
          <w:tcPr>
            <w:tcW w:w="1708" w:type="dxa"/>
          </w:tcPr>
          <w:p w14:paraId="7EE0ED26" w14:textId="77777777" w:rsidR="00CD5680" w:rsidRPr="00E4008D" w:rsidRDefault="00CD5680">
            <w:pPr>
              <w:spacing w:line="300" w:lineRule="auto"/>
              <w:jc w:val="center"/>
              <w:rPr>
                <w:rFonts w:ascii="宋体" w:hAnsi="宋体"/>
                <w:sz w:val="21"/>
                <w:szCs w:val="21"/>
              </w:rPr>
            </w:pPr>
          </w:p>
        </w:tc>
        <w:tc>
          <w:tcPr>
            <w:tcW w:w="1977" w:type="dxa"/>
          </w:tcPr>
          <w:p w14:paraId="15F6B881" w14:textId="77777777" w:rsidR="00CD5680" w:rsidRPr="00E4008D" w:rsidRDefault="00CD5680">
            <w:pPr>
              <w:spacing w:line="300" w:lineRule="auto"/>
              <w:jc w:val="center"/>
              <w:rPr>
                <w:rFonts w:ascii="宋体" w:hAnsi="宋体"/>
                <w:sz w:val="21"/>
                <w:szCs w:val="21"/>
              </w:rPr>
            </w:pPr>
          </w:p>
        </w:tc>
        <w:tc>
          <w:tcPr>
            <w:tcW w:w="1559" w:type="dxa"/>
          </w:tcPr>
          <w:p w14:paraId="3510DD58" w14:textId="77777777" w:rsidR="00CD5680" w:rsidRPr="00E4008D" w:rsidRDefault="00CD5680">
            <w:pPr>
              <w:spacing w:line="300" w:lineRule="auto"/>
              <w:jc w:val="center"/>
              <w:rPr>
                <w:rFonts w:ascii="宋体" w:hAnsi="宋体"/>
                <w:sz w:val="21"/>
                <w:szCs w:val="21"/>
              </w:rPr>
            </w:pPr>
          </w:p>
        </w:tc>
      </w:tr>
      <w:tr w:rsidR="00CD5680" w:rsidRPr="00E4008D" w14:paraId="46349424" w14:textId="77777777">
        <w:trPr>
          <w:trHeight w:val="896"/>
          <w:jc w:val="center"/>
        </w:trPr>
        <w:tc>
          <w:tcPr>
            <w:tcW w:w="579" w:type="dxa"/>
          </w:tcPr>
          <w:p w14:paraId="4E9D608E" w14:textId="77777777" w:rsidR="00CD5680" w:rsidRPr="00E4008D" w:rsidRDefault="00CD5680">
            <w:pPr>
              <w:spacing w:line="300" w:lineRule="auto"/>
              <w:jc w:val="center"/>
              <w:rPr>
                <w:rFonts w:ascii="宋体" w:hAnsi="宋体"/>
                <w:sz w:val="21"/>
                <w:szCs w:val="21"/>
              </w:rPr>
            </w:pPr>
          </w:p>
          <w:p w14:paraId="068E0D31" w14:textId="77777777" w:rsidR="00CD5680" w:rsidRPr="00E4008D" w:rsidRDefault="00CD5680">
            <w:pPr>
              <w:spacing w:line="300" w:lineRule="auto"/>
              <w:jc w:val="center"/>
              <w:rPr>
                <w:rFonts w:ascii="宋体" w:hAnsi="宋体"/>
                <w:sz w:val="21"/>
                <w:szCs w:val="21"/>
              </w:rPr>
            </w:pPr>
          </w:p>
        </w:tc>
        <w:tc>
          <w:tcPr>
            <w:tcW w:w="3444" w:type="dxa"/>
          </w:tcPr>
          <w:p w14:paraId="129CCFF8" w14:textId="77777777" w:rsidR="00CD5680" w:rsidRPr="00E4008D" w:rsidRDefault="00CD5680">
            <w:pPr>
              <w:spacing w:line="300" w:lineRule="auto"/>
              <w:jc w:val="center"/>
              <w:rPr>
                <w:rFonts w:ascii="宋体" w:hAnsi="宋体"/>
                <w:sz w:val="21"/>
                <w:szCs w:val="21"/>
              </w:rPr>
            </w:pPr>
          </w:p>
          <w:p w14:paraId="24E3154B" w14:textId="77777777" w:rsidR="00CD5680" w:rsidRPr="00E4008D" w:rsidRDefault="00CD5680">
            <w:pPr>
              <w:spacing w:line="300" w:lineRule="auto"/>
              <w:jc w:val="center"/>
              <w:rPr>
                <w:rFonts w:ascii="宋体" w:hAnsi="宋体"/>
                <w:sz w:val="21"/>
                <w:szCs w:val="21"/>
              </w:rPr>
            </w:pPr>
          </w:p>
        </w:tc>
        <w:tc>
          <w:tcPr>
            <w:tcW w:w="1708" w:type="dxa"/>
          </w:tcPr>
          <w:p w14:paraId="36B49A90" w14:textId="77777777" w:rsidR="00CD5680" w:rsidRPr="00E4008D" w:rsidRDefault="00CD5680">
            <w:pPr>
              <w:spacing w:line="300" w:lineRule="auto"/>
              <w:jc w:val="center"/>
              <w:rPr>
                <w:rFonts w:ascii="宋体" w:hAnsi="宋体"/>
                <w:sz w:val="21"/>
                <w:szCs w:val="21"/>
              </w:rPr>
            </w:pPr>
          </w:p>
        </w:tc>
        <w:tc>
          <w:tcPr>
            <w:tcW w:w="1977" w:type="dxa"/>
          </w:tcPr>
          <w:p w14:paraId="499A689E" w14:textId="77777777" w:rsidR="00CD5680" w:rsidRPr="00E4008D" w:rsidRDefault="00CD5680">
            <w:pPr>
              <w:spacing w:line="300" w:lineRule="auto"/>
              <w:jc w:val="center"/>
              <w:rPr>
                <w:rFonts w:ascii="宋体" w:hAnsi="宋体"/>
                <w:sz w:val="21"/>
                <w:szCs w:val="21"/>
              </w:rPr>
            </w:pPr>
          </w:p>
        </w:tc>
        <w:tc>
          <w:tcPr>
            <w:tcW w:w="1559" w:type="dxa"/>
          </w:tcPr>
          <w:p w14:paraId="43AC5B3A" w14:textId="77777777" w:rsidR="00CD5680" w:rsidRPr="00E4008D" w:rsidRDefault="00CD5680">
            <w:pPr>
              <w:spacing w:line="300" w:lineRule="auto"/>
              <w:jc w:val="center"/>
              <w:rPr>
                <w:rFonts w:ascii="宋体" w:hAnsi="宋体"/>
                <w:sz w:val="21"/>
                <w:szCs w:val="21"/>
              </w:rPr>
            </w:pPr>
          </w:p>
        </w:tc>
      </w:tr>
      <w:tr w:rsidR="00CD5680" w:rsidRPr="00E4008D" w14:paraId="628BD041" w14:textId="77777777">
        <w:trPr>
          <w:trHeight w:val="896"/>
          <w:jc w:val="center"/>
        </w:trPr>
        <w:tc>
          <w:tcPr>
            <w:tcW w:w="579" w:type="dxa"/>
          </w:tcPr>
          <w:p w14:paraId="6A23FB46" w14:textId="77777777" w:rsidR="00CD5680" w:rsidRPr="00E4008D" w:rsidRDefault="00CD5680">
            <w:pPr>
              <w:spacing w:line="300" w:lineRule="auto"/>
              <w:jc w:val="center"/>
              <w:rPr>
                <w:rFonts w:ascii="宋体" w:hAnsi="宋体"/>
                <w:sz w:val="21"/>
                <w:szCs w:val="21"/>
              </w:rPr>
            </w:pPr>
          </w:p>
        </w:tc>
        <w:tc>
          <w:tcPr>
            <w:tcW w:w="3444" w:type="dxa"/>
          </w:tcPr>
          <w:p w14:paraId="016B903D" w14:textId="77777777" w:rsidR="00CD5680" w:rsidRPr="00E4008D" w:rsidRDefault="00E548A3">
            <w:pPr>
              <w:spacing w:line="300" w:lineRule="auto"/>
              <w:jc w:val="center"/>
              <w:rPr>
                <w:rFonts w:ascii="宋体" w:hAnsi="宋体"/>
                <w:sz w:val="21"/>
                <w:szCs w:val="21"/>
              </w:rPr>
            </w:pPr>
            <w:r w:rsidRPr="00E4008D">
              <w:rPr>
                <w:rFonts w:ascii="宋体" w:hAnsi="宋体" w:hint="eastAsia"/>
                <w:sz w:val="21"/>
                <w:szCs w:val="21"/>
              </w:rPr>
              <w:t>……</w:t>
            </w:r>
          </w:p>
        </w:tc>
        <w:tc>
          <w:tcPr>
            <w:tcW w:w="1708" w:type="dxa"/>
          </w:tcPr>
          <w:p w14:paraId="1689258A" w14:textId="77777777" w:rsidR="00CD5680" w:rsidRPr="00E4008D" w:rsidRDefault="00CD5680">
            <w:pPr>
              <w:spacing w:line="300" w:lineRule="auto"/>
              <w:jc w:val="center"/>
              <w:rPr>
                <w:rFonts w:ascii="宋体" w:hAnsi="宋体"/>
                <w:sz w:val="21"/>
                <w:szCs w:val="21"/>
              </w:rPr>
            </w:pPr>
          </w:p>
        </w:tc>
        <w:tc>
          <w:tcPr>
            <w:tcW w:w="1977" w:type="dxa"/>
          </w:tcPr>
          <w:p w14:paraId="2671ED83" w14:textId="77777777" w:rsidR="00CD5680" w:rsidRPr="00E4008D" w:rsidRDefault="00CD5680">
            <w:pPr>
              <w:spacing w:line="300" w:lineRule="auto"/>
              <w:jc w:val="center"/>
              <w:rPr>
                <w:rFonts w:ascii="宋体" w:hAnsi="宋体"/>
                <w:sz w:val="21"/>
                <w:szCs w:val="21"/>
              </w:rPr>
            </w:pPr>
          </w:p>
        </w:tc>
        <w:tc>
          <w:tcPr>
            <w:tcW w:w="1559" w:type="dxa"/>
          </w:tcPr>
          <w:p w14:paraId="7BB1796A" w14:textId="77777777" w:rsidR="00CD5680" w:rsidRPr="00E4008D" w:rsidRDefault="00CD5680">
            <w:pPr>
              <w:spacing w:line="300" w:lineRule="auto"/>
              <w:jc w:val="center"/>
              <w:rPr>
                <w:rFonts w:ascii="宋体" w:hAnsi="宋体"/>
                <w:sz w:val="21"/>
                <w:szCs w:val="21"/>
              </w:rPr>
            </w:pPr>
          </w:p>
        </w:tc>
      </w:tr>
    </w:tbl>
    <w:p w14:paraId="28C12FB2" w14:textId="77777777" w:rsidR="00CD5680" w:rsidRPr="00E4008D" w:rsidRDefault="00E548A3">
      <w:pPr>
        <w:spacing w:line="300" w:lineRule="auto"/>
        <w:ind w:firstLineChars="171" w:firstLine="359"/>
        <w:rPr>
          <w:rFonts w:ascii="宋体" w:hAnsi="宋体"/>
          <w:sz w:val="21"/>
          <w:szCs w:val="21"/>
        </w:rPr>
      </w:pPr>
      <w:r w:rsidRPr="00E4008D">
        <w:rPr>
          <w:rFonts w:ascii="宋体" w:hAnsi="宋体" w:hint="eastAsia"/>
          <w:sz w:val="21"/>
          <w:szCs w:val="21"/>
        </w:rPr>
        <w:t>说明：</w:t>
      </w:r>
    </w:p>
    <w:p w14:paraId="164F9097" w14:textId="77777777" w:rsidR="00CD5680" w:rsidRPr="00E4008D" w:rsidRDefault="00E548A3">
      <w:pPr>
        <w:spacing w:line="300" w:lineRule="auto"/>
        <w:ind w:firstLineChars="171" w:firstLine="359"/>
        <w:rPr>
          <w:rFonts w:ascii="宋体" w:hAnsi="宋体"/>
          <w:bCs/>
          <w:sz w:val="21"/>
          <w:szCs w:val="21"/>
        </w:rPr>
      </w:pPr>
      <w:r w:rsidRPr="00E4008D">
        <w:rPr>
          <w:rFonts w:ascii="宋体" w:hAnsi="宋体" w:hint="eastAsia"/>
          <w:bCs/>
          <w:sz w:val="21"/>
          <w:szCs w:val="21"/>
        </w:rPr>
        <w:t>1.把招标需求相关要求的响应情况逐条列入此表。</w:t>
      </w:r>
    </w:p>
    <w:p w14:paraId="056AAAEE" w14:textId="77777777" w:rsidR="00CD5680" w:rsidRPr="00E4008D" w:rsidRDefault="00E548A3">
      <w:pPr>
        <w:spacing w:line="300" w:lineRule="auto"/>
        <w:ind w:firstLineChars="171" w:firstLine="359"/>
        <w:rPr>
          <w:rFonts w:ascii="宋体" w:hAnsi="宋体"/>
          <w:bCs/>
          <w:sz w:val="21"/>
          <w:szCs w:val="21"/>
        </w:rPr>
      </w:pPr>
      <w:r w:rsidRPr="00E4008D">
        <w:rPr>
          <w:rFonts w:ascii="宋体" w:hAnsi="宋体" w:hint="eastAsia"/>
          <w:bCs/>
          <w:sz w:val="21"/>
          <w:szCs w:val="21"/>
        </w:rPr>
        <w:t>2.按招标需求的顺序填写。</w:t>
      </w:r>
    </w:p>
    <w:p w14:paraId="682C172B" w14:textId="77777777" w:rsidR="00CD5680" w:rsidRPr="00E4008D" w:rsidRDefault="00E548A3">
      <w:pPr>
        <w:spacing w:line="300" w:lineRule="auto"/>
        <w:ind w:firstLineChars="171" w:firstLine="359"/>
        <w:rPr>
          <w:rFonts w:ascii="宋体" w:hAnsi="宋体"/>
          <w:bCs/>
          <w:sz w:val="21"/>
          <w:szCs w:val="21"/>
        </w:rPr>
      </w:pPr>
      <w:r w:rsidRPr="00E4008D">
        <w:rPr>
          <w:rFonts w:ascii="宋体" w:hAnsi="宋体" w:hint="eastAsia"/>
          <w:bCs/>
          <w:sz w:val="21"/>
          <w:szCs w:val="21"/>
        </w:rPr>
        <w:t>3.此表可延长。</w:t>
      </w:r>
    </w:p>
    <w:p w14:paraId="7E81BAFD" w14:textId="77777777" w:rsidR="00CD5680" w:rsidRPr="00E4008D" w:rsidRDefault="00E548A3">
      <w:pPr>
        <w:spacing w:line="360" w:lineRule="auto"/>
        <w:ind w:firstLineChars="114" w:firstLine="239"/>
        <w:rPr>
          <w:rFonts w:ascii="宋体" w:hAnsi="宋体"/>
          <w:sz w:val="21"/>
          <w:szCs w:val="21"/>
        </w:rPr>
      </w:pPr>
      <w:r w:rsidRPr="00E4008D">
        <w:rPr>
          <w:rFonts w:ascii="宋体" w:hAnsi="宋体" w:hint="eastAsia"/>
          <w:sz w:val="21"/>
          <w:szCs w:val="21"/>
        </w:rPr>
        <w:t>投标人名称（并加盖公章）：</w:t>
      </w:r>
    </w:p>
    <w:p w14:paraId="51EF6B1A" w14:textId="77777777" w:rsidR="00CD5680" w:rsidRPr="00E4008D" w:rsidRDefault="00E548A3">
      <w:pPr>
        <w:tabs>
          <w:tab w:val="left" w:pos="3119"/>
        </w:tabs>
        <w:spacing w:line="360" w:lineRule="auto"/>
        <w:ind w:leftChars="88" w:left="211" w:firstLineChars="12" w:firstLine="25"/>
        <w:rPr>
          <w:rFonts w:ascii="宋体" w:hAnsi="宋体"/>
          <w:sz w:val="21"/>
          <w:szCs w:val="21"/>
          <w:u w:val="single"/>
        </w:rPr>
      </w:pPr>
      <w:r w:rsidRPr="00E4008D">
        <w:rPr>
          <w:rFonts w:ascii="宋体" w:hAnsi="宋体" w:hint="eastAsia"/>
          <w:sz w:val="21"/>
          <w:szCs w:val="21"/>
        </w:rPr>
        <w:t xml:space="preserve">投标人法定代表人或其委托人签字或印鉴： </w:t>
      </w:r>
      <w:r w:rsidRPr="00E4008D">
        <w:rPr>
          <w:rFonts w:ascii="宋体" w:hAnsi="宋体" w:hint="eastAsia"/>
          <w:sz w:val="21"/>
          <w:szCs w:val="21"/>
          <w:u w:val="single"/>
        </w:rPr>
        <w:t xml:space="preserve">          </w:t>
      </w:r>
    </w:p>
    <w:p w14:paraId="68ECB390" w14:textId="77777777" w:rsidR="00CD5680" w:rsidRPr="00E4008D" w:rsidRDefault="00E548A3">
      <w:pPr>
        <w:tabs>
          <w:tab w:val="left" w:pos="3119"/>
        </w:tabs>
        <w:spacing w:line="360" w:lineRule="auto"/>
        <w:ind w:leftChars="88" w:left="211" w:firstLineChars="12" w:firstLine="25"/>
        <w:rPr>
          <w:rFonts w:ascii="宋体" w:hAnsi="宋体"/>
          <w:sz w:val="21"/>
          <w:szCs w:val="21"/>
        </w:rPr>
      </w:pPr>
      <w:r w:rsidRPr="00E4008D">
        <w:rPr>
          <w:rFonts w:ascii="宋体" w:hAnsi="宋体" w:hint="eastAsia"/>
          <w:sz w:val="21"/>
          <w:szCs w:val="21"/>
        </w:rPr>
        <w:t>日期：</w:t>
      </w:r>
    </w:p>
    <w:p w14:paraId="5BB18376" w14:textId="77777777" w:rsidR="00CD5680" w:rsidRPr="00E4008D" w:rsidRDefault="00E548A3">
      <w:pPr>
        <w:pStyle w:val="2"/>
        <w:keepNext w:val="0"/>
        <w:keepLines w:val="0"/>
        <w:widowControl/>
        <w:numPr>
          <w:ilvl w:val="1"/>
          <w:numId w:val="41"/>
        </w:numPr>
        <w:spacing w:before="188" w:after="188" w:line="400" w:lineRule="exact"/>
        <w:jc w:val="center"/>
        <w:rPr>
          <w:rFonts w:ascii="宋体" w:eastAsia="宋体" w:hAnsi="宋体"/>
          <w:sz w:val="21"/>
          <w:szCs w:val="21"/>
        </w:rPr>
      </w:pPr>
      <w:r w:rsidRPr="00E4008D">
        <w:rPr>
          <w:rFonts w:ascii="宋体" w:eastAsia="宋体" w:hAnsi="宋体"/>
          <w:sz w:val="21"/>
          <w:szCs w:val="21"/>
        </w:rPr>
        <w:br w:type="page"/>
      </w:r>
      <w:bookmarkStart w:id="209" w:name="_Toc368513832"/>
      <w:r w:rsidRPr="00E4008D">
        <w:rPr>
          <w:rFonts w:ascii="宋体" w:eastAsia="宋体" w:hAnsi="宋体" w:hint="eastAsia"/>
          <w:sz w:val="21"/>
          <w:szCs w:val="21"/>
        </w:rPr>
        <w:lastRenderedPageBreak/>
        <w:t xml:space="preserve">  </w:t>
      </w:r>
      <w:bookmarkStart w:id="210" w:name="_Toc71894918"/>
      <w:r w:rsidRPr="00E4008D">
        <w:rPr>
          <w:rFonts w:ascii="宋体" w:eastAsia="宋体" w:hAnsi="宋体" w:hint="eastAsia"/>
          <w:sz w:val="21"/>
          <w:szCs w:val="21"/>
        </w:rPr>
        <w:t>投标人基本情况表</w:t>
      </w:r>
      <w:bookmarkEnd w:id="209"/>
      <w:bookmarkEnd w:id="210"/>
    </w:p>
    <w:p w14:paraId="440D3223" w14:textId="77777777" w:rsidR="00CD5680" w:rsidRPr="00E4008D" w:rsidRDefault="00E548A3">
      <w:pPr>
        <w:tabs>
          <w:tab w:val="left" w:pos="900"/>
        </w:tabs>
        <w:spacing w:line="360" w:lineRule="auto"/>
        <w:rPr>
          <w:rFonts w:ascii="宋体" w:hAnsi="宋体"/>
          <w:sz w:val="21"/>
          <w:szCs w:val="21"/>
        </w:rPr>
      </w:pPr>
      <w:r w:rsidRPr="00E4008D">
        <w:rPr>
          <w:rFonts w:ascii="宋体" w:hAnsi="宋体" w:hint="eastAsia"/>
          <w:sz w:val="21"/>
          <w:szCs w:val="21"/>
        </w:rPr>
        <w:t>一、投标人基本情况</w:t>
      </w:r>
    </w:p>
    <w:p w14:paraId="4949549D" w14:textId="77777777" w:rsidR="00CD5680" w:rsidRPr="00E4008D" w:rsidRDefault="00E548A3">
      <w:pPr>
        <w:tabs>
          <w:tab w:val="left" w:pos="1080"/>
        </w:tabs>
        <w:spacing w:line="360" w:lineRule="auto"/>
        <w:ind w:left="360"/>
        <w:rPr>
          <w:rFonts w:ascii="宋体" w:hAnsi="宋体"/>
          <w:sz w:val="21"/>
          <w:szCs w:val="21"/>
        </w:rPr>
      </w:pPr>
      <w:r w:rsidRPr="00E4008D">
        <w:rPr>
          <w:rFonts w:ascii="宋体" w:hAnsi="宋体" w:hint="eastAsia"/>
          <w:sz w:val="21"/>
          <w:szCs w:val="21"/>
        </w:rPr>
        <w:t>1、投标人名称：</w:t>
      </w:r>
      <w:r w:rsidRPr="00E4008D">
        <w:rPr>
          <w:rFonts w:ascii="宋体" w:hAnsi="宋体" w:hint="eastAsia"/>
          <w:sz w:val="21"/>
          <w:szCs w:val="21"/>
          <w:u w:val="single"/>
        </w:rPr>
        <w:t xml:space="preserve">                  </w:t>
      </w:r>
      <w:r w:rsidRPr="00E4008D">
        <w:rPr>
          <w:rFonts w:ascii="宋体" w:hAnsi="宋体" w:hint="eastAsia"/>
          <w:sz w:val="21"/>
          <w:szCs w:val="21"/>
        </w:rPr>
        <w:t xml:space="preserve">   电话号码：</w:t>
      </w:r>
      <w:r w:rsidRPr="00E4008D">
        <w:rPr>
          <w:rFonts w:ascii="宋体" w:hAnsi="宋体" w:hint="eastAsia"/>
          <w:sz w:val="21"/>
          <w:szCs w:val="21"/>
          <w:u w:val="single"/>
        </w:rPr>
        <w:t xml:space="preserve">          </w:t>
      </w:r>
    </w:p>
    <w:p w14:paraId="1D3FD418" w14:textId="77777777" w:rsidR="00CD5680" w:rsidRPr="00E4008D" w:rsidRDefault="00E548A3">
      <w:pPr>
        <w:tabs>
          <w:tab w:val="left" w:pos="1080"/>
        </w:tabs>
        <w:spacing w:line="360" w:lineRule="auto"/>
        <w:ind w:left="360"/>
        <w:rPr>
          <w:rFonts w:ascii="宋体" w:hAnsi="宋体"/>
          <w:sz w:val="21"/>
          <w:szCs w:val="21"/>
        </w:rPr>
      </w:pPr>
      <w:r w:rsidRPr="00E4008D">
        <w:rPr>
          <w:rFonts w:ascii="宋体" w:hAnsi="宋体" w:hint="eastAsia"/>
          <w:sz w:val="21"/>
          <w:szCs w:val="21"/>
        </w:rPr>
        <w:t>2、地    址：</w:t>
      </w:r>
      <w:r w:rsidRPr="00E4008D">
        <w:rPr>
          <w:rFonts w:ascii="宋体" w:hAnsi="宋体" w:hint="eastAsia"/>
          <w:sz w:val="21"/>
          <w:szCs w:val="21"/>
          <w:u w:val="single"/>
        </w:rPr>
        <w:t xml:space="preserve">                  </w:t>
      </w:r>
      <w:r w:rsidRPr="00E4008D">
        <w:rPr>
          <w:rFonts w:ascii="宋体" w:hAnsi="宋体" w:hint="eastAsia"/>
          <w:sz w:val="21"/>
          <w:szCs w:val="21"/>
        </w:rPr>
        <w:t xml:space="preserve">     传    真：</w:t>
      </w:r>
      <w:r w:rsidRPr="00E4008D">
        <w:rPr>
          <w:rFonts w:ascii="宋体" w:hAnsi="宋体" w:hint="eastAsia"/>
          <w:sz w:val="21"/>
          <w:szCs w:val="21"/>
          <w:u w:val="single"/>
        </w:rPr>
        <w:t xml:space="preserve">          </w:t>
      </w:r>
    </w:p>
    <w:p w14:paraId="34B85404" w14:textId="77777777" w:rsidR="00CD5680" w:rsidRPr="00E4008D" w:rsidRDefault="00E548A3">
      <w:pPr>
        <w:tabs>
          <w:tab w:val="left" w:pos="1080"/>
        </w:tabs>
        <w:spacing w:line="360" w:lineRule="auto"/>
        <w:ind w:left="360"/>
        <w:rPr>
          <w:rFonts w:ascii="宋体" w:hAnsi="宋体"/>
          <w:sz w:val="21"/>
          <w:szCs w:val="21"/>
        </w:rPr>
      </w:pPr>
      <w:r w:rsidRPr="00E4008D">
        <w:rPr>
          <w:rFonts w:ascii="宋体" w:hAnsi="宋体" w:hint="eastAsia"/>
          <w:sz w:val="21"/>
          <w:szCs w:val="21"/>
        </w:rPr>
        <w:t>3、注册资金：</w:t>
      </w:r>
      <w:r w:rsidRPr="00E4008D">
        <w:rPr>
          <w:rFonts w:ascii="宋体" w:hAnsi="宋体" w:hint="eastAsia"/>
          <w:sz w:val="21"/>
          <w:szCs w:val="21"/>
          <w:u w:val="single"/>
        </w:rPr>
        <w:t xml:space="preserve">                  </w:t>
      </w:r>
      <w:r w:rsidRPr="00E4008D">
        <w:rPr>
          <w:rFonts w:ascii="宋体" w:hAnsi="宋体" w:hint="eastAsia"/>
          <w:sz w:val="21"/>
          <w:szCs w:val="21"/>
        </w:rPr>
        <w:t xml:space="preserve">     经济性质：</w:t>
      </w:r>
      <w:r w:rsidRPr="00E4008D">
        <w:rPr>
          <w:rFonts w:ascii="宋体" w:hAnsi="宋体" w:hint="eastAsia"/>
          <w:sz w:val="21"/>
          <w:szCs w:val="21"/>
          <w:u w:val="single"/>
        </w:rPr>
        <w:t xml:space="preserve">          </w:t>
      </w:r>
    </w:p>
    <w:p w14:paraId="1E7BF93E" w14:textId="77777777" w:rsidR="00CD5680" w:rsidRPr="00E4008D" w:rsidRDefault="00E548A3">
      <w:pPr>
        <w:tabs>
          <w:tab w:val="left" w:pos="1080"/>
        </w:tabs>
        <w:spacing w:line="360" w:lineRule="auto"/>
        <w:ind w:left="360"/>
        <w:rPr>
          <w:rFonts w:ascii="宋体" w:hAnsi="宋体"/>
          <w:sz w:val="21"/>
          <w:szCs w:val="21"/>
        </w:rPr>
      </w:pPr>
      <w:r w:rsidRPr="00E4008D">
        <w:rPr>
          <w:rFonts w:ascii="宋体" w:hAnsi="宋体" w:hint="eastAsia"/>
          <w:sz w:val="21"/>
          <w:szCs w:val="21"/>
        </w:rPr>
        <w:t>4、投标人开户账号资料</w:t>
      </w:r>
    </w:p>
    <w:p w14:paraId="1515868F" w14:textId="77777777" w:rsidR="00CD5680" w:rsidRPr="00E4008D" w:rsidRDefault="00E548A3">
      <w:pPr>
        <w:spacing w:line="360" w:lineRule="auto"/>
        <w:ind w:leftChars="175" w:left="420" w:firstLineChars="150" w:firstLine="315"/>
        <w:rPr>
          <w:rFonts w:ascii="宋体" w:hAnsi="宋体"/>
          <w:sz w:val="21"/>
          <w:szCs w:val="21"/>
          <w:u w:val="single"/>
        </w:rPr>
      </w:pPr>
      <w:r w:rsidRPr="00E4008D">
        <w:rPr>
          <w:rFonts w:ascii="宋体" w:hAnsi="宋体" w:hint="eastAsia"/>
          <w:sz w:val="21"/>
          <w:szCs w:val="21"/>
        </w:rPr>
        <w:t>银行名称及账号：</w:t>
      </w:r>
      <w:r w:rsidRPr="00E4008D">
        <w:rPr>
          <w:rFonts w:ascii="宋体" w:hAnsi="宋体" w:hint="eastAsia"/>
          <w:sz w:val="21"/>
          <w:szCs w:val="21"/>
          <w:u w:val="single"/>
        </w:rPr>
        <w:t xml:space="preserve">                                        </w:t>
      </w:r>
    </w:p>
    <w:p w14:paraId="75D7D6EA" w14:textId="77777777" w:rsidR="00CD5680" w:rsidRPr="00E4008D" w:rsidRDefault="00E548A3">
      <w:pPr>
        <w:spacing w:line="360" w:lineRule="auto"/>
        <w:ind w:leftChars="175" w:left="420" w:firstLineChars="150" w:firstLine="315"/>
        <w:rPr>
          <w:rFonts w:ascii="宋体" w:hAnsi="宋体"/>
          <w:sz w:val="21"/>
          <w:szCs w:val="21"/>
          <w:u w:val="single"/>
        </w:rPr>
      </w:pPr>
      <w:r w:rsidRPr="00E4008D">
        <w:rPr>
          <w:rFonts w:ascii="宋体" w:hAnsi="宋体" w:hint="eastAsia"/>
          <w:sz w:val="21"/>
          <w:szCs w:val="21"/>
        </w:rPr>
        <w:t>开户地址：</w:t>
      </w:r>
      <w:r w:rsidRPr="00E4008D">
        <w:rPr>
          <w:rFonts w:ascii="宋体" w:hAnsi="宋体" w:hint="eastAsia"/>
          <w:sz w:val="21"/>
          <w:szCs w:val="21"/>
          <w:u w:val="single"/>
        </w:rPr>
        <w:t xml:space="preserve">                                             </w:t>
      </w:r>
    </w:p>
    <w:p w14:paraId="745CCD56" w14:textId="77777777" w:rsidR="00CD5680" w:rsidRPr="00E4008D" w:rsidRDefault="00E548A3">
      <w:pPr>
        <w:tabs>
          <w:tab w:val="left" w:pos="1080"/>
        </w:tabs>
        <w:spacing w:line="360" w:lineRule="auto"/>
        <w:ind w:left="360"/>
        <w:rPr>
          <w:rFonts w:ascii="宋体" w:hAnsi="宋体"/>
          <w:sz w:val="21"/>
          <w:szCs w:val="21"/>
        </w:rPr>
      </w:pPr>
      <w:r w:rsidRPr="00E4008D">
        <w:rPr>
          <w:rFonts w:ascii="宋体" w:hAnsi="宋体" w:hint="eastAsia"/>
          <w:sz w:val="21"/>
          <w:szCs w:val="21"/>
        </w:rPr>
        <w:t>5、投标人简介（自行描述）：</w:t>
      </w:r>
    </w:p>
    <w:p w14:paraId="273E3FAD" w14:textId="77777777" w:rsidR="00CD5680" w:rsidRPr="00E4008D" w:rsidRDefault="00CD5680">
      <w:pPr>
        <w:spacing w:line="360" w:lineRule="auto"/>
        <w:rPr>
          <w:rFonts w:ascii="宋体" w:hAnsi="宋体"/>
          <w:sz w:val="21"/>
          <w:szCs w:val="21"/>
        </w:rPr>
      </w:pPr>
    </w:p>
    <w:p w14:paraId="1A1D84D3" w14:textId="77777777" w:rsidR="00CD5680" w:rsidRPr="00E4008D" w:rsidRDefault="00E548A3">
      <w:pPr>
        <w:tabs>
          <w:tab w:val="left" w:pos="1080"/>
        </w:tabs>
        <w:spacing w:line="360" w:lineRule="auto"/>
        <w:ind w:left="360"/>
        <w:rPr>
          <w:rFonts w:ascii="宋体" w:hAnsi="宋体"/>
          <w:sz w:val="21"/>
          <w:szCs w:val="21"/>
        </w:rPr>
      </w:pPr>
      <w:r w:rsidRPr="00E4008D">
        <w:rPr>
          <w:rFonts w:ascii="宋体" w:hAnsi="宋体" w:hint="eastAsia"/>
          <w:sz w:val="21"/>
          <w:szCs w:val="21"/>
        </w:rPr>
        <w:t>6、投标人财务情况：</w:t>
      </w:r>
    </w:p>
    <w:tbl>
      <w:tblPr>
        <w:tblW w:w="0" w:type="auto"/>
        <w:jc w:val="center"/>
        <w:tblLayout w:type="fixed"/>
        <w:tblCellMar>
          <w:left w:w="30" w:type="dxa"/>
          <w:right w:w="30" w:type="dxa"/>
        </w:tblCellMar>
        <w:tblLook w:val="04A0" w:firstRow="1" w:lastRow="0" w:firstColumn="1" w:lastColumn="0" w:noHBand="0" w:noVBand="1"/>
      </w:tblPr>
      <w:tblGrid>
        <w:gridCol w:w="1163"/>
        <w:gridCol w:w="3045"/>
        <w:gridCol w:w="1260"/>
        <w:gridCol w:w="1785"/>
      </w:tblGrid>
      <w:tr w:rsidR="00CD5680" w:rsidRPr="00E4008D" w14:paraId="22CD20DE" w14:textId="77777777">
        <w:trPr>
          <w:trHeight w:val="336"/>
          <w:jc w:val="center"/>
        </w:trPr>
        <w:tc>
          <w:tcPr>
            <w:tcW w:w="1163" w:type="dxa"/>
            <w:tcBorders>
              <w:top w:val="single" w:sz="6" w:space="0" w:color="auto"/>
              <w:left w:val="single" w:sz="6" w:space="0" w:color="auto"/>
              <w:bottom w:val="single" w:sz="6" w:space="0" w:color="auto"/>
              <w:right w:val="single" w:sz="6" w:space="0" w:color="auto"/>
            </w:tcBorders>
            <w:vAlign w:val="center"/>
          </w:tcPr>
          <w:p w14:paraId="797D563C" w14:textId="77777777" w:rsidR="00CD5680" w:rsidRPr="00E4008D" w:rsidRDefault="00E548A3">
            <w:pPr>
              <w:adjustRightInd w:val="0"/>
              <w:snapToGrid w:val="0"/>
              <w:spacing w:beforeLines="50" w:before="163" w:afterLines="50" w:after="163"/>
              <w:jc w:val="center"/>
              <w:rPr>
                <w:rFonts w:ascii="宋体" w:hAnsi="宋体" w:cs="Arial"/>
                <w:b/>
                <w:bCs/>
                <w:sz w:val="21"/>
                <w:szCs w:val="21"/>
              </w:rPr>
            </w:pPr>
            <w:r w:rsidRPr="00E4008D">
              <w:rPr>
                <w:rFonts w:ascii="宋体" w:hAnsi="宋体" w:cs="Arial" w:hint="eastAsia"/>
                <w:b/>
                <w:bCs/>
                <w:sz w:val="21"/>
                <w:szCs w:val="21"/>
              </w:rPr>
              <w:t>年份</w:t>
            </w:r>
          </w:p>
        </w:tc>
        <w:tc>
          <w:tcPr>
            <w:tcW w:w="3045" w:type="dxa"/>
            <w:tcBorders>
              <w:top w:val="single" w:sz="6" w:space="0" w:color="auto"/>
              <w:left w:val="single" w:sz="6" w:space="0" w:color="auto"/>
              <w:bottom w:val="single" w:sz="6" w:space="0" w:color="auto"/>
              <w:right w:val="single" w:sz="6" w:space="0" w:color="auto"/>
            </w:tcBorders>
            <w:vAlign w:val="center"/>
          </w:tcPr>
          <w:p w14:paraId="586235DB" w14:textId="77777777" w:rsidR="00CD5680" w:rsidRPr="00E4008D" w:rsidRDefault="00E548A3">
            <w:pPr>
              <w:adjustRightInd w:val="0"/>
              <w:snapToGrid w:val="0"/>
              <w:spacing w:beforeLines="50" w:before="163" w:afterLines="50" w:after="163"/>
              <w:jc w:val="center"/>
              <w:rPr>
                <w:rFonts w:ascii="宋体" w:hAnsi="宋体" w:cs="Arial"/>
                <w:b/>
                <w:bCs/>
                <w:sz w:val="21"/>
                <w:szCs w:val="21"/>
              </w:rPr>
            </w:pPr>
            <w:r w:rsidRPr="00E4008D">
              <w:rPr>
                <w:rFonts w:ascii="宋体" w:hAnsi="宋体" w:cs="Arial" w:hint="eastAsia"/>
                <w:b/>
                <w:bCs/>
                <w:sz w:val="21"/>
                <w:szCs w:val="21"/>
              </w:rPr>
              <w:t>年</w:t>
            </w:r>
            <w:proofErr w:type="gramStart"/>
            <w:r w:rsidRPr="00E4008D">
              <w:rPr>
                <w:rFonts w:ascii="宋体" w:hAnsi="宋体" w:cs="Arial" w:hint="eastAsia"/>
                <w:b/>
                <w:bCs/>
                <w:sz w:val="21"/>
                <w:szCs w:val="21"/>
              </w:rPr>
              <w:t>营业总值</w:t>
            </w:r>
            <w:proofErr w:type="gramEnd"/>
          </w:p>
        </w:tc>
        <w:tc>
          <w:tcPr>
            <w:tcW w:w="1260" w:type="dxa"/>
            <w:tcBorders>
              <w:top w:val="single" w:sz="6" w:space="0" w:color="auto"/>
              <w:left w:val="single" w:sz="6" w:space="0" w:color="auto"/>
              <w:bottom w:val="single" w:sz="6" w:space="0" w:color="auto"/>
              <w:right w:val="single" w:sz="6" w:space="0" w:color="auto"/>
            </w:tcBorders>
            <w:vAlign w:val="center"/>
          </w:tcPr>
          <w:p w14:paraId="4AB8E85A" w14:textId="77777777" w:rsidR="00CD5680" w:rsidRPr="00E4008D" w:rsidRDefault="00E548A3">
            <w:pPr>
              <w:adjustRightInd w:val="0"/>
              <w:snapToGrid w:val="0"/>
              <w:spacing w:beforeLines="50" w:before="163" w:afterLines="50" w:after="163"/>
              <w:jc w:val="center"/>
              <w:rPr>
                <w:rFonts w:ascii="宋体" w:hAnsi="宋体" w:cs="Arial"/>
                <w:b/>
                <w:bCs/>
                <w:sz w:val="21"/>
                <w:szCs w:val="21"/>
              </w:rPr>
            </w:pPr>
            <w:r w:rsidRPr="00E4008D">
              <w:rPr>
                <w:rFonts w:ascii="宋体" w:hAnsi="宋体" w:cs="Arial" w:hint="eastAsia"/>
                <w:b/>
                <w:bCs/>
                <w:sz w:val="21"/>
                <w:szCs w:val="21"/>
              </w:rPr>
              <w:t>总净利</w:t>
            </w:r>
          </w:p>
        </w:tc>
        <w:tc>
          <w:tcPr>
            <w:tcW w:w="1785" w:type="dxa"/>
            <w:tcBorders>
              <w:top w:val="single" w:sz="6" w:space="0" w:color="auto"/>
              <w:left w:val="single" w:sz="6" w:space="0" w:color="auto"/>
              <w:bottom w:val="single" w:sz="6" w:space="0" w:color="auto"/>
              <w:right w:val="single" w:sz="6" w:space="0" w:color="auto"/>
            </w:tcBorders>
            <w:vAlign w:val="center"/>
          </w:tcPr>
          <w:p w14:paraId="32B69DB6" w14:textId="77777777" w:rsidR="00CD5680" w:rsidRPr="00E4008D" w:rsidRDefault="00E548A3">
            <w:pPr>
              <w:adjustRightInd w:val="0"/>
              <w:snapToGrid w:val="0"/>
              <w:spacing w:beforeLines="50" w:before="163" w:afterLines="50" w:after="163"/>
              <w:jc w:val="center"/>
              <w:rPr>
                <w:rFonts w:ascii="宋体" w:hAnsi="宋体" w:cs="Arial"/>
                <w:b/>
                <w:bCs/>
                <w:sz w:val="21"/>
                <w:szCs w:val="21"/>
              </w:rPr>
            </w:pPr>
            <w:r w:rsidRPr="00E4008D">
              <w:rPr>
                <w:rFonts w:ascii="宋体" w:hAnsi="宋体" w:cs="Arial" w:hint="eastAsia"/>
                <w:b/>
                <w:bCs/>
                <w:sz w:val="21"/>
                <w:szCs w:val="21"/>
              </w:rPr>
              <w:t>资产负债率</w:t>
            </w:r>
          </w:p>
        </w:tc>
      </w:tr>
      <w:tr w:rsidR="00CD5680" w:rsidRPr="00E4008D" w14:paraId="3FC091ED" w14:textId="77777777">
        <w:trPr>
          <w:trHeight w:val="420"/>
          <w:jc w:val="center"/>
        </w:trPr>
        <w:tc>
          <w:tcPr>
            <w:tcW w:w="1163" w:type="dxa"/>
            <w:tcBorders>
              <w:top w:val="single" w:sz="6" w:space="0" w:color="auto"/>
              <w:left w:val="single" w:sz="6" w:space="0" w:color="auto"/>
              <w:bottom w:val="single" w:sz="6" w:space="0" w:color="auto"/>
              <w:right w:val="single" w:sz="6" w:space="0" w:color="auto"/>
            </w:tcBorders>
            <w:vAlign w:val="center"/>
          </w:tcPr>
          <w:p w14:paraId="32729EA5" w14:textId="77777777" w:rsidR="00CD5680" w:rsidRPr="00E4008D" w:rsidRDefault="00CD5680">
            <w:pPr>
              <w:autoSpaceDE w:val="0"/>
              <w:autoSpaceDN w:val="0"/>
              <w:adjustRightInd w:val="0"/>
              <w:spacing w:before="50" w:after="188" w:line="360" w:lineRule="auto"/>
              <w:jc w:val="center"/>
              <w:rPr>
                <w:rFonts w:ascii="宋体" w:hAnsi="宋体" w:cs="Arial"/>
                <w:sz w:val="21"/>
                <w:szCs w:val="21"/>
              </w:rPr>
            </w:pPr>
          </w:p>
        </w:tc>
        <w:tc>
          <w:tcPr>
            <w:tcW w:w="3045" w:type="dxa"/>
            <w:tcBorders>
              <w:top w:val="single" w:sz="6" w:space="0" w:color="auto"/>
              <w:left w:val="single" w:sz="6" w:space="0" w:color="auto"/>
              <w:bottom w:val="single" w:sz="6" w:space="0" w:color="auto"/>
              <w:right w:val="single" w:sz="6" w:space="0" w:color="auto"/>
            </w:tcBorders>
            <w:vAlign w:val="center"/>
          </w:tcPr>
          <w:p w14:paraId="723CEA0B" w14:textId="77777777" w:rsidR="00CD5680" w:rsidRPr="00E4008D" w:rsidRDefault="00CD5680">
            <w:pPr>
              <w:spacing w:before="50" w:after="188" w:line="360" w:lineRule="auto"/>
              <w:jc w:val="center"/>
              <w:rPr>
                <w:rFonts w:ascii="宋体" w:hAnsi="宋体" w:cs="Arial"/>
                <w:sz w:val="21"/>
                <w:szCs w:val="21"/>
              </w:rPr>
            </w:pPr>
          </w:p>
        </w:tc>
        <w:tc>
          <w:tcPr>
            <w:tcW w:w="1260" w:type="dxa"/>
            <w:tcBorders>
              <w:top w:val="single" w:sz="6" w:space="0" w:color="auto"/>
              <w:left w:val="single" w:sz="6" w:space="0" w:color="auto"/>
              <w:bottom w:val="single" w:sz="6" w:space="0" w:color="auto"/>
              <w:right w:val="single" w:sz="6" w:space="0" w:color="auto"/>
            </w:tcBorders>
            <w:vAlign w:val="center"/>
          </w:tcPr>
          <w:p w14:paraId="25EB9A7D" w14:textId="77777777" w:rsidR="00CD5680" w:rsidRPr="00E4008D" w:rsidRDefault="00CD5680">
            <w:pPr>
              <w:autoSpaceDE w:val="0"/>
              <w:autoSpaceDN w:val="0"/>
              <w:adjustRightInd w:val="0"/>
              <w:spacing w:before="50" w:after="188" w:line="360" w:lineRule="auto"/>
              <w:jc w:val="center"/>
              <w:rPr>
                <w:rFonts w:ascii="宋体" w:hAnsi="宋体" w:cs="Arial"/>
                <w:sz w:val="21"/>
                <w:szCs w:val="21"/>
              </w:rPr>
            </w:pPr>
          </w:p>
        </w:tc>
        <w:tc>
          <w:tcPr>
            <w:tcW w:w="1785" w:type="dxa"/>
            <w:tcBorders>
              <w:top w:val="single" w:sz="6" w:space="0" w:color="auto"/>
              <w:left w:val="single" w:sz="6" w:space="0" w:color="auto"/>
              <w:bottom w:val="single" w:sz="6" w:space="0" w:color="auto"/>
              <w:right w:val="single" w:sz="6" w:space="0" w:color="auto"/>
            </w:tcBorders>
            <w:vAlign w:val="center"/>
          </w:tcPr>
          <w:p w14:paraId="5A9275DD" w14:textId="77777777" w:rsidR="00CD5680" w:rsidRPr="00E4008D" w:rsidRDefault="00CD5680">
            <w:pPr>
              <w:spacing w:before="50" w:after="188" w:line="360" w:lineRule="auto"/>
              <w:jc w:val="center"/>
              <w:rPr>
                <w:rFonts w:ascii="宋体" w:hAnsi="宋体" w:cs="Arial"/>
                <w:sz w:val="21"/>
                <w:szCs w:val="21"/>
              </w:rPr>
            </w:pPr>
          </w:p>
        </w:tc>
      </w:tr>
    </w:tbl>
    <w:p w14:paraId="59AB077D" w14:textId="77777777" w:rsidR="00CD5680" w:rsidRPr="00E4008D" w:rsidRDefault="00E548A3">
      <w:pPr>
        <w:tabs>
          <w:tab w:val="left" w:pos="900"/>
        </w:tabs>
        <w:spacing w:line="360" w:lineRule="auto"/>
        <w:rPr>
          <w:rFonts w:ascii="宋体" w:hAnsi="宋体"/>
          <w:sz w:val="21"/>
          <w:szCs w:val="21"/>
        </w:rPr>
      </w:pPr>
      <w:r w:rsidRPr="00E4008D">
        <w:rPr>
          <w:rFonts w:ascii="宋体" w:hAnsi="宋体" w:hint="eastAsia"/>
          <w:sz w:val="21"/>
          <w:szCs w:val="21"/>
        </w:rPr>
        <w:t>二、投标人获得资质和获奖证明文件</w:t>
      </w:r>
    </w:p>
    <w:tbl>
      <w:tblPr>
        <w:tblW w:w="0" w:type="auto"/>
        <w:jc w:val="center"/>
        <w:tblLayout w:type="fixed"/>
        <w:tblCellMar>
          <w:left w:w="30" w:type="dxa"/>
          <w:right w:w="30" w:type="dxa"/>
        </w:tblCellMar>
        <w:tblLook w:val="04A0" w:firstRow="1" w:lastRow="0" w:firstColumn="1" w:lastColumn="0" w:noHBand="0" w:noVBand="1"/>
      </w:tblPr>
      <w:tblGrid>
        <w:gridCol w:w="2798"/>
        <w:gridCol w:w="1507"/>
        <w:gridCol w:w="1785"/>
        <w:gridCol w:w="1517"/>
      </w:tblGrid>
      <w:tr w:rsidR="00CD5680" w:rsidRPr="00E4008D" w14:paraId="597D4F7F" w14:textId="77777777">
        <w:trPr>
          <w:trHeight w:val="318"/>
          <w:jc w:val="center"/>
        </w:trPr>
        <w:tc>
          <w:tcPr>
            <w:tcW w:w="2798" w:type="dxa"/>
            <w:tcBorders>
              <w:top w:val="single" w:sz="6" w:space="0" w:color="auto"/>
              <w:left w:val="single" w:sz="6" w:space="0" w:color="auto"/>
              <w:bottom w:val="single" w:sz="6" w:space="0" w:color="auto"/>
              <w:right w:val="single" w:sz="6" w:space="0" w:color="auto"/>
            </w:tcBorders>
          </w:tcPr>
          <w:p w14:paraId="114B30D0" w14:textId="77777777" w:rsidR="00CD5680" w:rsidRPr="00E4008D" w:rsidRDefault="00E548A3">
            <w:pPr>
              <w:spacing w:before="50" w:after="188" w:line="360" w:lineRule="auto"/>
              <w:jc w:val="center"/>
              <w:rPr>
                <w:rFonts w:ascii="宋体" w:hAnsi="宋体" w:cs="Arial"/>
                <w:b/>
                <w:bCs/>
                <w:sz w:val="21"/>
                <w:szCs w:val="21"/>
              </w:rPr>
            </w:pPr>
            <w:r w:rsidRPr="00E4008D">
              <w:rPr>
                <w:rFonts w:ascii="宋体" w:hAnsi="宋体" w:cs="Arial" w:hint="eastAsia"/>
                <w:b/>
                <w:bCs/>
                <w:sz w:val="21"/>
                <w:szCs w:val="21"/>
              </w:rPr>
              <w:t>证书名称</w:t>
            </w:r>
          </w:p>
        </w:tc>
        <w:tc>
          <w:tcPr>
            <w:tcW w:w="1507" w:type="dxa"/>
            <w:tcBorders>
              <w:top w:val="single" w:sz="6" w:space="0" w:color="auto"/>
              <w:left w:val="single" w:sz="6" w:space="0" w:color="auto"/>
              <w:bottom w:val="single" w:sz="6" w:space="0" w:color="auto"/>
              <w:right w:val="single" w:sz="6" w:space="0" w:color="auto"/>
            </w:tcBorders>
          </w:tcPr>
          <w:p w14:paraId="0C9C4C58" w14:textId="77777777" w:rsidR="00CD5680" w:rsidRPr="00E4008D" w:rsidRDefault="00E548A3">
            <w:pPr>
              <w:spacing w:before="50" w:after="188" w:line="360" w:lineRule="auto"/>
              <w:jc w:val="center"/>
              <w:rPr>
                <w:rFonts w:ascii="宋体" w:hAnsi="宋体" w:cs="Arial"/>
                <w:b/>
                <w:bCs/>
                <w:sz w:val="21"/>
                <w:szCs w:val="21"/>
              </w:rPr>
            </w:pPr>
            <w:r w:rsidRPr="00E4008D">
              <w:rPr>
                <w:rFonts w:ascii="宋体" w:hAnsi="宋体" w:cs="Arial" w:hint="eastAsia"/>
                <w:b/>
                <w:bCs/>
                <w:sz w:val="21"/>
                <w:szCs w:val="21"/>
              </w:rPr>
              <w:t>发证单位</w:t>
            </w:r>
          </w:p>
        </w:tc>
        <w:tc>
          <w:tcPr>
            <w:tcW w:w="1785" w:type="dxa"/>
            <w:tcBorders>
              <w:top w:val="single" w:sz="6" w:space="0" w:color="auto"/>
              <w:left w:val="single" w:sz="6" w:space="0" w:color="auto"/>
              <w:bottom w:val="single" w:sz="6" w:space="0" w:color="auto"/>
              <w:right w:val="single" w:sz="6" w:space="0" w:color="auto"/>
            </w:tcBorders>
          </w:tcPr>
          <w:p w14:paraId="632988F5" w14:textId="77777777" w:rsidR="00CD5680" w:rsidRPr="00E4008D" w:rsidRDefault="00E548A3">
            <w:pPr>
              <w:spacing w:before="50" w:after="188" w:line="360" w:lineRule="auto"/>
              <w:jc w:val="center"/>
              <w:rPr>
                <w:rFonts w:ascii="宋体" w:hAnsi="宋体" w:cs="Arial"/>
                <w:b/>
                <w:bCs/>
                <w:sz w:val="21"/>
                <w:szCs w:val="21"/>
              </w:rPr>
            </w:pPr>
            <w:r w:rsidRPr="00E4008D">
              <w:rPr>
                <w:rFonts w:ascii="宋体" w:hAnsi="宋体" w:cs="Arial" w:hint="eastAsia"/>
                <w:b/>
                <w:bCs/>
                <w:sz w:val="21"/>
                <w:szCs w:val="21"/>
              </w:rPr>
              <w:t>证书等级</w:t>
            </w:r>
          </w:p>
        </w:tc>
        <w:tc>
          <w:tcPr>
            <w:tcW w:w="1517" w:type="dxa"/>
            <w:tcBorders>
              <w:top w:val="single" w:sz="6" w:space="0" w:color="auto"/>
              <w:left w:val="single" w:sz="6" w:space="0" w:color="auto"/>
              <w:bottom w:val="single" w:sz="6" w:space="0" w:color="auto"/>
              <w:right w:val="single" w:sz="6" w:space="0" w:color="auto"/>
            </w:tcBorders>
          </w:tcPr>
          <w:p w14:paraId="4B7819A9" w14:textId="77777777" w:rsidR="00CD5680" w:rsidRPr="00E4008D" w:rsidRDefault="00E548A3">
            <w:pPr>
              <w:spacing w:before="50" w:after="188" w:line="360" w:lineRule="auto"/>
              <w:jc w:val="center"/>
              <w:rPr>
                <w:rFonts w:ascii="宋体" w:hAnsi="宋体" w:cs="Arial"/>
                <w:b/>
                <w:bCs/>
                <w:sz w:val="21"/>
                <w:szCs w:val="21"/>
              </w:rPr>
            </w:pPr>
            <w:r w:rsidRPr="00E4008D">
              <w:rPr>
                <w:rFonts w:ascii="宋体" w:hAnsi="宋体" w:cs="Arial" w:hint="eastAsia"/>
                <w:b/>
                <w:bCs/>
                <w:sz w:val="21"/>
                <w:szCs w:val="21"/>
              </w:rPr>
              <w:t>证书有效期</w:t>
            </w:r>
          </w:p>
        </w:tc>
      </w:tr>
      <w:tr w:rsidR="00CD5680" w:rsidRPr="00E4008D" w14:paraId="027298FF" w14:textId="77777777">
        <w:trPr>
          <w:trHeight w:val="420"/>
          <w:jc w:val="center"/>
        </w:trPr>
        <w:tc>
          <w:tcPr>
            <w:tcW w:w="2798" w:type="dxa"/>
            <w:tcBorders>
              <w:top w:val="single" w:sz="6" w:space="0" w:color="auto"/>
              <w:left w:val="single" w:sz="6" w:space="0" w:color="auto"/>
              <w:bottom w:val="single" w:sz="6" w:space="0" w:color="auto"/>
              <w:right w:val="single" w:sz="6" w:space="0" w:color="auto"/>
            </w:tcBorders>
            <w:vAlign w:val="center"/>
          </w:tcPr>
          <w:p w14:paraId="375F9294" w14:textId="77777777" w:rsidR="00CD5680" w:rsidRPr="00E4008D" w:rsidRDefault="00CD5680">
            <w:pPr>
              <w:spacing w:before="50" w:after="188" w:line="360" w:lineRule="auto"/>
              <w:jc w:val="center"/>
              <w:rPr>
                <w:rFonts w:ascii="宋体" w:hAnsi="宋体" w:cs="Arial"/>
                <w:sz w:val="21"/>
                <w:szCs w:val="21"/>
              </w:rPr>
            </w:pPr>
          </w:p>
        </w:tc>
        <w:tc>
          <w:tcPr>
            <w:tcW w:w="1507" w:type="dxa"/>
            <w:tcBorders>
              <w:top w:val="single" w:sz="6" w:space="0" w:color="auto"/>
              <w:left w:val="single" w:sz="6" w:space="0" w:color="auto"/>
              <w:bottom w:val="single" w:sz="6" w:space="0" w:color="auto"/>
              <w:right w:val="single" w:sz="6" w:space="0" w:color="auto"/>
            </w:tcBorders>
            <w:vAlign w:val="center"/>
          </w:tcPr>
          <w:p w14:paraId="688710A1" w14:textId="77777777" w:rsidR="00CD5680" w:rsidRPr="00E4008D" w:rsidRDefault="00CD5680">
            <w:pPr>
              <w:autoSpaceDE w:val="0"/>
              <w:autoSpaceDN w:val="0"/>
              <w:adjustRightInd w:val="0"/>
              <w:spacing w:before="50" w:after="188" w:line="360" w:lineRule="auto"/>
              <w:jc w:val="center"/>
              <w:rPr>
                <w:rFonts w:ascii="宋体" w:hAnsi="宋体" w:cs="Arial"/>
                <w:sz w:val="21"/>
                <w:szCs w:val="21"/>
              </w:rPr>
            </w:pPr>
          </w:p>
        </w:tc>
        <w:tc>
          <w:tcPr>
            <w:tcW w:w="1785" w:type="dxa"/>
            <w:tcBorders>
              <w:top w:val="single" w:sz="6" w:space="0" w:color="auto"/>
              <w:left w:val="single" w:sz="6" w:space="0" w:color="auto"/>
              <w:bottom w:val="single" w:sz="6" w:space="0" w:color="auto"/>
              <w:right w:val="single" w:sz="6" w:space="0" w:color="auto"/>
            </w:tcBorders>
            <w:vAlign w:val="center"/>
          </w:tcPr>
          <w:p w14:paraId="2095DAAA" w14:textId="77777777" w:rsidR="00CD5680" w:rsidRPr="00E4008D" w:rsidRDefault="00CD5680">
            <w:pPr>
              <w:spacing w:before="50" w:after="188" w:line="360" w:lineRule="auto"/>
              <w:jc w:val="center"/>
              <w:rPr>
                <w:rFonts w:ascii="宋体" w:hAnsi="宋体" w:cs="Arial"/>
                <w:sz w:val="21"/>
                <w:szCs w:val="21"/>
              </w:rPr>
            </w:pPr>
          </w:p>
        </w:tc>
        <w:tc>
          <w:tcPr>
            <w:tcW w:w="1517" w:type="dxa"/>
            <w:tcBorders>
              <w:top w:val="single" w:sz="6" w:space="0" w:color="auto"/>
              <w:left w:val="single" w:sz="6" w:space="0" w:color="auto"/>
              <w:bottom w:val="single" w:sz="6" w:space="0" w:color="auto"/>
              <w:right w:val="single" w:sz="6" w:space="0" w:color="auto"/>
            </w:tcBorders>
          </w:tcPr>
          <w:p w14:paraId="2FF26DFF" w14:textId="77777777" w:rsidR="00CD5680" w:rsidRPr="00E4008D" w:rsidRDefault="00CD5680">
            <w:pPr>
              <w:spacing w:before="50" w:after="188" w:line="360" w:lineRule="auto"/>
              <w:jc w:val="center"/>
              <w:rPr>
                <w:rFonts w:ascii="宋体" w:hAnsi="宋体" w:cs="Arial"/>
                <w:sz w:val="21"/>
                <w:szCs w:val="21"/>
              </w:rPr>
            </w:pPr>
          </w:p>
        </w:tc>
      </w:tr>
      <w:tr w:rsidR="00CD5680" w:rsidRPr="00E4008D" w14:paraId="7ED73328" w14:textId="77777777">
        <w:trPr>
          <w:trHeight w:val="420"/>
          <w:jc w:val="center"/>
        </w:trPr>
        <w:tc>
          <w:tcPr>
            <w:tcW w:w="2798" w:type="dxa"/>
            <w:tcBorders>
              <w:top w:val="single" w:sz="6" w:space="0" w:color="auto"/>
              <w:left w:val="single" w:sz="6" w:space="0" w:color="auto"/>
              <w:bottom w:val="single" w:sz="6" w:space="0" w:color="auto"/>
              <w:right w:val="single" w:sz="6" w:space="0" w:color="auto"/>
            </w:tcBorders>
            <w:vAlign w:val="center"/>
          </w:tcPr>
          <w:p w14:paraId="01641B73" w14:textId="77777777" w:rsidR="00CD5680" w:rsidRPr="00E4008D" w:rsidRDefault="00CD5680">
            <w:pPr>
              <w:spacing w:before="50" w:after="188" w:line="360" w:lineRule="auto"/>
              <w:jc w:val="center"/>
              <w:rPr>
                <w:rFonts w:ascii="宋体" w:hAnsi="宋体" w:cs="Arial"/>
                <w:sz w:val="21"/>
                <w:szCs w:val="21"/>
              </w:rPr>
            </w:pPr>
          </w:p>
        </w:tc>
        <w:tc>
          <w:tcPr>
            <w:tcW w:w="1507" w:type="dxa"/>
            <w:tcBorders>
              <w:top w:val="single" w:sz="6" w:space="0" w:color="auto"/>
              <w:left w:val="single" w:sz="6" w:space="0" w:color="auto"/>
              <w:bottom w:val="single" w:sz="6" w:space="0" w:color="auto"/>
              <w:right w:val="single" w:sz="6" w:space="0" w:color="auto"/>
            </w:tcBorders>
            <w:vAlign w:val="center"/>
          </w:tcPr>
          <w:p w14:paraId="787DAFB7" w14:textId="77777777" w:rsidR="00CD5680" w:rsidRPr="00E4008D" w:rsidRDefault="00CD5680">
            <w:pPr>
              <w:autoSpaceDE w:val="0"/>
              <w:autoSpaceDN w:val="0"/>
              <w:adjustRightInd w:val="0"/>
              <w:spacing w:before="50" w:after="188" w:line="360" w:lineRule="auto"/>
              <w:jc w:val="center"/>
              <w:rPr>
                <w:rFonts w:ascii="宋体" w:hAnsi="宋体" w:cs="Arial"/>
                <w:sz w:val="21"/>
                <w:szCs w:val="21"/>
              </w:rPr>
            </w:pPr>
          </w:p>
        </w:tc>
        <w:tc>
          <w:tcPr>
            <w:tcW w:w="1785" w:type="dxa"/>
            <w:tcBorders>
              <w:top w:val="single" w:sz="6" w:space="0" w:color="auto"/>
              <w:left w:val="single" w:sz="6" w:space="0" w:color="auto"/>
              <w:bottom w:val="single" w:sz="6" w:space="0" w:color="auto"/>
              <w:right w:val="single" w:sz="6" w:space="0" w:color="auto"/>
            </w:tcBorders>
            <w:vAlign w:val="center"/>
          </w:tcPr>
          <w:p w14:paraId="08CB0560" w14:textId="77777777" w:rsidR="00CD5680" w:rsidRPr="00E4008D" w:rsidRDefault="00CD5680">
            <w:pPr>
              <w:spacing w:before="50" w:after="188" w:line="360" w:lineRule="auto"/>
              <w:jc w:val="center"/>
              <w:rPr>
                <w:rFonts w:ascii="宋体" w:hAnsi="宋体" w:cs="Arial"/>
                <w:sz w:val="21"/>
                <w:szCs w:val="21"/>
              </w:rPr>
            </w:pPr>
          </w:p>
        </w:tc>
        <w:tc>
          <w:tcPr>
            <w:tcW w:w="1517" w:type="dxa"/>
            <w:tcBorders>
              <w:top w:val="single" w:sz="6" w:space="0" w:color="auto"/>
              <w:left w:val="single" w:sz="6" w:space="0" w:color="auto"/>
              <w:bottom w:val="single" w:sz="6" w:space="0" w:color="auto"/>
              <w:right w:val="single" w:sz="6" w:space="0" w:color="auto"/>
            </w:tcBorders>
          </w:tcPr>
          <w:p w14:paraId="6F99EAF2" w14:textId="77777777" w:rsidR="00CD5680" w:rsidRPr="00E4008D" w:rsidRDefault="00CD5680">
            <w:pPr>
              <w:spacing w:before="50" w:after="188" w:line="360" w:lineRule="auto"/>
              <w:jc w:val="center"/>
              <w:rPr>
                <w:rFonts w:ascii="宋体" w:hAnsi="宋体" w:cs="Arial"/>
                <w:sz w:val="21"/>
                <w:szCs w:val="21"/>
              </w:rPr>
            </w:pPr>
          </w:p>
        </w:tc>
      </w:tr>
      <w:tr w:rsidR="00CD5680" w:rsidRPr="00E4008D" w14:paraId="2C07C664" w14:textId="77777777">
        <w:trPr>
          <w:trHeight w:val="420"/>
          <w:jc w:val="center"/>
        </w:trPr>
        <w:tc>
          <w:tcPr>
            <w:tcW w:w="2798" w:type="dxa"/>
            <w:tcBorders>
              <w:top w:val="single" w:sz="6" w:space="0" w:color="auto"/>
              <w:left w:val="single" w:sz="6" w:space="0" w:color="auto"/>
              <w:bottom w:val="single" w:sz="6" w:space="0" w:color="auto"/>
              <w:right w:val="single" w:sz="6" w:space="0" w:color="auto"/>
            </w:tcBorders>
            <w:vAlign w:val="center"/>
          </w:tcPr>
          <w:p w14:paraId="20D27F71" w14:textId="77777777" w:rsidR="00CD5680" w:rsidRPr="00E4008D" w:rsidRDefault="00CD5680">
            <w:pPr>
              <w:spacing w:before="50" w:after="188" w:line="360" w:lineRule="auto"/>
              <w:jc w:val="center"/>
              <w:rPr>
                <w:rFonts w:ascii="宋体" w:hAnsi="宋体" w:cs="Arial"/>
                <w:sz w:val="21"/>
                <w:szCs w:val="21"/>
              </w:rPr>
            </w:pPr>
          </w:p>
        </w:tc>
        <w:tc>
          <w:tcPr>
            <w:tcW w:w="1507" w:type="dxa"/>
            <w:tcBorders>
              <w:top w:val="single" w:sz="6" w:space="0" w:color="auto"/>
              <w:left w:val="single" w:sz="6" w:space="0" w:color="auto"/>
              <w:bottom w:val="single" w:sz="6" w:space="0" w:color="auto"/>
              <w:right w:val="single" w:sz="6" w:space="0" w:color="auto"/>
            </w:tcBorders>
            <w:vAlign w:val="center"/>
          </w:tcPr>
          <w:p w14:paraId="466FD9E8" w14:textId="77777777" w:rsidR="00CD5680" w:rsidRPr="00E4008D" w:rsidRDefault="00CD5680">
            <w:pPr>
              <w:autoSpaceDE w:val="0"/>
              <w:autoSpaceDN w:val="0"/>
              <w:adjustRightInd w:val="0"/>
              <w:spacing w:before="50" w:after="188" w:line="360" w:lineRule="auto"/>
              <w:jc w:val="center"/>
              <w:rPr>
                <w:rFonts w:ascii="宋体" w:hAnsi="宋体" w:cs="Arial"/>
                <w:sz w:val="21"/>
                <w:szCs w:val="21"/>
              </w:rPr>
            </w:pPr>
          </w:p>
        </w:tc>
        <w:tc>
          <w:tcPr>
            <w:tcW w:w="1785" w:type="dxa"/>
            <w:tcBorders>
              <w:top w:val="single" w:sz="6" w:space="0" w:color="auto"/>
              <w:left w:val="single" w:sz="6" w:space="0" w:color="auto"/>
              <w:bottom w:val="single" w:sz="6" w:space="0" w:color="auto"/>
              <w:right w:val="single" w:sz="6" w:space="0" w:color="auto"/>
            </w:tcBorders>
            <w:vAlign w:val="center"/>
          </w:tcPr>
          <w:p w14:paraId="4C077A8A" w14:textId="77777777" w:rsidR="00CD5680" w:rsidRPr="00E4008D" w:rsidRDefault="00CD5680">
            <w:pPr>
              <w:spacing w:before="50" w:after="188" w:line="360" w:lineRule="auto"/>
              <w:jc w:val="center"/>
              <w:rPr>
                <w:rFonts w:ascii="宋体" w:hAnsi="宋体" w:cs="Arial"/>
                <w:sz w:val="21"/>
                <w:szCs w:val="21"/>
              </w:rPr>
            </w:pPr>
          </w:p>
        </w:tc>
        <w:tc>
          <w:tcPr>
            <w:tcW w:w="1517" w:type="dxa"/>
            <w:tcBorders>
              <w:top w:val="single" w:sz="6" w:space="0" w:color="auto"/>
              <w:left w:val="single" w:sz="6" w:space="0" w:color="auto"/>
              <w:bottom w:val="single" w:sz="6" w:space="0" w:color="auto"/>
              <w:right w:val="single" w:sz="6" w:space="0" w:color="auto"/>
            </w:tcBorders>
          </w:tcPr>
          <w:p w14:paraId="55F4D121" w14:textId="77777777" w:rsidR="00CD5680" w:rsidRPr="00E4008D" w:rsidRDefault="00CD5680">
            <w:pPr>
              <w:spacing w:before="50" w:after="188" w:line="360" w:lineRule="auto"/>
              <w:jc w:val="center"/>
              <w:rPr>
                <w:rFonts w:ascii="宋体" w:hAnsi="宋体" w:cs="Arial"/>
                <w:sz w:val="21"/>
                <w:szCs w:val="21"/>
              </w:rPr>
            </w:pPr>
          </w:p>
        </w:tc>
      </w:tr>
    </w:tbl>
    <w:p w14:paraId="4152B748" w14:textId="77777777" w:rsidR="00CD5680" w:rsidRPr="00E4008D" w:rsidRDefault="00E548A3">
      <w:pPr>
        <w:spacing w:line="360" w:lineRule="auto"/>
        <w:ind w:left="560"/>
        <w:rPr>
          <w:rFonts w:ascii="宋体" w:hAnsi="宋体"/>
          <w:sz w:val="21"/>
          <w:szCs w:val="21"/>
        </w:rPr>
      </w:pPr>
      <w:r w:rsidRPr="00E4008D">
        <w:rPr>
          <w:rFonts w:ascii="宋体" w:hAnsi="宋体" w:hint="eastAsia"/>
          <w:sz w:val="21"/>
          <w:szCs w:val="21"/>
        </w:rPr>
        <w:t>投标人需提供相关证明文件的复印件（加盖公章）</w:t>
      </w:r>
    </w:p>
    <w:p w14:paraId="1D4E0D8A" w14:textId="77777777" w:rsidR="00CD5680" w:rsidRPr="00E4008D" w:rsidRDefault="00E548A3">
      <w:pPr>
        <w:tabs>
          <w:tab w:val="left" w:pos="900"/>
        </w:tabs>
        <w:spacing w:line="360" w:lineRule="auto"/>
        <w:rPr>
          <w:rFonts w:ascii="宋体" w:hAnsi="宋体"/>
          <w:sz w:val="21"/>
          <w:szCs w:val="21"/>
        </w:rPr>
      </w:pPr>
      <w:r w:rsidRPr="00E4008D">
        <w:rPr>
          <w:rFonts w:ascii="宋体" w:hAnsi="宋体" w:hint="eastAsia"/>
          <w:sz w:val="21"/>
          <w:szCs w:val="21"/>
        </w:rPr>
        <w:t>三、其他</w:t>
      </w:r>
    </w:p>
    <w:p w14:paraId="566A2C71" w14:textId="77777777" w:rsidR="00CD5680" w:rsidRPr="00E4008D" w:rsidRDefault="00E548A3">
      <w:pPr>
        <w:spacing w:before="156" w:after="156" w:line="360" w:lineRule="auto"/>
        <w:rPr>
          <w:rFonts w:ascii="宋体" w:hAnsi="宋体"/>
          <w:sz w:val="21"/>
          <w:szCs w:val="21"/>
        </w:rPr>
      </w:pPr>
      <w:r w:rsidRPr="00E4008D">
        <w:rPr>
          <w:rFonts w:ascii="宋体" w:hAnsi="宋体" w:hint="eastAsia"/>
          <w:sz w:val="21"/>
          <w:szCs w:val="21"/>
        </w:rPr>
        <w:t>1、</w:t>
      </w:r>
      <w:r w:rsidRPr="00E4008D">
        <w:rPr>
          <w:rFonts w:ascii="宋体" w:hAnsi="宋体" w:cs="宋体" w:hint="eastAsia"/>
          <w:sz w:val="21"/>
          <w:szCs w:val="21"/>
        </w:rPr>
        <w:t>参加政府采购活动前三年内，在经营活动中的重大违法记录</w:t>
      </w:r>
      <w:r w:rsidRPr="00E4008D">
        <w:rPr>
          <w:rFonts w:ascii="宋体" w:hAnsi="宋体" w:hint="eastAsia"/>
          <w:sz w:val="21"/>
          <w:szCs w:val="21"/>
        </w:rPr>
        <w:t>（须如实填写，若对此进行隐瞒，尔后又被采购人或</w:t>
      </w:r>
      <w:r w:rsidRPr="00E4008D">
        <w:rPr>
          <w:rFonts w:ascii="宋体" w:hAnsi="宋体" w:cs="宋体" w:hint="eastAsia"/>
          <w:sz w:val="21"/>
          <w:szCs w:val="21"/>
        </w:rPr>
        <w:t>采购代理机构</w:t>
      </w:r>
      <w:r w:rsidRPr="00E4008D">
        <w:rPr>
          <w:rFonts w:ascii="宋体" w:hAnsi="宋体" w:hint="eastAsia"/>
          <w:sz w:val="21"/>
          <w:szCs w:val="21"/>
        </w:rPr>
        <w:t>发现，或被它人举证成立，其投标资格将被取消）。</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68"/>
        <w:gridCol w:w="3277"/>
        <w:gridCol w:w="3240"/>
        <w:gridCol w:w="1547"/>
      </w:tblGrid>
      <w:tr w:rsidR="00CD5680" w:rsidRPr="00E4008D" w14:paraId="4805E44F" w14:textId="77777777">
        <w:trPr>
          <w:trHeight w:val="1630"/>
          <w:jc w:val="center"/>
        </w:trPr>
        <w:tc>
          <w:tcPr>
            <w:tcW w:w="1368" w:type="dxa"/>
            <w:vAlign w:val="center"/>
          </w:tcPr>
          <w:p w14:paraId="4237C590" w14:textId="77777777" w:rsidR="00CD5680" w:rsidRPr="00E4008D" w:rsidRDefault="00E548A3">
            <w:pPr>
              <w:pStyle w:val="a0"/>
              <w:ind w:left="1" w:firstLine="0"/>
              <w:jc w:val="center"/>
              <w:rPr>
                <w:rFonts w:ascii="宋体" w:hAnsi="宋体"/>
                <w:b/>
                <w:sz w:val="21"/>
                <w:szCs w:val="21"/>
              </w:rPr>
            </w:pPr>
            <w:r w:rsidRPr="00E4008D">
              <w:rPr>
                <w:rFonts w:ascii="宋体" w:hAnsi="宋体" w:hint="eastAsia"/>
                <w:b/>
                <w:sz w:val="21"/>
                <w:szCs w:val="21"/>
              </w:rPr>
              <w:lastRenderedPageBreak/>
              <w:t>时 间</w:t>
            </w:r>
          </w:p>
        </w:tc>
        <w:tc>
          <w:tcPr>
            <w:tcW w:w="3277" w:type="dxa"/>
            <w:vAlign w:val="center"/>
          </w:tcPr>
          <w:p w14:paraId="70A30F55" w14:textId="77777777" w:rsidR="00CD5680" w:rsidRPr="00E4008D" w:rsidRDefault="00E548A3">
            <w:pPr>
              <w:pStyle w:val="a0"/>
              <w:jc w:val="center"/>
              <w:rPr>
                <w:rFonts w:ascii="宋体" w:hAnsi="宋体"/>
                <w:b/>
                <w:sz w:val="21"/>
                <w:szCs w:val="21"/>
              </w:rPr>
            </w:pPr>
            <w:r w:rsidRPr="00E4008D">
              <w:rPr>
                <w:rFonts w:ascii="宋体" w:hAnsi="宋体" w:hint="eastAsia"/>
                <w:b/>
                <w:sz w:val="21"/>
                <w:szCs w:val="21"/>
              </w:rPr>
              <w:t>受处理的原因</w:t>
            </w:r>
          </w:p>
          <w:p w14:paraId="3A9030E8" w14:textId="77777777" w:rsidR="00CD5680" w:rsidRPr="00E4008D" w:rsidRDefault="00E548A3">
            <w:pPr>
              <w:pStyle w:val="a0"/>
              <w:ind w:left="0" w:firstLine="0"/>
              <w:jc w:val="center"/>
              <w:rPr>
                <w:rFonts w:ascii="宋体" w:hAnsi="宋体"/>
                <w:sz w:val="21"/>
                <w:szCs w:val="21"/>
              </w:rPr>
            </w:pPr>
            <w:r w:rsidRPr="00E4008D">
              <w:rPr>
                <w:rFonts w:ascii="宋体" w:hAnsi="宋体" w:hint="eastAsia"/>
                <w:sz w:val="21"/>
                <w:szCs w:val="21"/>
              </w:rPr>
              <w:t>（注明采购项目名称及处理原因）</w:t>
            </w:r>
          </w:p>
        </w:tc>
        <w:tc>
          <w:tcPr>
            <w:tcW w:w="3240" w:type="dxa"/>
            <w:vAlign w:val="center"/>
          </w:tcPr>
          <w:p w14:paraId="48B10607" w14:textId="77777777" w:rsidR="00CD5680" w:rsidRPr="00E4008D" w:rsidRDefault="00E548A3">
            <w:pPr>
              <w:pStyle w:val="a0"/>
              <w:ind w:firstLine="422"/>
              <w:jc w:val="center"/>
              <w:rPr>
                <w:rFonts w:ascii="宋体" w:hAnsi="宋体"/>
                <w:b/>
                <w:sz w:val="21"/>
                <w:szCs w:val="21"/>
              </w:rPr>
            </w:pPr>
            <w:r w:rsidRPr="00E4008D">
              <w:rPr>
                <w:rFonts w:ascii="宋体" w:hAnsi="宋体" w:hint="eastAsia"/>
                <w:b/>
                <w:sz w:val="21"/>
                <w:szCs w:val="21"/>
              </w:rPr>
              <w:t>处理的内容</w:t>
            </w:r>
          </w:p>
          <w:p w14:paraId="4A411AE7" w14:textId="77777777" w:rsidR="00CD5680" w:rsidRPr="00E4008D" w:rsidRDefault="00E548A3">
            <w:pPr>
              <w:pStyle w:val="a0"/>
              <w:ind w:left="0" w:firstLine="0"/>
              <w:jc w:val="center"/>
              <w:rPr>
                <w:rFonts w:ascii="宋体" w:hAnsi="宋体"/>
                <w:sz w:val="21"/>
                <w:szCs w:val="21"/>
              </w:rPr>
            </w:pPr>
            <w:r w:rsidRPr="00E4008D">
              <w:rPr>
                <w:rFonts w:ascii="宋体" w:hAnsi="宋体" w:hint="eastAsia"/>
                <w:sz w:val="21"/>
                <w:szCs w:val="21"/>
              </w:rPr>
              <w:t>（如受到禁止一段时期参加全国范围内</w:t>
            </w:r>
            <w:proofErr w:type="gramStart"/>
            <w:r w:rsidRPr="00E4008D">
              <w:rPr>
                <w:rFonts w:ascii="宋体" w:hAnsi="宋体" w:hint="eastAsia"/>
                <w:sz w:val="21"/>
                <w:szCs w:val="21"/>
              </w:rPr>
              <w:t>某种项目</w:t>
            </w:r>
            <w:proofErr w:type="gramEnd"/>
            <w:r w:rsidRPr="00E4008D">
              <w:rPr>
                <w:rFonts w:ascii="宋体" w:hAnsi="宋体" w:hint="eastAsia"/>
                <w:sz w:val="21"/>
                <w:szCs w:val="21"/>
              </w:rPr>
              <w:t>的采购活动的，同时说明解禁时间）</w:t>
            </w:r>
          </w:p>
        </w:tc>
        <w:tc>
          <w:tcPr>
            <w:tcW w:w="1547" w:type="dxa"/>
            <w:vAlign w:val="center"/>
          </w:tcPr>
          <w:p w14:paraId="3EB1DA06" w14:textId="77777777" w:rsidR="00CD5680" w:rsidRPr="00E4008D" w:rsidRDefault="00E548A3">
            <w:pPr>
              <w:pStyle w:val="a0"/>
              <w:ind w:left="0" w:firstLine="0"/>
              <w:jc w:val="center"/>
              <w:rPr>
                <w:rFonts w:ascii="宋体" w:hAnsi="宋体"/>
                <w:b/>
                <w:sz w:val="21"/>
                <w:szCs w:val="21"/>
              </w:rPr>
            </w:pPr>
            <w:r w:rsidRPr="00E4008D">
              <w:rPr>
                <w:rFonts w:ascii="宋体" w:hAnsi="宋体" w:hint="eastAsia"/>
                <w:b/>
                <w:sz w:val="21"/>
                <w:szCs w:val="21"/>
              </w:rPr>
              <w:t>备 注</w:t>
            </w:r>
          </w:p>
        </w:tc>
      </w:tr>
      <w:tr w:rsidR="00CD5680" w:rsidRPr="00E4008D" w14:paraId="6BE4DBC1" w14:textId="77777777">
        <w:trPr>
          <w:trHeight w:val="996"/>
          <w:jc w:val="center"/>
        </w:trPr>
        <w:tc>
          <w:tcPr>
            <w:tcW w:w="1368" w:type="dxa"/>
            <w:vAlign w:val="center"/>
          </w:tcPr>
          <w:p w14:paraId="25147328" w14:textId="77777777" w:rsidR="00CD5680" w:rsidRPr="00E4008D" w:rsidRDefault="00CD5680">
            <w:pPr>
              <w:pStyle w:val="a0"/>
              <w:jc w:val="center"/>
              <w:rPr>
                <w:rFonts w:ascii="宋体" w:hAnsi="宋体"/>
                <w:sz w:val="21"/>
                <w:szCs w:val="21"/>
              </w:rPr>
            </w:pPr>
          </w:p>
        </w:tc>
        <w:tc>
          <w:tcPr>
            <w:tcW w:w="3277" w:type="dxa"/>
            <w:vAlign w:val="center"/>
          </w:tcPr>
          <w:p w14:paraId="1C9291D0" w14:textId="77777777" w:rsidR="00CD5680" w:rsidRPr="00E4008D" w:rsidRDefault="00CD5680">
            <w:pPr>
              <w:pStyle w:val="a0"/>
              <w:jc w:val="center"/>
              <w:rPr>
                <w:rFonts w:ascii="宋体" w:hAnsi="宋体"/>
                <w:sz w:val="21"/>
                <w:szCs w:val="21"/>
              </w:rPr>
            </w:pPr>
          </w:p>
        </w:tc>
        <w:tc>
          <w:tcPr>
            <w:tcW w:w="3240" w:type="dxa"/>
            <w:vAlign w:val="center"/>
          </w:tcPr>
          <w:p w14:paraId="3DF08898" w14:textId="77777777" w:rsidR="00CD5680" w:rsidRPr="00E4008D" w:rsidRDefault="00CD5680">
            <w:pPr>
              <w:pStyle w:val="a0"/>
              <w:jc w:val="center"/>
              <w:rPr>
                <w:rFonts w:ascii="宋体" w:hAnsi="宋体"/>
                <w:sz w:val="21"/>
                <w:szCs w:val="21"/>
              </w:rPr>
            </w:pPr>
          </w:p>
        </w:tc>
        <w:tc>
          <w:tcPr>
            <w:tcW w:w="1547" w:type="dxa"/>
            <w:vAlign w:val="center"/>
          </w:tcPr>
          <w:p w14:paraId="4FB4F341" w14:textId="77777777" w:rsidR="00CD5680" w:rsidRPr="00E4008D" w:rsidRDefault="00CD5680">
            <w:pPr>
              <w:pStyle w:val="a0"/>
              <w:jc w:val="center"/>
              <w:rPr>
                <w:rFonts w:ascii="宋体" w:hAnsi="宋体"/>
                <w:sz w:val="21"/>
                <w:szCs w:val="21"/>
              </w:rPr>
            </w:pPr>
          </w:p>
        </w:tc>
      </w:tr>
    </w:tbl>
    <w:p w14:paraId="45CF5E78" w14:textId="77777777" w:rsidR="00CD5680" w:rsidRPr="00E4008D" w:rsidRDefault="00E548A3">
      <w:pPr>
        <w:pStyle w:val="a0"/>
        <w:ind w:left="0" w:firstLine="0"/>
        <w:rPr>
          <w:rFonts w:ascii="宋体" w:hAnsi="宋体"/>
          <w:sz w:val="21"/>
          <w:szCs w:val="21"/>
        </w:rPr>
      </w:pPr>
      <w:r w:rsidRPr="00E4008D">
        <w:rPr>
          <w:rFonts w:ascii="宋体" w:hAnsi="宋体" w:hint="eastAsia"/>
          <w:sz w:val="21"/>
          <w:szCs w:val="21"/>
        </w:rPr>
        <w:t>2、投标人认为有必要提供的其他证明有关技术、资金实力的资质材料，所有证明文件需提供复印件（加盖公章）</w:t>
      </w:r>
    </w:p>
    <w:p w14:paraId="3F67F60A" w14:textId="77777777" w:rsidR="00CD5680" w:rsidRPr="00E4008D" w:rsidRDefault="00E548A3">
      <w:pPr>
        <w:pStyle w:val="a0"/>
        <w:ind w:firstLine="0"/>
        <w:rPr>
          <w:rFonts w:ascii="宋体" w:hAnsi="宋体"/>
          <w:sz w:val="21"/>
          <w:szCs w:val="21"/>
        </w:rPr>
      </w:pPr>
      <w:r w:rsidRPr="00E4008D">
        <w:rPr>
          <w:rFonts w:ascii="宋体" w:hAnsi="宋体"/>
          <w:noProof/>
          <w:sz w:val="21"/>
          <w:szCs w:val="21"/>
        </w:rPr>
        <mc:AlternateContent>
          <mc:Choice Requires="wps">
            <w:drawing>
              <wp:anchor distT="0" distB="0" distL="114300" distR="114300" simplePos="0" relativeHeight="251672576" behindDoc="0" locked="0" layoutInCell="1" allowOverlap="1" wp14:anchorId="1178F7E2" wp14:editId="68CA5591">
                <wp:simplePos x="0" y="0"/>
                <wp:positionH relativeFrom="column">
                  <wp:posOffset>3384550</wp:posOffset>
                </wp:positionH>
                <wp:positionV relativeFrom="paragraph">
                  <wp:posOffset>46355</wp:posOffset>
                </wp:positionV>
                <wp:extent cx="1979930" cy="1619885"/>
                <wp:effectExtent l="8890" t="7620" r="11430" b="10795"/>
                <wp:wrapNone/>
                <wp:docPr id="4" name="矩形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9930" cy="1619885"/>
                        </a:xfrm>
                        <a:prstGeom prst="rect">
                          <a:avLst/>
                        </a:prstGeom>
                        <a:solidFill>
                          <a:srgbClr val="FFFFFF"/>
                        </a:solidFill>
                        <a:ln w="9525">
                          <a:solidFill>
                            <a:srgbClr val="000000"/>
                          </a:solidFill>
                          <a:miter lim="800000"/>
                        </a:ln>
                      </wps:spPr>
                      <wps:txbx>
                        <w:txbxContent>
                          <w:p w14:paraId="3E51445C" w14:textId="77777777" w:rsidR="00CD5680" w:rsidRDefault="00CD5680">
                            <w:pPr>
                              <w:jc w:val="center"/>
                              <w:rPr>
                                <w:rFonts w:ascii="宋体" w:hAnsi="宋体"/>
                                <w:sz w:val="21"/>
                                <w:szCs w:val="21"/>
                              </w:rPr>
                            </w:pPr>
                          </w:p>
                          <w:p w14:paraId="4EB8425B" w14:textId="77777777" w:rsidR="00CD5680" w:rsidRDefault="00CD5680">
                            <w:pPr>
                              <w:jc w:val="center"/>
                              <w:rPr>
                                <w:rFonts w:ascii="宋体" w:hAnsi="宋体"/>
                                <w:sz w:val="21"/>
                                <w:szCs w:val="21"/>
                              </w:rPr>
                            </w:pPr>
                          </w:p>
                          <w:p w14:paraId="0DD67B19" w14:textId="77777777" w:rsidR="00CD5680" w:rsidRDefault="00E548A3">
                            <w:pPr>
                              <w:jc w:val="center"/>
                              <w:rPr>
                                <w:szCs w:val="21"/>
                              </w:rPr>
                            </w:pPr>
                            <w:r>
                              <w:rPr>
                                <w:rFonts w:ascii="宋体" w:hAnsi="宋体" w:hint="eastAsia"/>
                                <w:sz w:val="21"/>
                                <w:szCs w:val="21"/>
                              </w:rPr>
                              <w:t>投标人公章样本</w:t>
                            </w:r>
                          </w:p>
                        </w:txbxContent>
                      </wps:txbx>
                      <wps:bodyPr rot="0" vert="horz" wrap="square" lIns="91440" tIns="45720" rIns="91440" bIns="45720" anchor="t" anchorCtr="0" upright="1">
                        <a:noAutofit/>
                      </wps:bodyPr>
                    </wps:wsp>
                  </a:graphicData>
                </a:graphic>
              </wp:anchor>
            </w:drawing>
          </mc:Choice>
          <mc:Fallback>
            <w:pict>
              <v:rect w14:anchorId="1178F7E2" id="矩形 24" o:spid="_x0000_s1030" style="position:absolute;left:0;text-align:left;margin-left:266.5pt;margin-top:3.65pt;width:155.9pt;height:127.5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a70SJgIAADUEAAAOAAAAZHJzL2Uyb0RvYy54bWysU1GO0zAQ/UfiDpb/aZrS7jZR09WqqyKk&#10;BVZaOIDjOImFY5ux26RcBom/PQTHQVyDiZMtWeAL4Q/L4xk/z7w3s7nqGkWOApw0OqPxbE6J0NwU&#10;UlcZ/fB+/2JNifNMF0wZLTJ6Eo5ebZ8/27Q2FQtTG1UIIAiiXdrajNbe2zSKHK9Fw9zMWKHRWRpo&#10;mEcTqqgA1iJ6o6LFfH4RtQYKC4YL5/D2ZnDSbcAvS8H9u7J0whOVUczNhx3Cnvd7tN2wtAJma8nH&#10;NNg/ZNEwqfHTM9QN84wcQP4B1UgOxpnSz7hpIlOWkotQA1YTz3+r5r5mVoRakBxnzzS5/wfL3x7v&#10;gMgio0tKNGtQoh9fHr5/+0oWy56c1roUY+7tHfTlOXtr+EdHtNnVTFfiGsC0tWAFphT38dGTB73h&#10;8CnJ2zemQGx28Cbw1JXQ9IDIAOmCHKezHKLzhONlnFwmyUtUjaMvvoiT9XoV/mDp43MLzr8SpiH9&#10;IaOAegd4drx1vk+HpY8hIX2jZLGXSgUDqnyngBwZ9sY+rBHdTcOUJm1Gk9ViFZCf+NwUYh7W3yAa&#10;6bHJlWwyup4GKT0S1nM0cO27vBvlGNnPTXFCBsEMvYuzhofawGdKWuzbjLpPBwaCEvVaowpJvFz2&#10;jR6M5epygQZMPfnUwzRHqIx6Sobjzg/DcbAgqxp/ikPV2lyjcqUMnPaqDlmN6WNvBqrHOeqbf2qH&#10;qF/Tvv0JAAD//wMAUEsDBBQABgAIAAAAIQArdgsE3wAAAAkBAAAPAAAAZHJzL2Rvd25yZXYueG1s&#10;TI9BT4NAEIXvJv6HzZh4s4uAtVKWxmhq4rGlF28DuwWUnSXs0qK/3vFUj5M3ee/78s1se3Eyo+8c&#10;KbhfRCAM1U531Cg4lNu7FQgfkDT2joyCb+NhU1xf5Zhpd6adOe1DI7iEfIYK2hCGTEpft8aiX7jB&#10;EGdHN1oMfI6N1COeudz2Mo6ipbTYES+0OJiX1tRf+8kqqLr4gD+78i2yT9skvM/l5/TxqtTtzfy8&#10;BhHMHC7P8IfP6FAwU+Um0l70Ch6ShF2CgscEBOerNGWVSkG8jFOQRS7/GxS/AAAA//8DAFBLAQIt&#10;ABQABgAIAAAAIQC2gziS/gAAAOEBAAATAAAAAAAAAAAAAAAAAAAAAABbQ29udGVudF9UeXBlc10u&#10;eG1sUEsBAi0AFAAGAAgAAAAhADj9If/WAAAAlAEAAAsAAAAAAAAAAAAAAAAALwEAAF9yZWxzLy5y&#10;ZWxzUEsBAi0AFAAGAAgAAAAhAHxrvRImAgAANQQAAA4AAAAAAAAAAAAAAAAALgIAAGRycy9lMm9E&#10;b2MueG1sUEsBAi0AFAAGAAgAAAAhACt2CwTfAAAACQEAAA8AAAAAAAAAAAAAAAAAgAQAAGRycy9k&#10;b3ducmV2LnhtbFBLBQYAAAAABAAEAPMAAACMBQAAAAA=&#10;">
                <v:textbox>
                  <w:txbxContent>
                    <w:p w14:paraId="3E51445C" w14:textId="77777777" w:rsidR="00CD5680" w:rsidRDefault="00CD5680">
                      <w:pPr>
                        <w:jc w:val="center"/>
                        <w:rPr>
                          <w:rFonts w:ascii="宋体" w:hAnsi="宋体"/>
                          <w:sz w:val="21"/>
                          <w:szCs w:val="21"/>
                        </w:rPr>
                      </w:pPr>
                    </w:p>
                    <w:p w14:paraId="4EB8425B" w14:textId="77777777" w:rsidR="00CD5680" w:rsidRDefault="00CD5680">
                      <w:pPr>
                        <w:jc w:val="center"/>
                        <w:rPr>
                          <w:rFonts w:ascii="宋体" w:hAnsi="宋体"/>
                          <w:sz w:val="21"/>
                          <w:szCs w:val="21"/>
                        </w:rPr>
                      </w:pPr>
                    </w:p>
                    <w:p w14:paraId="0DD67B19" w14:textId="77777777" w:rsidR="00CD5680" w:rsidRDefault="00E548A3">
                      <w:pPr>
                        <w:jc w:val="center"/>
                        <w:rPr>
                          <w:szCs w:val="21"/>
                        </w:rPr>
                      </w:pPr>
                      <w:r>
                        <w:rPr>
                          <w:rFonts w:ascii="宋体" w:hAnsi="宋体" w:hint="eastAsia"/>
                          <w:sz w:val="21"/>
                          <w:szCs w:val="21"/>
                        </w:rPr>
                        <w:t>投标人公章样本</w:t>
                      </w:r>
                    </w:p>
                  </w:txbxContent>
                </v:textbox>
              </v:rect>
            </w:pict>
          </mc:Fallback>
        </mc:AlternateContent>
      </w:r>
      <w:r w:rsidRPr="00E4008D">
        <w:rPr>
          <w:rFonts w:ascii="宋体" w:hAnsi="宋体"/>
          <w:noProof/>
          <w:sz w:val="21"/>
          <w:szCs w:val="21"/>
        </w:rPr>
        <mc:AlternateContent>
          <mc:Choice Requires="wps">
            <w:drawing>
              <wp:anchor distT="0" distB="0" distL="114300" distR="114300" simplePos="0" relativeHeight="251667456" behindDoc="0" locked="0" layoutInCell="1" allowOverlap="1" wp14:anchorId="35418BEB" wp14:editId="2EA193F5">
                <wp:simplePos x="0" y="0"/>
                <wp:positionH relativeFrom="column">
                  <wp:posOffset>749300</wp:posOffset>
                </wp:positionH>
                <wp:positionV relativeFrom="paragraph">
                  <wp:posOffset>55880</wp:posOffset>
                </wp:positionV>
                <wp:extent cx="1979930" cy="1619885"/>
                <wp:effectExtent l="12065" t="7620" r="8255" b="10795"/>
                <wp:wrapNone/>
                <wp:docPr id="3" name="矩形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9930" cy="1619885"/>
                        </a:xfrm>
                        <a:prstGeom prst="rect">
                          <a:avLst/>
                        </a:prstGeom>
                        <a:solidFill>
                          <a:srgbClr val="FFFFFF"/>
                        </a:solidFill>
                        <a:ln w="9525">
                          <a:solidFill>
                            <a:srgbClr val="000000"/>
                          </a:solidFill>
                          <a:miter lim="800000"/>
                        </a:ln>
                      </wps:spPr>
                      <wps:txbx>
                        <w:txbxContent>
                          <w:p w14:paraId="5C00DF56" w14:textId="77777777" w:rsidR="00CD5680" w:rsidRDefault="00CD5680">
                            <w:pPr>
                              <w:jc w:val="center"/>
                              <w:rPr>
                                <w:rFonts w:ascii="宋体" w:hAnsi="宋体"/>
                                <w:sz w:val="21"/>
                                <w:szCs w:val="21"/>
                              </w:rPr>
                            </w:pPr>
                          </w:p>
                          <w:p w14:paraId="2884C986" w14:textId="77777777" w:rsidR="00CD5680" w:rsidRDefault="00CD5680">
                            <w:pPr>
                              <w:jc w:val="center"/>
                              <w:rPr>
                                <w:rFonts w:ascii="宋体" w:hAnsi="宋体"/>
                                <w:sz w:val="21"/>
                                <w:szCs w:val="21"/>
                              </w:rPr>
                            </w:pPr>
                          </w:p>
                          <w:p w14:paraId="0933E702" w14:textId="77777777" w:rsidR="00CD5680" w:rsidRDefault="00E548A3">
                            <w:pPr>
                              <w:jc w:val="center"/>
                              <w:rPr>
                                <w:szCs w:val="21"/>
                              </w:rPr>
                            </w:pPr>
                            <w:r>
                              <w:rPr>
                                <w:rFonts w:ascii="宋体" w:hAnsi="宋体" w:hint="eastAsia"/>
                                <w:sz w:val="21"/>
                                <w:szCs w:val="21"/>
                              </w:rPr>
                              <w:t>投标人标记样本（即LOGO，如无,无须标记）</w:t>
                            </w:r>
                          </w:p>
                        </w:txbxContent>
                      </wps:txbx>
                      <wps:bodyPr rot="0" vert="horz" wrap="square" lIns="91440" tIns="45720" rIns="91440" bIns="45720" anchor="t" anchorCtr="0" upright="1">
                        <a:noAutofit/>
                      </wps:bodyPr>
                    </wps:wsp>
                  </a:graphicData>
                </a:graphic>
              </wp:anchor>
            </w:drawing>
          </mc:Choice>
          <mc:Fallback>
            <w:pict>
              <v:rect w14:anchorId="35418BEB" id="矩形 23" o:spid="_x0000_s1031" style="position:absolute;left:0;text-align:left;margin-left:59pt;margin-top:4.4pt;width:155.9pt;height:127.5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1VJwIAADUEAAAOAAAAZHJzL2Uyb0RvYy54bWysU12O0zAQfkfiDpbfaZr+7DZR09WqqyKk&#10;BVZaOIDjOImF/xi7TctlkHjbQ3AcxDWYuN1uFnhC+MHyeMafZ75vZnm114rsBHhpTUHT0ZgSYbit&#10;pGkK+vHD5tWCEh+YqZiyRhT0IDy9Wr18sexcLia2taoSQBDE+LxzBW1DcHmSeN4KzfzIOmHQWVvQ&#10;LKAJTVIB6xBdq2QyHl8knYXKgeXCe7y9OTrpKuLXteDhfV17EYgqKOYW4g5xL/s9WS1Z3gBzreSn&#10;NNg/ZKGZNPjpGeqGBUa2IP+A0pKD9bYOI251YutachFrwGrS8W/V3LfMiVgLkuPdmSb//2D5u90d&#10;EFkVdEqJYRol+vn14cf3b2Qy7cnpnM8x5t7dQV+ed7eWf/LE2HXLTCOuAWzXClZhSmkfnzx70Bse&#10;n5Kye2srxGbbYCNP+xp0D4gMkH2U43CWQ+wD4XiZZpdZNkXVOPrSizRbLObxD5Y/Pnfgw2thNekP&#10;BQXUO8Kz3a0PfTosfwyJ6Vslq41UKhrQlGsFZMewNzZxndD9MEwZ0hU0m0/mEfmZzw8hxnH9DULL&#10;gE2upC7oYhikzImwnqMj12Ff7qMcsdKev9JWB2QQ7LF3cdbw0Fr4QkmHfVtQ/3nLQFCi3hhUIUtn&#10;s77RozGbX07QgKGnHHqY4QhV0EDJ8bgOx+HYOpBNiz+lsWpjr1G5WkZOn7I6pY+9Gak+zVHf/EM7&#10;Rj1N++oXAAAA//8DAFBLAwQUAAYACAAAACEAnKrFjN0AAAAJAQAADwAAAGRycy9kb3ducmV2Lnht&#10;bEyPQU+DQBCF7yb+h82YeLNLqWkAWRqjqYnHll68DTACys4SdmnRX+940tu8vJc378t3ix3UmSbf&#10;OzawXkWgiGvX9NwaOJX7uwSUD8gNDo7JwBd52BXXVzlmjbvwgc7H0CopYZ+hgS6EMdPa1x1Z9Cs3&#10;Eov37iaLQeTU6mbCi5TbQcdRtNUWe5YPHY701FH9eZytgaqPT/h9KF8im+434XUpP+a3Z2Nub5bH&#10;B1CBlvAXht/5Mh0K2VS5mRuvBtHrRFiCgUQIxL+PUzkqA/F2k4Iucv2foPgBAAD//wMAUEsBAi0A&#10;FAAGAAgAAAAhALaDOJL+AAAA4QEAABMAAAAAAAAAAAAAAAAAAAAAAFtDb250ZW50X1R5cGVzXS54&#10;bWxQSwECLQAUAAYACAAAACEAOP0h/9YAAACUAQAACwAAAAAAAAAAAAAAAAAvAQAAX3JlbHMvLnJl&#10;bHNQSwECLQAUAAYACAAAACEAeXP9VScCAAA1BAAADgAAAAAAAAAAAAAAAAAuAgAAZHJzL2Uyb0Rv&#10;Yy54bWxQSwECLQAUAAYACAAAACEAnKrFjN0AAAAJAQAADwAAAAAAAAAAAAAAAACBBAAAZHJzL2Rv&#10;d25yZXYueG1sUEsFBgAAAAAEAAQA8wAAAIsFAAAAAA==&#10;">
                <v:textbox>
                  <w:txbxContent>
                    <w:p w14:paraId="5C00DF56" w14:textId="77777777" w:rsidR="00CD5680" w:rsidRDefault="00CD5680">
                      <w:pPr>
                        <w:jc w:val="center"/>
                        <w:rPr>
                          <w:rFonts w:ascii="宋体" w:hAnsi="宋体"/>
                          <w:sz w:val="21"/>
                          <w:szCs w:val="21"/>
                        </w:rPr>
                      </w:pPr>
                    </w:p>
                    <w:p w14:paraId="2884C986" w14:textId="77777777" w:rsidR="00CD5680" w:rsidRDefault="00CD5680">
                      <w:pPr>
                        <w:jc w:val="center"/>
                        <w:rPr>
                          <w:rFonts w:ascii="宋体" w:hAnsi="宋体"/>
                          <w:sz w:val="21"/>
                          <w:szCs w:val="21"/>
                        </w:rPr>
                      </w:pPr>
                    </w:p>
                    <w:p w14:paraId="0933E702" w14:textId="77777777" w:rsidR="00CD5680" w:rsidRDefault="00E548A3">
                      <w:pPr>
                        <w:jc w:val="center"/>
                        <w:rPr>
                          <w:szCs w:val="21"/>
                        </w:rPr>
                      </w:pPr>
                      <w:r>
                        <w:rPr>
                          <w:rFonts w:ascii="宋体" w:hAnsi="宋体" w:hint="eastAsia"/>
                          <w:sz w:val="21"/>
                          <w:szCs w:val="21"/>
                        </w:rPr>
                        <w:t>投标人标记样本（即LOGO，如无,无须标记）</w:t>
                      </w:r>
                    </w:p>
                  </w:txbxContent>
                </v:textbox>
              </v:rect>
            </w:pict>
          </mc:Fallback>
        </mc:AlternateContent>
      </w:r>
    </w:p>
    <w:p w14:paraId="1256AC50" w14:textId="77777777" w:rsidR="00CD5680" w:rsidRPr="00E4008D" w:rsidRDefault="00CD5680">
      <w:pPr>
        <w:pStyle w:val="a0"/>
        <w:ind w:firstLine="0"/>
        <w:rPr>
          <w:rFonts w:ascii="宋体" w:hAnsi="宋体"/>
          <w:sz w:val="21"/>
          <w:szCs w:val="21"/>
        </w:rPr>
      </w:pPr>
    </w:p>
    <w:p w14:paraId="221D21E7" w14:textId="77777777" w:rsidR="00CD5680" w:rsidRPr="00E4008D" w:rsidRDefault="00CD5680">
      <w:pPr>
        <w:pStyle w:val="a0"/>
        <w:ind w:firstLine="0"/>
        <w:rPr>
          <w:rFonts w:ascii="宋体" w:hAnsi="宋体"/>
          <w:sz w:val="21"/>
          <w:szCs w:val="21"/>
        </w:rPr>
      </w:pPr>
    </w:p>
    <w:p w14:paraId="52AA4E2B" w14:textId="77777777" w:rsidR="00CD5680" w:rsidRPr="00E4008D" w:rsidRDefault="00CD5680">
      <w:pPr>
        <w:pStyle w:val="a0"/>
        <w:ind w:firstLine="0"/>
        <w:rPr>
          <w:rFonts w:ascii="宋体" w:hAnsi="宋体"/>
          <w:sz w:val="21"/>
          <w:szCs w:val="21"/>
        </w:rPr>
      </w:pPr>
    </w:p>
    <w:p w14:paraId="6A85AAC0" w14:textId="77777777" w:rsidR="00CD5680" w:rsidRPr="00E4008D" w:rsidRDefault="00CD5680">
      <w:pPr>
        <w:pStyle w:val="a0"/>
        <w:ind w:firstLine="0"/>
        <w:rPr>
          <w:rFonts w:ascii="宋体" w:hAnsi="宋体"/>
          <w:sz w:val="21"/>
          <w:szCs w:val="21"/>
        </w:rPr>
      </w:pPr>
    </w:p>
    <w:p w14:paraId="24F46D81" w14:textId="77777777" w:rsidR="00CD5680" w:rsidRPr="00E4008D" w:rsidRDefault="00CD5680">
      <w:pPr>
        <w:pStyle w:val="a0"/>
        <w:ind w:firstLine="0"/>
        <w:rPr>
          <w:rFonts w:ascii="宋体" w:hAnsi="宋体"/>
          <w:sz w:val="21"/>
          <w:szCs w:val="21"/>
        </w:rPr>
      </w:pPr>
    </w:p>
    <w:p w14:paraId="5019BAF7" w14:textId="77777777" w:rsidR="00CD5680" w:rsidRPr="00E4008D" w:rsidRDefault="00CD5680">
      <w:pPr>
        <w:pStyle w:val="a0"/>
        <w:ind w:firstLine="0"/>
        <w:rPr>
          <w:rFonts w:ascii="宋体" w:hAnsi="宋体"/>
          <w:sz w:val="21"/>
          <w:szCs w:val="21"/>
        </w:rPr>
      </w:pPr>
    </w:p>
    <w:p w14:paraId="06266C0D" w14:textId="77777777" w:rsidR="00CD5680" w:rsidRPr="00E4008D" w:rsidRDefault="00E548A3">
      <w:pPr>
        <w:spacing w:line="360" w:lineRule="auto"/>
        <w:ind w:leftChars="119" w:left="748" w:hangingChars="220" w:hanging="462"/>
        <w:rPr>
          <w:rFonts w:ascii="宋体" w:hAnsi="宋体"/>
          <w:sz w:val="21"/>
          <w:szCs w:val="21"/>
        </w:rPr>
      </w:pPr>
      <w:r w:rsidRPr="00E4008D">
        <w:rPr>
          <w:rFonts w:ascii="宋体" w:hAnsi="宋体" w:hint="eastAsia"/>
          <w:sz w:val="21"/>
          <w:szCs w:val="21"/>
        </w:rPr>
        <w:t>我/我们声明以上所述是正确无误的，您有权进行您认为必要的所有调查。</w:t>
      </w:r>
    </w:p>
    <w:p w14:paraId="0B0BEBCB" w14:textId="77777777" w:rsidR="00CD5680" w:rsidRPr="00E4008D" w:rsidRDefault="00E548A3">
      <w:pPr>
        <w:spacing w:line="360" w:lineRule="auto"/>
        <w:ind w:leftChars="119" w:left="748" w:hangingChars="220" w:hanging="462"/>
        <w:rPr>
          <w:rFonts w:ascii="宋体" w:hAnsi="宋体"/>
          <w:sz w:val="21"/>
          <w:szCs w:val="21"/>
        </w:rPr>
      </w:pPr>
      <w:r w:rsidRPr="00E4008D">
        <w:rPr>
          <w:rFonts w:ascii="宋体" w:hAnsi="宋体" w:hint="eastAsia"/>
          <w:sz w:val="21"/>
          <w:szCs w:val="21"/>
        </w:rPr>
        <w:t>投标人名称（并加盖公章）：</w:t>
      </w:r>
    </w:p>
    <w:p w14:paraId="63617FA5" w14:textId="77777777" w:rsidR="00CD5680" w:rsidRPr="00E4008D" w:rsidRDefault="00E548A3">
      <w:pPr>
        <w:spacing w:line="360" w:lineRule="auto"/>
        <w:ind w:leftChars="119" w:left="748" w:hangingChars="220" w:hanging="462"/>
        <w:rPr>
          <w:rFonts w:ascii="宋体" w:hAnsi="宋体"/>
          <w:sz w:val="21"/>
          <w:szCs w:val="21"/>
        </w:rPr>
      </w:pPr>
      <w:r w:rsidRPr="00E4008D">
        <w:rPr>
          <w:rFonts w:ascii="宋体" w:hAnsi="宋体" w:hint="eastAsia"/>
          <w:sz w:val="21"/>
          <w:szCs w:val="21"/>
        </w:rPr>
        <w:t xml:space="preserve">投标人法定代表人或其委托人签字或印鉴： </w:t>
      </w:r>
      <w:r w:rsidRPr="00E4008D">
        <w:rPr>
          <w:rFonts w:ascii="宋体" w:hAnsi="宋体" w:hint="eastAsia"/>
          <w:sz w:val="21"/>
          <w:szCs w:val="21"/>
          <w:u w:val="single"/>
        </w:rPr>
        <w:t xml:space="preserve">             </w:t>
      </w:r>
    </w:p>
    <w:p w14:paraId="2E6ABFEC" w14:textId="77777777" w:rsidR="00CD5680" w:rsidRPr="00E4008D" w:rsidRDefault="00E548A3">
      <w:pPr>
        <w:spacing w:line="360" w:lineRule="auto"/>
        <w:ind w:leftChars="119" w:left="748" w:hangingChars="220" w:hanging="462"/>
        <w:rPr>
          <w:rFonts w:ascii="宋体" w:hAnsi="宋体"/>
          <w:sz w:val="21"/>
          <w:szCs w:val="21"/>
        </w:rPr>
      </w:pPr>
      <w:r w:rsidRPr="00E4008D">
        <w:rPr>
          <w:rFonts w:ascii="宋体" w:hAnsi="宋体" w:hint="eastAsia"/>
          <w:sz w:val="21"/>
          <w:szCs w:val="21"/>
        </w:rPr>
        <w:t>日期：</w:t>
      </w:r>
    </w:p>
    <w:p w14:paraId="5051988D" w14:textId="77777777" w:rsidR="00CD5680" w:rsidRPr="00E4008D" w:rsidRDefault="00E548A3">
      <w:pPr>
        <w:pStyle w:val="2"/>
        <w:keepNext w:val="0"/>
        <w:keepLines w:val="0"/>
        <w:widowControl/>
        <w:numPr>
          <w:ilvl w:val="1"/>
          <w:numId w:val="41"/>
        </w:numPr>
        <w:spacing w:before="188" w:after="188" w:line="400" w:lineRule="exact"/>
        <w:jc w:val="center"/>
        <w:rPr>
          <w:rFonts w:ascii="宋体" w:eastAsia="宋体" w:hAnsi="宋体"/>
          <w:sz w:val="21"/>
          <w:szCs w:val="21"/>
        </w:rPr>
      </w:pPr>
      <w:bookmarkStart w:id="211" w:name="_Hlt107565134"/>
      <w:bookmarkStart w:id="212" w:name="_Toc368513829"/>
      <w:bookmarkEnd w:id="211"/>
      <w:r w:rsidRPr="00E4008D">
        <w:rPr>
          <w:rFonts w:ascii="宋体" w:eastAsia="宋体" w:hAnsi="宋体" w:hint="eastAsia"/>
          <w:sz w:val="21"/>
          <w:szCs w:val="21"/>
        </w:rPr>
        <w:br w:type="page"/>
      </w:r>
      <w:bookmarkStart w:id="213" w:name="_Toc368513833"/>
      <w:r w:rsidRPr="00E4008D">
        <w:rPr>
          <w:rFonts w:ascii="宋体" w:eastAsia="宋体" w:hAnsi="宋体" w:hint="eastAsia"/>
          <w:sz w:val="21"/>
          <w:szCs w:val="21"/>
        </w:rPr>
        <w:lastRenderedPageBreak/>
        <w:t xml:space="preserve">  </w:t>
      </w:r>
      <w:bookmarkStart w:id="214" w:name="_Toc71894919"/>
      <w:r w:rsidRPr="00E4008D">
        <w:rPr>
          <w:rFonts w:ascii="宋体" w:eastAsia="宋体" w:hAnsi="宋体" w:hint="eastAsia"/>
          <w:sz w:val="21"/>
          <w:szCs w:val="21"/>
        </w:rPr>
        <w:t>项目经理/项目负责人简历表</w:t>
      </w:r>
      <w:bookmarkEnd w:id="213"/>
      <w:bookmarkEnd w:id="214"/>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28"/>
        <w:gridCol w:w="1800"/>
        <w:gridCol w:w="180"/>
        <w:gridCol w:w="1080"/>
        <w:gridCol w:w="900"/>
        <w:gridCol w:w="766"/>
        <w:gridCol w:w="674"/>
        <w:gridCol w:w="540"/>
        <w:gridCol w:w="1260"/>
      </w:tblGrid>
      <w:tr w:rsidR="00CD5680" w:rsidRPr="00E4008D" w14:paraId="092DFB8B" w14:textId="77777777">
        <w:trPr>
          <w:jc w:val="center"/>
        </w:trPr>
        <w:tc>
          <w:tcPr>
            <w:tcW w:w="1728" w:type="dxa"/>
          </w:tcPr>
          <w:p w14:paraId="65562E90" w14:textId="77777777" w:rsidR="00CD5680" w:rsidRPr="00E4008D" w:rsidRDefault="00E548A3">
            <w:pPr>
              <w:spacing w:before="156" w:after="156" w:line="400" w:lineRule="exact"/>
              <w:rPr>
                <w:rFonts w:ascii="宋体" w:hAnsi="宋体"/>
                <w:sz w:val="21"/>
                <w:szCs w:val="21"/>
              </w:rPr>
            </w:pPr>
            <w:r w:rsidRPr="00E4008D">
              <w:rPr>
                <w:rFonts w:ascii="宋体" w:hAnsi="宋体" w:hint="eastAsia"/>
                <w:sz w:val="21"/>
                <w:szCs w:val="21"/>
              </w:rPr>
              <w:t>姓名</w:t>
            </w:r>
          </w:p>
        </w:tc>
        <w:tc>
          <w:tcPr>
            <w:tcW w:w="1800" w:type="dxa"/>
          </w:tcPr>
          <w:p w14:paraId="3645463F" w14:textId="77777777" w:rsidR="00CD5680" w:rsidRPr="00E4008D" w:rsidRDefault="00CD5680">
            <w:pPr>
              <w:spacing w:before="156" w:after="156" w:line="400" w:lineRule="exact"/>
              <w:rPr>
                <w:rFonts w:ascii="宋体" w:hAnsi="宋体"/>
                <w:sz w:val="21"/>
                <w:szCs w:val="21"/>
              </w:rPr>
            </w:pPr>
          </w:p>
        </w:tc>
        <w:tc>
          <w:tcPr>
            <w:tcW w:w="1260" w:type="dxa"/>
            <w:gridSpan w:val="2"/>
          </w:tcPr>
          <w:p w14:paraId="1AA4A300" w14:textId="77777777" w:rsidR="00CD5680" w:rsidRPr="00E4008D" w:rsidRDefault="00E548A3">
            <w:pPr>
              <w:spacing w:before="156" w:after="156" w:line="400" w:lineRule="exact"/>
              <w:rPr>
                <w:rFonts w:ascii="宋体" w:hAnsi="宋体"/>
                <w:sz w:val="21"/>
                <w:szCs w:val="21"/>
              </w:rPr>
            </w:pPr>
            <w:r w:rsidRPr="00E4008D">
              <w:rPr>
                <w:rFonts w:ascii="宋体" w:hAnsi="宋体" w:hint="eastAsia"/>
                <w:sz w:val="21"/>
                <w:szCs w:val="21"/>
              </w:rPr>
              <w:t>性别</w:t>
            </w:r>
          </w:p>
        </w:tc>
        <w:tc>
          <w:tcPr>
            <w:tcW w:w="1666" w:type="dxa"/>
            <w:gridSpan w:val="2"/>
          </w:tcPr>
          <w:p w14:paraId="390DEEBF" w14:textId="77777777" w:rsidR="00CD5680" w:rsidRPr="00E4008D" w:rsidRDefault="00CD5680">
            <w:pPr>
              <w:spacing w:before="156" w:after="156" w:line="400" w:lineRule="exact"/>
              <w:rPr>
                <w:rFonts w:ascii="宋体" w:hAnsi="宋体"/>
                <w:sz w:val="21"/>
                <w:szCs w:val="21"/>
              </w:rPr>
            </w:pPr>
          </w:p>
        </w:tc>
        <w:tc>
          <w:tcPr>
            <w:tcW w:w="1214" w:type="dxa"/>
            <w:gridSpan w:val="2"/>
          </w:tcPr>
          <w:p w14:paraId="668CF49E" w14:textId="77777777" w:rsidR="00CD5680" w:rsidRPr="00E4008D" w:rsidRDefault="00E548A3">
            <w:pPr>
              <w:spacing w:before="156" w:after="156" w:line="400" w:lineRule="exact"/>
              <w:rPr>
                <w:rFonts w:ascii="宋体" w:hAnsi="宋体"/>
                <w:sz w:val="21"/>
                <w:szCs w:val="21"/>
              </w:rPr>
            </w:pPr>
            <w:r w:rsidRPr="00E4008D">
              <w:rPr>
                <w:rFonts w:ascii="宋体" w:hAnsi="宋体" w:hint="eastAsia"/>
                <w:sz w:val="21"/>
                <w:szCs w:val="21"/>
              </w:rPr>
              <w:t>年龄</w:t>
            </w:r>
          </w:p>
        </w:tc>
        <w:tc>
          <w:tcPr>
            <w:tcW w:w="1260" w:type="dxa"/>
          </w:tcPr>
          <w:p w14:paraId="48914C6E" w14:textId="77777777" w:rsidR="00CD5680" w:rsidRPr="00E4008D" w:rsidRDefault="00CD5680">
            <w:pPr>
              <w:spacing w:before="156" w:after="156" w:line="400" w:lineRule="exact"/>
              <w:rPr>
                <w:rFonts w:ascii="宋体" w:hAnsi="宋体"/>
                <w:sz w:val="21"/>
                <w:szCs w:val="21"/>
              </w:rPr>
            </w:pPr>
          </w:p>
        </w:tc>
      </w:tr>
      <w:tr w:rsidR="00CD5680" w:rsidRPr="00E4008D" w14:paraId="100F801F" w14:textId="77777777">
        <w:trPr>
          <w:jc w:val="center"/>
        </w:trPr>
        <w:tc>
          <w:tcPr>
            <w:tcW w:w="1728" w:type="dxa"/>
          </w:tcPr>
          <w:p w14:paraId="4417C655" w14:textId="77777777" w:rsidR="00CD5680" w:rsidRPr="00E4008D" w:rsidRDefault="00E548A3">
            <w:pPr>
              <w:spacing w:before="156" w:after="156" w:line="400" w:lineRule="exact"/>
              <w:rPr>
                <w:rFonts w:ascii="宋体" w:hAnsi="宋体"/>
                <w:sz w:val="21"/>
                <w:szCs w:val="21"/>
              </w:rPr>
            </w:pPr>
            <w:r w:rsidRPr="00E4008D">
              <w:rPr>
                <w:rFonts w:ascii="宋体" w:hAnsi="宋体" w:hint="eastAsia"/>
                <w:sz w:val="21"/>
                <w:szCs w:val="21"/>
              </w:rPr>
              <w:t>职务</w:t>
            </w:r>
          </w:p>
        </w:tc>
        <w:tc>
          <w:tcPr>
            <w:tcW w:w="1800" w:type="dxa"/>
          </w:tcPr>
          <w:p w14:paraId="5F20859E" w14:textId="77777777" w:rsidR="00CD5680" w:rsidRPr="00E4008D" w:rsidRDefault="00CD5680">
            <w:pPr>
              <w:spacing w:before="156" w:after="156" w:line="400" w:lineRule="exact"/>
              <w:rPr>
                <w:rFonts w:ascii="宋体" w:hAnsi="宋体"/>
                <w:sz w:val="21"/>
                <w:szCs w:val="21"/>
              </w:rPr>
            </w:pPr>
          </w:p>
        </w:tc>
        <w:tc>
          <w:tcPr>
            <w:tcW w:w="1260" w:type="dxa"/>
            <w:gridSpan w:val="2"/>
          </w:tcPr>
          <w:p w14:paraId="7DB2D6F6" w14:textId="77777777" w:rsidR="00CD5680" w:rsidRPr="00E4008D" w:rsidRDefault="00E548A3">
            <w:pPr>
              <w:spacing w:before="156" w:after="156" w:line="400" w:lineRule="exact"/>
              <w:rPr>
                <w:rFonts w:ascii="宋体" w:hAnsi="宋体"/>
                <w:sz w:val="21"/>
                <w:szCs w:val="21"/>
              </w:rPr>
            </w:pPr>
            <w:r w:rsidRPr="00E4008D">
              <w:rPr>
                <w:rFonts w:ascii="宋体" w:hAnsi="宋体" w:hint="eastAsia"/>
                <w:sz w:val="21"/>
                <w:szCs w:val="21"/>
              </w:rPr>
              <w:t>职称</w:t>
            </w:r>
          </w:p>
        </w:tc>
        <w:tc>
          <w:tcPr>
            <w:tcW w:w="1666" w:type="dxa"/>
            <w:gridSpan w:val="2"/>
          </w:tcPr>
          <w:p w14:paraId="50ED9008" w14:textId="77777777" w:rsidR="00CD5680" w:rsidRPr="00E4008D" w:rsidRDefault="00CD5680">
            <w:pPr>
              <w:spacing w:before="156" w:after="156" w:line="400" w:lineRule="exact"/>
              <w:rPr>
                <w:rFonts w:ascii="宋体" w:hAnsi="宋体"/>
                <w:sz w:val="21"/>
                <w:szCs w:val="21"/>
              </w:rPr>
            </w:pPr>
          </w:p>
        </w:tc>
        <w:tc>
          <w:tcPr>
            <w:tcW w:w="1214" w:type="dxa"/>
            <w:gridSpan w:val="2"/>
          </w:tcPr>
          <w:p w14:paraId="44BB55B4" w14:textId="77777777" w:rsidR="00CD5680" w:rsidRPr="00E4008D" w:rsidRDefault="00E548A3">
            <w:pPr>
              <w:spacing w:before="156" w:after="156" w:line="400" w:lineRule="exact"/>
              <w:rPr>
                <w:rFonts w:ascii="宋体" w:hAnsi="宋体"/>
                <w:sz w:val="21"/>
                <w:szCs w:val="21"/>
              </w:rPr>
            </w:pPr>
            <w:r w:rsidRPr="00E4008D">
              <w:rPr>
                <w:rFonts w:ascii="宋体" w:hAnsi="宋体" w:hint="eastAsia"/>
                <w:sz w:val="21"/>
                <w:szCs w:val="21"/>
              </w:rPr>
              <w:t>学历</w:t>
            </w:r>
          </w:p>
        </w:tc>
        <w:tc>
          <w:tcPr>
            <w:tcW w:w="1260" w:type="dxa"/>
          </w:tcPr>
          <w:p w14:paraId="61D3A937" w14:textId="77777777" w:rsidR="00CD5680" w:rsidRPr="00E4008D" w:rsidRDefault="00CD5680">
            <w:pPr>
              <w:spacing w:before="156" w:after="156" w:line="400" w:lineRule="exact"/>
              <w:rPr>
                <w:rFonts w:ascii="宋体" w:hAnsi="宋体"/>
                <w:sz w:val="21"/>
                <w:szCs w:val="21"/>
              </w:rPr>
            </w:pPr>
          </w:p>
        </w:tc>
      </w:tr>
      <w:tr w:rsidR="00CD5680" w:rsidRPr="00E4008D" w14:paraId="646BF13F" w14:textId="77777777">
        <w:trPr>
          <w:jc w:val="center"/>
        </w:trPr>
        <w:tc>
          <w:tcPr>
            <w:tcW w:w="1728" w:type="dxa"/>
          </w:tcPr>
          <w:p w14:paraId="3DB2D045" w14:textId="77777777" w:rsidR="00CD5680" w:rsidRPr="00E4008D" w:rsidRDefault="00E548A3">
            <w:pPr>
              <w:spacing w:before="156" w:after="156" w:line="400" w:lineRule="exact"/>
              <w:rPr>
                <w:rFonts w:ascii="宋体" w:hAnsi="宋体"/>
                <w:sz w:val="21"/>
                <w:szCs w:val="21"/>
              </w:rPr>
            </w:pPr>
            <w:r w:rsidRPr="00E4008D">
              <w:rPr>
                <w:rFonts w:ascii="宋体" w:hAnsi="宋体" w:hint="eastAsia"/>
                <w:sz w:val="21"/>
                <w:szCs w:val="21"/>
              </w:rPr>
              <w:t>办公电话</w:t>
            </w:r>
          </w:p>
        </w:tc>
        <w:tc>
          <w:tcPr>
            <w:tcW w:w="1800" w:type="dxa"/>
          </w:tcPr>
          <w:p w14:paraId="0FECCAF3" w14:textId="77777777" w:rsidR="00CD5680" w:rsidRPr="00E4008D" w:rsidRDefault="00CD5680">
            <w:pPr>
              <w:spacing w:before="156" w:after="156" w:line="400" w:lineRule="exact"/>
              <w:rPr>
                <w:rFonts w:ascii="宋体" w:hAnsi="宋体"/>
                <w:sz w:val="21"/>
                <w:szCs w:val="21"/>
              </w:rPr>
            </w:pPr>
          </w:p>
        </w:tc>
        <w:tc>
          <w:tcPr>
            <w:tcW w:w="1260" w:type="dxa"/>
            <w:gridSpan w:val="2"/>
          </w:tcPr>
          <w:p w14:paraId="0A3284A1" w14:textId="77777777" w:rsidR="00CD5680" w:rsidRPr="00E4008D" w:rsidRDefault="00E548A3">
            <w:pPr>
              <w:spacing w:before="156" w:after="156" w:line="400" w:lineRule="exact"/>
              <w:rPr>
                <w:rFonts w:ascii="宋体" w:hAnsi="宋体"/>
                <w:sz w:val="21"/>
                <w:szCs w:val="21"/>
              </w:rPr>
            </w:pPr>
            <w:r w:rsidRPr="00E4008D">
              <w:rPr>
                <w:rFonts w:ascii="宋体" w:hAnsi="宋体" w:hint="eastAsia"/>
                <w:sz w:val="21"/>
                <w:szCs w:val="21"/>
              </w:rPr>
              <w:t>住宅电话</w:t>
            </w:r>
          </w:p>
        </w:tc>
        <w:tc>
          <w:tcPr>
            <w:tcW w:w="1666" w:type="dxa"/>
            <w:gridSpan w:val="2"/>
          </w:tcPr>
          <w:p w14:paraId="4F16B861" w14:textId="77777777" w:rsidR="00CD5680" w:rsidRPr="00E4008D" w:rsidRDefault="00CD5680">
            <w:pPr>
              <w:spacing w:before="156" w:after="156" w:line="400" w:lineRule="exact"/>
              <w:rPr>
                <w:rFonts w:ascii="宋体" w:hAnsi="宋体"/>
                <w:sz w:val="21"/>
                <w:szCs w:val="21"/>
              </w:rPr>
            </w:pPr>
          </w:p>
        </w:tc>
        <w:tc>
          <w:tcPr>
            <w:tcW w:w="1214" w:type="dxa"/>
            <w:gridSpan w:val="2"/>
          </w:tcPr>
          <w:p w14:paraId="35AC3B4E" w14:textId="77777777" w:rsidR="00CD5680" w:rsidRPr="00E4008D" w:rsidRDefault="00E548A3">
            <w:pPr>
              <w:spacing w:before="156" w:after="156" w:line="400" w:lineRule="exact"/>
              <w:rPr>
                <w:rFonts w:ascii="宋体" w:hAnsi="宋体"/>
                <w:sz w:val="21"/>
                <w:szCs w:val="21"/>
              </w:rPr>
            </w:pPr>
            <w:r w:rsidRPr="00E4008D">
              <w:rPr>
                <w:rFonts w:ascii="宋体" w:hAnsi="宋体" w:hint="eastAsia"/>
                <w:sz w:val="21"/>
                <w:szCs w:val="21"/>
              </w:rPr>
              <w:t>移动电话</w:t>
            </w:r>
          </w:p>
        </w:tc>
        <w:tc>
          <w:tcPr>
            <w:tcW w:w="1260" w:type="dxa"/>
          </w:tcPr>
          <w:p w14:paraId="2B6BDF8D" w14:textId="77777777" w:rsidR="00CD5680" w:rsidRPr="00E4008D" w:rsidRDefault="00CD5680">
            <w:pPr>
              <w:spacing w:before="156" w:after="156" w:line="400" w:lineRule="exact"/>
              <w:rPr>
                <w:rFonts w:ascii="宋体" w:hAnsi="宋体"/>
                <w:sz w:val="21"/>
                <w:szCs w:val="21"/>
              </w:rPr>
            </w:pPr>
          </w:p>
        </w:tc>
      </w:tr>
      <w:tr w:rsidR="00CD5680" w:rsidRPr="00E4008D" w14:paraId="067B38D2" w14:textId="77777777">
        <w:trPr>
          <w:cantSplit/>
          <w:jc w:val="center"/>
        </w:trPr>
        <w:tc>
          <w:tcPr>
            <w:tcW w:w="1728" w:type="dxa"/>
          </w:tcPr>
          <w:p w14:paraId="1C12F39A" w14:textId="77777777" w:rsidR="00CD5680" w:rsidRPr="00E4008D" w:rsidRDefault="00E548A3">
            <w:pPr>
              <w:spacing w:before="156" w:after="156" w:line="400" w:lineRule="exact"/>
              <w:rPr>
                <w:rFonts w:ascii="宋体" w:hAnsi="宋体"/>
                <w:sz w:val="21"/>
                <w:szCs w:val="21"/>
              </w:rPr>
            </w:pPr>
            <w:r w:rsidRPr="00E4008D">
              <w:rPr>
                <w:rFonts w:ascii="宋体" w:hAnsi="宋体" w:hint="eastAsia"/>
                <w:sz w:val="21"/>
                <w:szCs w:val="21"/>
              </w:rPr>
              <w:t>参加工作时间</w:t>
            </w:r>
          </w:p>
        </w:tc>
        <w:tc>
          <w:tcPr>
            <w:tcW w:w="3060" w:type="dxa"/>
            <w:gridSpan w:val="3"/>
          </w:tcPr>
          <w:p w14:paraId="1E181C23" w14:textId="77777777" w:rsidR="00CD5680" w:rsidRPr="00E4008D" w:rsidRDefault="00CD5680">
            <w:pPr>
              <w:spacing w:before="156" w:after="156" w:line="400" w:lineRule="exact"/>
              <w:rPr>
                <w:rFonts w:ascii="宋体" w:hAnsi="宋体"/>
                <w:sz w:val="21"/>
                <w:szCs w:val="21"/>
              </w:rPr>
            </w:pPr>
          </w:p>
        </w:tc>
        <w:tc>
          <w:tcPr>
            <w:tcW w:w="2340" w:type="dxa"/>
            <w:gridSpan w:val="3"/>
          </w:tcPr>
          <w:p w14:paraId="1DFC1F3E" w14:textId="77777777" w:rsidR="00CD5680" w:rsidRPr="00E4008D" w:rsidRDefault="00E548A3">
            <w:pPr>
              <w:spacing w:before="156" w:after="156" w:line="400" w:lineRule="exact"/>
              <w:rPr>
                <w:rFonts w:ascii="宋体" w:hAnsi="宋体"/>
                <w:sz w:val="21"/>
                <w:szCs w:val="21"/>
              </w:rPr>
            </w:pPr>
            <w:r w:rsidRPr="00E4008D">
              <w:rPr>
                <w:rFonts w:ascii="宋体" w:hAnsi="宋体" w:hint="eastAsia"/>
                <w:sz w:val="21"/>
                <w:szCs w:val="21"/>
              </w:rPr>
              <w:t>从事项目经理年限</w:t>
            </w:r>
          </w:p>
        </w:tc>
        <w:tc>
          <w:tcPr>
            <w:tcW w:w="1800" w:type="dxa"/>
            <w:gridSpan w:val="2"/>
          </w:tcPr>
          <w:p w14:paraId="6C474DA9" w14:textId="77777777" w:rsidR="00CD5680" w:rsidRPr="00E4008D" w:rsidRDefault="00CD5680">
            <w:pPr>
              <w:spacing w:before="156" w:after="156" w:line="400" w:lineRule="exact"/>
              <w:rPr>
                <w:rFonts w:ascii="宋体" w:hAnsi="宋体"/>
                <w:sz w:val="21"/>
                <w:szCs w:val="21"/>
              </w:rPr>
            </w:pPr>
          </w:p>
        </w:tc>
      </w:tr>
      <w:tr w:rsidR="00CD5680" w:rsidRPr="00E4008D" w14:paraId="201BF6F3" w14:textId="77777777">
        <w:trPr>
          <w:cantSplit/>
          <w:jc w:val="center"/>
        </w:trPr>
        <w:tc>
          <w:tcPr>
            <w:tcW w:w="1728" w:type="dxa"/>
          </w:tcPr>
          <w:p w14:paraId="403F7D79" w14:textId="77777777" w:rsidR="00CD5680" w:rsidRPr="00E4008D" w:rsidRDefault="00E548A3">
            <w:pPr>
              <w:spacing w:before="156" w:after="156" w:line="400" w:lineRule="exact"/>
              <w:rPr>
                <w:rFonts w:ascii="宋体" w:hAnsi="宋体"/>
                <w:sz w:val="21"/>
                <w:szCs w:val="21"/>
              </w:rPr>
            </w:pPr>
            <w:r w:rsidRPr="00E4008D">
              <w:rPr>
                <w:rFonts w:ascii="宋体" w:hAnsi="宋体" w:hint="eastAsia"/>
                <w:sz w:val="21"/>
                <w:szCs w:val="21"/>
              </w:rPr>
              <w:t>具有认证资质</w:t>
            </w:r>
          </w:p>
        </w:tc>
        <w:tc>
          <w:tcPr>
            <w:tcW w:w="7200" w:type="dxa"/>
            <w:gridSpan w:val="8"/>
          </w:tcPr>
          <w:p w14:paraId="5EBD52BD" w14:textId="77777777" w:rsidR="00CD5680" w:rsidRPr="00E4008D" w:rsidRDefault="00CD5680">
            <w:pPr>
              <w:spacing w:before="156" w:after="156" w:line="400" w:lineRule="exact"/>
              <w:rPr>
                <w:rFonts w:ascii="宋体" w:hAnsi="宋体"/>
                <w:sz w:val="21"/>
                <w:szCs w:val="21"/>
              </w:rPr>
            </w:pPr>
          </w:p>
        </w:tc>
      </w:tr>
      <w:tr w:rsidR="00CD5680" w:rsidRPr="00E4008D" w14:paraId="2FEC12B8" w14:textId="77777777">
        <w:trPr>
          <w:cantSplit/>
          <w:jc w:val="center"/>
        </w:trPr>
        <w:tc>
          <w:tcPr>
            <w:tcW w:w="8928" w:type="dxa"/>
            <w:gridSpan w:val="9"/>
          </w:tcPr>
          <w:p w14:paraId="6BDD9D65" w14:textId="77777777" w:rsidR="00CD5680" w:rsidRPr="00E4008D" w:rsidRDefault="00E548A3">
            <w:pPr>
              <w:spacing w:before="156" w:after="156" w:line="400" w:lineRule="exact"/>
              <w:jc w:val="center"/>
              <w:rPr>
                <w:rFonts w:ascii="宋体" w:hAnsi="宋体"/>
                <w:sz w:val="21"/>
                <w:szCs w:val="21"/>
              </w:rPr>
            </w:pPr>
            <w:r w:rsidRPr="00E4008D">
              <w:rPr>
                <w:rFonts w:ascii="宋体" w:hAnsi="宋体" w:hint="eastAsia"/>
                <w:sz w:val="21"/>
                <w:szCs w:val="21"/>
              </w:rPr>
              <w:t>已完成项目情况</w:t>
            </w:r>
          </w:p>
        </w:tc>
      </w:tr>
      <w:tr w:rsidR="00CD5680" w:rsidRPr="00E4008D" w14:paraId="44B070B1" w14:textId="77777777">
        <w:trPr>
          <w:jc w:val="center"/>
        </w:trPr>
        <w:tc>
          <w:tcPr>
            <w:tcW w:w="1728" w:type="dxa"/>
          </w:tcPr>
          <w:p w14:paraId="0E96ED65" w14:textId="77777777" w:rsidR="00CD5680" w:rsidRPr="00E4008D" w:rsidRDefault="00E548A3">
            <w:pPr>
              <w:spacing w:before="156" w:after="156" w:line="400" w:lineRule="exact"/>
              <w:jc w:val="center"/>
              <w:rPr>
                <w:rFonts w:ascii="宋体" w:hAnsi="宋体"/>
                <w:sz w:val="21"/>
                <w:szCs w:val="21"/>
              </w:rPr>
            </w:pPr>
            <w:r w:rsidRPr="00E4008D">
              <w:rPr>
                <w:rFonts w:ascii="宋体" w:hAnsi="宋体" w:hint="eastAsia"/>
                <w:sz w:val="21"/>
                <w:szCs w:val="21"/>
              </w:rPr>
              <w:t>采购单位</w:t>
            </w:r>
          </w:p>
        </w:tc>
        <w:tc>
          <w:tcPr>
            <w:tcW w:w="1980" w:type="dxa"/>
            <w:gridSpan w:val="2"/>
          </w:tcPr>
          <w:p w14:paraId="4F1DF948" w14:textId="77777777" w:rsidR="00CD5680" w:rsidRPr="00E4008D" w:rsidRDefault="00E548A3">
            <w:pPr>
              <w:spacing w:before="156" w:after="156" w:line="400" w:lineRule="exact"/>
              <w:jc w:val="center"/>
              <w:rPr>
                <w:rFonts w:ascii="宋体" w:hAnsi="宋体"/>
                <w:sz w:val="21"/>
                <w:szCs w:val="21"/>
              </w:rPr>
            </w:pPr>
            <w:r w:rsidRPr="00E4008D">
              <w:rPr>
                <w:rFonts w:ascii="宋体" w:hAnsi="宋体" w:hint="eastAsia"/>
                <w:sz w:val="21"/>
                <w:szCs w:val="21"/>
              </w:rPr>
              <w:t>项目名称</w:t>
            </w:r>
          </w:p>
        </w:tc>
        <w:tc>
          <w:tcPr>
            <w:tcW w:w="1980" w:type="dxa"/>
            <w:gridSpan w:val="2"/>
          </w:tcPr>
          <w:p w14:paraId="4BF124D5" w14:textId="77777777" w:rsidR="00CD5680" w:rsidRPr="00E4008D" w:rsidRDefault="00E548A3">
            <w:pPr>
              <w:spacing w:before="156" w:after="156" w:line="400" w:lineRule="exact"/>
              <w:jc w:val="center"/>
              <w:rPr>
                <w:rFonts w:ascii="宋体" w:hAnsi="宋体"/>
                <w:sz w:val="21"/>
                <w:szCs w:val="21"/>
              </w:rPr>
            </w:pPr>
            <w:r w:rsidRPr="00E4008D">
              <w:rPr>
                <w:rFonts w:ascii="宋体" w:hAnsi="宋体" w:hint="eastAsia"/>
                <w:sz w:val="21"/>
                <w:szCs w:val="21"/>
              </w:rPr>
              <w:t>项目规模</w:t>
            </w:r>
          </w:p>
        </w:tc>
        <w:tc>
          <w:tcPr>
            <w:tcW w:w="1440" w:type="dxa"/>
            <w:gridSpan w:val="2"/>
          </w:tcPr>
          <w:p w14:paraId="7D1EEBDF" w14:textId="77777777" w:rsidR="00CD5680" w:rsidRPr="00E4008D" w:rsidRDefault="00E548A3">
            <w:pPr>
              <w:spacing w:before="156" w:after="156" w:line="400" w:lineRule="exact"/>
              <w:jc w:val="center"/>
              <w:rPr>
                <w:rFonts w:ascii="宋体" w:hAnsi="宋体"/>
                <w:sz w:val="21"/>
                <w:szCs w:val="21"/>
              </w:rPr>
            </w:pPr>
            <w:r w:rsidRPr="00E4008D">
              <w:rPr>
                <w:rFonts w:ascii="宋体" w:hAnsi="宋体" w:hint="eastAsia"/>
                <w:sz w:val="21"/>
                <w:szCs w:val="21"/>
              </w:rPr>
              <w:t>日期</w:t>
            </w:r>
          </w:p>
        </w:tc>
        <w:tc>
          <w:tcPr>
            <w:tcW w:w="1800" w:type="dxa"/>
            <w:gridSpan w:val="2"/>
          </w:tcPr>
          <w:p w14:paraId="264BCAD1" w14:textId="77777777" w:rsidR="00CD5680" w:rsidRPr="00E4008D" w:rsidRDefault="00E548A3">
            <w:pPr>
              <w:spacing w:before="156" w:after="156" w:line="400" w:lineRule="exact"/>
              <w:jc w:val="center"/>
              <w:rPr>
                <w:rFonts w:ascii="宋体" w:hAnsi="宋体"/>
                <w:sz w:val="21"/>
                <w:szCs w:val="21"/>
              </w:rPr>
            </w:pPr>
            <w:r w:rsidRPr="00E4008D">
              <w:rPr>
                <w:rFonts w:ascii="宋体" w:hAnsi="宋体" w:hint="eastAsia"/>
                <w:sz w:val="21"/>
                <w:szCs w:val="21"/>
              </w:rPr>
              <w:t>项目验收情况</w:t>
            </w:r>
          </w:p>
        </w:tc>
      </w:tr>
      <w:tr w:rsidR="00CD5680" w:rsidRPr="00E4008D" w14:paraId="1FA0E476" w14:textId="77777777">
        <w:trPr>
          <w:jc w:val="center"/>
        </w:trPr>
        <w:tc>
          <w:tcPr>
            <w:tcW w:w="1728" w:type="dxa"/>
          </w:tcPr>
          <w:p w14:paraId="3FE01C0E" w14:textId="77777777" w:rsidR="00CD5680" w:rsidRPr="00E4008D" w:rsidRDefault="00CD5680">
            <w:pPr>
              <w:spacing w:before="156" w:after="156" w:line="400" w:lineRule="exact"/>
              <w:rPr>
                <w:rFonts w:ascii="宋体" w:hAnsi="宋体"/>
                <w:sz w:val="21"/>
                <w:szCs w:val="21"/>
              </w:rPr>
            </w:pPr>
          </w:p>
        </w:tc>
        <w:tc>
          <w:tcPr>
            <w:tcW w:w="1980" w:type="dxa"/>
            <w:gridSpan w:val="2"/>
          </w:tcPr>
          <w:p w14:paraId="13A11231" w14:textId="77777777" w:rsidR="00CD5680" w:rsidRPr="00E4008D" w:rsidRDefault="00CD5680">
            <w:pPr>
              <w:spacing w:before="156" w:after="156" w:line="400" w:lineRule="exact"/>
              <w:rPr>
                <w:rFonts w:ascii="宋体" w:hAnsi="宋体"/>
                <w:sz w:val="21"/>
                <w:szCs w:val="21"/>
              </w:rPr>
            </w:pPr>
          </w:p>
        </w:tc>
        <w:tc>
          <w:tcPr>
            <w:tcW w:w="1980" w:type="dxa"/>
            <w:gridSpan w:val="2"/>
          </w:tcPr>
          <w:p w14:paraId="254391C2" w14:textId="77777777" w:rsidR="00CD5680" w:rsidRPr="00E4008D" w:rsidRDefault="00CD5680">
            <w:pPr>
              <w:spacing w:before="156" w:after="156" w:line="400" w:lineRule="exact"/>
              <w:rPr>
                <w:rFonts w:ascii="宋体" w:hAnsi="宋体"/>
                <w:sz w:val="21"/>
                <w:szCs w:val="21"/>
              </w:rPr>
            </w:pPr>
          </w:p>
        </w:tc>
        <w:tc>
          <w:tcPr>
            <w:tcW w:w="1440" w:type="dxa"/>
            <w:gridSpan w:val="2"/>
          </w:tcPr>
          <w:p w14:paraId="2C3B7C8B" w14:textId="77777777" w:rsidR="00CD5680" w:rsidRPr="00E4008D" w:rsidRDefault="00CD5680">
            <w:pPr>
              <w:spacing w:before="156" w:after="156" w:line="400" w:lineRule="exact"/>
              <w:rPr>
                <w:rFonts w:ascii="宋体" w:hAnsi="宋体"/>
                <w:sz w:val="21"/>
                <w:szCs w:val="21"/>
              </w:rPr>
            </w:pPr>
          </w:p>
        </w:tc>
        <w:tc>
          <w:tcPr>
            <w:tcW w:w="1800" w:type="dxa"/>
            <w:gridSpan w:val="2"/>
          </w:tcPr>
          <w:p w14:paraId="0125BBC3" w14:textId="77777777" w:rsidR="00CD5680" w:rsidRPr="00E4008D" w:rsidRDefault="00CD5680">
            <w:pPr>
              <w:spacing w:before="156" w:after="156" w:line="400" w:lineRule="exact"/>
              <w:rPr>
                <w:rFonts w:ascii="宋体" w:hAnsi="宋体"/>
                <w:sz w:val="21"/>
                <w:szCs w:val="21"/>
              </w:rPr>
            </w:pPr>
          </w:p>
        </w:tc>
      </w:tr>
      <w:tr w:rsidR="00CD5680" w:rsidRPr="00E4008D" w14:paraId="58167171" w14:textId="77777777">
        <w:trPr>
          <w:jc w:val="center"/>
        </w:trPr>
        <w:tc>
          <w:tcPr>
            <w:tcW w:w="1728" w:type="dxa"/>
          </w:tcPr>
          <w:p w14:paraId="7A693451" w14:textId="77777777" w:rsidR="00CD5680" w:rsidRPr="00E4008D" w:rsidRDefault="00CD5680">
            <w:pPr>
              <w:spacing w:before="156" w:after="156" w:line="400" w:lineRule="exact"/>
              <w:rPr>
                <w:rFonts w:ascii="宋体" w:hAnsi="宋体"/>
                <w:sz w:val="21"/>
                <w:szCs w:val="21"/>
              </w:rPr>
            </w:pPr>
          </w:p>
        </w:tc>
        <w:tc>
          <w:tcPr>
            <w:tcW w:w="1980" w:type="dxa"/>
            <w:gridSpan w:val="2"/>
          </w:tcPr>
          <w:p w14:paraId="31090EA3" w14:textId="77777777" w:rsidR="00CD5680" w:rsidRPr="00E4008D" w:rsidRDefault="00CD5680">
            <w:pPr>
              <w:spacing w:before="156" w:after="156" w:line="400" w:lineRule="exact"/>
              <w:rPr>
                <w:rFonts w:ascii="宋体" w:hAnsi="宋体"/>
                <w:sz w:val="21"/>
                <w:szCs w:val="21"/>
              </w:rPr>
            </w:pPr>
          </w:p>
        </w:tc>
        <w:tc>
          <w:tcPr>
            <w:tcW w:w="1980" w:type="dxa"/>
            <w:gridSpan w:val="2"/>
          </w:tcPr>
          <w:p w14:paraId="4383412E" w14:textId="77777777" w:rsidR="00CD5680" w:rsidRPr="00E4008D" w:rsidRDefault="00CD5680">
            <w:pPr>
              <w:spacing w:before="156" w:after="156" w:line="400" w:lineRule="exact"/>
              <w:rPr>
                <w:rFonts w:ascii="宋体" w:hAnsi="宋体"/>
                <w:sz w:val="21"/>
                <w:szCs w:val="21"/>
              </w:rPr>
            </w:pPr>
          </w:p>
        </w:tc>
        <w:tc>
          <w:tcPr>
            <w:tcW w:w="1440" w:type="dxa"/>
            <w:gridSpan w:val="2"/>
          </w:tcPr>
          <w:p w14:paraId="1D6863DF" w14:textId="77777777" w:rsidR="00CD5680" w:rsidRPr="00E4008D" w:rsidRDefault="00CD5680">
            <w:pPr>
              <w:spacing w:before="156" w:after="156" w:line="400" w:lineRule="exact"/>
              <w:rPr>
                <w:rFonts w:ascii="宋体" w:hAnsi="宋体"/>
                <w:sz w:val="21"/>
                <w:szCs w:val="21"/>
              </w:rPr>
            </w:pPr>
          </w:p>
        </w:tc>
        <w:tc>
          <w:tcPr>
            <w:tcW w:w="1800" w:type="dxa"/>
            <w:gridSpan w:val="2"/>
          </w:tcPr>
          <w:p w14:paraId="48CC138A" w14:textId="77777777" w:rsidR="00CD5680" w:rsidRPr="00E4008D" w:rsidRDefault="00CD5680">
            <w:pPr>
              <w:spacing w:before="156" w:after="156" w:line="400" w:lineRule="exact"/>
              <w:rPr>
                <w:rFonts w:ascii="宋体" w:hAnsi="宋体"/>
                <w:sz w:val="21"/>
                <w:szCs w:val="21"/>
              </w:rPr>
            </w:pPr>
          </w:p>
        </w:tc>
      </w:tr>
      <w:tr w:rsidR="00CD5680" w:rsidRPr="00E4008D" w14:paraId="6616FDF4" w14:textId="77777777">
        <w:trPr>
          <w:jc w:val="center"/>
        </w:trPr>
        <w:tc>
          <w:tcPr>
            <w:tcW w:w="1728" w:type="dxa"/>
          </w:tcPr>
          <w:p w14:paraId="700AF3DC" w14:textId="77777777" w:rsidR="00CD5680" w:rsidRPr="00E4008D" w:rsidRDefault="00CD5680">
            <w:pPr>
              <w:spacing w:before="156" w:after="156" w:line="400" w:lineRule="exact"/>
              <w:rPr>
                <w:rFonts w:ascii="宋体" w:hAnsi="宋体"/>
                <w:sz w:val="21"/>
                <w:szCs w:val="21"/>
              </w:rPr>
            </w:pPr>
          </w:p>
        </w:tc>
        <w:tc>
          <w:tcPr>
            <w:tcW w:w="1980" w:type="dxa"/>
            <w:gridSpan w:val="2"/>
          </w:tcPr>
          <w:p w14:paraId="6F3A29C4" w14:textId="77777777" w:rsidR="00CD5680" w:rsidRPr="00E4008D" w:rsidRDefault="00CD5680">
            <w:pPr>
              <w:spacing w:before="156" w:after="156" w:line="400" w:lineRule="exact"/>
              <w:rPr>
                <w:rFonts w:ascii="宋体" w:hAnsi="宋体"/>
                <w:sz w:val="21"/>
                <w:szCs w:val="21"/>
              </w:rPr>
            </w:pPr>
          </w:p>
        </w:tc>
        <w:tc>
          <w:tcPr>
            <w:tcW w:w="1980" w:type="dxa"/>
            <w:gridSpan w:val="2"/>
          </w:tcPr>
          <w:p w14:paraId="2561454E" w14:textId="77777777" w:rsidR="00CD5680" w:rsidRPr="00E4008D" w:rsidRDefault="00CD5680">
            <w:pPr>
              <w:spacing w:before="156" w:after="156" w:line="400" w:lineRule="exact"/>
              <w:rPr>
                <w:rFonts w:ascii="宋体" w:hAnsi="宋体"/>
                <w:sz w:val="21"/>
                <w:szCs w:val="21"/>
              </w:rPr>
            </w:pPr>
          </w:p>
        </w:tc>
        <w:tc>
          <w:tcPr>
            <w:tcW w:w="1440" w:type="dxa"/>
            <w:gridSpan w:val="2"/>
          </w:tcPr>
          <w:p w14:paraId="1FAC99FA" w14:textId="77777777" w:rsidR="00CD5680" w:rsidRPr="00E4008D" w:rsidRDefault="00CD5680">
            <w:pPr>
              <w:spacing w:before="156" w:after="156" w:line="400" w:lineRule="exact"/>
              <w:rPr>
                <w:rFonts w:ascii="宋体" w:hAnsi="宋体"/>
                <w:sz w:val="21"/>
                <w:szCs w:val="21"/>
              </w:rPr>
            </w:pPr>
          </w:p>
        </w:tc>
        <w:tc>
          <w:tcPr>
            <w:tcW w:w="1800" w:type="dxa"/>
            <w:gridSpan w:val="2"/>
          </w:tcPr>
          <w:p w14:paraId="3B9BE117" w14:textId="77777777" w:rsidR="00CD5680" w:rsidRPr="00E4008D" w:rsidRDefault="00CD5680">
            <w:pPr>
              <w:spacing w:before="156" w:after="156" w:line="400" w:lineRule="exact"/>
              <w:rPr>
                <w:rFonts w:ascii="宋体" w:hAnsi="宋体"/>
                <w:sz w:val="21"/>
                <w:szCs w:val="21"/>
              </w:rPr>
            </w:pPr>
          </w:p>
        </w:tc>
      </w:tr>
      <w:tr w:rsidR="00CD5680" w:rsidRPr="00E4008D" w14:paraId="5C5CF6F5" w14:textId="77777777">
        <w:trPr>
          <w:jc w:val="center"/>
        </w:trPr>
        <w:tc>
          <w:tcPr>
            <w:tcW w:w="1728" w:type="dxa"/>
          </w:tcPr>
          <w:p w14:paraId="1B19683D" w14:textId="77777777" w:rsidR="00CD5680" w:rsidRPr="00E4008D" w:rsidRDefault="00CD5680">
            <w:pPr>
              <w:spacing w:before="156" w:after="156" w:line="400" w:lineRule="exact"/>
              <w:rPr>
                <w:rFonts w:ascii="宋体" w:hAnsi="宋体"/>
                <w:sz w:val="21"/>
                <w:szCs w:val="21"/>
              </w:rPr>
            </w:pPr>
          </w:p>
        </w:tc>
        <w:tc>
          <w:tcPr>
            <w:tcW w:w="1980" w:type="dxa"/>
            <w:gridSpan w:val="2"/>
          </w:tcPr>
          <w:p w14:paraId="38C0A388" w14:textId="77777777" w:rsidR="00CD5680" w:rsidRPr="00E4008D" w:rsidRDefault="00CD5680">
            <w:pPr>
              <w:spacing w:before="156" w:after="156" w:line="400" w:lineRule="exact"/>
              <w:rPr>
                <w:rFonts w:ascii="宋体" w:hAnsi="宋体"/>
                <w:sz w:val="21"/>
                <w:szCs w:val="21"/>
              </w:rPr>
            </w:pPr>
          </w:p>
        </w:tc>
        <w:tc>
          <w:tcPr>
            <w:tcW w:w="1980" w:type="dxa"/>
            <w:gridSpan w:val="2"/>
          </w:tcPr>
          <w:p w14:paraId="514E7B29" w14:textId="77777777" w:rsidR="00CD5680" w:rsidRPr="00E4008D" w:rsidRDefault="00CD5680">
            <w:pPr>
              <w:spacing w:before="156" w:after="156" w:line="400" w:lineRule="exact"/>
              <w:rPr>
                <w:rFonts w:ascii="宋体" w:hAnsi="宋体"/>
                <w:sz w:val="21"/>
                <w:szCs w:val="21"/>
              </w:rPr>
            </w:pPr>
          </w:p>
        </w:tc>
        <w:tc>
          <w:tcPr>
            <w:tcW w:w="1440" w:type="dxa"/>
            <w:gridSpan w:val="2"/>
          </w:tcPr>
          <w:p w14:paraId="4AD7BD2B" w14:textId="77777777" w:rsidR="00CD5680" w:rsidRPr="00E4008D" w:rsidRDefault="00CD5680">
            <w:pPr>
              <w:spacing w:before="156" w:after="156" w:line="400" w:lineRule="exact"/>
              <w:rPr>
                <w:rFonts w:ascii="宋体" w:hAnsi="宋体"/>
                <w:sz w:val="21"/>
                <w:szCs w:val="21"/>
              </w:rPr>
            </w:pPr>
          </w:p>
        </w:tc>
        <w:tc>
          <w:tcPr>
            <w:tcW w:w="1800" w:type="dxa"/>
            <w:gridSpan w:val="2"/>
          </w:tcPr>
          <w:p w14:paraId="5180FC54" w14:textId="77777777" w:rsidR="00CD5680" w:rsidRPr="00E4008D" w:rsidRDefault="00CD5680">
            <w:pPr>
              <w:spacing w:before="156" w:after="156" w:line="400" w:lineRule="exact"/>
              <w:rPr>
                <w:rFonts w:ascii="宋体" w:hAnsi="宋体"/>
                <w:sz w:val="21"/>
                <w:szCs w:val="21"/>
              </w:rPr>
            </w:pPr>
          </w:p>
        </w:tc>
      </w:tr>
    </w:tbl>
    <w:p w14:paraId="757B0A0A" w14:textId="77777777" w:rsidR="00CD5680" w:rsidRPr="00E4008D" w:rsidRDefault="00E548A3">
      <w:pPr>
        <w:pStyle w:val="a0"/>
        <w:spacing w:before="156" w:after="156" w:line="400" w:lineRule="exact"/>
        <w:ind w:leftChars="75" w:left="180" w:firstLine="0"/>
        <w:rPr>
          <w:rFonts w:ascii="宋体" w:hAnsi="宋体"/>
          <w:b/>
          <w:sz w:val="21"/>
          <w:szCs w:val="21"/>
        </w:rPr>
      </w:pPr>
      <w:r w:rsidRPr="00E4008D">
        <w:rPr>
          <w:rFonts w:ascii="宋体" w:hAnsi="宋体" w:hint="eastAsia"/>
          <w:b/>
          <w:sz w:val="21"/>
          <w:szCs w:val="21"/>
        </w:rPr>
        <w:t>注：</w:t>
      </w:r>
      <w:r w:rsidRPr="00E4008D">
        <w:rPr>
          <w:rFonts w:ascii="宋体" w:hAnsi="宋体" w:cs="Arial" w:hint="eastAsia"/>
          <w:b/>
          <w:sz w:val="21"/>
          <w:szCs w:val="21"/>
        </w:rPr>
        <w:t>按评审要求提供证明文件。</w:t>
      </w:r>
    </w:p>
    <w:p w14:paraId="0C3D1733" w14:textId="77777777" w:rsidR="00CD5680" w:rsidRPr="00E4008D" w:rsidRDefault="00CD5680">
      <w:pPr>
        <w:spacing w:line="400" w:lineRule="exact"/>
        <w:ind w:leftChars="75" w:left="180"/>
        <w:rPr>
          <w:rFonts w:ascii="宋体" w:hAnsi="宋体"/>
          <w:sz w:val="21"/>
          <w:szCs w:val="21"/>
        </w:rPr>
      </w:pPr>
    </w:p>
    <w:p w14:paraId="1EAFB2DB" w14:textId="77777777" w:rsidR="00CD5680" w:rsidRPr="00E4008D" w:rsidRDefault="00CD5680">
      <w:pPr>
        <w:spacing w:line="400" w:lineRule="exact"/>
        <w:ind w:leftChars="75" w:left="180"/>
        <w:rPr>
          <w:rFonts w:ascii="宋体" w:hAnsi="宋体"/>
          <w:sz w:val="21"/>
          <w:szCs w:val="21"/>
        </w:rPr>
      </w:pPr>
    </w:p>
    <w:p w14:paraId="556D3F4B" w14:textId="77777777" w:rsidR="00CD5680" w:rsidRPr="00E4008D" w:rsidRDefault="00E548A3">
      <w:pPr>
        <w:pStyle w:val="a0"/>
        <w:spacing w:before="156" w:after="156" w:line="400" w:lineRule="exact"/>
        <w:ind w:leftChars="75" w:left="180" w:firstLine="0"/>
        <w:rPr>
          <w:rFonts w:ascii="宋体" w:hAnsi="宋体"/>
          <w:sz w:val="21"/>
          <w:szCs w:val="21"/>
        </w:rPr>
      </w:pPr>
      <w:r w:rsidRPr="00E4008D">
        <w:rPr>
          <w:rFonts w:ascii="宋体" w:hAnsi="宋体" w:hint="eastAsia"/>
          <w:sz w:val="21"/>
          <w:szCs w:val="21"/>
        </w:rPr>
        <w:t>投标人名称（并加盖公章）：</w:t>
      </w:r>
    </w:p>
    <w:p w14:paraId="5B2201E0" w14:textId="77777777" w:rsidR="00CD5680" w:rsidRPr="00E4008D" w:rsidRDefault="00E548A3">
      <w:pPr>
        <w:pStyle w:val="a0"/>
        <w:spacing w:before="156" w:after="156" w:line="400" w:lineRule="exact"/>
        <w:ind w:leftChars="75" w:left="180" w:firstLine="0"/>
        <w:rPr>
          <w:rFonts w:ascii="宋体" w:hAnsi="宋体"/>
          <w:sz w:val="21"/>
          <w:szCs w:val="21"/>
        </w:rPr>
      </w:pPr>
      <w:r w:rsidRPr="00E4008D">
        <w:rPr>
          <w:rFonts w:ascii="宋体" w:hAnsi="宋体" w:cs="Arial" w:hint="eastAsia"/>
          <w:sz w:val="21"/>
          <w:szCs w:val="21"/>
        </w:rPr>
        <w:t>投标人法定代表人或其委托人</w:t>
      </w:r>
      <w:r w:rsidRPr="00E4008D">
        <w:rPr>
          <w:rFonts w:ascii="宋体" w:hAnsi="宋体" w:hint="eastAsia"/>
          <w:sz w:val="21"/>
          <w:szCs w:val="21"/>
        </w:rPr>
        <w:t>签字或印鉴</w:t>
      </w:r>
      <w:r w:rsidRPr="00E4008D">
        <w:rPr>
          <w:rFonts w:ascii="宋体" w:hAnsi="宋体" w:cs="Arial" w:hint="eastAsia"/>
          <w:sz w:val="21"/>
          <w:szCs w:val="21"/>
        </w:rPr>
        <w:t>：</w:t>
      </w:r>
      <w:r w:rsidRPr="00E4008D">
        <w:rPr>
          <w:rFonts w:ascii="宋体" w:hAnsi="宋体" w:hint="eastAsia"/>
          <w:sz w:val="21"/>
          <w:szCs w:val="21"/>
        </w:rPr>
        <w:t xml:space="preserve"> </w:t>
      </w:r>
      <w:r w:rsidRPr="00E4008D">
        <w:rPr>
          <w:rFonts w:ascii="宋体" w:hAnsi="宋体" w:hint="eastAsia"/>
          <w:sz w:val="21"/>
          <w:szCs w:val="21"/>
          <w:u w:val="single"/>
        </w:rPr>
        <w:t xml:space="preserve">              </w:t>
      </w:r>
    </w:p>
    <w:p w14:paraId="42AEE237" w14:textId="77777777" w:rsidR="00CD5680" w:rsidRPr="00E4008D" w:rsidRDefault="00E548A3">
      <w:pPr>
        <w:pStyle w:val="a0"/>
        <w:spacing w:before="156" w:after="156" w:line="400" w:lineRule="exact"/>
        <w:ind w:leftChars="75" w:left="180" w:firstLine="0"/>
        <w:rPr>
          <w:rFonts w:ascii="宋体" w:hAnsi="宋体"/>
          <w:sz w:val="21"/>
          <w:szCs w:val="21"/>
        </w:rPr>
      </w:pPr>
      <w:r w:rsidRPr="00E4008D">
        <w:rPr>
          <w:rFonts w:ascii="宋体" w:hAnsi="宋体" w:hint="eastAsia"/>
          <w:sz w:val="21"/>
          <w:szCs w:val="21"/>
        </w:rPr>
        <w:t>日  期：</w:t>
      </w:r>
    </w:p>
    <w:p w14:paraId="4A292AC7" w14:textId="77777777" w:rsidR="00CD5680" w:rsidRPr="00E4008D" w:rsidRDefault="00E548A3">
      <w:pPr>
        <w:pStyle w:val="2"/>
        <w:keepNext w:val="0"/>
        <w:keepLines w:val="0"/>
        <w:widowControl/>
        <w:numPr>
          <w:ilvl w:val="1"/>
          <w:numId w:val="41"/>
        </w:numPr>
        <w:spacing w:before="188" w:after="188" w:line="400" w:lineRule="exact"/>
        <w:jc w:val="center"/>
        <w:rPr>
          <w:rFonts w:ascii="宋体" w:eastAsia="宋体" w:hAnsi="宋体"/>
          <w:sz w:val="21"/>
          <w:szCs w:val="21"/>
        </w:rPr>
      </w:pPr>
      <w:bookmarkStart w:id="215" w:name="_Toc368513834"/>
      <w:r w:rsidRPr="00E4008D">
        <w:rPr>
          <w:rFonts w:ascii="宋体" w:eastAsia="宋体" w:hAnsi="宋体"/>
          <w:sz w:val="21"/>
          <w:szCs w:val="21"/>
        </w:rPr>
        <w:br w:type="page"/>
      </w:r>
      <w:r w:rsidRPr="00E4008D">
        <w:rPr>
          <w:rFonts w:ascii="宋体" w:eastAsia="宋体" w:hAnsi="宋体" w:hint="eastAsia"/>
          <w:sz w:val="21"/>
          <w:szCs w:val="21"/>
        </w:rPr>
        <w:lastRenderedPageBreak/>
        <w:t xml:space="preserve">  </w:t>
      </w:r>
      <w:bookmarkStart w:id="216" w:name="_Toc71894920"/>
      <w:r w:rsidRPr="00E4008D">
        <w:rPr>
          <w:rFonts w:ascii="宋体" w:eastAsia="宋体" w:hAnsi="宋体" w:hint="eastAsia"/>
          <w:sz w:val="21"/>
          <w:szCs w:val="21"/>
        </w:rPr>
        <w:t>拟为本项目配置的人员情况表</w:t>
      </w:r>
      <w:bookmarkEnd w:id="215"/>
      <w:bookmarkEnd w:id="216"/>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
        <w:gridCol w:w="848"/>
        <w:gridCol w:w="839"/>
        <w:gridCol w:w="820"/>
        <w:gridCol w:w="1471"/>
        <w:gridCol w:w="791"/>
        <w:gridCol w:w="1992"/>
        <w:gridCol w:w="2000"/>
      </w:tblGrid>
      <w:tr w:rsidR="00CD5680" w:rsidRPr="00E4008D" w14:paraId="72A70344" w14:textId="77777777">
        <w:trPr>
          <w:jc w:val="center"/>
        </w:trPr>
        <w:tc>
          <w:tcPr>
            <w:tcW w:w="464" w:type="dxa"/>
            <w:vAlign w:val="center"/>
          </w:tcPr>
          <w:p w14:paraId="285AE31F" w14:textId="77777777" w:rsidR="00CD5680" w:rsidRPr="00E4008D" w:rsidRDefault="00E548A3">
            <w:pPr>
              <w:spacing w:beforeLines="50" w:before="163" w:afterLines="50" w:after="163"/>
              <w:jc w:val="center"/>
              <w:rPr>
                <w:rFonts w:ascii="宋体" w:hAnsi="宋体" w:cs="Arial"/>
                <w:b/>
                <w:bCs/>
                <w:sz w:val="21"/>
                <w:szCs w:val="21"/>
              </w:rPr>
            </w:pPr>
            <w:r w:rsidRPr="00E4008D">
              <w:rPr>
                <w:rFonts w:ascii="宋体" w:hAnsi="宋体" w:cs="Arial" w:hint="eastAsia"/>
                <w:b/>
                <w:bCs/>
                <w:sz w:val="21"/>
                <w:szCs w:val="21"/>
              </w:rPr>
              <w:t>序号</w:t>
            </w:r>
          </w:p>
        </w:tc>
        <w:tc>
          <w:tcPr>
            <w:tcW w:w="848" w:type="dxa"/>
            <w:vAlign w:val="center"/>
          </w:tcPr>
          <w:p w14:paraId="41C7D309" w14:textId="77777777" w:rsidR="00CD5680" w:rsidRPr="00E4008D" w:rsidRDefault="00E548A3">
            <w:pPr>
              <w:spacing w:beforeLines="50" w:before="163" w:afterLines="50" w:after="163"/>
              <w:jc w:val="center"/>
              <w:rPr>
                <w:rFonts w:ascii="宋体" w:hAnsi="宋体" w:cs="Arial"/>
                <w:b/>
                <w:bCs/>
                <w:sz w:val="21"/>
                <w:szCs w:val="21"/>
              </w:rPr>
            </w:pPr>
            <w:r w:rsidRPr="00E4008D">
              <w:rPr>
                <w:rFonts w:ascii="宋体" w:hAnsi="宋体" w:cs="Arial"/>
                <w:b/>
                <w:bCs/>
                <w:sz w:val="21"/>
                <w:szCs w:val="21"/>
              </w:rPr>
              <w:t>姓名</w:t>
            </w:r>
          </w:p>
        </w:tc>
        <w:tc>
          <w:tcPr>
            <w:tcW w:w="839" w:type="dxa"/>
            <w:vAlign w:val="center"/>
          </w:tcPr>
          <w:p w14:paraId="29F7D1A5" w14:textId="77777777" w:rsidR="00CD5680" w:rsidRPr="00E4008D" w:rsidRDefault="00E548A3">
            <w:pPr>
              <w:spacing w:beforeLines="50" w:before="163" w:afterLines="50" w:after="163"/>
              <w:jc w:val="center"/>
              <w:rPr>
                <w:rFonts w:ascii="宋体" w:hAnsi="宋体" w:cs="Arial"/>
                <w:b/>
                <w:bCs/>
                <w:sz w:val="21"/>
                <w:szCs w:val="21"/>
              </w:rPr>
            </w:pPr>
            <w:r w:rsidRPr="00E4008D">
              <w:rPr>
                <w:rFonts w:ascii="宋体" w:hAnsi="宋体" w:cs="Arial" w:hint="eastAsia"/>
                <w:b/>
                <w:bCs/>
                <w:sz w:val="21"/>
                <w:szCs w:val="21"/>
              </w:rPr>
              <w:t>年龄</w:t>
            </w:r>
          </w:p>
        </w:tc>
        <w:tc>
          <w:tcPr>
            <w:tcW w:w="820" w:type="dxa"/>
            <w:vAlign w:val="center"/>
          </w:tcPr>
          <w:p w14:paraId="23326476" w14:textId="77777777" w:rsidR="00CD5680" w:rsidRPr="00E4008D" w:rsidRDefault="00E548A3">
            <w:pPr>
              <w:spacing w:beforeLines="50" w:before="163" w:afterLines="50" w:after="163"/>
              <w:jc w:val="center"/>
              <w:rPr>
                <w:rFonts w:ascii="宋体" w:hAnsi="宋体" w:cs="Arial"/>
                <w:b/>
                <w:bCs/>
                <w:sz w:val="21"/>
                <w:szCs w:val="21"/>
              </w:rPr>
            </w:pPr>
            <w:r w:rsidRPr="00E4008D">
              <w:rPr>
                <w:rFonts w:ascii="宋体" w:hAnsi="宋体" w:cs="Arial" w:hint="eastAsia"/>
                <w:b/>
                <w:bCs/>
                <w:sz w:val="21"/>
                <w:szCs w:val="21"/>
              </w:rPr>
              <w:t>学历</w:t>
            </w:r>
          </w:p>
        </w:tc>
        <w:tc>
          <w:tcPr>
            <w:tcW w:w="1471" w:type="dxa"/>
            <w:vAlign w:val="center"/>
          </w:tcPr>
          <w:p w14:paraId="5F44BB36" w14:textId="77777777" w:rsidR="00CD5680" w:rsidRPr="00E4008D" w:rsidRDefault="00E548A3">
            <w:pPr>
              <w:spacing w:beforeLines="50" w:before="163" w:afterLines="50" w:after="163"/>
              <w:jc w:val="center"/>
              <w:rPr>
                <w:rFonts w:ascii="宋体" w:hAnsi="宋体" w:cs="Arial"/>
                <w:b/>
                <w:bCs/>
                <w:sz w:val="21"/>
                <w:szCs w:val="21"/>
              </w:rPr>
            </w:pPr>
            <w:r w:rsidRPr="00E4008D">
              <w:rPr>
                <w:rFonts w:ascii="宋体" w:hAnsi="宋体" w:cs="Arial" w:hint="eastAsia"/>
                <w:b/>
                <w:bCs/>
                <w:sz w:val="21"/>
                <w:szCs w:val="21"/>
              </w:rPr>
              <w:t>获得有关的资质证书</w:t>
            </w:r>
          </w:p>
        </w:tc>
        <w:tc>
          <w:tcPr>
            <w:tcW w:w="791" w:type="dxa"/>
            <w:vAlign w:val="center"/>
          </w:tcPr>
          <w:p w14:paraId="6ACEF73B" w14:textId="77777777" w:rsidR="00CD5680" w:rsidRPr="00E4008D" w:rsidRDefault="00E548A3">
            <w:pPr>
              <w:spacing w:beforeLines="50" w:before="163" w:afterLines="50" w:after="163"/>
              <w:jc w:val="center"/>
              <w:rPr>
                <w:rFonts w:ascii="宋体" w:hAnsi="宋体" w:cs="Arial"/>
                <w:b/>
                <w:bCs/>
                <w:sz w:val="21"/>
                <w:szCs w:val="21"/>
              </w:rPr>
            </w:pPr>
            <w:r w:rsidRPr="00E4008D">
              <w:rPr>
                <w:rFonts w:ascii="宋体" w:hAnsi="宋体" w:cs="Arial" w:hint="eastAsia"/>
                <w:b/>
                <w:bCs/>
                <w:sz w:val="21"/>
                <w:szCs w:val="21"/>
              </w:rPr>
              <w:t>经验年限</w:t>
            </w:r>
          </w:p>
        </w:tc>
        <w:tc>
          <w:tcPr>
            <w:tcW w:w="1992" w:type="dxa"/>
            <w:vAlign w:val="center"/>
          </w:tcPr>
          <w:p w14:paraId="20EF92DD" w14:textId="77777777" w:rsidR="00CD5680" w:rsidRPr="00E4008D" w:rsidRDefault="00E548A3">
            <w:pPr>
              <w:spacing w:beforeLines="50" w:before="163" w:afterLines="50" w:after="163"/>
              <w:jc w:val="center"/>
              <w:rPr>
                <w:rFonts w:ascii="宋体" w:hAnsi="宋体" w:cs="Arial"/>
                <w:b/>
                <w:bCs/>
                <w:sz w:val="21"/>
                <w:szCs w:val="21"/>
              </w:rPr>
            </w:pPr>
            <w:r w:rsidRPr="00E4008D">
              <w:rPr>
                <w:rFonts w:ascii="宋体" w:hAnsi="宋体" w:cs="Arial"/>
                <w:b/>
                <w:bCs/>
                <w:sz w:val="21"/>
                <w:szCs w:val="21"/>
              </w:rPr>
              <w:t>主要资历、经验及承担过的项目</w:t>
            </w:r>
          </w:p>
        </w:tc>
        <w:tc>
          <w:tcPr>
            <w:tcW w:w="2000" w:type="dxa"/>
            <w:vAlign w:val="center"/>
          </w:tcPr>
          <w:p w14:paraId="21E1E8A7" w14:textId="77777777" w:rsidR="00CD5680" w:rsidRPr="00E4008D" w:rsidRDefault="00E548A3">
            <w:pPr>
              <w:spacing w:beforeLines="50" w:before="163" w:afterLines="50" w:after="163"/>
              <w:jc w:val="center"/>
              <w:rPr>
                <w:rFonts w:ascii="宋体" w:hAnsi="宋体" w:cs="Arial"/>
                <w:b/>
                <w:bCs/>
                <w:sz w:val="21"/>
                <w:szCs w:val="21"/>
              </w:rPr>
            </w:pPr>
            <w:r w:rsidRPr="00E4008D">
              <w:rPr>
                <w:rFonts w:ascii="宋体" w:hAnsi="宋体" w:cs="Arial" w:hint="eastAsia"/>
                <w:b/>
                <w:bCs/>
                <w:sz w:val="21"/>
                <w:szCs w:val="21"/>
              </w:rPr>
              <w:t>拟在本项目担任的工作</w:t>
            </w:r>
          </w:p>
        </w:tc>
      </w:tr>
      <w:tr w:rsidR="00CD5680" w:rsidRPr="00E4008D" w14:paraId="283800E0" w14:textId="77777777">
        <w:trPr>
          <w:jc w:val="center"/>
        </w:trPr>
        <w:tc>
          <w:tcPr>
            <w:tcW w:w="464" w:type="dxa"/>
            <w:vAlign w:val="center"/>
          </w:tcPr>
          <w:p w14:paraId="0C35352D" w14:textId="77777777" w:rsidR="00CD5680" w:rsidRPr="00E4008D" w:rsidRDefault="00CD5680">
            <w:pPr>
              <w:spacing w:beforeLines="50" w:before="163" w:afterLines="50" w:after="163"/>
              <w:jc w:val="center"/>
              <w:rPr>
                <w:rFonts w:ascii="宋体" w:hAnsi="宋体" w:cs="Arial"/>
              </w:rPr>
            </w:pPr>
          </w:p>
        </w:tc>
        <w:tc>
          <w:tcPr>
            <w:tcW w:w="848" w:type="dxa"/>
            <w:vAlign w:val="center"/>
          </w:tcPr>
          <w:p w14:paraId="7045C15B" w14:textId="77777777" w:rsidR="00CD5680" w:rsidRPr="00E4008D" w:rsidRDefault="00CD5680">
            <w:pPr>
              <w:spacing w:beforeLines="50" w:before="163" w:afterLines="50" w:after="163"/>
              <w:jc w:val="center"/>
              <w:rPr>
                <w:rFonts w:ascii="宋体" w:hAnsi="宋体" w:cs="Arial"/>
              </w:rPr>
            </w:pPr>
          </w:p>
        </w:tc>
        <w:tc>
          <w:tcPr>
            <w:tcW w:w="839" w:type="dxa"/>
            <w:vAlign w:val="center"/>
          </w:tcPr>
          <w:p w14:paraId="3F17C13C" w14:textId="77777777" w:rsidR="00CD5680" w:rsidRPr="00E4008D" w:rsidRDefault="00CD5680">
            <w:pPr>
              <w:spacing w:beforeLines="50" w:before="163" w:afterLines="50" w:after="163"/>
              <w:jc w:val="center"/>
              <w:rPr>
                <w:rFonts w:ascii="宋体" w:hAnsi="宋体" w:cs="Arial"/>
              </w:rPr>
            </w:pPr>
          </w:p>
        </w:tc>
        <w:tc>
          <w:tcPr>
            <w:tcW w:w="820" w:type="dxa"/>
            <w:vAlign w:val="center"/>
          </w:tcPr>
          <w:p w14:paraId="0D5CFA55" w14:textId="77777777" w:rsidR="00CD5680" w:rsidRPr="00E4008D" w:rsidRDefault="00CD5680">
            <w:pPr>
              <w:spacing w:beforeLines="50" w:before="163" w:afterLines="50" w:after="163"/>
              <w:jc w:val="center"/>
              <w:rPr>
                <w:rFonts w:ascii="宋体" w:hAnsi="宋体" w:cs="Arial"/>
              </w:rPr>
            </w:pPr>
          </w:p>
        </w:tc>
        <w:tc>
          <w:tcPr>
            <w:tcW w:w="1471" w:type="dxa"/>
            <w:vAlign w:val="center"/>
          </w:tcPr>
          <w:p w14:paraId="42FC590F" w14:textId="77777777" w:rsidR="00CD5680" w:rsidRPr="00E4008D" w:rsidRDefault="00CD5680">
            <w:pPr>
              <w:spacing w:beforeLines="50" w:before="163" w:afterLines="50" w:after="163"/>
              <w:jc w:val="center"/>
              <w:rPr>
                <w:rFonts w:ascii="宋体" w:hAnsi="宋体" w:cs="Arial"/>
              </w:rPr>
            </w:pPr>
          </w:p>
        </w:tc>
        <w:tc>
          <w:tcPr>
            <w:tcW w:w="791" w:type="dxa"/>
            <w:vAlign w:val="center"/>
          </w:tcPr>
          <w:p w14:paraId="65F1678B" w14:textId="77777777" w:rsidR="00CD5680" w:rsidRPr="00E4008D" w:rsidRDefault="00CD5680">
            <w:pPr>
              <w:spacing w:beforeLines="50" w:before="163" w:afterLines="50" w:after="163"/>
              <w:jc w:val="center"/>
              <w:rPr>
                <w:rFonts w:ascii="宋体" w:hAnsi="宋体" w:cs="Arial"/>
              </w:rPr>
            </w:pPr>
          </w:p>
        </w:tc>
        <w:tc>
          <w:tcPr>
            <w:tcW w:w="1992" w:type="dxa"/>
            <w:vAlign w:val="center"/>
          </w:tcPr>
          <w:p w14:paraId="791E2A31" w14:textId="77777777" w:rsidR="00CD5680" w:rsidRPr="00E4008D" w:rsidRDefault="00CD5680">
            <w:pPr>
              <w:spacing w:beforeLines="50" w:before="163" w:afterLines="50" w:after="163"/>
              <w:jc w:val="center"/>
              <w:rPr>
                <w:rFonts w:ascii="宋体" w:hAnsi="宋体" w:cs="Arial"/>
              </w:rPr>
            </w:pPr>
          </w:p>
        </w:tc>
        <w:tc>
          <w:tcPr>
            <w:tcW w:w="2000" w:type="dxa"/>
            <w:vAlign w:val="center"/>
          </w:tcPr>
          <w:p w14:paraId="15458CD2" w14:textId="77777777" w:rsidR="00CD5680" w:rsidRPr="00E4008D" w:rsidRDefault="00CD5680">
            <w:pPr>
              <w:spacing w:beforeLines="50" w:before="163" w:afterLines="50" w:after="163"/>
              <w:jc w:val="center"/>
              <w:rPr>
                <w:rFonts w:ascii="宋体" w:hAnsi="宋体" w:cs="Arial"/>
              </w:rPr>
            </w:pPr>
          </w:p>
        </w:tc>
      </w:tr>
      <w:tr w:rsidR="00CD5680" w:rsidRPr="00E4008D" w14:paraId="7F8503A3" w14:textId="77777777">
        <w:trPr>
          <w:jc w:val="center"/>
        </w:trPr>
        <w:tc>
          <w:tcPr>
            <w:tcW w:w="464" w:type="dxa"/>
            <w:vAlign w:val="center"/>
          </w:tcPr>
          <w:p w14:paraId="078647C7" w14:textId="77777777" w:rsidR="00CD5680" w:rsidRPr="00E4008D" w:rsidRDefault="00CD5680">
            <w:pPr>
              <w:spacing w:beforeLines="50" w:before="163" w:afterLines="50" w:after="163"/>
              <w:jc w:val="center"/>
              <w:rPr>
                <w:rFonts w:ascii="宋体" w:hAnsi="宋体" w:cs="Arial"/>
              </w:rPr>
            </w:pPr>
          </w:p>
        </w:tc>
        <w:tc>
          <w:tcPr>
            <w:tcW w:w="848" w:type="dxa"/>
            <w:vAlign w:val="center"/>
          </w:tcPr>
          <w:p w14:paraId="457C4BD3" w14:textId="77777777" w:rsidR="00CD5680" w:rsidRPr="00E4008D" w:rsidRDefault="00CD5680">
            <w:pPr>
              <w:spacing w:beforeLines="50" w:before="163" w:afterLines="50" w:after="163"/>
              <w:jc w:val="center"/>
              <w:rPr>
                <w:rFonts w:ascii="宋体" w:hAnsi="宋体" w:cs="Arial"/>
              </w:rPr>
            </w:pPr>
          </w:p>
        </w:tc>
        <w:tc>
          <w:tcPr>
            <w:tcW w:w="839" w:type="dxa"/>
            <w:vAlign w:val="center"/>
          </w:tcPr>
          <w:p w14:paraId="4C75AFC6" w14:textId="77777777" w:rsidR="00CD5680" w:rsidRPr="00E4008D" w:rsidRDefault="00CD5680">
            <w:pPr>
              <w:spacing w:beforeLines="50" w:before="163" w:afterLines="50" w:after="163"/>
              <w:jc w:val="center"/>
              <w:rPr>
                <w:rFonts w:ascii="宋体" w:hAnsi="宋体" w:cs="Arial"/>
              </w:rPr>
            </w:pPr>
          </w:p>
        </w:tc>
        <w:tc>
          <w:tcPr>
            <w:tcW w:w="820" w:type="dxa"/>
            <w:vAlign w:val="center"/>
          </w:tcPr>
          <w:p w14:paraId="59E51BC4" w14:textId="77777777" w:rsidR="00CD5680" w:rsidRPr="00E4008D" w:rsidRDefault="00CD5680">
            <w:pPr>
              <w:spacing w:beforeLines="50" w:before="163" w:afterLines="50" w:after="163"/>
              <w:jc w:val="center"/>
              <w:rPr>
                <w:rFonts w:ascii="宋体" w:hAnsi="宋体" w:cs="Arial"/>
              </w:rPr>
            </w:pPr>
          </w:p>
        </w:tc>
        <w:tc>
          <w:tcPr>
            <w:tcW w:w="1471" w:type="dxa"/>
            <w:vAlign w:val="center"/>
          </w:tcPr>
          <w:p w14:paraId="45670A11" w14:textId="77777777" w:rsidR="00CD5680" w:rsidRPr="00E4008D" w:rsidRDefault="00CD5680">
            <w:pPr>
              <w:spacing w:beforeLines="50" w:before="163" w:afterLines="50" w:after="163"/>
              <w:jc w:val="center"/>
              <w:rPr>
                <w:rFonts w:ascii="宋体" w:hAnsi="宋体" w:cs="Arial"/>
              </w:rPr>
            </w:pPr>
          </w:p>
        </w:tc>
        <w:tc>
          <w:tcPr>
            <w:tcW w:w="791" w:type="dxa"/>
            <w:vAlign w:val="center"/>
          </w:tcPr>
          <w:p w14:paraId="1CF9FC2E" w14:textId="77777777" w:rsidR="00CD5680" w:rsidRPr="00E4008D" w:rsidRDefault="00CD5680">
            <w:pPr>
              <w:spacing w:beforeLines="50" w:before="163" w:afterLines="50" w:after="163"/>
              <w:jc w:val="center"/>
              <w:rPr>
                <w:rFonts w:ascii="宋体" w:hAnsi="宋体" w:cs="Arial"/>
              </w:rPr>
            </w:pPr>
          </w:p>
        </w:tc>
        <w:tc>
          <w:tcPr>
            <w:tcW w:w="1992" w:type="dxa"/>
            <w:vAlign w:val="center"/>
          </w:tcPr>
          <w:p w14:paraId="3D4C278F" w14:textId="77777777" w:rsidR="00CD5680" w:rsidRPr="00E4008D" w:rsidRDefault="00CD5680">
            <w:pPr>
              <w:spacing w:beforeLines="50" w:before="163" w:afterLines="50" w:after="163"/>
              <w:jc w:val="center"/>
              <w:rPr>
                <w:rFonts w:ascii="宋体" w:hAnsi="宋体" w:cs="Arial"/>
              </w:rPr>
            </w:pPr>
          </w:p>
        </w:tc>
        <w:tc>
          <w:tcPr>
            <w:tcW w:w="2000" w:type="dxa"/>
            <w:vAlign w:val="center"/>
          </w:tcPr>
          <w:p w14:paraId="2D96714B" w14:textId="77777777" w:rsidR="00CD5680" w:rsidRPr="00E4008D" w:rsidRDefault="00CD5680">
            <w:pPr>
              <w:spacing w:beforeLines="50" w:before="163" w:afterLines="50" w:after="163"/>
              <w:jc w:val="center"/>
              <w:rPr>
                <w:rFonts w:ascii="宋体" w:hAnsi="宋体" w:cs="Arial"/>
              </w:rPr>
            </w:pPr>
          </w:p>
        </w:tc>
      </w:tr>
      <w:tr w:rsidR="00CD5680" w:rsidRPr="00E4008D" w14:paraId="274AD67D" w14:textId="77777777">
        <w:trPr>
          <w:jc w:val="center"/>
        </w:trPr>
        <w:tc>
          <w:tcPr>
            <w:tcW w:w="464" w:type="dxa"/>
            <w:vAlign w:val="center"/>
          </w:tcPr>
          <w:p w14:paraId="2CE989AA" w14:textId="77777777" w:rsidR="00CD5680" w:rsidRPr="00E4008D" w:rsidRDefault="00CD5680">
            <w:pPr>
              <w:spacing w:beforeLines="50" w:before="163" w:afterLines="50" w:after="163"/>
              <w:jc w:val="center"/>
              <w:rPr>
                <w:rFonts w:ascii="宋体" w:hAnsi="宋体" w:cs="Arial"/>
              </w:rPr>
            </w:pPr>
          </w:p>
        </w:tc>
        <w:tc>
          <w:tcPr>
            <w:tcW w:w="848" w:type="dxa"/>
            <w:vAlign w:val="center"/>
          </w:tcPr>
          <w:p w14:paraId="16530591" w14:textId="77777777" w:rsidR="00CD5680" w:rsidRPr="00E4008D" w:rsidRDefault="00CD5680">
            <w:pPr>
              <w:spacing w:beforeLines="50" w:before="163" w:afterLines="50" w:after="163"/>
              <w:jc w:val="center"/>
              <w:rPr>
                <w:rFonts w:ascii="宋体" w:hAnsi="宋体" w:cs="Arial"/>
              </w:rPr>
            </w:pPr>
          </w:p>
        </w:tc>
        <w:tc>
          <w:tcPr>
            <w:tcW w:w="839" w:type="dxa"/>
            <w:vAlign w:val="center"/>
          </w:tcPr>
          <w:p w14:paraId="0A09581B" w14:textId="77777777" w:rsidR="00CD5680" w:rsidRPr="00E4008D" w:rsidRDefault="00CD5680">
            <w:pPr>
              <w:spacing w:beforeLines="50" w:before="163" w:afterLines="50" w:after="163"/>
              <w:jc w:val="center"/>
              <w:rPr>
                <w:rFonts w:ascii="宋体" w:hAnsi="宋体" w:cs="Arial"/>
              </w:rPr>
            </w:pPr>
          </w:p>
        </w:tc>
        <w:tc>
          <w:tcPr>
            <w:tcW w:w="820" w:type="dxa"/>
            <w:vAlign w:val="center"/>
          </w:tcPr>
          <w:p w14:paraId="2385C1C7" w14:textId="77777777" w:rsidR="00CD5680" w:rsidRPr="00E4008D" w:rsidRDefault="00CD5680">
            <w:pPr>
              <w:spacing w:beforeLines="50" w:before="163" w:afterLines="50" w:after="163"/>
              <w:jc w:val="center"/>
              <w:rPr>
                <w:rFonts w:ascii="宋体" w:hAnsi="宋体" w:cs="Arial"/>
              </w:rPr>
            </w:pPr>
          </w:p>
        </w:tc>
        <w:tc>
          <w:tcPr>
            <w:tcW w:w="1471" w:type="dxa"/>
            <w:vAlign w:val="center"/>
          </w:tcPr>
          <w:p w14:paraId="5D67AB16" w14:textId="77777777" w:rsidR="00CD5680" w:rsidRPr="00E4008D" w:rsidRDefault="00CD5680">
            <w:pPr>
              <w:spacing w:beforeLines="50" w:before="163" w:afterLines="50" w:after="163"/>
              <w:jc w:val="center"/>
              <w:rPr>
                <w:rFonts w:ascii="宋体" w:hAnsi="宋体" w:cs="Arial"/>
              </w:rPr>
            </w:pPr>
          </w:p>
        </w:tc>
        <w:tc>
          <w:tcPr>
            <w:tcW w:w="791" w:type="dxa"/>
            <w:vAlign w:val="center"/>
          </w:tcPr>
          <w:p w14:paraId="6D1B42E1" w14:textId="77777777" w:rsidR="00CD5680" w:rsidRPr="00E4008D" w:rsidRDefault="00CD5680">
            <w:pPr>
              <w:spacing w:beforeLines="50" w:before="163" w:afterLines="50" w:after="163"/>
              <w:jc w:val="center"/>
              <w:rPr>
                <w:rFonts w:ascii="宋体" w:hAnsi="宋体" w:cs="Arial"/>
              </w:rPr>
            </w:pPr>
          </w:p>
        </w:tc>
        <w:tc>
          <w:tcPr>
            <w:tcW w:w="1992" w:type="dxa"/>
            <w:vAlign w:val="center"/>
          </w:tcPr>
          <w:p w14:paraId="49E1B46A" w14:textId="77777777" w:rsidR="00CD5680" w:rsidRPr="00E4008D" w:rsidRDefault="00CD5680">
            <w:pPr>
              <w:spacing w:beforeLines="50" w:before="163" w:afterLines="50" w:after="163"/>
              <w:jc w:val="center"/>
              <w:rPr>
                <w:rFonts w:ascii="宋体" w:hAnsi="宋体" w:cs="Arial"/>
              </w:rPr>
            </w:pPr>
          </w:p>
        </w:tc>
        <w:tc>
          <w:tcPr>
            <w:tcW w:w="2000" w:type="dxa"/>
            <w:vAlign w:val="center"/>
          </w:tcPr>
          <w:p w14:paraId="72D317F4" w14:textId="77777777" w:rsidR="00CD5680" w:rsidRPr="00E4008D" w:rsidRDefault="00CD5680">
            <w:pPr>
              <w:spacing w:beforeLines="50" w:before="163" w:afterLines="50" w:after="163"/>
              <w:jc w:val="center"/>
              <w:rPr>
                <w:rFonts w:ascii="宋体" w:hAnsi="宋体" w:cs="Arial"/>
              </w:rPr>
            </w:pPr>
          </w:p>
        </w:tc>
      </w:tr>
      <w:tr w:rsidR="00CD5680" w:rsidRPr="00E4008D" w14:paraId="3134658F" w14:textId="77777777">
        <w:trPr>
          <w:jc w:val="center"/>
        </w:trPr>
        <w:tc>
          <w:tcPr>
            <w:tcW w:w="464" w:type="dxa"/>
            <w:vAlign w:val="center"/>
          </w:tcPr>
          <w:p w14:paraId="7D135425" w14:textId="77777777" w:rsidR="00CD5680" w:rsidRPr="00E4008D" w:rsidRDefault="00CD5680">
            <w:pPr>
              <w:spacing w:beforeLines="50" w:before="163" w:afterLines="50" w:after="163"/>
              <w:jc w:val="center"/>
              <w:rPr>
                <w:rFonts w:ascii="宋体" w:hAnsi="宋体" w:cs="Arial"/>
              </w:rPr>
            </w:pPr>
          </w:p>
        </w:tc>
        <w:tc>
          <w:tcPr>
            <w:tcW w:w="848" w:type="dxa"/>
            <w:vAlign w:val="center"/>
          </w:tcPr>
          <w:p w14:paraId="69900E5E" w14:textId="77777777" w:rsidR="00CD5680" w:rsidRPr="00E4008D" w:rsidRDefault="00CD5680">
            <w:pPr>
              <w:spacing w:beforeLines="50" w:before="163" w:afterLines="50" w:after="163"/>
              <w:jc w:val="center"/>
              <w:rPr>
                <w:rFonts w:ascii="宋体" w:hAnsi="宋体" w:cs="Arial"/>
              </w:rPr>
            </w:pPr>
          </w:p>
        </w:tc>
        <w:tc>
          <w:tcPr>
            <w:tcW w:w="839" w:type="dxa"/>
            <w:vAlign w:val="center"/>
          </w:tcPr>
          <w:p w14:paraId="568420F6" w14:textId="77777777" w:rsidR="00CD5680" w:rsidRPr="00E4008D" w:rsidRDefault="00CD5680">
            <w:pPr>
              <w:spacing w:beforeLines="50" w:before="163" w:afterLines="50" w:after="163"/>
              <w:jc w:val="center"/>
              <w:rPr>
                <w:rFonts w:ascii="宋体" w:hAnsi="宋体" w:cs="Arial"/>
              </w:rPr>
            </w:pPr>
          </w:p>
        </w:tc>
        <w:tc>
          <w:tcPr>
            <w:tcW w:w="820" w:type="dxa"/>
            <w:vAlign w:val="center"/>
          </w:tcPr>
          <w:p w14:paraId="25F15E07" w14:textId="77777777" w:rsidR="00CD5680" w:rsidRPr="00E4008D" w:rsidRDefault="00CD5680">
            <w:pPr>
              <w:spacing w:beforeLines="50" w:before="163" w:afterLines="50" w:after="163"/>
              <w:jc w:val="center"/>
              <w:rPr>
                <w:rFonts w:ascii="宋体" w:hAnsi="宋体" w:cs="Arial"/>
              </w:rPr>
            </w:pPr>
          </w:p>
        </w:tc>
        <w:tc>
          <w:tcPr>
            <w:tcW w:w="1471" w:type="dxa"/>
            <w:vAlign w:val="center"/>
          </w:tcPr>
          <w:p w14:paraId="37B0F228" w14:textId="77777777" w:rsidR="00CD5680" w:rsidRPr="00E4008D" w:rsidRDefault="00CD5680">
            <w:pPr>
              <w:spacing w:beforeLines="50" w:before="163" w:afterLines="50" w:after="163"/>
              <w:jc w:val="center"/>
              <w:rPr>
                <w:rFonts w:ascii="宋体" w:hAnsi="宋体" w:cs="Arial"/>
              </w:rPr>
            </w:pPr>
          </w:p>
        </w:tc>
        <w:tc>
          <w:tcPr>
            <w:tcW w:w="791" w:type="dxa"/>
            <w:vAlign w:val="center"/>
          </w:tcPr>
          <w:p w14:paraId="1A46CA8A" w14:textId="77777777" w:rsidR="00CD5680" w:rsidRPr="00E4008D" w:rsidRDefault="00CD5680">
            <w:pPr>
              <w:spacing w:beforeLines="50" w:before="163" w:afterLines="50" w:after="163"/>
              <w:jc w:val="center"/>
              <w:rPr>
                <w:rFonts w:ascii="宋体" w:hAnsi="宋体" w:cs="Arial"/>
              </w:rPr>
            </w:pPr>
          </w:p>
        </w:tc>
        <w:tc>
          <w:tcPr>
            <w:tcW w:w="1992" w:type="dxa"/>
            <w:vAlign w:val="center"/>
          </w:tcPr>
          <w:p w14:paraId="28D4DA17" w14:textId="77777777" w:rsidR="00CD5680" w:rsidRPr="00E4008D" w:rsidRDefault="00CD5680">
            <w:pPr>
              <w:spacing w:beforeLines="50" w:before="163" w:afterLines="50" w:after="163"/>
              <w:jc w:val="center"/>
              <w:rPr>
                <w:rFonts w:ascii="宋体" w:hAnsi="宋体" w:cs="Arial"/>
              </w:rPr>
            </w:pPr>
          </w:p>
        </w:tc>
        <w:tc>
          <w:tcPr>
            <w:tcW w:w="2000" w:type="dxa"/>
            <w:vAlign w:val="center"/>
          </w:tcPr>
          <w:p w14:paraId="08BF628D" w14:textId="77777777" w:rsidR="00CD5680" w:rsidRPr="00E4008D" w:rsidRDefault="00CD5680">
            <w:pPr>
              <w:spacing w:beforeLines="50" w:before="163" w:afterLines="50" w:after="163"/>
              <w:jc w:val="center"/>
              <w:rPr>
                <w:rFonts w:ascii="宋体" w:hAnsi="宋体" w:cs="Arial"/>
              </w:rPr>
            </w:pPr>
          </w:p>
        </w:tc>
      </w:tr>
      <w:tr w:rsidR="00CD5680" w:rsidRPr="00E4008D" w14:paraId="62A43814" w14:textId="77777777">
        <w:trPr>
          <w:jc w:val="center"/>
        </w:trPr>
        <w:tc>
          <w:tcPr>
            <w:tcW w:w="464" w:type="dxa"/>
            <w:vAlign w:val="center"/>
          </w:tcPr>
          <w:p w14:paraId="4228EA7A" w14:textId="77777777" w:rsidR="00CD5680" w:rsidRPr="00E4008D" w:rsidRDefault="00CD5680">
            <w:pPr>
              <w:spacing w:beforeLines="50" w:before="163" w:afterLines="50" w:after="163"/>
              <w:jc w:val="center"/>
              <w:rPr>
                <w:rFonts w:ascii="宋体" w:hAnsi="宋体" w:cs="Arial"/>
              </w:rPr>
            </w:pPr>
          </w:p>
        </w:tc>
        <w:tc>
          <w:tcPr>
            <w:tcW w:w="848" w:type="dxa"/>
            <w:vAlign w:val="center"/>
          </w:tcPr>
          <w:p w14:paraId="36B827C2" w14:textId="77777777" w:rsidR="00CD5680" w:rsidRPr="00E4008D" w:rsidRDefault="00CD5680">
            <w:pPr>
              <w:spacing w:beforeLines="50" w:before="163" w:afterLines="50" w:after="163"/>
              <w:jc w:val="center"/>
              <w:rPr>
                <w:rFonts w:ascii="宋体" w:hAnsi="宋体" w:cs="Arial"/>
              </w:rPr>
            </w:pPr>
          </w:p>
        </w:tc>
        <w:tc>
          <w:tcPr>
            <w:tcW w:w="839" w:type="dxa"/>
            <w:vAlign w:val="center"/>
          </w:tcPr>
          <w:p w14:paraId="51DA045C" w14:textId="77777777" w:rsidR="00CD5680" w:rsidRPr="00E4008D" w:rsidRDefault="00CD5680">
            <w:pPr>
              <w:spacing w:beforeLines="50" w:before="163" w:afterLines="50" w:after="163"/>
              <w:jc w:val="center"/>
              <w:rPr>
                <w:rFonts w:ascii="宋体" w:hAnsi="宋体" w:cs="Arial"/>
              </w:rPr>
            </w:pPr>
          </w:p>
        </w:tc>
        <w:tc>
          <w:tcPr>
            <w:tcW w:w="820" w:type="dxa"/>
            <w:vAlign w:val="center"/>
          </w:tcPr>
          <w:p w14:paraId="33E610D1" w14:textId="77777777" w:rsidR="00CD5680" w:rsidRPr="00E4008D" w:rsidRDefault="00CD5680">
            <w:pPr>
              <w:spacing w:beforeLines="50" w:before="163" w:afterLines="50" w:after="163"/>
              <w:jc w:val="center"/>
              <w:rPr>
                <w:rFonts w:ascii="宋体" w:hAnsi="宋体" w:cs="Arial"/>
              </w:rPr>
            </w:pPr>
          </w:p>
        </w:tc>
        <w:tc>
          <w:tcPr>
            <w:tcW w:w="1471" w:type="dxa"/>
            <w:vAlign w:val="center"/>
          </w:tcPr>
          <w:p w14:paraId="1C200223" w14:textId="77777777" w:rsidR="00CD5680" w:rsidRPr="00E4008D" w:rsidRDefault="00CD5680">
            <w:pPr>
              <w:spacing w:beforeLines="50" w:before="163" w:afterLines="50" w:after="163"/>
              <w:jc w:val="center"/>
              <w:rPr>
                <w:rFonts w:ascii="宋体" w:hAnsi="宋体" w:cs="Arial"/>
              </w:rPr>
            </w:pPr>
          </w:p>
        </w:tc>
        <w:tc>
          <w:tcPr>
            <w:tcW w:w="791" w:type="dxa"/>
            <w:vAlign w:val="center"/>
          </w:tcPr>
          <w:p w14:paraId="12FEB4E3" w14:textId="77777777" w:rsidR="00CD5680" w:rsidRPr="00E4008D" w:rsidRDefault="00CD5680">
            <w:pPr>
              <w:spacing w:beforeLines="50" w:before="163" w:afterLines="50" w:after="163"/>
              <w:jc w:val="center"/>
              <w:rPr>
                <w:rFonts w:ascii="宋体" w:hAnsi="宋体" w:cs="Arial"/>
              </w:rPr>
            </w:pPr>
          </w:p>
        </w:tc>
        <w:tc>
          <w:tcPr>
            <w:tcW w:w="1992" w:type="dxa"/>
            <w:vAlign w:val="center"/>
          </w:tcPr>
          <w:p w14:paraId="506E1678" w14:textId="77777777" w:rsidR="00CD5680" w:rsidRPr="00E4008D" w:rsidRDefault="00CD5680">
            <w:pPr>
              <w:spacing w:beforeLines="50" w:before="163" w:afterLines="50" w:after="163"/>
              <w:jc w:val="center"/>
              <w:rPr>
                <w:rFonts w:ascii="宋体" w:hAnsi="宋体" w:cs="Arial"/>
              </w:rPr>
            </w:pPr>
          </w:p>
        </w:tc>
        <w:tc>
          <w:tcPr>
            <w:tcW w:w="2000" w:type="dxa"/>
            <w:vAlign w:val="center"/>
          </w:tcPr>
          <w:p w14:paraId="2A60E7AA" w14:textId="77777777" w:rsidR="00CD5680" w:rsidRPr="00E4008D" w:rsidRDefault="00CD5680">
            <w:pPr>
              <w:spacing w:beforeLines="50" w:before="163" w:afterLines="50" w:after="163"/>
              <w:jc w:val="center"/>
              <w:rPr>
                <w:rFonts w:ascii="宋体" w:hAnsi="宋体" w:cs="Arial"/>
              </w:rPr>
            </w:pPr>
          </w:p>
        </w:tc>
      </w:tr>
    </w:tbl>
    <w:p w14:paraId="51083081" w14:textId="77777777" w:rsidR="00CD5680" w:rsidRPr="00E4008D" w:rsidRDefault="00CD5680">
      <w:pPr>
        <w:spacing w:line="400" w:lineRule="exact"/>
        <w:ind w:left="748" w:hanging="567"/>
        <w:rPr>
          <w:rFonts w:ascii="宋体" w:hAnsi="宋体"/>
          <w:sz w:val="21"/>
          <w:szCs w:val="21"/>
        </w:rPr>
      </w:pPr>
    </w:p>
    <w:p w14:paraId="4239AB84" w14:textId="77777777" w:rsidR="00CD5680" w:rsidRPr="00E4008D" w:rsidRDefault="00E548A3">
      <w:pPr>
        <w:spacing w:line="360" w:lineRule="auto"/>
        <w:ind w:left="748" w:hanging="567"/>
        <w:rPr>
          <w:rFonts w:ascii="宋体" w:hAnsi="宋体" w:cs="Arial"/>
          <w:b/>
          <w:sz w:val="21"/>
          <w:szCs w:val="21"/>
        </w:rPr>
      </w:pPr>
      <w:r w:rsidRPr="00E4008D">
        <w:rPr>
          <w:rFonts w:ascii="宋体" w:hAnsi="宋体" w:hint="eastAsia"/>
          <w:b/>
          <w:sz w:val="21"/>
          <w:szCs w:val="21"/>
        </w:rPr>
        <w:t>注：</w:t>
      </w:r>
      <w:r w:rsidRPr="00E4008D">
        <w:rPr>
          <w:rFonts w:ascii="宋体" w:hAnsi="宋体" w:cs="Arial" w:hint="eastAsia"/>
          <w:b/>
          <w:sz w:val="21"/>
          <w:szCs w:val="21"/>
        </w:rPr>
        <w:t>按评审要求提供证明文件。</w:t>
      </w:r>
    </w:p>
    <w:p w14:paraId="3975BAF3" w14:textId="77777777" w:rsidR="00CD5680" w:rsidRPr="00E4008D" w:rsidRDefault="00CD5680">
      <w:pPr>
        <w:spacing w:line="360" w:lineRule="auto"/>
        <w:ind w:left="748" w:hanging="567"/>
        <w:rPr>
          <w:rFonts w:ascii="宋体" w:hAnsi="宋体"/>
          <w:sz w:val="21"/>
          <w:szCs w:val="21"/>
        </w:rPr>
      </w:pPr>
    </w:p>
    <w:p w14:paraId="7491C781" w14:textId="77777777" w:rsidR="00CD5680" w:rsidRPr="00E4008D" w:rsidRDefault="00CD5680">
      <w:pPr>
        <w:spacing w:line="360" w:lineRule="auto"/>
        <w:ind w:left="748" w:hanging="567"/>
        <w:rPr>
          <w:rFonts w:ascii="宋体" w:hAnsi="宋体"/>
          <w:sz w:val="21"/>
          <w:szCs w:val="21"/>
        </w:rPr>
      </w:pPr>
    </w:p>
    <w:p w14:paraId="179F87CB" w14:textId="77777777" w:rsidR="00CD5680" w:rsidRPr="00E4008D" w:rsidRDefault="00E548A3">
      <w:pPr>
        <w:spacing w:line="360" w:lineRule="auto"/>
        <w:ind w:left="748" w:hanging="567"/>
        <w:rPr>
          <w:rFonts w:ascii="宋体" w:hAnsi="宋体"/>
          <w:sz w:val="21"/>
          <w:szCs w:val="21"/>
        </w:rPr>
      </w:pPr>
      <w:r w:rsidRPr="00E4008D">
        <w:rPr>
          <w:rFonts w:ascii="宋体" w:hAnsi="宋体" w:hint="eastAsia"/>
          <w:sz w:val="21"/>
          <w:szCs w:val="21"/>
        </w:rPr>
        <w:t>投标人名称（并加盖公章）：</w:t>
      </w:r>
    </w:p>
    <w:p w14:paraId="5E2927D3" w14:textId="77777777" w:rsidR="00CD5680" w:rsidRPr="00E4008D" w:rsidRDefault="00CD5680">
      <w:pPr>
        <w:spacing w:line="360" w:lineRule="auto"/>
        <w:ind w:left="748" w:hanging="567"/>
        <w:rPr>
          <w:rFonts w:ascii="宋体" w:hAnsi="宋体" w:cs="Arial"/>
          <w:sz w:val="21"/>
          <w:szCs w:val="21"/>
        </w:rPr>
      </w:pPr>
    </w:p>
    <w:p w14:paraId="6BE9A284" w14:textId="77777777" w:rsidR="00CD5680" w:rsidRPr="00E4008D" w:rsidRDefault="00E548A3">
      <w:pPr>
        <w:spacing w:line="360" w:lineRule="auto"/>
        <w:ind w:left="748" w:hanging="567"/>
        <w:rPr>
          <w:rFonts w:ascii="宋体" w:hAnsi="宋体"/>
          <w:sz w:val="21"/>
          <w:szCs w:val="21"/>
        </w:rPr>
      </w:pPr>
      <w:r w:rsidRPr="00E4008D">
        <w:rPr>
          <w:rFonts w:ascii="宋体" w:hAnsi="宋体" w:cs="Arial" w:hint="eastAsia"/>
          <w:sz w:val="21"/>
          <w:szCs w:val="21"/>
        </w:rPr>
        <w:t>投标人法定代表人或其委托人</w:t>
      </w:r>
      <w:r w:rsidRPr="00E4008D">
        <w:rPr>
          <w:rFonts w:ascii="宋体" w:hAnsi="宋体" w:hint="eastAsia"/>
          <w:sz w:val="21"/>
          <w:szCs w:val="21"/>
        </w:rPr>
        <w:t>签字或印鉴</w:t>
      </w:r>
      <w:r w:rsidRPr="00E4008D">
        <w:rPr>
          <w:rFonts w:ascii="宋体" w:hAnsi="宋体" w:cs="Arial" w:hint="eastAsia"/>
          <w:sz w:val="21"/>
          <w:szCs w:val="21"/>
        </w:rPr>
        <w:t>：</w:t>
      </w:r>
      <w:r w:rsidRPr="00E4008D">
        <w:rPr>
          <w:rFonts w:ascii="宋体" w:hAnsi="宋体" w:hint="eastAsia"/>
          <w:sz w:val="21"/>
          <w:szCs w:val="21"/>
        </w:rPr>
        <w:t xml:space="preserve"> </w:t>
      </w:r>
      <w:r w:rsidRPr="00E4008D">
        <w:rPr>
          <w:rFonts w:ascii="宋体" w:hAnsi="宋体" w:hint="eastAsia"/>
          <w:sz w:val="21"/>
          <w:szCs w:val="21"/>
          <w:u w:val="single"/>
        </w:rPr>
        <w:t xml:space="preserve">             </w:t>
      </w:r>
    </w:p>
    <w:p w14:paraId="7D0C8C20" w14:textId="77777777" w:rsidR="00CD5680" w:rsidRPr="00E4008D" w:rsidRDefault="00CD5680">
      <w:pPr>
        <w:spacing w:line="360" w:lineRule="auto"/>
        <w:ind w:left="748" w:hanging="567"/>
        <w:rPr>
          <w:rFonts w:ascii="宋体" w:hAnsi="宋体"/>
          <w:sz w:val="21"/>
          <w:szCs w:val="21"/>
        </w:rPr>
      </w:pPr>
    </w:p>
    <w:p w14:paraId="6568904C" w14:textId="77777777" w:rsidR="00CD5680" w:rsidRPr="00E4008D" w:rsidRDefault="00E548A3">
      <w:pPr>
        <w:spacing w:line="360" w:lineRule="auto"/>
        <w:ind w:left="748" w:hanging="567"/>
        <w:rPr>
          <w:rFonts w:ascii="宋体" w:hAnsi="宋体"/>
          <w:sz w:val="21"/>
          <w:szCs w:val="21"/>
        </w:rPr>
      </w:pPr>
      <w:r w:rsidRPr="00E4008D">
        <w:rPr>
          <w:rFonts w:ascii="宋体" w:hAnsi="宋体" w:hint="eastAsia"/>
          <w:sz w:val="21"/>
          <w:szCs w:val="21"/>
        </w:rPr>
        <w:t>日  期：</w:t>
      </w:r>
    </w:p>
    <w:p w14:paraId="7774AA5E" w14:textId="77777777" w:rsidR="00CD5680" w:rsidRPr="00E4008D" w:rsidRDefault="00CD5680">
      <w:pPr>
        <w:spacing w:line="400" w:lineRule="exact"/>
        <w:ind w:left="748" w:hanging="567"/>
        <w:rPr>
          <w:rFonts w:ascii="宋体" w:hAnsi="宋体"/>
          <w:sz w:val="21"/>
          <w:szCs w:val="21"/>
        </w:rPr>
      </w:pPr>
    </w:p>
    <w:p w14:paraId="51B8D487" w14:textId="77777777" w:rsidR="00CD5680" w:rsidRPr="00E4008D" w:rsidRDefault="00E548A3">
      <w:pPr>
        <w:pStyle w:val="2"/>
        <w:keepNext w:val="0"/>
        <w:keepLines w:val="0"/>
        <w:widowControl/>
        <w:numPr>
          <w:ilvl w:val="1"/>
          <w:numId w:val="41"/>
        </w:numPr>
        <w:spacing w:before="188" w:after="188" w:line="400" w:lineRule="exact"/>
        <w:jc w:val="center"/>
        <w:rPr>
          <w:rFonts w:ascii="宋体" w:eastAsia="宋体" w:hAnsi="宋体"/>
          <w:sz w:val="21"/>
          <w:szCs w:val="21"/>
        </w:rPr>
      </w:pPr>
      <w:r w:rsidRPr="00E4008D">
        <w:rPr>
          <w:rFonts w:ascii="宋体" w:eastAsia="宋体" w:hAnsi="宋体" w:hint="eastAsia"/>
          <w:b w:val="0"/>
          <w:bCs/>
          <w:sz w:val="21"/>
          <w:szCs w:val="21"/>
        </w:rPr>
        <w:br w:type="page"/>
      </w:r>
      <w:bookmarkStart w:id="217" w:name="_Toc71894921"/>
      <w:r w:rsidRPr="00E4008D">
        <w:rPr>
          <w:rFonts w:ascii="宋体" w:eastAsia="宋体" w:hAnsi="宋体" w:hint="eastAsia"/>
          <w:sz w:val="21"/>
          <w:szCs w:val="21"/>
        </w:rPr>
        <w:lastRenderedPageBreak/>
        <w:t>类似项目业绩一览表</w:t>
      </w:r>
      <w:bookmarkEnd w:id="217"/>
    </w:p>
    <w:p w14:paraId="3ABE2CF7" w14:textId="77777777" w:rsidR="00CD5680" w:rsidRPr="00E4008D" w:rsidRDefault="00CD5680">
      <w:pPr>
        <w:rPr>
          <w:rFonts w:ascii="宋体" w:hAnsi="宋体"/>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6"/>
        <w:gridCol w:w="1236"/>
        <w:gridCol w:w="1236"/>
        <w:gridCol w:w="1236"/>
        <w:gridCol w:w="1236"/>
        <w:gridCol w:w="1236"/>
        <w:gridCol w:w="2160"/>
      </w:tblGrid>
      <w:tr w:rsidR="00CD5680" w:rsidRPr="00E4008D" w14:paraId="4A6C8C3F" w14:textId="77777777">
        <w:trPr>
          <w:trHeight w:val="484"/>
          <w:jc w:val="center"/>
        </w:trPr>
        <w:tc>
          <w:tcPr>
            <w:tcW w:w="816" w:type="dxa"/>
          </w:tcPr>
          <w:p w14:paraId="2CCFC51E" w14:textId="77777777" w:rsidR="00CD5680" w:rsidRPr="00E4008D" w:rsidRDefault="00E548A3">
            <w:pPr>
              <w:spacing w:before="156" w:after="156" w:line="400" w:lineRule="exact"/>
              <w:jc w:val="center"/>
              <w:rPr>
                <w:rFonts w:ascii="宋体" w:hAnsi="宋体"/>
                <w:b/>
                <w:sz w:val="21"/>
                <w:szCs w:val="21"/>
              </w:rPr>
            </w:pPr>
            <w:r w:rsidRPr="00E4008D">
              <w:rPr>
                <w:rFonts w:ascii="宋体" w:hAnsi="宋体" w:hint="eastAsia"/>
                <w:b/>
                <w:sz w:val="21"/>
                <w:szCs w:val="21"/>
              </w:rPr>
              <w:t>序号</w:t>
            </w:r>
          </w:p>
        </w:tc>
        <w:tc>
          <w:tcPr>
            <w:tcW w:w="1236" w:type="dxa"/>
          </w:tcPr>
          <w:p w14:paraId="39C9CB04" w14:textId="77777777" w:rsidR="00CD5680" w:rsidRPr="00E4008D" w:rsidRDefault="00E548A3">
            <w:pPr>
              <w:spacing w:before="156" w:after="156" w:line="400" w:lineRule="exact"/>
              <w:jc w:val="center"/>
              <w:rPr>
                <w:rFonts w:ascii="宋体" w:hAnsi="宋体"/>
                <w:b/>
                <w:sz w:val="21"/>
                <w:szCs w:val="21"/>
              </w:rPr>
            </w:pPr>
            <w:r w:rsidRPr="00E4008D">
              <w:rPr>
                <w:rFonts w:ascii="宋体" w:hAnsi="宋体" w:hint="eastAsia"/>
                <w:b/>
                <w:sz w:val="21"/>
                <w:szCs w:val="21"/>
              </w:rPr>
              <w:t>项目名称</w:t>
            </w:r>
          </w:p>
        </w:tc>
        <w:tc>
          <w:tcPr>
            <w:tcW w:w="1236" w:type="dxa"/>
          </w:tcPr>
          <w:p w14:paraId="0D7E3E5C" w14:textId="77777777" w:rsidR="00CD5680" w:rsidRPr="00E4008D" w:rsidRDefault="00E548A3">
            <w:pPr>
              <w:spacing w:before="156" w:after="156" w:line="400" w:lineRule="exact"/>
              <w:jc w:val="center"/>
              <w:rPr>
                <w:rFonts w:ascii="宋体" w:hAnsi="宋体"/>
                <w:b/>
                <w:sz w:val="21"/>
                <w:szCs w:val="21"/>
              </w:rPr>
            </w:pPr>
            <w:r w:rsidRPr="00E4008D">
              <w:rPr>
                <w:rFonts w:ascii="宋体" w:hAnsi="宋体" w:hint="eastAsia"/>
                <w:b/>
                <w:sz w:val="21"/>
                <w:szCs w:val="21"/>
              </w:rPr>
              <w:t>合同金额</w:t>
            </w:r>
          </w:p>
        </w:tc>
        <w:tc>
          <w:tcPr>
            <w:tcW w:w="1236" w:type="dxa"/>
          </w:tcPr>
          <w:p w14:paraId="3F2B0419" w14:textId="77777777" w:rsidR="00CD5680" w:rsidRPr="00E4008D" w:rsidRDefault="00E548A3">
            <w:pPr>
              <w:spacing w:before="156" w:after="156" w:line="400" w:lineRule="exact"/>
              <w:jc w:val="center"/>
              <w:rPr>
                <w:rFonts w:ascii="宋体" w:hAnsi="宋体"/>
                <w:b/>
                <w:sz w:val="21"/>
                <w:szCs w:val="21"/>
              </w:rPr>
            </w:pPr>
            <w:r w:rsidRPr="00E4008D">
              <w:rPr>
                <w:rFonts w:ascii="宋体" w:hAnsi="宋体" w:hint="eastAsia"/>
                <w:b/>
                <w:sz w:val="21"/>
                <w:szCs w:val="21"/>
              </w:rPr>
              <w:t>完成时间</w:t>
            </w:r>
          </w:p>
        </w:tc>
        <w:tc>
          <w:tcPr>
            <w:tcW w:w="1236" w:type="dxa"/>
          </w:tcPr>
          <w:p w14:paraId="70490128" w14:textId="77777777" w:rsidR="00CD5680" w:rsidRPr="00E4008D" w:rsidRDefault="00E548A3">
            <w:pPr>
              <w:spacing w:before="156" w:after="156" w:line="400" w:lineRule="exact"/>
              <w:jc w:val="center"/>
              <w:rPr>
                <w:rFonts w:ascii="宋体" w:hAnsi="宋体"/>
                <w:b/>
                <w:sz w:val="21"/>
                <w:szCs w:val="21"/>
              </w:rPr>
            </w:pPr>
            <w:r w:rsidRPr="00E4008D">
              <w:rPr>
                <w:rFonts w:ascii="宋体" w:hAnsi="宋体" w:hint="eastAsia"/>
                <w:b/>
                <w:sz w:val="21"/>
                <w:szCs w:val="21"/>
              </w:rPr>
              <w:t>验收情况</w:t>
            </w:r>
          </w:p>
        </w:tc>
        <w:tc>
          <w:tcPr>
            <w:tcW w:w="1236" w:type="dxa"/>
          </w:tcPr>
          <w:p w14:paraId="3BBE3FB6" w14:textId="77777777" w:rsidR="00CD5680" w:rsidRPr="00E4008D" w:rsidRDefault="00E548A3">
            <w:pPr>
              <w:spacing w:before="156" w:after="156" w:line="400" w:lineRule="exact"/>
              <w:jc w:val="center"/>
              <w:rPr>
                <w:rFonts w:ascii="宋体" w:hAnsi="宋体"/>
                <w:b/>
                <w:sz w:val="21"/>
                <w:szCs w:val="21"/>
              </w:rPr>
            </w:pPr>
            <w:r w:rsidRPr="00E4008D">
              <w:rPr>
                <w:rFonts w:ascii="宋体" w:hAnsi="宋体" w:hint="eastAsia"/>
                <w:b/>
                <w:sz w:val="21"/>
                <w:szCs w:val="21"/>
              </w:rPr>
              <w:t>业主单位</w:t>
            </w:r>
          </w:p>
        </w:tc>
        <w:tc>
          <w:tcPr>
            <w:tcW w:w="2160" w:type="dxa"/>
          </w:tcPr>
          <w:p w14:paraId="0C9EFD6A" w14:textId="77777777" w:rsidR="00CD5680" w:rsidRPr="00E4008D" w:rsidRDefault="00E548A3">
            <w:pPr>
              <w:spacing w:before="156" w:after="156" w:line="400" w:lineRule="exact"/>
              <w:jc w:val="center"/>
              <w:rPr>
                <w:rFonts w:ascii="宋体" w:hAnsi="宋体"/>
                <w:b/>
                <w:sz w:val="21"/>
                <w:szCs w:val="21"/>
              </w:rPr>
            </w:pPr>
            <w:r w:rsidRPr="00E4008D">
              <w:rPr>
                <w:rFonts w:ascii="宋体" w:hAnsi="宋体" w:hint="eastAsia"/>
                <w:b/>
                <w:sz w:val="21"/>
                <w:szCs w:val="21"/>
              </w:rPr>
              <w:t>联系人及联系电话</w:t>
            </w:r>
          </w:p>
        </w:tc>
      </w:tr>
      <w:tr w:rsidR="00CD5680" w:rsidRPr="00E4008D" w14:paraId="49422333" w14:textId="77777777">
        <w:trPr>
          <w:jc w:val="center"/>
        </w:trPr>
        <w:tc>
          <w:tcPr>
            <w:tcW w:w="816" w:type="dxa"/>
          </w:tcPr>
          <w:p w14:paraId="414D2454" w14:textId="77777777" w:rsidR="00CD5680" w:rsidRPr="00E4008D" w:rsidRDefault="00CD5680">
            <w:pPr>
              <w:spacing w:before="156" w:after="156" w:line="400" w:lineRule="exact"/>
              <w:rPr>
                <w:rFonts w:ascii="宋体" w:hAnsi="宋体"/>
                <w:sz w:val="21"/>
                <w:szCs w:val="21"/>
              </w:rPr>
            </w:pPr>
          </w:p>
        </w:tc>
        <w:tc>
          <w:tcPr>
            <w:tcW w:w="1236" w:type="dxa"/>
          </w:tcPr>
          <w:p w14:paraId="47778361" w14:textId="77777777" w:rsidR="00CD5680" w:rsidRPr="00E4008D" w:rsidRDefault="00CD5680">
            <w:pPr>
              <w:spacing w:before="156" w:after="156" w:line="400" w:lineRule="exact"/>
              <w:rPr>
                <w:rFonts w:ascii="宋体" w:hAnsi="宋体"/>
                <w:sz w:val="21"/>
                <w:szCs w:val="21"/>
              </w:rPr>
            </w:pPr>
          </w:p>
        </w:tc>
        <w:tc>
          <w:tcPr>
            <w:tcW w:w="1236" w:type="dxa"/>
          </w:tcPr>
          <w:p w14:paraId="4EF80A69" w14:textId="77777777" w:rsidR="00CD5680" w:rsidRPr="00E4008D" w:rsidRDefault="00CD5680">
            <w:pPr>
              <w:spacing w:before="156" w:after="156" w:line="400" w:lineRule="exact"/>
              <w:rPr>
                <w:rFonts w:ascii="宋体" w:hAnsi="宋体"/>
                <w:sz w:val="21"/>
                <w:szCs w:val="21"/>
              </w:rPr>
            </w:pPr>
          </w:p>
        </w:tc>
        <w:tc>
          <w:tcPr>
            <w:tcW w:w="1236" w:type="dxa"/>
          </w:tcPr>
          <w:p w14:paraId="1CB446BF" w14:textId="77777777" w:rsidR="00CD5680" w:rsidRPr="00E4008D" w:rsidRDefault="00CD5680">
            <w:pPr>
              <w:spacing w:before="156" w:after="156" w:line="400" w:lineRule="exact"/>
              <w:rPr>
                <w:rFonts w:ascii="宋体" w:hAnsi="宋体"/>
                <w:sz w:val="21"/>
                <w:szCs w:val="21"/>
              </w:rPr>
            </w:pPr>
          </w:p>
        </w:tc>
        <w:tc>
          <w:tcPr>
            <w:tcW w:w="1236" w:type="dxa"/>
          </w:tcPr>
          <w:p w14:paraId="4B0AD6BE" w14:textId="77777777" w:rsidR="00CD5680" w:rsidRPr="00E4008D" w:rsidRDefault="00CD5680">
            <w:pPr>
              <w:spacing w:before="156" w:after="156" w:line="400" w:lineRule="exact"/>
              <w:rPr>
                <w:rFonts w:ascii="宋体" w:hAnsi="宋体"/>
                <w:sz w:val="21"/>
                <w:szCs w:val="21"/>
              </w:rPr>
            </w:pPr>
          </w:p>
        </w:tc>
        <w:tc>
          <w:tcPr>
            <w:tcW w:w="1236" w:type="dxa"/>
          </w:tcPr>
          <w:p w14:paraId="79DD0A31" w14:textId="77777777" w:rsidR="00CD5680" w:rsidRPr="00E4008D" w:rsidRDefault="00CD5680">
            <w:pPr>
              <w:spacing w:before="156" w:after="156" w:line="400" w:lineRule="exact"/>
              <w:rPr>
                <w:rFonts w:ascii="宋体" w:hAnsi="宋体"/>
                <w:sz w:val="21"/>
                <w:szCs w:val="21"/>
              </w:rPr>
            </w:pPr>
          </w:p>
        </w:tc>
        <w:tc>
          <w:tcPr>
            <w:tcW w:w="2160" w:type="dxa"/>
          </w:tcPr>
          <w:p w14:paraId="2FDCEB78" w14:textId="77777777" w:rsidR="00CD5680" w:rsidRPr="00E4008D" w:rsidRDefault="00CD5680">
            <w:pPr>
              <w:spacing w:before="156" w:after="156" w:line="400" w:lineRule="exact"/>
              <w:rPr>
                <w:rFonts w:ascii="宋体" w:hAnsi="宋体"/>
                <w:sz w:val="21"/>
                <w:szCs w:val="21"/>
              </w:rPr>
            </w:pPr>
          </w:p>
        </w:tc>
      </w:tr>
      <w:tr w:rsidR="00CD5680" w:rsidRPr="00E4008D" w14:paraId="3599EFAD" w14:textId="77777777">
        <w:trPr>
          <w:jc w:val="center"/>
        </w:trPr>
        <w:tc>
          <w:tcPr>
            <w:tcW w:w="816" w:type="dxa"/>
          </w:tcPr>
          <w:p w14:paraId="094D35BF" w14:textId="77777777" w:rsidR="00CD5680" w:rsidRPr="00E4008D" w:rsidRDefault="00CD5680">
            <w:pPr>
              <w:spacing w:before="156" w:after="156" w:line="400" w:lineRule="exact"/>
              <w:rPr>
                <w:rFonts w:ascii="宋体" w:hAnsi="宋体"/>
                <w:sz w:val="21"/>
                <w:szCs w:val="21"/>
              </w:rPr>
            </w:pPr>
          </w:p>
        </w:tc>
        <w:tc>
          <w:tcPr>
            <w:tcW w:w="1236" w:type="dxa"/>
          </w:tcPr>
          <w:p w14:paraId="7213882C" w14:textId="77777777" w:rsidR="00CD5680" w:rsidRPr="00E4008D" w:rsidRDefault="00CD5680">
            <w:pPr>
              <w:spacing w:before="156" w:after="156" w:line="400" w:lineRule="exact"/>
              <w:rPr>
                <w:rFonts w:ascii="宋体" w:hAnsi="宋体"/>
                <w:sz w:val="21"/>
                <w:szCs w:val="21"/>
              </w:rPr>
            </w:pPr>
          </w:p>
        </w:tc>
        <w:tc>
          <w:tcPr>
            <w:tcW w:w="1236" w:type="dxa"/>
          </w:tcPr>
          <w:p w14:paraId="725BEB21" w14:textId="77777777" w:rsidR="00CD5680" w:rsidRPr="00E4008D" w:rsidRDefault="00CD5680">
            <w:pPr>
              <w:spacing w:before="156" w:after="156" w:line="400" w:lineRule="exact"/>
              <w:rPr>
                <w:rFonts w:ascii="宋体" w:hAnsi="宋体"/>
                <w:sz w:val="21"/>
                <w:szCs w:val="21"/>
              </w:rPr>
            </w:pPr>
          </w:p>
        </w:tc>
        <w:tc>
          <w:tcPr>
            <w:tcW w:w="1236" w:type="dxa"/>
          </w:tcPr>
          <w:p w14:paraId="4B584799" w14:textId="77777777" w:rsidR="00CD5680" w:rsidRPr="00E4008D" w:rsidRDefault="00CD5680">
            <w:pPr>
              <w:spacing w:before="156" w:after="156" w:line="400" w:lineRule="exact"/>
              <w:rPr>
                <w:rFonts w:ascii="宋体" w:hAnsi="宋体"/>
                <w:sz w:val="21"/>
                <w:szCs w:val="21"/>
              </w:rPr>
            </w:pPr>
          </w:p>
        </w:tc>
        <w:tc>
          <w:tcPr>
            <w:tcW w:w="1236" w:type="dxa"/>
          </w:tcPr>
          <w:p w14:paraId="14BFA71B" w14:textId="77777777" w:rsidR="00CD5680" w:rsidRPr="00E4008D" w:rsidRDefault="00CD5680">
            <w:pPr>
              <w:spacing w:before="156" w:after="156" w:line="400" w:lineRule="exact"/>
              <w:rPr>
                <w:rFonts w:ascii="宋体" w:hAnsi="宋体"/>
                <w:sz w:val="21"/>
                <w:szCs w:val="21"/>
              </w:rPr>
            </w:pPr>
          </w:p>
        </w:tc>
        <w:tc>
          <w:tcPr>
            <w:tcW w:w="1236" w:type="dxa"/>
          </w:tcPr>
          <w:p w14:paraId="177A6737" w14:textId="77777777" w:rsidR="00CD5680" w:rsidRPr="00E4008D" w:rsidRDefault="00CD5680">
            <w:pPr>
              <w:spacing w:before="156" w:after="156" w:line="400" w:lineRule="exact"/>
              <w:rPr>
                <w:rFonts w:ascii="宋体" w:hAnsi="宋体"/>
                <w:sz w:val="21"/>
                <w:szCs w:val="21"/>
              </w:rPr>
            </w:pPr>
          </w:p>
        </w:tc>
        <w:tc>
          <w:tcPr>
            <w:tcW w:w="2160" w:type="dxa"/>
          </w:tcPr>
          <w:p w14:paraId="4DD6697E" w14:textId="77777777" w:rsidR="00CD5680" w:rsidRPr="00E4008D" w:rsidRDefault="00CD5680">
            <w:pPr>
              <w:spacing w:before="156" w:after="156" w:line="400" w:lineRule="exact"/>
              <w:rPr>
                <w:rFonts w:ascii="宋体" w:hAnsi="宋体"/>
                <w:sz w:val="21"/>
                <w:szCs w:val="21"/>
              </w:rPr>
            </w:pPr>
          </w:p>
        </w:tc>
      </w:tr>
      <w:tr w:rsidR="00CD5680" w:rsidRPr="00E4008D" w14:paraId="44A77257" w14:textId="77777777">
        <w:trPr>
          <w:jc w:val="center"/>
        </w:trPr>
        <w:tc>
          <w:tcPr>
            <w:tcW w:w="816" w:type="dxa"/>
          </w:tcPr>
          <w:p w14:paraId="6D8C7EB6" w14:textId="77777777" w:rsidR="00CD5680" w:rsidRPr="00E4008D" w:rsidRDefault="00CD5680">
            <w:pPr>
              <w:spacing w:before="156" w:after="156" w:line="400" w:lineRule="exact"/>
              <w:rPr>
                <w:rFonts w:ascii="宋体" w:hAnsi="宋体"/>
                <w:sz w:val="21"/>
                <w:szCs w:val="21"/>
              </w:rPr>
            </w:pPr>
          </w:p>
        </w:tc>
        <w:tc>
          <w:tcPr>
            <w:tcW w:w="1236" w:type="dxa"/>
          </w:tcPr>
          <w:p w14:paraId="41E5F52B" w14:textId="77777777" w:rsidR="00CD5680" w:rsidRPr="00E4008D" w:rsidRDefault="00CD5680">
            <w:pPr>
              <w:spacing w:before="156" w:after="156" w:line="400" w:lineRule="exact"/>
              <w:rPr>
                <w:rFonts w:ascii="宋体" w:hAnsi="宋体"/>
                <w:sz w:val="21"/>
                <w:szCs w:val="21"/>
              </w:rPr>
            </w:pPr>
          </w:p>
        </w:tc>
        <w:tc>
          <w:tcPr>
            <w:tcW w:w="1236" w:type="dxa"/>
          </w:tcPr>
          <w:p w14:paraId="2DFB3F93" w14:textId="77777777" w:rsidR="00CD5680" w:rsidRPr="00E4008D" w:rsidRDefault="00CD5680">
            <w:pPr>
              <w:spacing w:before="156" w:after="156" w:line="400" w:lineRule="exact"/>
              <w:rPr>
                <w:rFonts w:ascii="宋体" w:hAnsi="宋体"/>
                <w:sz w:val="21"/>
                <w:szCs w:val="21"/>
              </w:rPr>
            </w:pPr>
          </w:p>
        </w:tc>
        <w:tc>
          <w:tcPr>
            <w:tcW w:w="1236" w:type="dxa"/>
          </w:tcPr>
          <w:p w14:paraId="1AC2B2C9" w14:textId="77777777" w:rsidR="00CD5680" w:rsidRPr="00E4008D" w:rsidRDefault="00CD5680">
            <w:pPr>
              <w:spacing w:before="156" w:after="156" w:line="400" w:lineRule="exact"/>
              <w:rPr>
                <w:rFonts w:ascii="宋体" w:hAnsi="宋体"/>
                <w:sz w:val="21"/>
                <w:szCs w:val="21"/>
              </w:rPr>
            </w:pPr>
          </w:p>
        </w:tc>
        <w:tc>
          <w:tcPr>
            <w:tcW w:w="1236" w:type="dxa"/>
          </w:tcPr>
          <w:p w14:paraId="3A518E54" w14:textId="77777777" w:rsidR="00CD5680" w:rsidRPr="00E4008D" w:rsidRDefault="00CD5680">
            <w:pPr>
              <w:spacing w:before="156" w:after="156" w:line="400" w:lineRule="exact"/>
              <w:rPr>
                <w:rFonts w:ascii="宋体" w:hAnsi="宋体"/>
                <w:sz w:val="21"/>
                <w:szCs w:val="21"/>
              </w:rPr>
            </w:pPr>
          </w:p>
        </w:tc>
        <w:tc>
          <w:tcPr>
            <w:tcW w:w="1236" w:type="dxa"/>
          </w:tcPr>
          <w:p w14:paraId="65CE0707" w14:textId="77777777" w:rsidR="00CD5680" w:rsidRPr="00E4008D" w:rsidRDefault="00CD5680">
            <w:pPr>
              <w:spacing w:before="156" w:after="156" w:line="400" w:lineRule="exact"/>
              <w:rPr>
                <w:rFonts w:ascii="宋体" w:hAnsi="宋体"/>
                <w:sz w:val="21"/>
                <w:szCs w:val="21"/>
              </w:rPr>
            </w:pPr>
          </w:p>
        </w:tc>
        <w:tc>
          <w:tcPr>
            <w:tcW w:w="2160" w:type="dxa"/>
          </w:tcPr>
          <w:p w14:paraId="2BF08191" w14:textId="77777777" w:rsidR="00CD5680" w:rsidRPr="00E4008D" w:rsidRDefault="00CD5680">
            <w:pPr>
              <w:spacing w:before="156" w:after="156" w:line="400" w:lineRule="exact"/>
              <w:rPr>
                <w:rFonts w:ascii="宋体" w:hAnsi="宋体"/>
                <w:sz w:val="21"/>
                <w:szCs w:val="21"/>
              </w:rPr>
            </w:pPr>
          </w:p>
        </w:tc>
      </w:tr>
      <w:tr w:rsidR="00CD5680" w:rsidRPr="00E4008D" w14:paraId="62026837" w14:textId="77777777">
        <w:trPr>
          <w:jc w:val="center"/>
        </w:trPr>
        <w:tc>
          <w:tcPr>
            <w:tcW w:w="816" w:type="dxa"/>
          </w:tcPr>
          <w:p w14:paraId="66DA4533" w14:textId="77777777" w:rsidR="00CD5680" w:rsidRPr="00E4008D" w:rsidRDefault="00CD5680">
            <w:pPr>
              <w:spacing w:before="156" w:after="156" w:line="400" w:lineRule="exact"/>
              <w:rPr>
                <w:rFonts w:ascii="宋体" w:hAnsi="宋体"/>
                <w:sz w:val="21"/>
                <w:szCs w:val="21"/>
              </w:rPr>
            </w:pPr>
          </w:p>
        </w:tc>
        <w:tc>
          <w:tcPr>
            <w:tcW w:w="1236" w:type="dxa"/>
          </w:tcPr>
          <w:p w14:paraId="5E9DAE4F" w14:textId="77777777" w:rsidR="00CD5680" w:rsidRPr="00E4008D" w:rsidRDefault="00CD5680">
            <w:pPr>
              <w:spacing w:before="156" w:after="156" w:line="400" w:lineRule="exact"/>
              <w:rPr>
                <w:rFonts w:ascii="宋体" w:hAnsi="宋体"/>
                <w:sz w:val="21"/>
                <w:szCs w:val="21"/>
              </w:rPr>
            </w:pPr>
          </w:p>
        </w:tc>
        <w:tc>
          <w:tcPr>
            <w:tcW w:w="1236" w:type="dxa"/>
          </w:tcPr>
          <w:p w14:paraId="62350568" w14:textId="77777777" w:rsidR="00CD5680" w:rsidRPr="00E4008D" w:rsidRDefault="00CD5680">
            <w:pPr>
              <w:spacing w:before="156" w:after="156" w:line="400" w:lineRule="exact"/>
              <w:rPr>
                <w:rFonts w:ascii="宋体" w:hAnsi="宋体"/>
                <w:sz w:val="21"/>
                <w:szCs w:val="21"/>
              </w:rPr>
            </w:pPr>
          </w:p>
        </w:tc>
        <w:tc>
          <w:tcPr>
            <w:tcW w:w="1236" w:type="dxa"/>
          </w:tcPr>
          <w:p w14:paraId="271D5886" w14:textId="77777777" w:rsidR="00CD5680" w:rsidRPr="00E4008D" w:rsidRDefault="00CD5680">
            <w:pPr>
              <w:spacing w:before="156" w:after="156" w:line="400" w:lineRule="exact"/>
              <w:rPr>
                <w:rFonts w:ascii="宋体" w:hAnsi="宋体"/>
                <w:sz w:val="21"/>
                <w:szCs w:val="21"/>
              </w:rPr>
            </w:pPr>
          </w:p>
        </w:tc>
        <w:tc>
          <w:tcPr>
            <w:tcW w:w="1236" w:type="dxa"/>
          </w:tcPr>
          <w:p w14:paraId="2BD9DC2E" w14:textId="77777777" w:rsidR="00CD5680" w:rsidRPr="00E4008D" w:rsidRDefault="00CD5680">
            <w:pPr>
              <w:spacing w:before="156" w:after="156" w:line="400" w:lineRule="exact"/>
              <w:rPr>
                <w:rFonts w:ascii="宋体" w:hAnsi="宋体"/>
                <w:sz w:val="21"/>
                <w:szCs w:val="21"/>
              </w:rPr>
            </w:pPr>
          </w:p>
        </w:tc>
        <w:tc>
          <w:tcPr>
            <w:tcW w:w="1236" w:type="dxa"/>
          </w:tcPr>
          <w:p w14:paraId="5FE09FD5" w14:textId="77777777" w:rsidR="00CD5680" w:rsidRPr="00E4008D" w:rsidRDefault="00CD5680">
            <w:pPr>
              <w:spacing w:before="156" w:after="156" w:line="400" w:lineRule="exact"/>
              <w:rPr>
                <w:rFonts w:ascii="宋体" w:hAnsi="宋体"/>
                <w:sz w:val="21"/>
                <w:szCs w:val="21"/>
              </w:rPr>
            </w:pPr>
          </w:p>
        </w:tc>
        <w:tc>
          <w:tcPr>
            <w:tcW w:w="2160" w:type="dxa"/>
          </w:tcPr>
          <w:p w14:paraId="4760A763" w14:textId="77777777" w:rsidR="00CD5680" w:rsidRPr="00E4008D" w:rsidRDefault="00CD5680">
            <w:pPr>
              <w:spacing w:before="156" w:after="156" w:line="400" w:lineRule="exact"/>
              <w:rPr>
                <w:rFonts w:ascii="宋体" w:hAnsi="宋体"/>
                <w:sz w:val="21"/>
                <w:szCs w:val="21"/>
              </w:rPr>
            </w:pPr>
          </w:p>
        </w:tc>
      </w:tr>
    </w:tbl>
    <w:p w14:paraId="1164EB5D" w14:textId="77777777" w:rsidR="00CD5680" w:rsidRPr="00E4008D" w:rsidRDefault="00E548A3">
      <w:pPr>
        <w:spacing w:before="156" w:after="156" w:line="360" w:lineRule="auto"/>
        <w:ind w:leftChars="150" w:left="360"/>
        <w:rPr>
          <w:rFonts w:ascii="宋体" w:hAnsi="宋体"/>
          <w:sz w:val="21"/>
          <w:szCs w:val="21"/>
        </w:rPr>
      </w:pPr>
      <w:r w:rsidRPr="00E4008D">
        <w:rPr>
          <w:rFonts w:ascii="宋体" w:hAnsi="宋体" w:hint="eastAsia"/>
          <w:sz w:val="21"/>
          <w:szCs w:val="21"/>
        </w:rPr>
        <w:t>（此表可延长）</w:t>
      </w:r>
    </w:p>
    <w:p w14:paraId="67A5F90B" w14:textId="77777777" w:rsidR="00CD5680" w:rsidRPr="00E4008D" w:rsidRDefault="00E548A3">
      <w:pPr>
        <w:spacing w:before="156" w:after="156" w:line="360" w:lineRule="auto"/>
        <w:ind w:leftChars="150" w:left="360"/>
        <w:rPr>
          <w:rFonts w:ascii="宋体" w:hAnsi="宋体"/>
          <w:sz w:val="21"/>
        </w:rPr>
      </w:pPr>
      <w:r w:rsidRPr="00E4008D">
        <w:rPr>
          <w:rFonts w:ascii="宋体" w:hAnsi="宋体" w:hint="eastAsia"/>
          <w:b/>
          <w:sz w:val="21"/>
          <w:szCs w:val="21"/>
        </w:rPr>
        <w:t>注：</w:t>
      </w:r>
      <w:r w:rsidRPr="00E4008D">
        <w:rPr>
          <w:rFonts w:ascii="宋体" w:hAnsi="宋体" w:cs="Arial" w:hint="eastAsia"/>
          <w:b/>
          <w:sz w:val="21"/>
          <w:szCs w:val="21"/>
        </w:rPr>
        <w:t>按评审要求提供证明文件。</w:t>
      </w:r>
    </w:p>
    <w:p w14:paraId="655005EB" w14:textId="77777777" w:rsidR="00CD5680" w:rsidRPr="00E4008D" w:rsidRDefault="00CD5680">
      <w:pPr>
        <w:spacing w:before="156" w:after="156" w:line="360" w:lineRule="auto"/>
        <w:ind w:leftChars="150" w:left="360"/>
        <w:rPr>
          <w:rFonts w:ascii="宋体" w:hAnsi="宋体"/>
          <w:sz w:val="21"/>
          <w:szCs w:val="21"/>
        </w:rPr>
      </w:pPr>
    </w:p>
    <w:p w14:paraId="49FFE9ED" w14:textId="77777777" w:rsidR="00CD5680" w:rsidRPr="00E4008D" w:rsidRDefault="00E548A3">
      <w:pPr>
        <w:spacing w:line="360" w:lineRule="auto"/>
        <w:ind w:leftChars="150" w:left="360"/>
        <w:rPr>
          <w:rFonts w:ascii="宋体" w:hAnsi="宋体"/>
          <w:sz w:val="21"/>
          <w:szCs w:val="21"/>
        </w:rPr>
      </w:pPr>
      <w:r w:rsidRPr="00E4008D">
        <w:rPr>
          <w:rFonts w:ascii="宋体" w:hAnsi="宋体" w:hint="eastAsia"/>
          <w:sz w:val="21"/>
          <w:szCs w:val="21"/>
        </w:rPr>
        <w:t>投标人名称（并加盖公章）：</w:t>
      </w:r>
    </w:p>
    <w:p w14:paraId="79BE15F7" w14:textId="77777777" w:rsidR="00CD5680" w:rsidRPr="00E4008D" w:rsidRDefault="00CD5680">
      <w:pPr>
        <w:spacing w:line="360" w:lineRule="auto"/>
        <w:ind w:leftChars="150" w:left="360"/>
        <w:rPr>
          <w:rFonts w:ascii="宋体" w:hAnsi="宋体" w:cs="Arial"/>
          <w:sz w:val="21"/>
          <w:szCs w:val="21"/>
        </w:rPr>
      </w:pPr>
    </w:p>
    <w:p w14:paraId="0C5DA204" w14:textId="77777777" w:rsidR="00CD5680" w:rsidRPr="00E4008D" w:rsidRDefault="00E548A3">
      <w:pPr>
        <w:spacing w:line="360" w:lineRule="auto"/>
        <w:ind w:leftChars="150" w:left="360"/>
        <w:rPr>
          <w:rFonts w:ascii="宋体" w:hAnsi="宋体"/>
          <w:sz w:val="21"/>
          <w:szCs w:val="21"/>
        </w:rPr>
      </w:pPr>
      <w:r w:rsidRPr="00E4008D">
        <w:rPr>
          <w:rFonts w:ascii="宋体" w:hAnsi="宋体" w:cs="Arial" w:hint="eastAsia"/>
          <w:sz w:val="21"/>
          <w:szCs w:val="21"/>
        </w:rPr>
        <w:t>投标人法定代表人或其委托人</w:t>
      </w:r>
      <w:r w:rsidRPr="00E4008D">
        <w:rPr>
          <w:rFonts w:ascii="宋体" w:hAnsi="宋体" w:hint="eastAsia"/>
          <w:sz w:val="21"/>
          <w:szCs w:val="21"/>
        </w:rPr>
        <w:t>签字或印鉴</w:t>
      </w:r>
      <w:r w:rsidRPr="00E4008D">
        <w:rPr>
          <w:rFonts w:ascii="宋体" w:hAnsi="宋体" w:cs="Arial" w:hint="eastAsia"/>
          <w:sz w:val="21"/>
          <w:szCs w:val="21"/>
        </w:rPr>
        <w:t>：</w:t>
      </w:r>
      <w:r w:rsidRPr="00E4008D">
        <w:rPr>
          <w:rFonts w:ascii="宋体" w:hAnsi="宋体" w:hint="eastAsia"/>
          <w:sz w:val="21"/>
          <w:szCs w:val="21"/>
          <w:u w:val="single"/>
        </w:rPr>
        <w:t xml:space="preserve">            </w:t>
      </w:r>
    </w:p>
    <w:p w14:paraId="7F1D1B89" w14:textId="77777777" w:rsidR="00CD5680" w:rsidRPr="00E4008D" w:rsidRDefault="00E548A3">
      <w:pPr>
        <w:spacing w:line="360" w:lineRule="auto"/>
        <w:ind w:leftChars="150" w:left="360"/>
        <w:rPr>
          <w:rFonts w:ascii="宋体" w:hAnsi="宋体"/>
          <w:sz w:val="21"/>
          <w:szCs w:val="21"/>
        </w:rPr>
      </w:pPr>
      <w:r w:rsidRPr="00E4008D">
        <w:rPr>
          <w:rFonts w:ascii="宋体" w:hAnsi="宋体" w:hint="eastAsia"/>
          <w:sz w:val="21"/>
          <w:szCs w:val="21"/>
        </w:rPr>
        <w:t xml:space="preserve"> </w:t>
      </w:r>
    </w:p>
    <w:p w14:paraId="1AB65DCB" w14:textId="77777777" w:rsidR="00CD5680" w:rsidRPr="00E4008D" w:rsidRDefault="00E548A3">
      <w:pPr>
        <w:spacing w:before="156" w:after="156" w:line="360" w:lineRule="auto"/>
        <w:ind w:leftChars="150" w:left="360"/>
        <w:rPr>
          <w:rFonts w:ascii="宋体" w:hAnsi="宋体" w:cs="Arial"/>
          <w:sz w:val="21"/>
          <w:szCs w:val="21"/>
        </w:rPr>
      </w:pPr>
      <w:r w:rsidRPr="00E4008D">
        <w:rPr>
          <w:rFonts w:ascii="宋体" w:hAnsi="宋体" w:cs="Arial" w:hint="eastAsia"/>
          <w:sz w:val="21"/>
          <w:szCs w:val="21"/>
        </w:rPr>
        <w:t>日  期：</w:t>
      </w:r>
    </w:p>
    <w:p w14:paraId="6138F482" w14:textId="77777777" w:rsidR="00CD5680" w:rsidRPr="00E4008D" w:rsidRDefault="00CD5680">
      <w:pPr>
        <w:spacing w:before="156" w:after="156" w:line="400" w:lineRule="exact"/>
        <w:rPr>
          <w:rFonts w:ascii="宋体" w:hAnsi="宋体" w:cs="Arial"/>
          <w:sz w:val="21"/>
          <w:szCs w:val="21"/>
        </w:rPr>
      </w:pPr>
    </w:p>
    <w:bookmarkEnd w:id="212"/>
    <w:p w14:paraId="61090F2B" w14:textId="77777777" w:rsidR="00CD5680" w:rsidRPr="00E4008D" w:rsidRDefault="00E548A3">
      <w:pPr>
        <w:rPr>
          <w:rFonts w:ascii="宋体" w:hAnsi="宋体"/>
        </w:rPr>
      </w:pPr>
      <w:r w:rsidRPr="00E4008D">
        <w:rPr>
          <w:rFonts w:ascii="宋体" w:hAnsi="宋体"/>
        </w:rPr>
        <w:br w:type="page"/>
      </w:r>
      <w:bookmarkStart w:id="218" w:name="_Toc357005182"/>
      <w:bookmarkStart w:id="219" w:name="_Toc368513838"/>
      <w:bookmarkStart w:id="220" w:name="_Toc298421269"/>
    </w:p>
    <w:p w14:paraId="3397CCB3" w14:textId="77777777" w:rsidR="00CD5680" w:rsidRPr="00E4008D" w:rsidRDefault="00E548A3">
      <w:pPr>
        <w:pStyle w:val="af9"/>
        <w:snapToGrid w:val="0"/>
        <w:spacing w:before="0" w:beforeAutospacing="0" w:after="0" w:afterAutospacing="0" w:line="360" w:lineRule="auto"/>
        <w:jc w:val="both"/>
        <w:rPr>
          <w:rFonts w:ascii="宋体" w:eastAsia="宋体" w:hAnsi="宋体"/>
          <w:szCs w:val="21"/>
        </w:rPr>
      </w:pPr>
      <w:bookmarkStart w:id="221" w:name="_Toc368513836"/>
      <w:bookmarkStart w:id="222" w:name="_Toc367012701"/>
      <w:bookmarkEnd w:id="218"/>
      <w:bookmarkEnd w:id="219"/>
      <w:bookmarkEnd w:id="220"/>
      <w:r w:rsidRPr="00E4008D">
        <w:rPr>
          <w:rFonts w:ascii="宋体" w:eastAsia="宋体" w:hAnsi="宋体" w:cs="Arial" w:hint="eastAsia"/>
          <w:b/>
          <w:kern w:val="44"/>
          <w:sz w:val="21"/>
          <w:szCs w:val="21"/>
        </w:rPr>
        <w:lastRenderedPageBreak/>
        <w:t>（以下制造商（总代理商）授权委托书、联合体共同投标协议书格式文件由供应商根据需要选用）</w:t>
      </w:r>
    </w:p>
    <w:p w14:paraId="6194ADF7" w14:textId="77777777" w:rsidR="00CD5680" w:rsidRPr="00E4008D" w:rsidRDefault="00E548A3">
      <w:pPr>
        <w:pStyle w:val="2"/>
        <w:keepNext w:val="0"/>
        <w:keepLines w:val="0"/>
        <w:widowControl/>
        <w:numPr>
          <w:ilvl w:val="1"/>
          <w:numId w:val="41"/>
        </w:numPr>
        <w:spacing w:before="188" w:after="188" w:line="400" w:lineRule="exact"/>
        <w:jc w:val="center"/>
        <w:rPr>
          <w:rFonts w:ascii="宋体" w:eastAsia="宋体" w:hAnsi="宋体"/>
          <w:sz w:val="21"/>
          <w:szCs w:val="21"/>
        </w:rPr>
      </w:pPr>
      <w:bookmarkStart w:id="223" w:name="_Toc466987271"/>
      <w:bookmarkStart w:id="224" w:name="_Toc418851666"/>
      <w:bookmarkStart w:id="225" w:name="_Toc71894922"/>
      <w:bookmarkEnd w:id="221"/>
      <w:bookmarkEnd w:id="222"/>
      <w:r w:rsidRPr="00E4008D">
        <w:rPr>
          <w:rFonts w:ascii="宋体" w:eastAsia="宋体" w:hAnsi="宋体" w:hint="eastAsia"/>
          <w:sz w:val="21"/>
          <w:szCs w:val="21"/>
        </w:rPr>
        <w:t>制造商（总代理商）授权委托书（要求提交授权书时选用）</w:t>
      </w:r>
      <w:bookmarkEnd w:id="223"/>
      <w:bookmarkEnd w:id="224"/>
      <w:bookmarkEnd w:id="225"/>
    </w:p>
    <w:p w14:paraId="1FE2CCC0" w14:textId="77777777" w:rsidR="00CD5680" w:rsidRPr="00E4008D" w:rsidRDefault="00CD5680">
      <w:pPr>
        <w:spacing w:line="360" w:lineRule="auto"/>
        <w:rPr>
          <w:rFonts w:ascii="宋体" w:hAnsi="宋体"/>
          <w:b/>
          <w:snapToGrid w:val="0"/>
          <w:kern w:val="0"/>
          <w:sz w:val="21"/>
          <w:szCs w:val="21"/>
        </w:rPr>
      </w:pPr>
    </w:p>
    <w:p w14:paraId="5AD5AA6E" w14:textId="77777777" w:rsidR="00CD5680" w:rsidRPr="00E4008D" w:rsidRDefault="00E548A3">
      <w:pPr>
        <w:spacing w:line="360" w:lineRule="auto"/>
        <w:rPr>
          <w:rFonts w:ascii="宋体" w:hAnsi="宋体"/>
          <w:b/>
          <w:snapToGrid w:val="0"/>
          <w:kern w:val="0"/>
          <w:sz w:val="21"/>
          <w:szCs w:val="21"/>
        </w:rPr>
      </w:pPr>
      <w:r w:rsidRPr="00E4008D">
        <w:rPr>
          <w:rFonts w:ascii="宋体" w:hAnsi="宋体" w:hint="eastAsia"/>
          <w:b/>
          <w:snapToGrid w:val="0"/>
          <w:kern w:val="0"/>
          <w:sz w:val="21"/>
          <w:szCs w:val="21"/>
        </w:rPr>
        <w:t>致：（采购人或采购代理机构）</w:t>
      </w:r>
    </w:p>
    <w:p w14:paraId="51F81F24" w14:textId="77777777" w:rsidR="00CD5680" w:rsidRPr="00E4008D" w:rsidRDefault="00E548A3">
      <w:pPr>
        <w:spacing w:line="360" w:lineRule="auto"/>
        <w:ind w:firstLineChars="200" w:firstLine="420"/>
        <w:rPr>
          <w:rFonts w:ascii="宋体" w:hAnsi="宋体"/>
          <w:snapToGrid w:val="0"/>
          <w:kern w:val="0"/>
          <w:sz w:val="21"/>
          <w:szCs w:val="21"/>
        </w:rPr>
      </w:pPr>
      <w:r w:rsidRPr="00E4008D">
        <w:rPr>
          <w:rFonts w:ascii="宋体" w:hAnsi="宋体" w:hint="eastAsia"/>
          <w:snapToGrid w:val="0"/>
          <w:kern w:val="0"/>
          <w:sz w:val="21"/>
          <w:szCs w:val="21"/>
        </w:rPr>
        <w:t>作为制造（或总代理）</w:t>
      </w:r>
      <w:r w:rsidRPr="00E4008D">
        <w:rPr>
          <w:rFonts w:ascii="宋体" w:hAnsi="宋体" w:hint="eastAsia"/>
          <w:sz w:val="21"/>
          <w:szCs w:val="21"/>
        </w:rPr>
        <w:t xml:space="preserve"> </w:t>
      </w:r>
      <w:r w:rsidRPr="00E4008D">
        <w:rPr>
          <w:rFonts w:ascii="宋体" w:hAnsi="宋体" w:hint="eastAsia"/>
          <w:sz w:val="21"/>
          <w:szCs w:val="21"/>
          <w:u w:val="single"/>
        </w:rPr>
        <w:t xml:space="preserve">     （产品名称）   </w:t>
      </w:r>
      <w:r w:rsidRPr="00E4008D">
        <w:rPr>
          <w:rFonts w:ascii="宋体" w:hAnsi="宋体" w:hint="eastAsia"/>
          <w:snapToGrid w:val="0"/>
          <w:kern w:val="0"/>
          <w:sz w:val="21"/>
          <w:szCs w:val="21"/>
        </w:rPr>
        <w:t>的</w:t>
      </w:r>
      <w:r w:rsidRPr="00E4008D">
        <w:rPr>
          <w:rFonts w:ascii="宋体" w:hAnsi="宋体"/>
          <w:snapToGrid w:val="0"/>
          <w:kern w:val="0"/>
          <w:sz w:val="21"/>
          <w:szCs w:val="21"/>
          <w:u w:val="single"/>
        </w:rPr>
        <w:t xml:space="preserve">       </w:t>
      </w:r>
      <w:r w:rsidRPr="00E4008D">
        <w:rPr>
          <w:rFonts w:ascii="宋体" w:hAnsi="宋体" w:hint="eastAsia"/>
          <w:snapToGrid w:val="0"/>
          <w:kern w:val="0"/>
          <w:sz w:val="21"/>
          <w:szCs w:val="21"/>
          <w:u w:val="single"/>
        </w:rPr>
        <w:t>（制造或总代理企业全称）</w:t>
      </w:r>
      <w:r w:rsidRPr="00E4008D">
        <w:rPr>
          <w:rFonts w:ascii="宋体" w:hAnsi="宋体"/>
          <w:snapToGrid w:val="0"/>
          <w:kern w:val="0"/>
          <w:sz w:val="21"/>
          <w:szCs w:val="21"/>
          <w:u w:val="single"/>
        </w:rPr>
        <w:t xml:space="preserve"> </w:t>
      </w:r>
      <w:r w:rsidRPr="00E4008D">
        <w:rPr>
          <w:rFonts w:ascii="宋体" w:hAnsi="宋体" w:hint="eastAsia"/>
          <w:snapToGrid w:val="0"/>
          <w:kern w:val="0"/>
          <w:sz w:val="21"/>
          <w:szCs w:val="21"/>
          <w:u w:val="single"/>
        </w:rPr>
        <w:t xml:space="preserve">    </w:t>
      </w:r>
      <w:r w:rsidRPr="00E4008D">
        <w:rPr>
          <w:rFonts w:ascii="宋体" w:hAnsi="宋体" w:hint="eastAsia"/>
          <w:snapToGrid w:val="0"/>
          <w:kern w:val="0"/>
          <w:sz w:val="21"/>
          <w:szCs w:val="21"/>
        </w:rPr>
        <w:t>，</w:t>
      </w:r>
      <w:r w:rsidRPr="00E4008D">
        <w:rPr>
          <w:rFonts w:ascii="宋体" w:hAnsi="宋体" w:hint="eastAsia"/>
          <w:sz w:val="21"/>
          <w:szCs w:val="21"/>
        </w:rPr>
        <w:t>我企业</w:t>
      </w:r>
      <w:r w:rsidRPr="00E4008D">
        <w:rPr>
          <w:rFonts w:ascii="宋体" w:hAnsi="宋体" w:hint="eastAsia"/>
          <w:snapToGrid w:val="0"/>
          <w:kern w:val="0"/>
          <w:sz w:val="21"/>
          <w:szCs w:val="21"/>
        </w:rPr>
        <w:t>在此授权</w:t>
      </w:r>
      <w:r w:rsidRPr="00E4008D">
        <w:rPr>
          <w:rFonts w:ascii="宋体" w:hAnsi="宋体"/>
          <w:snapToGrid w:val="0"/>
          <w:kern w:val="0"/>
          <w:sz w:val="21"/>
          <w:szCs w:val="21"/>
          <w:u w:val="single"/>
        </w:rPr>
        <w:t xml:space="preserve">      </w:t>
      </w:r>
      <w:r w:rsidRPr="00E4008D">
        <w:rPr>
          <w:rFonts w:ascii="宋体" w:hAnsi="宋体" w:hint="eastAsia"/>
          <w:snapToGrid w:val="0"/>
          <w:kern w:val="0"/>
          <w:sz w:val="21"/>
          <w:szCs w:val="21"/>
          <w:u w:val="single"/>
        </w:rPr>
        <w:t xml:space="preserve">（投标人名称）    </w:t>
      </w:r>
      <w:r w:rsidRPr="00E4008D">
        <w:rPr>
          <w:rFonts w:ascii="宋体" w:hAnsi="宋体"/>
          <w:snapToGrid w:val="0"/>
          <w:kern w:val="0"/>
          <w:sz w:val="21"/>
          <w:szCs w:val="21"/>
          <w:u w:val="single"/>
        </w:rPr>
        <w:t xml:space="preserve">  </w:t>
      </w:r>
      <w:r w:rsidRPr="00E4008D">
        <w:rPr>
          <w:rFonts w:ascii="宋体" w:hAnsi="宋体" w:hint="eastAsia"/>
          <w:snapToGrid w:val="0"/>
          <w:kern w:val="0"/>
          <w:sz w:val="21"/>
          <w:szCs w:val="21"/>
        </w:rPr>
        <w:t>用我厂（公司）制造（或总代理）的</w:t>
      </w:r>
      <w:r w:rsidRPr="00E4008D">
        <w:rPr>
          <w:rFonts w:ascii="宋体" w:hAnsi="宋体" w:hint="eastAsia"/>
          <w:snapToGrid w:val="0"/>
          <w:kern w:val="0"/>
          <w:sz w:val="21"/>
          <w:szCs w:val="21"/>
          <w:u w:val="single"/>
        </w:rPr>
        <w:t xml:space="preserve">   （</w:t>
      </w:r>
      <w:r w:rsidRPr="00E4008D">
        <w:rPr>
          <w:rFonts w:ascii="宋体" w:hAnsi="宋体" w:hint="eastAsia"/>
          <w:sz w:val="21"/>
          <w:szCs w:val="21"/>
          <w:u w:val="single"/>
        </w:rPr>
        <w:t>产品名称</w:t>
      </w:r>
      <w:r w:rsidRPr="00E4008D">
        <w:rPr>
          <w:rFonts w:ascii="宋体" w:hAnsi="宋体" w:hint="eastAsia"/>
          <w:snapToGrid w:val="0"/>
          <w:kern w:val="0"/>
          <w:sz w:val="21"/>
          <w:szCs w:val="21"/>
          <w:u w:val="single"/>
        </w:rPr>
        <w:t xml:space="preserve">）   </w:t>
      </w:r>
      <w:r w:rsidRPr="00E4008D">
        <w:rPr>
          <w:rFonts w:ascii="宋体" w:hAnsi="宋体" w:hint="eastAsia"/>
          <w:snapToGrid w:val="0"/>
          <w:kern w:val="0"/>
          <w:sz w:val="21"/>
          <w:szCs w:val="21"/>
        </w:rPr>
        <w:t>的产品参加</w:t>
      </w:r>
      <w:r w:rsidRPr="00E4008D">
        <w:rPr>
          <w:rFonts w:ascii="宋体" w:hAnsi="宋体" w:hint="eastAsia"/>
          <w:snapToGrid w:val="0"/>
          <w:kern w:val="0"/>
          <w:sz w:val="21"/>
          <w:szCs w:val="21"/>
          <w:u w:val="single"/>
        </w:rPr>
        <w:t xml:space="preserve">     （项目名称）        </w:t>
      </w:r>
      <w:r w:rsidRPr="00E4008D">
        <w:rPr>
          <w:rFonts w:ascii="宋体" w:hAnsi="宋体" w:hint="eastAsia"/>
          <w:snapToGrid w:val="0"/>
          <w:kern w:val="0"/>
          <w:sz w:val="21"/>
          <w:szCs w:val="21"/>
        </w:rPr>
        <w:t>（项目编号：</w:t>
      </w:r>
      <w:r w:rsidRPr="00E4008D">
        <w:rPr>
          <w:rFonts w:ascii="宋体" w:hAnsi="宋体" w:hint="eastAsia"/>
          <w:bCs/>
          <w:sz w:val="21"/>
          <w:szCs w:val="21"/>
          <w:u w:val="single"/>
        </w:rPr>
        <w:t xml:space="preserve">          </w:t>
      </w:r>
      <w:r w:rsidRPr="00E4008D">
        <w:rPr>
          <w:rFonts w:ascii="宋体" w:hAnsi="宋体" w:hint="eastAsia"/>
          <w:snapToGrid w:val="0"/>
          <w:kern w:val="0"/>
          <w:sz w:val="21"/>
          <w:szCs w:val="21"/>
        </w:rPr>
        <w:t>）</w:t>
      </w:r>
      <w:r w:rsidRPr="00E4008D">
        <w:rPr>
          <w:rFonts w:ascii="宋体" w:hAnsi="宋体"/>
          <w:snapToGrid w:val="0"/>
          <w:kern w:val="0"/>
          <w:sz w:val="21"/>
          <w:szCs w:val="21"/>
        </w:rPr>
        <w:t>采购活动</w:t>
      </w:r>
      <w:r w:rsidRPr="00E4008D">
        <w:rPr>
          <w:rFonts w:ascii="宋体" w:hAnsi="宋体" w:hint="eastAsia"/>
          <w:snapToGrid w:val="0"/>
          <w:kern w:val="0"/>
          <w:sz w:val="21"/>
          <w:szCs w:val="21"/>
        </w:rPr>
        <w:t>，</w:t>
      </w:r>
      <w:r w:rsidRPr="00E4008D">
        <w:rPr>
          <w:rFonts w:ascii="宋体" w:hAnsi="宋体" w:hint="eastAsia"/>
          <w:sz w:val="21"/>
          <w:szCs w:val="21"/>
        </w:rPr>
        <w:t>提交投标函并签署政府采购合同。</w:t>
      </w:r>
    </w:p>
    <w:p w14:paraId="36CF9879" w14:textId="77777777" w:rsidR="00CD5680" w:rsidRPr="00E4008D" w:rsidRDefault="00E548A3">
      <w:pPr>
        <w:spacing w:line="360" w:lineRule="auto"/>
        <w:ind w:firstLineChars="200" w:firstLine="420"/>
        <w:rPr>
          <w:rFonts w:ascii="宋体" w:hAnsi="宋体"/>
          <w:sz w:val="21"/>
          <w:szCs w:val="21"/>
        </w:rPr>
      </w:pPr>
      <w:r w:rsidRPr="00E4008D">
        <w:rPr>
          <w:rFonts w:ascii="宋体" w:hAnsi="宋体" w:hint="eastAsia"/>
          <w:snapToGrid w:val="0"/>
          <w:kern w:val="0"/>
          <w:sz w:val="21"/>
          <w:szCs w:val="21"/>
        </w:rPr>
        <w:t>我厂（公司）郑重承诺：中标后我企业将无条件按照授权报价品种在交易期内保证货物的货源和质量，质保期为</w:t>
      </w:r>
      <w:r w:rsidRPr="00E4008D">
        <w:rPr>
          <w:rFonts w:ascii="宋体" w:hAnsi="宋体" w:hint="eastAsia"/>
          <w:snapToGrid w:val="0"/>
          <w:kern w:val="0"/>
          <w:sz w:val="21"/>
          <w:szCs w:val="21"/>
          <w:u w:val="single"/>
        </w:rPr>
        <w:t xml:space="preserve">   </w:t>
      </w:r>
      <w:r w:rsidRPr="00E4008D">
        <w:rPr>
          <w:rFonts w:ascii="宋体" w:hAnsi="宋体" w:hint="eastAsia"/>
          <w:snapToGrid w:val="0"/>
          <w:kern w:val="0"/>
          <w:sz w:val="21"/>
          <w:szCs w:val="21"/>
        </w:rPr>
        <w:t>年（以验收合格之日起计算），</w:t>
      </w:r>
      <w:r w:rsidRPr="00E4008D">
        <w:rPr>
          <w:rFonts w:ascii="宋体" w:hAnsi="宋体" w:hint="eastAsia"/>
          <w:sz w:val="21"/>
          <w:szCs w:val="21"/>
        </w:rPr>
        <w:t>如有违反，依据《中华人民共和国招标投标法》、《中华人民共和国民法典》第三编　合同及招标采购相关法规及条例承担法律责任。</w:t>
      </w:r>
    </w:p>
    <w:p w14:paraId="55191F1D" w14:textId="77777777" w:rsidR="00CD5680" w:rsidRPr="00E4008D" w:rsidRDefault="00E548A3">
      <w:pPr>
        <w:spacing w:line="360" w:lineRule="auto"/>
        <w:ind w:firstLineChars="200" w:firstLine="420"/>
        <w:rPr>
          <w:rFonts w:ascii="宋体" w:hAnsi="宋体"/>
          <w:snapToGrid w:val="0"/>
          <w:kern w:val="0"/>
          <w:sz w:val="21"/>
          <w:szCs w:val="21"/>
        </w:rPr>
      </w:pPr>
      <w:r w:rsidRPr="00E4008D">
        <w:rPr>
          <w:rFonts w:ascii="宋体" w:hAnsi="宋体" w:hint="eastAsia"/>
          <w:snapToGrid w:val="0"/>
          <w:kern w:val="0"/>
          <w:sz w:val="21"/>
          <w:szCs w:val="21"/>
        </w:rPr>
        <w:t>授权期限为：</w:t>
      </w:r>
      <w:r w:rsidRPr="00E4008D">
        <w:rPr>
          <w:rFonts w:ascii="宋体" w:hAnsi="宋体" w:hint="eastAsia"/>
          <w:snapToGrid w:val="0"/>
          <w:kern w:val="0"/>
          <w:sz w:val="21"/>
          <w:szCs w:val="21"/>
          <w:u w:val="single"/>
        </w:rPr>
        <w:t xml:space="preserve">      </w:t>
      </w:r>
      <w:r w:rsidRPr="00E4008D">
        <w:rPr>
          <w:rFonts w:ascii="宋体" w:hAnsi="宋体" w:hint="eastAsia"/>
          <w:snapToGrid w:val="0"/>
          <w:kern w:val="0"/>
          <w:sz w:val="21"/>
          <w:szCs w:val="21"/>
        </w:rPr>
        <w:t>年</w:t>
      </w:r>
      <w:r w:rsidRPr="00E4008D">
        <w:rPr>
          <w:rFonts w:ascii="宋体" w:hAnsi="宋体" w:hint="eastAsia"/>
          <w:snapToGrid w:val="0"/>
          <w:kern w:val="0"/>
          <w:sz w:val="21"/>
          <w:szCs w:val="21"/>
          <w:u w:val="single"/>
        </w:rPr>
        <w:t xml:space="preserve">      </w:t>
      </w:r>
      <w:r w:rsidRPr="00E4008D">
        <w:rPr>
          <w:rFonts w:ascii="宋体" w:hAnsi="宋体" w:hint="eastAsia"/>
          <w:snapToGrid w:val="0"/>
          <w:kern w:val="0"/>
          <w:sz w:val="21"/>
          <w:szCs w:val="21"/>
        </w:rPr>
        <w:t>月起至本次中标货物采购期结束。</w:t>
      </w:r>
    </w:p>
    <w:p w14:paraId="3FCB8E7A" w14:textId="77777777" w:rsidR="00CD5680" w:rsidRPr="00E4008D" w:rsidRDefault="00E548A3">
      <w:pPr>
        <w:spacing w:line="360" w:lineRule="auto"/>
        <w:ind w:firstLineChars="182" w:firstLine="382"/>
        <w:rPr>
          <w:rFonts w:ascii="宋体" w:hAnsi="宋体"/>
          <w:snapToGrid w:val="0"/>
          <w:kern w:val="0"/>
          <w:sz w:val="21"/>
          <w:szCs w:val="21"/>
        </w:rPr>
      </w:pPr>
      <w:r w:rsidRPr="00E4008D">
        <w:rPr>
          <w:rFonts w:ascii="宋体" w:hAnsi="宋体" w:hint="eastAsia"/>
          <w:sz w:val="21"/>
          <w:szCs w:val="21"/>
        </w:rPr>
        <w:t>政府采购</w:t>
      </w:r>
      <w:r w:rsidRPr="00E4008D">
        <w:rPr>
          <w:rFonts w:ascii="宋体" w:hAnsi="宋体"/>
          <w:sz w:val="21"/>
          <w:szCs w:val="21"/>
        </w:rPr>
        <w:t>合同规定的招标采购期限与本授权书的有效期限应一致。若</w:t>
      </w:r>
      <w:r w:rsidRPr="00E4008D">
        <w:rPr>
          <w:rFonts w:ascii="宋体" w:hAnsi="宋体" w:hint="eastAsia"/>
          <w:sz w:val="21"/>
          <w:szCs w:val="21"/>
        </w:rPr>
        <w:t>政府采购</w:t>
      </w:r>
      <w:r w:rsidRPr="00E4008D">
        <w:rPr>
          <w:rFonts w:ascii="宋体" w:hAnsi="宋体"/>
          <w:sz w:val="21"/>
          <w:szCs w:val="21"/>
        </w:rPr>
        <w:t>合同规定的招标采购期限延期，本授权书期限自动顺延到招标采购期限届满。</w:t>
      </w:r>
      <w:r w:rsidRPr="00E4008D">
        <w:rPr>
          <w:rFonts w:ascii="宋体" w:hAnsi="宋体" w:hint="eastAsia"/>
          <w:snapToGrid w:val="0"/>
          <w:kern w:val="0"/>
          <w:sz w:val="21"/>
          <w:szCs w:val="21"/>
        </w:rPr>
        <w:t>此授权书一经授出，在投标截止期后将不作任何修改。</w:t>
      </w:r>
    </w:p>
    <w:p w14:paraId="7F25AA38" w14:textId="77777777" w:rsidR="00CD5680" w:rsidRPr="00E4008D" w:rsidRDefault="00CD5680">
      <w:pPr>
        <w:spacing w:line="360" w:lineRule="auto"/>
        <w:ind w:firstLineChars="182" w:firstLine="382"/>
        <w:rPr>
          <w:rFonts w:ascii="宋体" w:hAnsi="宋体"/>
          <w:snapToGrid w:val="0"/>
          <w:kern w:val="0"/>
          <w:sz w:val="21"/>
          <w:szCs w:val="21"/>
        </w:rPr>
      </w:pPr>
    </w:p>
    <w:p w14:paraId="6300269F" w14:textId="77777777" w:rsidR="00CD5680" w:rsidRPr="00E4008D" w:rsidRDefault="00E548A3">
      <w:pPr>
        <w:spacing w:line="440" w:lineRule="exact"/>
        <w:rPr>
          <w:rFonts w:ascii="宋体" w:hAnsi="宋体"/>
          <w:snapToGrid w:val="0"/>
          <w:kern w:val="0"/>
          <w:sz w:val="21"/>
          <w:szCs w:val="21"/>
          <w:u w:val="single"/>
        </w:rPr>
      </w:pPr>
      <w:r w:rsidRPr="00E4008D">
        <w:rPr>
          <w:rFonts w:ascii="宋体" w:hAnsi="宋体" w:hint="eastAsia"/>
          <w:snapToGrid w:val="0"/>
          <w:kern w:val="0"/>
          <w:sz w:val="21"/>
          <w:szCs w:val="21"/>
        </w:rPr>
        <w:t>制造（或总代理）商名称（盖章）</w:t>
      </w:r>
      <w:r w:rsidRPr="00E4008D">
        <w:rPr>
          <w:rFonts w:ascii="宋体" w:hAnsi="宋体"/>
          <w:snapToGrid w:val="0"/>
          <w:kern w:val="0"/>
          <w:sz w:val="21"/>
          <w:szCs w:val="21"/>
          <w:u w:val="single"/>
        </w:rPr>
        <w:t xml:space="preserve">                             </w:t>
      </w:r>
    </w:p>
    <w:p w14:paraId="17D67A68" w14:textId="77777777" w:rsidR="00CD5680" w:rsidRPr="00E4008D" w:rsidRDefault="00E548A3">
      <w:pPr>
        <w:spacing w:line="440" w:lineRule="exact"/>
        <w:rPr>
          <w:rFonts w:ascii="宋体" w:hAnsi="宋体"/>
          <w:snapToGrid w:val="0"/>
          <w:kern w:val="0"/>
          <w:sz w:val="21"/>
          <w:szCs w:val="21"/>
          <w:u w:val="single"/>
        </w:rPr>
      </w:pPr>
      <w:r w:rsidRPr="00E4008D">
        <w:rPr>
          <w:rFonts w:ascii="宋体" w:hAnsi="宋体" w:hint="eastAsia"/>
          <w:snapToGrid w:val="0"/>
          <w:kern w:val="0"/>
          <w:sz w:val="21"/>
          <w:szCs w:val="21"/>
        </w:rPr>
        <w:t>联系电话、传真：</w:t>
      </w:r>
      <w:r w:rsidRPr="00E4008D">
        <w:rPr>
          <w:rFonts w:ascii="宋体" w:hAnsi="宋体"/>
          <w:snapToGrid w:val="0"/>
          <w:kern w:val="0"/>
          <w:sz w:val="21"/>
          <w:szCs w:val="21"/>
          <w:u w:val="single"/>
        </w:rPr>
        <w:t xml:space="preserve">                                                     </w:t>
      </w:r>
    </w:p>
    <w:p w14:paraId="1A2296B0" w14:textId="77777777" w:rsidR="00CD5680" w:rsidRPr="00E4008D" w:rsidRDefault="00E548A3">
      <w:pPr>
        <w:spacing w:line="440" w:lineRule="exact"/>
        <w:rPr>
          <w:rFonts w:ascii="宋体" w:hAnsi="宋体"/>
          <w:snapToGrid w:val="0"/>
          <w:kern w:val="0"/>
          <w:sz w:val="21"/>
          <w:szCs w:val="21"/>
        </w:rPr>
      </w:pPr>
      <w:r w:rsidRPr="00E4008D">
        <w:rPr>
          <w:rFonts w:ascii="宋体" w:hAnsi="宋体" w:hint="eastAsia"/>
          <w:snapToGrid w:val="0"/>
          <w:kern w:val="0"/>
          <w:sz w:val="21"/>
          <w:szCs w:val="21"/>
        </w:rPr>
        <w:t>日期：</w:t>
      </w:r>
      <w:r w:rsidRPr="00E4008D">
        <w:rPr>
          <w:rFonts w:ascii="宋体" w:hAnsi="宋体"/>
          <w:snapToGrid w:val="0"/>
          <w:kern w:val="0"/>
          <w:sz w:val="21"/>
          <w:szCs w:val="21"/>
          <w:u w:val="single"/>
        </w:rPr>
        <w:t xml:space="preserve">      </w:t>
      </w:r>
      <w:r w:rsidRPr="00E4008D">
        <w:rPr>
          <w:rFonts w:ascii="宋体" w:hAnsi="宋体" w:hint="eastAsia"/>
          <w:snapToGrid w:val="0"/>
          <w:kern w:val="0"/>
          <w:sz w:val="21"/>
          <w:szCs w:val="21"/>
        </w:rPr>
        <w:t>年</w:t>
      </w:r>
      <w:r w:rsidRPr="00E4008D">
        <w:rPr>
          <w:rFonts w:ascii="宋体" w:hAnsi="宋体"/>
          <w:snapToGrid w:val="0"/>
          <w:kern w:val="0"/>
          <w:sz w:val="21"/>
          <w:szCs w:val="21"/>
          <w:u w:val="single"/>
        </w:rPr>
        <w:t xml:space="preserve">      </w:t>
      </w:r>
      <w:r w:rsidRPr="00E4008D">
        <w:rPr>
          <w:rFonts w:ascii="宋体" w:hAnsi="宋体" w:hint="eastAsia"/>
          <w:snapToGrid w:val="0"/>
          <w:kern w:val="0"/>
          <w:sz w:val="21"/>
          <w:szCs w:val="21"/>
        </w:rPr>
        <w:t>月</w:t>
      </w:r>
      <w:r w:rsidRPr="00E4008D">
        <w:rPr>
          <w:rFonts w:ascii="宋体" w:hAnsi="宋体"/>
          <w:snapToGrid w:val="0"/>
          <w:kern w:val="0"/>
          <w:sz w:val="21"/>
          <w:szCs w:val="21"/>
          <w:u w:val="single"/>
        </w:rPr>
        <w:t xml:space="preserve">      </w:t>
      </w:r>
      <w:r w:rsidRPr="00E4008D">
        <w:rPr>
          <w:rFonts w:ascii="宋体" w:hAnsi="宋体" w:hint="eastAsia"/>
          <w:snapToGrid w:val="0"/>
          <w:kern w:val="0"/>
          <w:sz w:val="21"/>
          <w:szCs w:val="21"/>
        </w:rPr>
        <w:t>日</w:t>
      </w:r>
    </w:p>
    <w:p w14:paraId="3BFBAC8A" w14:textId="77777777" w:rsidR="00CD5680" w:rsidRPr="00E4008D" w:rsidRDefault="00CD5680">
      <w:pPr>
        <w:spacing w:line="440" w:lineRule="exact"/>
        <w:rPr>
          <w:rFonts w:ascii="宋体" w:hAnsi="宋体"/>
          <w:snapToGrid w:val="0"/>
          <w:kern w:val="0"/>
          <w:sz w:val="21"/>
          <w:szCs w:val="21"/>
        </w:rPr>
      </w:pPr>
    </w:p>
    <w:p w14:paraId="4116F25D" w14:textId="77777777" w:rsidR="00CD5680" w:rsidRPr="00E4008D" w:rsidRDefault="00E548A3">
      <w:pPr>
        <w:spacing w:line="440" w:lineRule="exact"/>
        <w:rPr>
          <w:rFonts w:ascii="宋体" w:hAnsi="宋体"/>
          <w:b/>
          <w:sz w:val="21"/>
          <w:szCs w:val="21"/>
        </w:rPr>
      </w:pPr>
      <w:r w:rsidRPr="00E4008D">
        <w:rPr>
          <w:rFonts w:ascii="宋体" w:hAnsi="宋体" w:hint="eastAsia"/>
          <w:b/>
          <w:sz w:val="21"/>
          <w:szCs w:val="21"/>
        </w:rPr>
        <w:t>备注：如果设备制造商针对投标有固定格式和特殊纸张的授权函，投标人可使用设备制造商的官方格式授权函（必须加盖制造商公章），但必须保证授权函的真实性，要能证明设备制造商支持投标人参加本次投标活动，并保证假如中标供货/</w:t>
      </w:r>
      <w:r w:rsidRPr="00E4008D">
        <w:rPr>
          <w:rFonts w:ascii="宋体" w:hAnsi="宋体" w:cs="Arial" w:hint="eastAsia"/>
          <w:b/>
          <w:kern w:val="44"/>
          <w:sz w:val="21"/>
          <w:szCs w:val="21"/>
        </w:rPr>
        <w:t>服务渠道合</w:t>
      </w:r>
      <w:r w:rsidRPr="00E4008D">
        <w:rPr>
          <w:rFonts w:ascii="宋体" w:hAnsi="宋体" w:hint="eastAsia"/>
          <w:b/>
          <w:sz w:val="21"/>
          <w:szCs w:val="21"/>
        </w:rPr>
        <w:t>法。</w:t>
      </w:r>
    </w:p>
    <w:p w14:paraId="285CB786" w14:textId="77777777" w:rsidR="00CD5680" w:rsidRPr="00E4008D" w:rsidRDefault="00CD5680">
      <w:pPr>
        <w:spacing w:line="440" w:lineRule="exact"/>
        <w:rPr>
          <w:rFonts w:ascii="宋体" w:hAnsi="宋体"/>
          <w:sz w:val="21"/>
          <w:szCs w:val="21"/>
        </w:rPr>
      </w:pPr>
    </w:p>
    <w:p w14:paraId="07F94C13" w14:textId="77777777" w:rsidR="00CD5680" w:rsidRPr="00E4008D" w:rsidRDefault="00E548A3">
      <w:pPr>
        <w:pStyle w:val="2"/>
        <w:keepNext w:val="0"/>
        <w:keepLines w:val="0"/>
        <w:widowControl/>
        <w:numPr>
          <w:ilvl w:val="1"/>
          <w:numId w:val="41"/>
        </w:numPr>
        <w:spacing w:before="188" w:after="188" w:line="400" w:lineRule="exact"/>
        <w:jc w:val="center"/>
        <w:rPr>
          <w:rFonts w:ascii="宋体" w:eastAsia="宋体" w:hAnsi="宋体"/>
          <w:sz w:val="21"/>
          <w:szCs w:val="21"/>
        </w:rPr>
      </w:pPr>
      <w:r w:rsidRPr="00E4008D">
        <w:rPr>
          <w:rFonts w:ascii="宋体" w:eastAsia="宋体" w:hAnsi="宋体"/>
          <w:sz w:val="21"/>
          <w:szCs w:val="21"/>
        </w:rPr>
        <w:br w:type="page"/>
      </w:r>
      <w:bookmarkStart w:id="226" w:name="_Toc71894923"/>
      <w:r w:rsidRPr="00E4008D">
        <w:rPr>
          <w:rFonts w:ascii="宋体" w:eastAsia="宋体" w:hAnsi="宋体" w:hint="eastAsia"/>
          <w:sz w:val="21"/>
          <w:szCs w:val="21"/>
        </w:rPr>
        <w:lastRenderedPageBreak/>
        <w:t>联合体共同投标协议书（如联合体投标，需提供）</w:t>
      </w:r>
      <w:bookmarkEnd w:id="226"/>
    </w:p>
    <w:p w14:paraId="01E837D1" w14:textId="77777777" w:rsidR="00CD5680" w:rsidRPr="00E4008D" w:rsidRDefault="00E548A3">
      <w:pPr>
        <w:spacing w:line="360" w:lineRule="auto"/>
        <w:ind w:firstLineChars="250" w:firstLine="525"/>
        <w:rPr>
          <w:rFonts w:ascii="宋体" w:hAnsi="宋体"/>
          <w:sz w:val="21"/>
          <w:szCs w:val="21"/>
        </w:rPr>
      </w:pPr>
      <w:r w:rsidRPr="00E4008D">
        <w:rPr>
          <w:rFonts w:ascii="宋体" w:hAnsi="宋体" w:hint="eastAsia"/>
          <w:sz w:val="21"/>
          <w:szCs w:val="21"/>
          <w:u w:val="single"/>
        </w:rPr>
        <w:t xml:space="preserve">   （联合体各方名称）   </w:t>
      </w:r>
      <w:r w:rsidRPr="00E4008D">
        <w:rPr>
          <w:rFonts w:ascii="宋体" w:hAnsi="宋体" w:hint="eastAsia"/>
          <w:sz w:val="21"/>
          <w:szCs w:val="21"/>
        </w:rPr>
        <w:t>在</w:t>
      </w:r>
      <w:r w:rsidRPr="00E4008D">
        <w:rPr>
          <w:rFonts w:ascii="宋体" w:hAnsi="宋体"/>
          <w:sz w:val="21"/>
          <w:szCs w:val="21"/>
          <w:u w:val="single"/>
        </w:rPr>
        <w:t xml:space="preserve">     </w:t>
      </w:r>
      <w:r w:rsidRPr="00E4008D">
        <w:rPr>
          <w:rFonts w:ascii="宋体" w:hAnsi="宋体" w:hint="eastAsia"/>
          <w:sz w:val="21"/>
          <w:szCs w:val="21"/>
          <w:u w:val="single"/>
        </w:rPr>
        <w:t>（项目名称）</w:t>
      </w:r>
      <w:r w:rsidRPr="00E4008D">
        <w:rPr>
          <w:rFonts w:ascii="宋体" w:hAnsi="宋体"/>
          <w:sz w:val="21"/>
          <w:szCs w:val="21"/>
          <w:u w:val="single"/>
        </w:rPr>
        <w:t xml:space="preserve">             </w:t>
      </w:r>
      <w:r w:rsidRPr="00E4008D">
        <w:rPr>
          <w:rFonts w:ascii="宋体" w:hAnsi="宋体" w:hint="eastAsia"/>
          <w:sz w:val="21"/>
          <w:szCs w:val="21"/>
        </w:rPr>
        <w:t>（项目编号：</w:t>
      </w:r>
      <w:r w:rsidRPr="00E4008D">
        <w:rPr>
          <w:rFonts w:ascii="宋体" w:hAnsi="宋体" w:hint="eastAsia"/>
          <w:sz w:val="21"/>
          <w:szCs w:val="21"/>
          <w:u w:val="single"/>
        </w:rPr>
        <w:t xml:space="preserve">       </w:t>
      </w:r>
      <w:r w:rsidRPr="00E4008D">
        <w:rPr>
          <w:rFonts w:ascii="宋体" w:hAnsi="宋体" w:hint="eastAsia"/>
          <w:sz w:val="21"/>
          <w:szCs w:val="21"/>
        </w:rPr>
        <w:t>）中组成联合体，共同参加投标。就本项目有关事宜，经各方充分协商一致，达成如下协议：</w:t>
      </w:r>
    </w:p>
    <w:p w14:paraId="44B20845" w14:textId="77777777" w:rsidR="00CD5680" w:rsidRPr="00E4008D" w:rsidRDefault="00E548A3">
      <w:pPr>
        <w:numPr>
          <w:ilvl w:val="0"/>
          <w:numId w:val="45"/>
        </w:numPr>
        <w:spacing w:line="360" w:lineRule="auto"/>
        <w:rPr>
          <w:rFonts w:ascii="宋体" w:hAnsi="宋体"/>
          <w:sz w:val="21"/>
          <w:szCs w:val="21"/>
        </w:rPr>
      </w:pPr>
      <w:r w:rsidRPr="00E4008D">
        <w:rPr>
          <w:rFonts w:ascii="宋体" w:hAnsi="宋体" w:hint="eastAsia"/>
          <w:sz w:val="21"/>
          <w:szCs w:val="21"/>
        </w:rPr>
        <w:t>由</w:t>
      </w:r>
      <w:r w:rsidRPr="00E4008D">
        <w:rPr>
          <w:rFonts w:ascii="宋体" w:hAnsi="宋体" w:hint="eastAsia"/>
          <w:sz w:val="21"/>
          <w:szCs w:val="21"/>
          <w:u w:val="single"/>
        </w:rPr>
        <w:t xml:space="preserve">                 </w:t>
      </w:r>
      <w:r w:rsidRPr="00E4008D">
        <w:rPr>
          <w:rFonts w:ascii="宋体" w:hAnsi="宋体" w:hint="eastAsia"/>
          <w:sz w:val="21"/>
          <w:szCs w:val="21"/>
        </w:rPr>
        <w:t>为本次投标联合体主体方，</w:t>
      </w:r>
      <w:r w:rsidRPr="00E4008D">
        <w:rPr>
          <w:rFonts w:ascii="宋体" w:hAnsi="宋体" w:hint="eastAsia"/>
          <w:sz w:val="21"/>
          <w:szCs w:val="21"/>
          <w:u w:val="single"/>
        </w:rPr>
        <w:t xml:space="preserve">             </w:t>
      </w:r>
      <w:r w:rsidRPr="00E4008D">
        <w:rPr>
          <w:rFonts w:ascii="宋体" w:hAnsi="宋体" w:hint="eastAsia"/>
          <w:sz w:val="21"/>
          <w:szCs w:val="21"/>
        </w:rPr>
        <w:t>为协办方，组成联合体共同进行本项目的投标工作。</w:t>
      </w:r>
    </w:p>
    <w:p w14:paraId="7CF41382" w14:textId="77777777" w:rsidR="00CD5680" w:rsidRPr="00E4008D" w:rsidRDefault="00E548A3">
      <w:pPr>
        <w:numPr>
          <w:ilvl w:val="0"/>
          <w:numId w:val="45"/>
        </w:numPr>
        <w:spacing w:line="360" w:lineRule="auto"/>
        <w:rPr>
          <w:rFonts w:ascii="宋体" w:hAnsi="宋体"/>
          <w:sz w:val="21"/>
          <w:szCs w:val="21"/>
        </w:rPr>
      </w:pPr>
      <w:r w:rsidRPr="00E4008D">
        <w:rPr>
          <w:rFonts w:ascii="宋体" w:hAnsi="宋体" w:hint="eastAsia"/>
          <w:sz w:val="21"/>
          <w:szCs w:val="21"/>
        </w:rPr>
        <w:t>联合体以一个投标供应商的身份共同参加本项目的投标，中标后，联合体各方共同与采购人签订合同，就本项目对采购人承担连带责任。</w:t>
      </w:r>
    </w:p>
    <w:p w14:paraId="3A9D6E45" w14:textId="77777777" w:rsidR="00CD5680" w:rsidRPr="00E4008D" w:rsidRDefault="00E548A3">
      <w:pPr>
        <w:numPr>
          <w:ilvl w:val="0"/>
          <w:numId w:val="45"/>
        </w:numPr>
        <w:spacing w:line="360" w:lineRule="auto"/>
        <w:rPr>
          <w:rFonts w:ascii="宋体" w:hAnsi="宋体"/>
          <w:sz w:val="21"/>
          <w:szCs w:val="21"/>
        </w:rPr>
      </w:pPr>
      <w:r w:rsidRPr="00E4008D">
        <w:rPr>
          <w:rFonts w:ascii="宋体" w:hAnsi="宋体" w:hint="eastAsia"/>
          <w:sz w:val="21"/>
          <w:szCs w:val="21"/>
        </w:rPr>
        <w:t>联合体授权主体方负责本项目的一切组织、协调工作，主体方在投标、合同谈判过程中所签署的一切文件和处理的与本次投标有关的一切事务，联合体各方均予以承认并承担法律责任。</w:t>
      </w:r>
    </w:p>
    <w:p w14:paraId="449C1346" w14:textId="77777777" w:rsidR="00CD5680" w:rsidRPr="00E4008D" w:rsidRDefault="00E548A3">
      <w:pPr>
        <w:numPr>
          <w:ilvl w:val="0"/>
          <w:numId w:val="45"/>
        </w:numPr>
        <w:spacing w:line="360" w:lineRule="auto"/>
        <w:rPr>
          <w:rFonts w:ascii="宋体" w:hAnsi="宋体"/>
          <w:sz w:val="21"/>
          <w:szCs w:val="21"/>
        </w:rPr>
      </w:pPr>
      <w:r w:rsidRPr="00E4008D">
        <w:rPr>
          <w:rFonts w:ascii="宋体" w:hAnsi="宋体" w:hint="eastAsia"/>
          <w:sz w:val="21"/>
          <w:szCs w:val="21"/>
        </w:rPr>
        <w:t xml:space="preserve">主体方 </w:t>
      </w:r>
      <w:r w:rsidRPr="00E4008D">
        <w:rPr>
          <w:rFonts w:ascii="宋体" w:hAnsi="宋体" w:hint="eastAsia"/>
          <w:sz w:val="21"/>
          <w:szCs w:val="21"/>
          <w:u w:val="single"/>
        </w:rPr>
        <w:t xml:space="preserve">               </w:t>
      </w:r>
      <w:r w:rsidRPr="00E4008D">
        <w:rPr>
          <w:rFonts w:ascii="宋体" w:hAnsi="宋体" w:hint="eastAsia"/>
          <w:sz w:val="21"/>
          <w:szCs w:val="21"/>
        </w:rPr>
        <w:t>负责</w:t>
      </w:r>
      <w:r w:rsidRPr="00E4008D">
        <w:rPr>
          <w:rFonts w:ascii="宋体" w:hAnsi="宋体" w:hint="eastAsia"/>
          <w:sz w:val="21"/>
          <w:szCs w:val="21"/>
          <w:u w:val="single"/>
        </w:rPr>
        <w:t xml:space="preserve">                         </w:t>
      </w:r>
      <w:r w:rsidRPr="00E4008D">
        <w:rPr>
          <w:rFonts w:ascii="宋体" w:hAnsi="宋体" w:hint="eastAsia"/>
          <w:sz w:val="21"/>
          <w:szCs w:val="21"/>
        </w:rPr>
        <w:t>工作，协办方</w:t>
      </w:r>
      <w:r w:rsidRPr="00E4008D">
        <w:rPr>
          <w:rFonts w:ascii="宋体" w:hAnsi="宋体" w:hint="eastAsia"/>
          <w:sz w:val="21"/>
          <w:szCs w:val="21"/>
          <w:u w:val="single"/>
        </w:rPr>
        <w:t xml:space="preserve">                 </w:t>
      </w:r>
      <w:r w:rsidRPr="00E4008D">
        <w:rPr>
          <w:rFonts w:ascii="宋体" w:hAnsi="宋体" w:hint="eastAsia"/>
          <w:sz w:val="21"/>
          <w:szCs w:val="21"/>
        </w:rPr>
        <w:t>负责</w:t>
      </w:r>
    </w:p>
    <w:p w14:paraId="329C45D6" w14:textId="77777777" w:rsidR="00CD5680" w:rsidRPr="00E4008D" w:rsidRDefault="00E548A3">
      <w:pPr>
        <w:spacing w:line="360" w:lineRule="auto"/>
        <w:ind w:firstLineChars="200" w:firstLine="420"/>
        <w:rPr>
          <w:rFonts w:ascii="宋体" w:hAnsi="宋体"/>
          <w:sz w:val="21"/>
          <w:szCs w:val="21"/>
        </w:rPr>
      </w:pPr>
      <w:r w:rsidRPr="00E4008D">
        <w:rPr>
          <w:rFonts w:ascii="宋体" w:hAnsi="宋体" w:hint="eastAsia"/>
          <w:sz w:val="21"/>
          <w:szCs w:val="21"/>
        </w:rPr>
        <w:t xml:space="preserve"> </w:t>
      </w:r>
      <w:r w:rsidRPr="00E4008D">
        <w:rPr>
          <w:rFonts w:ascii="宋体" w:hAnsi="宋体" w:hint="eastAsia"/>
          <w:sz w:val="21"/>
          <w:szCs w:val="21"/>
          <w:u w:val="single"/>
        </w:rPr>
        <w:t xml:space="preserve">                         </w:t>
      </w:r>
      <w:r w:rsidRPr="00E4008D">
        <w:rPr>
          <w:rFonts w:ascii="宋体" w:hAnsi="宋体" w:hint="eastAsia"/>
          <w:sz w:val="21"/>
          <w:szCs w:val="21"/>
        </w:rPr>
        <w:t>工作。具体工作范围、工作内容以合同为准。</w:t>
      </w:r>
    </w:p>
    <w:p w14:paraId="303001AD" w14:textId="77777777" w:rsidR="00CD5680" w:rsidRPr="00E4008D" w:rsidRDefault="00E548A3">
      <w:pPr>
        <w:numPr>
          <w:ilvl w:val="0"/>
          <w:numId w:val="45"/>
        </w:numPr>
        <w:spacing w:line="360" w:lineRule="auto"/>
        <w:rPr>
          <w:rFonts w:ascii="宋体" w:hAnsi="宋体"/>
          <w:sz w:val="21"/>
          <w:szCs w:val="21"/>
        </w:rPr>
      </w:pPr>
      <w:r w:rsidRPr="00E4008D">
        <w:rPr>
          <w:rFonts w:ascii="宋体" w:hAnsi="宋体" w:hint="eastAsia"/>
          <w:sz w:val="21"/>
          <w:szCs w:val="21"/>
        </w:rPr>
        <w:t>联合体成员</w:t>
      </w:r>
      <w:r w:rsidRPr="00E4008D">
        <w:rPr>
          <w:rFonts w:ascii="宋体" w:hAnsi="宋体" w:hint="eastAsia"/>
          <w:sz w:val="21"/>
          <w:szCs w:val="21"/>
          <w:u w:val="single"/>
        </w:rPr>
        <w:t xml:space="preserve">　        　</w:t>
      </w:r>
      <w:r w:rsidRPr="00E4008D">
        <w:rPr>
          <w:rFonts w:ascii="宋体" w:hAnsi="宋体" w:hint="eastAsia"/>
          <w:sz w:val="21"/>
          <w:szCs w:val="21"/>
        </w:rPr>
        <w:t>为</w:t>
      </w:r>
      <w:r w:rsidRPr="00E4008D">
        <w:rPr>
          <w:rFonts w:ascii="宋体" w:hAnsi="宋体" w:hint="eastAsia"/>
          <w:sz w:val="21"/>
          <w:szCs w:val="21"/>
          <w:u w:val="single"/>
        </w:rPr>
        <w:t>（请填写：小型、微型）</w:t>
      </w:r>
      <w:r w:rsidRPr="00E4008D">
        <w:rPr>
          <w:rFonts w:ascii="宋体" w:hAnsi="宋体" w:hint="eastAsia"/>
          <w:sz w:val="21"/>
          <w:szCs w:val="21"/>
        </w:rPr>
        <w:t>企业，将承担合同总金额</w:t>
      </w:r>
      <w:r w:rsidRPr="00E4008D">
        <w:rPr>
          <w:rFonts w:ascii="宋体" w:hAnsi="宋体" w:hint="eastAsia"/>
          <w:sz w:val="21"/>
          <w:szCs w:val="21"/>
          <w:u w:val="single"/>
        </w:rPr>
        <w:t xml:space="preserve">　　</w:t>
      </w:r>
      <w:r w:rsidRPr="00E4008D">
        <w:rPr>
          <w:rFonts w:ascii="宋体" w:hAnsi="宋体" w:hint="eastAsia"/>
          <w:sz w:val="21"/>
          <w:szCs w:val="21"/>
        </w:rPr>
        <w:t>%的工作内容</w:t>
      </w:r>
      <w:r w:rsidRPr="00E4008D">
        <w:rPr>
          <w:rFonts w:ascii="宋体" w:hAnsi="宋体" w:hint="eastAsia"/>
          <w:b/>
          <w:sz w:val="21"/>
          <w:szCs w:val="21"/>
        </w:rPr>
        <w:t>（联合体成员中有小型、微型企业时适用）</w:t>
      </w:r>
      <w:r w:rsidRPr="00E4008D">
        <w:rPr>
          <w:rFonts w:ascii="宋体" w:hAnsi="宋体" w:hint="eastAsia"/>
          <w:sz w:val="21"/>
          <w:szCs w:val="21"/>
        </w:rPr>
        <w:t>。</w:t>
      </w:r>
    </w:p>
    <w:p w14:paraId="3CBD2902" w14:textId="77777777" w:rsidR="00CD5680" w:rsidRPr="00E4008D" w:rsidRDefault="00E548A3">
      <w:pPr>
        <w:numPr>
          <w:ilvl w:val="0"/>
          <w:numId w:val="45"/>
        </w:numPr>
        <w:spacing w:line="360" w:lineRule="auto"/>
        <w:rPr>
          <w:rFonts w:ascii="宋体" w:hAnsi="宋体"/>
          <w:sz w:val="21"/>
          <w:szCs w:val="21"/>
        </w:rPr>
      </w:pPr>
      <w:r w:rsidRPr="00E4008D">
        <w:rPr>
          <w:rFonts w:ascii="宋体" w:hAnsi="宋体" w:hint="eastAsia"/>
          <w:sz w:val="21"/>
          <w:szCs w:val="21"/>
        </w:rPr>
        <w:t>各方的责任、权利和义务的详细内容和规定在中标后经各方协商后报采购人同意另行签署协议或者合同。</w:t>
      </w:r>
    </w:p>
    <w:p w14:paraId="3FDAFF6D" w14:textId="77777777" w:rsidR="00CD5680" w:rsidRPr="00E4008D" w:rsidRDefault="00E548A3">
      <w:pPr>
        <w:numPr>
          <w:ilvl w:val="0"/>
          <w:numId w:val="45"/>
        </w:numPr>
        <w:spacing w:line="360" w:lineRule="auto"/>
        <w:rPr>
          <w:rFonts w:ascii="宋体" w:hAnsi="宋体"/>
          <w:sz w:val="21"/>
          <w:szCs w:val="21"/>
        </w:rPr>
      </w:pPr>
      <w:r w:rsidRPr="00E4008D">
        <w:rPr>
          <w:rFonts w:ascii="宋体" w:hAnsi="宋体" w:hint="eastAsia"/>
          <w:sz w:val="21"/>
          <w:szCs w:val="21"/>
        </w:rPr>
        <w:t>联合体各方不得再以自己的名义在本项目中单独投标，联合体项目责任人不能作为其他联合体或单独投标单位的项目组成员。如因发生上述问题而导致联合体投标无效的，联合体其他成员可追究违约责任。</w:t>
      </w:r>
    </w:p>
    <w:p w14:paraId="4F85E04C" w14:textId="77777777" w:rsidR="00CD5680" w:rsidRPr="00E4008D" w:rsidRDefault="00E548A3">
      <w:pPr>
        <w:numPr>
          <w:ilvl w:val="0"/>
          <w:numId w:val="45"/>
        </w:numPr>
        <w:spacing w:line="360" w:lineRule="auto"/>
        <w:rPr>
          <w:rFonts w:ascii="宋体" w:hAnsi="宋体"/>
          <w:sz w:val="21"/>
          <w:szCs w:val="21"/>
        </w:rPr>
      </w:pPr>
      <w:r w:rsidRPr="00E4008D">
        <w:rPr>
          <w:rFonts w:ascii="宋体" w:hAnsi="宋体" w:hint="eastAsia"/>
          <w:sz w:val="21"/>
          <w:szCs w:val="21"/>
        </w:rPr>
        <w:t>联合体如因违约过失责任而导致采购人经济损失或被索赔时，本联合体任何一方均同意无条件优先清偿采购人的一切债务和经济赔偿。</w:t>
      </w:r>
    </w:p>
    <w:p w14:paraId="5DFAAC6F" w14:textId="77777777" w:rsidR="00CD5680" w:rsidRPr="00E4008D" w:rsidRDefault="00E548A3">
      <w:pPr>
        <w:numPr>
          <w:ilvl w:val="0"/>
          <w:numId w:val="45"/>
        </w:numPr>
        <w:spacing w:line="360" w:lineRule="auto"/>
        <w:rPr>
          <w:rFonts w:ascii="宋体" w:hAnsi="宋体"/>
          <w:sz w:val="21"/>
          <w:szCs w:val="21"/>
        </w:rPr>
      </w:pPr>
      <w:r w:rsidRPr="00E4008D">
        <w:rPr>
          <w:rFonts w:ascii="宋体" w:hAnsi="宋体" w:hint="eastAsia"/>
          <w:sz w:val="21"/>
          <w:szCs w:val="21"/>
        </w:rPr>
        <w:t>本协议在自签署之日起生效，有效期内有效，如获中标资格，合同有效期延续至合同履行完毕之日。如联合体未中标，本协议自动废止。</w:t>
      </w:r>
    </w:p>
    <w:p w14:paraId="74B5FC95" w14:textId="77777777" w:rsidR="00CD5680" w:rsidRPr="00E4008D" w:rsidRDefault="00E548A3">
      <w:pPr>
        <w:tabs>
          <w:tab w:val="left" w:pos="5387"/>
        </w:tabs>
        <w:spacing w:line="400" w:lineRule="exact"/>
        <w:rPr>
          <w:rFonts w:ascii="宋体" w:hAnsi="宋体"/>
          <w:sz w:val="21"/>
          <w:szCs w:val="21"/>
        </w:rPr>
      </w:pPr>
      <w:r w:rsidRPr="00E4008D">
        <w:rPr>
          <w:rFonts w:ascii="宋体" w:hAnsi="宋体" w:hint="eastAsia"/>
          <w:sz w:val="21"/>
          <w:szCs w:val="21"/>
        </w:rPr>
        <w:t>主体方全称：（公章）</w:t>
      </w:r>
      <w:r w:rsidRPr="00E4008D">
        <w:rPr>
          <w:rFonts w:ascii="宋体" w:hAnsi="宋体" w:hint="eastAsia"/>
          <w:sz w:val="21"/>
          <w:szCs w:val="21"/>
        </w:rPr>
        <w:tab/>
        <w:t>协办方全称：（公章）</w:t>
      </w:r>
    </w:p>
    <w:p w14:paraId="04A7CD4E" w14:textId="77777777" w:rsidR="00CD5680" w:rsidRPr="00E4008D" w:rsidRDefault="00E548A3">
      <w:pPr>
        <w:tabs>
          <w:tab w:val="left" w:pos="5387"/>
        </w:tabs>
        <w:spacing w:line="400" w:lineRule="exact"/>
        <w:rPr>
          <w:rFonts w:ascii="宋体" w:hAnsi="宋体"/>
          <w:sz w:val="21"/>
          <w:szCs w:val="21"/>
        </w:rPr>
      </w:pPr>
      <w:r w:rsidRPr="00E4008D">
        <w:rPr>
          <w:rFonts w:ascii="宋体" w:hAnsi="宋体" w:hint="eastAsia"/>
          <w:sz w:val="21"/>
          <w:szCs w:val="21"/>
        </w:rPr>
        <w:t>法定代表人姓名：（签字或印鉴）</w:t>
      </w:r>
      <w:r w:rsidRPr="00E4008D">
        <w:rPr>
          <w:rFonts w:ascii="宋体" w:hAnsi="宋体" w:hint="eastAsia"/>
          <w:sz w:val="21"/>
          <w:szCs w:val="21"/>
        </w:rPr>
        <w:tab/>
        <w:t>法定代表人姓名：（签字或印鉴）</w:t>
      </w:r>
    </w:p>
    <w:p w14:paraId="347BCF7A" w14:textId="77777777" w:rsidR="00CD5680" w:rsidRPr="00E4008D" w:rsidRDefault="00E548A3">
      <w:pPr>
        <w:tabs>
          <w:tab w:val="left" w:pos="5387"/>
        </w:tabs>
        <w:spacing w:line="400" w:lineRule="exact"/>
        <w:rPr>
          <w:rFonts w:ascii="宋体" w:hAnsi="宋体"/>
          <w:sz w:val="21"/>
          <w:szCs w:val="21"/>
        </w:rPr>
      </w:pPr>
      <w:r w:rsidRPr="00E4008D">
        <w:rPr>
          <w:rFonts w:ascii="宋体" w:hAnsi="宋体" w:hint="eastAsia"/>
          <w:sz w:val="21"/>
          <w:szCs w:val="21"/>
        </w:rPr>
        <w:t>地址：</w:t>
      </w:r>
      <w:r w:rsidRPr="00E4008D">
        <w:rPr>
          <w:rFonts w:ascii="宋体" w:hAnsi="宋体" w:hint="eastAsia"/>
          <w:sz w:val="21"/>
          <w:szCs w:val="21"/>
        </w:rPr>
        <w:tab/>
        <w:t>地址：</w:t>
      </w:r>
    </w:p>
    <w:p w14:paraId="0CD34042" w14:textId="77777777" w:rsidR="00CD5680" w:rsidRPr="00E4008D" w:rsidRDefault="00E548A3">
      <w:pPr>
        <w:tabs>
          <w:tab w:val="left" w:pos="5387"/>
        </w:tabs>
        <w:spacing w:line="400" w:lineRule="exact"/>
        <w:rPr>
          <w:rFonts w:ascii="宋体" w:hAnsi="宋体"/>
          <w:sz w:val="21"/>
          <w:szCs w:val="21"/>
        </w:rPr>
      </w:pPr>
      <w:r w:rsidRPr="00E4008D">
        <w:rPr>
          <w:rFonts w:ascii="宋体" w:hAnsi="宋体" w:hint="eastAsia"/>
          <w:sz w:val="21"/>
          <w:szCs w:val="21"/>
        </w:rPr>
        <w:t>邮政编码：</w:t>
      </w:r>
      <w:r w:rsidRPr="00E4008D">
        <w:rPr>
          <w:rFonts w:ascii="宋体" w:hAnsi="宋体" w:hint="eastAsia"/>
          <w:sz w:val="21"/>
          <w:szCs w:val="21"/>
        </w:rPr>
        <w:tab/>
        <w:t>邮政编码：</w:t>
      </w:r>
    </w:p>
    <w:p w14:paraId="1F54DBA7" w14:textId="77777777" w:rsidR="00CD5680" w:rsidRPr="00E4008D" w:rsidRDefault="00E548A3">
      <w:pPr>
        <w:tabs>
          <w:tab w:val="left" w:pos="5387"/>
        </w:tabs>
        <w:spacing w:line="400" w:lineRule="exact"/>
        <w:rPr>
          <w:rFonts w:ascii="宋体" w:hAnsi="宋体"/>
          <w:sz w:val="21"/>
          <w:szCs w:val="21"/>
        </w:rPr>
      </w:pPr>
      <w:r w:rsidRPr="00E4008D">
        <w:rPr>
          <w:rFonts w:ascii="宋体" w:hAnsi="宋体" w:hint="eastAsia"/>
          <w:sz w:val="21"/>
          <w:szCs w:val="21"/>
        </w:rPr>
        <w:t>联系电话：</w:t>
      </w:r>
      <w:r w:rsidRPr="00E4008D">
        <w:rPr>
          <w:rFonts w:ascii="宋体" w:hAnsi="宋体" w:hint="eastAsia"/>
          <w:sz w:val="21"/>
          <w:szCs w:val="21"/>
        </w:rPr>
        <w:tab/>
        <w:t>联系电话：</w:t>
      </w:r>
    </w:p>
    <w:p w14:paraId="157B4793" w14:textId="77777777" w:rsidR="00CD5680" w:rsidRPr="00E4008D" w:rsidRDefault="00E548A3">
      <w:pPr>
        <w:tabs>
          <w:tab w:val="left" w:pos="5387"/>
        </w:tabs>
        <w:spacing w:line="400" w:lineRule="exact"/>
        <w:rPr>
          <w:rFonts w:ascii="宋体" w:hAnsi="宋体"/>
          <w:sz w:val="21"/>
          <w:szCs w:val="21"/>
        </w:rPr>
      </w:pPr>
      <w:r w:rsidRPr="00E4008D">
        <w:rPr>
          <w:rFonts w:ascii="宋体" w:hAnsi="宋体" w:hint="eastAsia"/>
          <w:sz w:val="21"/>
          <w:szCs w:val="21"/>
        </w:rPr>
        <w:t>签署日期：</w:t>
      </w:r>
      <w:r w:rsidRPr="00E4008D">
        <w:rPr>
          <w:rFonts w:ascii="宋体" w:hAnsi="宋体" w:hint="eastAsia"/>
          <w:sz w:val="21"/>
          <w:szCs w:val="21"/>
        </w:rPr>
        <w:tab/>
        <w:t>签署日期：</w:t>
      </w:r>
    </w:p>
    <w:p w14:paraId="357584D4" w14:textId="77777777" w:rsidR="00CD5680" w:rsidRPr="00E4008D" w:rsidRDefault="00E548A3">
      <w:pPr>
        <w:rPr>
          <w:rFonts w:ascii="宋体" w:hAnsi="宋体"/>
          <w:sz w:val="21"/>
          <w:szCs w:val="21"/>
        </w:rPr>
      </w:pPr>
      <w:r w:rsidRPr="00E4008D">
        <w:rPr>
          <w:rFonts w:ascii="宋体" w:hAnsi="宋体" w:hint="eastAsia"/>
          <w:sz w:val="21"/>
          <w:szCs w:val="21"/>
        </w:rPr>
        <w:t>备注：联合体各方成员须在本协议上共同盖章和签署。</w:t>
      </w:r>
    </w:p>
    <w:p w14:paraId="78759C38" w14:textId="77777777" w:rsidR="00CD5680" w:rsidRPr="00E4008D" w:rsidRDefault="00E548A3">
      <w:pPr>
        <w:pStyle w:val="2"/>
        <w:keepNext w:val="0"/>
        <w:keepLines w:val="0"/>
        <w:widowControl/>
        <w:spacing w:before="188" w:after="188" w:line="400" w:lineRule="exact"/>
        <w:jc w:val="center"/>
        <w:rPr>
          <w:rFonts w:ascii="宋体" w:eastAsia="宋体" w:hAnsi="宋体" w:cs="Times New Roman"/>
          <w:bCs/>
          <w:kern w:val="2"/>
        </w:rPr>
      </w:pPr>
      <w:bookmarkStart w:id="227" w:name="_Toc71894924"/>
      <w:r w:rsidRPr="00E4008D">
        <w:rPr>
          <w:rFonts w:ascii="宋体" w:eastAsia="宋体" w:hAnsi="宋体" w:cs="Times New Roman" w:hint="eastAsia"/>
          <w:bCs/>
          <w:kern w:val="2"/>
        </w:rPr>
        <w:lastRenderedPageBreak/>
        <w:t>第五章 投标文件技术部分</w:t>
      </w:r>
      <w:bookmarkEnd w:id="227"/>
    </w:p>
    <w:p w14:paraId="52F6FD10" w14:textId="77777777" w:rsidR="00CD5680" w:rsidRPr="00E4008D" w:rsidRDefault="00E548A3">
      <w:pPr>
        <w:jc w:val="center"/>
        <w:rPr>
          <w:rFonts w:ascii="宋体" w:hAnsi="宋体"/>
          <w:b/>
          <w:bCs/>
          <w:sz w:val="28"/>
          <w:szCs w:val="28"/>
        </w:rPr>
      </w:pPr>
      <w:r w:rsidRPr="00E4008D">
        <w:rPr>
          <w:rFonts w:ascii="宋体" w:hAnsi="宋体" w:hint="eastAsia"/>
          <w:b/>
          <w:bCs/>
          <w:sz w:val="28"/>
          <w:szCs w:val="28"/>
        </w:rPr>
        <w:t>（格式自拟）</w:t>
      </w:r>
    </w:p>
    <w:p w14:paraId="68573E3B" w14:textId="77777777" w:rsidR="00CD5680" w:rsidRPr="00E4008D" w:rsidRDefault="00E548A3">
      <w:pPr>
        <w:spacing w:line="360" w:lineRule="auto"/>
        <w:rPr>
          <w:rFonts w:ascii="宋体" w:hAnsi="宋体"/>
          <w:sz w:val="21"/>
          <w:szCs w:val="21"/>
        </w:rPr>
      </w:pPr>
      <w:r w:rsidRPr="00E4008D">
        <w:rPr>
          <w:rFonts w:ascii="宋体" w:hAnsi="宋体" w:hint="eastAsia"/>
          <w:sz w:val="21"/>
          <w:szCs w:val="21"/>
        </w:rPr>
        <w:t>建议包括以下内容：</w:t>
      </w:r>
    </w:p>
    <w:p w14:paraId="75FB3B17" w14:textId="77777777" w:rsidR="00CD5680" w:rsidRPr="00E4008D" w:rsidRDefault="00E548A3">
      <w:pPr>
        <w:pStyle w:val="afff1"/>
        <w:numPr>
          <w:ilvl w:val="0"/>
          <w:numId w:val="46"/>
        </w:numPr>
        <w:spacing w:line="360" w:lineRule="auto"/>
        <w:ind w:firstLineChars="0"/>
        <w:rPr>
          <w:rFonts w:ascii="宋体" w:hAnsi="宋体"/>
          <w:sz w:val="21"/>
          <w:szCs w:val="21"/>
        </w:rPr>
      </w:pPr>
      <w:r w:rsidRPr="00E4008D">
        <w:rPr>
          <w:rFonts w:ascii="宋体" w:hAnsi="宋体" w:hint="eastAsia"/>
          <w:sz w:val="21"/>
          <w:szCs w:val="21"/>
        </w:rPr>
        <w:t>技术响应程度；</w:t>
      </w:r>
    </w:p>
    <w:p w14:paraId="4216E382" w14:textId="77777777" w:rsidR="00CD5680" w:rsidRPr="00E4008D" w:rsidRDefault="00E548A3">
      <w:pPr>
        <w:pStyle w:val="afff1"/>
        <w:numPr>
          <w:ilvl w:val="0"/>
          <w:numId w:val="46"/>
        </w:numPr>
        <w:spacing w:line="360" w:lineRule="auto"/>
        <w:ind w:firstLineChars="0"/>
        <w:rPr>
          <w:rFonts w:ascii="宋体" w:hAnsi="宋体"/>
          <w:sz w:val="21"/>
          <w:szCs w:val="21"/>
        </w:rPr>
      </w:pPr>
      <w:r w:rsidRPr="00E4008D">
        <w:rPr>
          <w:rFonts w:ascii="宋体" w:hAnsi="宋体" w:hint="eastAsia"/>
          <w:sz w:val="21"/>
          <w:szCs w:val="21"/>
        </w:rPr>
        <w:t>安装、调试和验收方案；</w:t>
      </w:r>
    </w:p>
    <w:p w14:paraId="0322B956" w14:textId="77777777" w:rsidR="00CD5680" w:rsidRPr="00E4008D" w:rsidRDefault="00E548A3">
      <w:pPr>
        <w:pStyle w:val="afff1"/>
        <w:numPr>
          <w:ilvl w:val="0"/>
          <w:numId w:val="46"/>
        </w:numPr>
        <w:spacing w:line="360" w:lineRule="auto"/>
        <w:ind w:firstLineChars="0"/>
        <w:rPr>
          <w:rFonts w:ascii="宋体" w:hAnsi="宋体"/>
          <w:sz w:val="21"/>
          <w:szCs w:val="21"/>
        </w:rPr>
      </w:pPr>
      <w:r w:rsidRPr="00E4008D">
        <w:rPr>
          <w:rFonts w:ascii="宋体" w:hAnsi="宋体" w:hint="eastAsia"/>
          <w:sz w:val="21"/>
          <w:szCs w:val="21"/>
        </w:rPr>
        <w:t>售后服务方案；</w:t>
      </w:r>
    </w:p>
    <w:p w14:paraId="662CDA2D" w14:textId="77777777" w:rsidR="00CD5680" w:rsidRPr="00E4008D" w:rsidRDefault="00E548A3">
      <w:pPr>
        <w:pStyle w:val="afff1"/>
        <w:numPr>
          <w:ilvl w:val="0"/>
          <w:numId w:val="46"/>
        </w:numPr>
        <w:spacing w:line="360" w:lineRule="auto"/>
        <w:ind w:firstLineChars="0"/>
        <w:rPr>
          <w:rFonts w:ascii="宋体" w:hAnsi="宋体"/>
          <w:sz w:val="21"/>
          <w:szCs w:val="21"/>
        </w:rPr>
      </w:pPr>
      <w:r w:rsidRPr="00E4008D">
        <w:rPr>
          <w:rFonts w:ascii="宋体" w:hAnsi="宋体" w:hint="eastAsia"/>
          <w:sz w:val="21"/>
          <w:szCs w:val="21"/>
        </w:rPr>
        <w:t>质量保证措施；</w:t>
      </w:r>
    </w:p>
    <w:p w14:paraId="61BAEA8E" w14:textId="77777777" w:rsidR="00CD5680" w:rsidRPr="00E4008D" w:rsidRDefault="00E548A3">
      <w:pPr>
        <w:pStyle w:val="afff1"/>
        <w:numPr>
          <w:ilvl w:val="0"/>
          <w:numId w:val="46"/>
        </w:numPr>
        <w:spacing w:line="360" w:lineRule="auto"/>
        <w:ind w:firstLineChars="0"/>
        <w:rPr>
          <w:rFonts w:ascii="宋体" w:hAnsi="宋体"/>
          <w:sz w:val="21"/>
          <w:szCs w:val="21"/>
        </w:rPr>
      </w:pPr>
      <w:r w:rsidRPr="00E4008D">
        <w:rPr>
          <w:rFonts w:ascii="宋体" w:hAnsi="宋体" w:hint="eastAsia"/>
          <w:sz w:val="21"/>
          <w:szCs w:val="21"/>
        </w:rPr>
        <w:t>培训方案；</w:t>
      </w:r>
    </w:p>
    <w:p w14:paraId="5AC5443E" w14:textId="77777777" w:rsidR="00CD5680" w:rsidRPr="00E4008D" w:rsidRDefault="00E548A3">
      <w:pPr>
        <w:pStyle w:val="afff1"/>
        <w:numPr>
          <w:ilvl w:val="0"/>
          <w:numId w:val="46"/>
        </w:numPr>
        <w:spacing w:line="360" w:lineRule="auto"/>
        <w:ind w:firstLineChars="0"/>
        <w:rPr>
          <w:rFonts w:ascii="宋体" w:hAnsi="宋体"/>
          <w:sz w:val="21"/>
          <w:szCs w:val="21"/>
        </w:rPr>
      </w:pPr>
      <w:r w:rsidRPr="00E4008D">
        <w:rPr>
          <w:rFonts w:ascii="宋体" w:hAnsi="宋体" w:hint="eastAsia"/>
          <w:sz w:val="21"/>
          <w:szCs w:val="21"/>
        </w:rPr>
        <w:t>投标人认为对投标有利的其他资料。</w:t>
      </w:r>
    </w:p>
    <w:p w14:paraId="5CD7E5A0" w14:textId="77777777" w:rsidR="00CD5680" w:rsidRPr="00E4008D" w:rsidRDefault="00E548A3">
      <w:pPr>
        <w:spacing w:line="360" w:lineRule="auto"/>
        <w:rPr>
          <w:rFonts w:ascii="宋体" w:hAnsi="宋体"/>
          <w:b/>
          <w:sz w:val="21"/>
          <w:szCs w:val="21"/>
          <w:lang w:val="en-GB"/>
        </w:rPr>
      </w:pPr>
      <w:r w:rsidRPr="00E4008D">
        <w:rPr>
          <w:rFonts w:ascii="宋体" w:hAnsi="宋体"/>
          <w:sz w:val="21"/>
          <w:szCs w:val="21"/>
        </w:rPr>
        <w:br w:type="page"/>
      </w:r>
      <w:r w:rsidRPr="00E4008D">
        <w:rPr>
          <w:rFonts w:ascii="宋体" w:hAnsi="宋体" w:hint="eastAsia"/>
          <w:b/>
          <w:sz w:val="21"/>
          <w:szCs w:val="21"/>
          <w:lang w:val="en-GB"/>
        </w:rPr>
        <w:lastRenderedPageBreak/>
        <w:t>附件</w:t>
      </w:r>
      <w:r w:rsidRPr="00E4008D">
        <w:rPr>
          <w:rFonts w:ascii="宋体" w:hAnsi="宋体" w:hint="eastAsia"/>
          <w:b/>
          <w:sz w:val="21"/>
          <w:szCs w:val="21"/>
        </w:rPr>
        <w:t>1</w:t>
      </w:r>
      <w:r w:rsidRPr="00E4008D">
        <w:rPr>
          <w:rFonts w:ascii="宋体" w:hAnsi="宋体" w:hint="eastAsia"/>
          <w:b/>
          <w:sz w:val="21"/>
          <w:szCs w:val="21"/>
          <w:lang w:val="en-GB"/>
        </w:rPr>
        <w:t>：政府采购履约担保函（投标时无需提供）</w:t>
      </w:r>
    </w:p>
    <w:p w14:paraId="61910291" w14:textId="77777777" w:rsidR="00CD5680" w:rsidRPr="00E4008D" w:rsidRDefault="00E548A3">
      <w:pPr>
        <w:spacing w:line="360" w:lineRule="auto"/>
        <w:jc w:val="center"/>
        <w:rPr>
          <w:rFonts w:ascii="宋体" w:hAnsi="宋体"/>
          <w:b/>
          <w:bCs/>
          <w:sz w:val="21"/>
          <w:szCs w:val="21"/>
        </w:rPr>
      </w:pPr>
      <w:r w:rsidRPr="00E4008D">
        <w:rPr>
          <w:rFonts w:ascii="宋体" w:hAnsi="宋体" w:hint="eastAsia"/>
          <w:b/>
          <w:bCs/>
          <w:sz w:val="21"/>
          <w:szCs w:val="21"/>
        </w:rPr>
        <w:t>政府采购履约担保函</w:t>
      </w:r>
    </w:p>
    <w:p w14:paraId="131C4D8B" w14:textId="77777777" w:rsidR="00CD5680" w:rsidRPr="00E4008D" w:rsidRDefault="00E548A3">
      <w:pPr>
        <w:spacing w:line="360" w:lineRule="auto"/>
        <w:rPr>
          <w:rFonts w:ascii="宋体" w:hAnsi="宋体"/>
        </w:rPr>
      </w:pPr>
      <w:r w:rsidRPr="00E4008D">
        <w:rPr>
          <w:rFonts w:ascii="宋体" w:hAnsi="宋体" w:hint="eastAsia"/>
        </w:rPr>
        <w:t xml:space="preserve">                                                             编号：</w:t>
      </w:r>
    </w:p>
    <w:p w14:paraId="3FD7914E" w14:textId="77777777" w:rsidR="00CD5680" w:rsidRPr="00E4008D" w:rsidRDefault="00E548A3">
      <w:pPr>
        <w:spacing w:line="360" w:lineRule="auto"/>
        <w:rPr>
          <w:rFonts w:ascii="宋体" w:hAnsi="宋体"/>
          <w:sz w:val="21"/>
          <w:szCs w:val="21"/>
        </w:rPr>
      </w:pPr>
      <w:r w:rsidRPr="00E4008D">
        <w:rPr>
          <w:rFonts w:ascii="宋体" w:hAnsi="宋体" w:hint="eastAsia"/>
          <w:sz w:val="21"/>
          <w:szCs w:val="21"/>
          <w:u w:val="single"/>
        </w:rPr>
        <w:t xml:space="preserve">                  </w:t>
      </w:r>
      <w:r w:rsidRPr="00E4008D">
        <w:rPr>
          <w:rFonts w:ascii="宋体" w:hAnsi="宋体" w:hint="eastAsia"/>
          <w:sz w:val="21"/>
          <w:szCs w:val="21"/>
        </w:rPr>
        <w:t>（采购人）：</w:t>
      </w:r>
    </w:p>
    <w:p w14:paraId="4BEE45EF" w14:textId="77777777" w:rsidR="00CD5680" w:rsidRPr="00E4008D" w:rsidRDefault="00E548A3">
      <w:pPr>
        <w:spacing w:line="360" w:lineRule="auto"/>
        <w:ind w:firstLineChars="200" w:firstLine="420"/>
        <w:rPr>
          <w:rFonts w:ascii="宋体" w:hAnsi="宋体"/>
          <w:sz w:val="21"/>
          <w:szCs w:val="21"/>
        </w:rPr>
      </w:pPr>
      <w:proofErr w:type="gramStart"/>
      <w:r w:rsidRPr="00E4008D">
        <w:rPr>
          <w:rFonts w:ascii="宋体" w:hAnsi="宋体" w:hint="eastAsia"/>
          <w:sz w:val="21"/>
          <w:szCs w:val="21"/>
        </w:rPr>
        <w:t>鉴于你</w:t>
      </w:r>
      <w:proofErr w:type="gramEnd"/>
      <w:r w:rsidRPr="00E4008D">
        <w:rPr>
          <w:rFonts w:ascii="宋体" w:hAnsi="宋体" w:hint="eastAsia"/>
          <w:sz w:val="21"/>
          <w:szCs w:val="21"/>
        </w:rPr>
        <w:t>方与</w:t>
      </w:r>
      <w:r w:rsidRPr="00E4008D">
        <w:rPr>
          <w:rFonts w:ascii="宋体" w:hAnsi="宋体" w:hint="eastAsia"/>
          <w:sz w:val="21"/>
          <w:szCs w:val="21"/>
          <w:u w:val="single"/>
        </w:rPr>
        <w:t xml:space="preserve">            </w:t>
      </w:r>
      <w:r w:rsidRPr="00E4008D">
        <w:rPr>
          <w:rFonts w:ascii="宋体" w:hAnsi="宋体" w:hint="eastAsia"/>
          <w:sz w:val="21"/>
          <w:szCs w:val="21"/>
        </w:rPr>
        <w:t>（以下简称供应商）于</w:t>
      </w:r>
      <w:r w:rsidRPr="00E4008D">
        <w:rPr>
          <w:rFonts w:ascii="宋体" w:hAnsi="宋体" w:hint="eastAsia"/>
          <w:sz w:val="21"/>
          <w:szCs w:val="21"/>
          <w:u w:val="single"/>
        </w:rPr>
        <w:t xml:space="preserve">   </w:t>
      </w:r>
      <w:r w:rsidRPr="00E4008D">
        <w:rPr>
          <w:rFonts w:ascii="宋体" w:hAnsi="宋体" w:hint="eastAsia"/>
          <w:sz w:val="21"/>
          <w:szCs w:val="21"/>
        </w:rPr>
        <w:t>年</w:t>
      </w:r>
      <w:r w:rsidRPr="00E4008D">
        <w:rPr>
          <w:rFonts w:ascii="宋体" w:hAnsi="宋体" w:hint="eastAsia"/>
          <w:sz w:val="21"/>
          <w:szCs w:val="21"/>
          <w:u w:val="single"/>
        </w:rPr>
        <w:t xml:space="preserve">  </w:t>
      </w:r>
      <w:r w:rsidRPr="00E4008D">
        <w:rPr>
          <w:rFonts w:ascii="宋体" w:hAnsi="宋体" w:hint="eastAsia"/>
          <w:sz w:val="21"/>
          <w:szCs w:val="21"/>
        </w:rPr>
        <w:t>月</w:t>
      </w:r>
      <w:r w:rsidRPr="00E4008D">
        <w:rPr>
          <w:rFonts w:ascii="宋体" w:hAnsi="宋体" w:hint="eastAsia"/>
          <w:sz w:val="21"/>
          <w:szCs w:val="21"/>
          <w:u w:val="single"/>
        </w:rPr>
        <w:t xml:space="preserve">  </w:t>
      </w:r>
      <w:r w:rsidRPr="00E4008D">
        <w:rPr>
          <w:rFonts w:ascii="宋体" w:hAnsi="宋体" w:hint="eastAsia"/>
          <w:sz w:val="21"/>
          <w:szCs w:val="21"/>
        </w:rPr>
        <w:t>日</w:t>
      </w:r>
      <w:proofErr w:type="gramStart"/>
      <w:r w:rsidRPr="00E4008D">
        <w:rPr>
          <w:rFonts w:ascii="宋体" w:hAnsi="宋体" w:hint="eastAsia"/>
          <w:sz w:val="21"/>
          <w:szCs w:val="21"/>
        </w:rPr>
        <w:t>签定</w:t>
      </w:r>
      <w:proofErr w:type="gramEnd"/>
      <w:r w:rsidRPr="00E4008D">
        <w:rPr>
          <w:rFonts w:ascii="宋体" w:hAnsi="宋体" w:hint="eastAsia"/>
          <w:sz w:val="21"/>
          <w:szCs w:val="21"/>
        </w:rPr>
        <w:t>编号为</w:t>
      </w:r>
      <w:r w:rsidRPr="00E4008D">
        <w:rPr>
          <w:rFonts w:ascii="宋体" w:hAnsi="宋体" w:hint="eastAsia"/>
          <w:sz w:val="21"/>
          <w:szCs w:val="21"/>
          <w:u w:val="single"/>
        </w:rPr>
        <w:t xml:space="preserve">        </w:t>
      </w:r>
      <w:r w:rsidRPr="00E4008D">
        <w:rPr>
          <w:rFonts w:ascii="宋体" w:hAnsi="宋体" w:hint="eastAsia"/>
          <w:sz w:val="21"/>
          <w:szCs w:val="21"/>
        </w:rPr>
        <w:t>的《</w:t>
      </w:r>
      <w:r w:rsidRPr="00E4008D">
        <w:rPr>
          <w:rFonts w:ascii="宋体" w:hAnsi="宋体" w:hint="eastAsia"/>
          <w:sz w:val="21"/>
          <w:szCs w:val="21"/>
          <w:u w:val="single"/>
        </w:rPr>
        <w:t xml:space="preserve">           </w:t>
      </w:r>
      <w:r w:rsidRPr="00E4008D">
        <w:rPr>
          <w:rFonts w:ascii="宋体" w:hAnsi="宋体" w:hint="eastAsia"/>
          <w:sz w:val="21"/>
          <w:szCs w:val="21"/>
        </w:rPr>
        <w:t>政府采购合同》（以下简称主合同），</w:t>
      </w:r>
      <w:proofErr w:type="gramStart"/>
      <w:r w:rsidRPr="00E4008D">
        <w:rPr>
          <w:rFonts w:ascii="宋体" w:hAnsi="宋体" w:hint="eastAsia"/>
          <w:sz w:val="21"/>
          <w:szCs w:val="21"/>
        </w:rPr>
        <w:t>且依据</w:t>
      </w:r>
      <w:proofErr w:type="gramEnd"/>
      <w:r w:rsidRPr="00E4008D">
        <w:rPr>
          <w:rFonts w:ascii="宋体" w:hAnsi="宋体" w:hint="eastAsia"/>
          <w:sz w:val="21"/>
          <w:szCs w:val="21"/>
        </w:rPr>
        <w:t>该合同的约定，供应商应在</w:t>
      </w:r>
      <w:r w:rsidRPr="00E4008D">
        <w:rPr>
          <w:rFonts w:ascii="宋体" w:hAnsi="宋体" w:hint="eastAsia"/>
          <w:sz w:val="21"/>
          <w:szCs w:val="21"/>
          <w:u w:val="single"/>
        </w:rPr>
        <w:t xml:space="preserve">    </w:t>
      </w:r>
      <w:r w:rsidRPr="00E4008D">
        <w:rPr>
          <w:rFonts w:ascii="宋体" w:hAnsi="宋体" w:hint="eastAsia"/>
          <w:sz w:val="21"/>
          <w:szCs w:val="21"/>
        </w:rPr>
        <w:t>年</w:t>
      </w:r>
      <w:r w:rsidRPr="00E4008D">
        <w:rPr>
          <w:rFonts w:ascii="宋体" w:hAnsi="宋体" w:hint="eastAsia"/>
          <w:sz w:val="21"/>
          <w:szCs w:val="21"/>
          <w:u w:val="single"/>
        </w:rPr>
        <w:t xml:space="preserve">    </w:t>
      </w:r>
      <w:r w:rsidRPr="00E4008D">
        <w:rPr>
          <w:rFonts w:ascii="宋体" w:hAnsi="宋体" w:hint="eastAsia"/>
          <w:sz w:val="21"/>
          <w:szCs w:val="21"/>
        </w:rPr>
        <w:t>月</w:t>
      </w:r>
      <w:r w:rsidRPr="00E4008D">
        <w:rPr>
          <w:rFonts w:ascii="宋体" w:hAnsi="宋体" w:hint="eastAsia"/>
          <w:sz w:val="21"/>
          <w:szCs w:val="21"/>
          <w:u w:val="single"/>
        </w:rPr>
        <w:t xml:space="preserve">   </w:t>
      </w:r>
      <w:r w:rsidRPr="00E4008D">
        <w:rPr>
          <w:rFonts w:ascii="宋体" w:hAnsi="宋体" w:hint="eastAsia"/>
          <w:sz w:val="21"/>
          <w:szCs w:val="21"/>
        </w:rPr>
        <w:t>日前向你方交纳履约保证金，且可以履约担保函的形式交纳履约保证金。应供应商的申请，我方以保证的方式向你方提供如下履约保证金担保：</w:t>
      </w:r>
    </w:p>
    <w:p w14:paraId="0EFDD18C" w14:textId="77777777" w:rsidR="00CD5680" w:rsidRPr="00E4008D" w:rsidRDefault="00E548A3">
      <w:pPr>
        <w:spacing w:line="360" w:lineRule="auto"/>
        <w:ind w:firstLineChars="200" w:firstLine="420"/>
        <w:rPr>
          <w:rFonts w:ascii="宋体" w:hAnsi="宋体"/>
          <w:sz w:val="21"/>
          <w:szCs w:val="21"/>
        </w:rPr>
      </w:pPr>
      <w:r w:rsidRPr="00E4008D">
        <w:rPr>
          <w:rFonts w:ascii="宋体" w:hAnsi="宋体" w:hint="eastAsia"/>
          <w:sz w:val="21"/>
          <w:szCs w:val="21"/>
        </w:rPr>
        <w:t>一、保证责任的情形及保证金额</w:t>
      </w:r>
    </w:p>
    <w:p w14:paraId="3A5C94AB" w14:textId="77777777" w:rsidR="00CD5680" w:rsidRPr="00E4008D" w:rsidRDefault="00E548A3">
      <w:pPr>
        <w:spacing w:line="360" w:lineRule="auto"/>
        <w:ind w:firstLineChars="200" w:firstLine="420"/>
        <w:rPr>
          <w:rFonts w:ascii="宋体" w:hAnsi="宋体"/>
          <w:sz w:val="21"/>
          <w:szCs w:val="21"/>
        </w:rPr>
      </w:pPr>
      <w:r w:rsidRPr="00E4008D">
        <w:rPr>
          <w:rFonts w:ascii="宋体" w:hAnsi="宋体" w:hint="eastAsia"/>
          <w:sz w:val="21"/>
          <w:szCs w:val="21"/>
        </w:rPr>
        <w:t>（一）在供应</w:t>
      </w:r>
      <w:proofErr w:type="gramStart"/>
      <w:r w:rsidRPr="00E4008D">
        <w:rPr>
          <w:rFonts w:ascii="宋体" w:hAnsi="宋体" w:hint="eastAsia"/>
          <w:sz w:val="21"/>
          <w:szCs w:val="21"/>
        </w:rPr>
        <w:t>商出现</w:t>
      </w:r>
      <w:proofErr w:type="gramEnd"/>
      <w:r w:rsidRPr="00E4008D">
        <w:rPr>
          <w:rFonts w:ascii="宋体" w:hAnsi="宋体" w:hint="eastAsia"/>
          <w:sz w:val="21"/>
          <w:szCs w:val="21"/>
        </w:rPr>
        <w:t>下列情形之一时，我方承担保证责任：</w:t>
      </w:r>
    </w:p>
    <w:p w14:paraId="0CC02F6D" w14:textId="77777777" w:rsidR="00CD5680" w:rsidRPr="00E4008D" w:rsidRDefault="00E548A3">
      <w:pPr>
        <w:spacing w:line="360" w:lineRule="auto"/>
        <w:ind w:firstLineChars="200" w:firstLine="420"/>
        <w:rPr>
          <w:rFonts w:ascii="宋体" w:hAnsi="宋体"/>
          <w:sz w:val="21"/>
          <w:szCs w:val="21"/>
        </w:rPr>
      </w:pPr>
      <w:r w:rsidRPr="00E4008D">
        <w:rPr>
          <w:rFonts w:ascii="宋体" w:hAnsi="宋体" w:hint="eastAsia"/>
          <w:sz w:val="21"/>
          <w:szCs w:val="21"/>
        </w:rPr>
        <w:t>1．将中标项目转让给他人，或者在投标文件中未说明，且未经采购招标机构人同意，将中标项目分包给他人的；</w:t>
      </w:r>
    </w:p>
    <w:p w14:paraId="43E83121" w14:textId="77777777" w:rsidR="00CD5680" w:rsidRPr="00E4008D" w:rsidRDefault="00E548A3">
      <w:pPr>
        <w:spacing w:line="360" w:lineRule="auto"/>
        <w:rPr>
          <w:rFonts w:ascii="宋体" w:hAnsi="宋体"/>
          <w:sz w:val="21"/>
          <w:szCs w:val="21"/>
        </w:rPr>
      </w:pPr>
      <w:r w:rsidRPr="00E4008D">
        <w:rPr>
          <w:rFonts w:ascii="宋体" w:hAnsi="宋体" w:hint="eastAsia"/>
          <w:sz w:val="21"/>
          <w:szCs w:val="21"/>
        </w:rPr>
        <w:t xml:space="preserve">　　2．主合同约定的应当缴纳履约保证金的情形: </w:t>
      </w:r>
    </w:p>
    <w:p w14:paraId="3DB1923C" w14:textId="77777777" w:rsidR="00CD5680" w:rsidRPr="00E4008D" w:rsidRDefault="00E548A3">
      <w:pPr>
        <w:spacing w:line="360" w:lineRule="auto"/>
        <w:ind w:firstLineChars="200" w:firstLine="420"/>
        <w:rPr>
          <w:rFonts w:ascii="宋体" w:hAnsi="宋体"/>
          <w:sz w:val="21"/>
          <w:szCs w:val="21"/>
        </w:rPr>
      </w:pPr>
      <w:r w:rsidRPr="00E4008D">
        <w:rPr>
          <w:rFonts w:ascii="宋体" w:hAnsi="宋体" w:hint="eastAsia"/>
          <w:sz w:val="21"/>
          <w:szCs w:val="21"/>
        </w:rPr>
        <w:t>（1）未按主合同约定的质量、数量和期限供应货物/提供服务/完成工程的；</w:t>
      </w:r>
    </w:p>
    <w:p w14:paraId="6043DA11" w14:textId="77777777" w:rsidR="00CD5680" w:rsidRPr="00E4008D" w:rsidRDefault="00E548A3">
      <w:pPr>
        <w:spacing w:line="360" w:lineRule="auto"/>
        <w:ind w:firstLineChars="200" w:firstLine="420"/>
        <w:rPr>
          <w:rFonts w:ascii="宋体" w:hAnsi="宋体"/>
          <w:sz w:val="21"/>
          <w:szCs w:val="21"/>
        </w:rPr>
      </w:pPr>
      <w:r w:rsidRPr="00E4008D">
        <w:rPr>
          <w:rFonts w:ascii="宋体" w:hAnsi="宋体" w:hint="eastAsia"/>
          <w:sz w:val="21"/>
          <w:szCs w:val="21"/>
        </w:rPr>
        <w:t>（2）</w:t>
      </w:r>
      <w:r w:rsidRPr="00E4008D">
        <w:rPr>
          <w:rFonts w:ascii="宋体" w:hAnsi="宋体" w:hint="eastAsia"/>
          <w:sz w:val="21"/>
          <w:szCs w:val="21"/>
          <w:u w:val="single"/>
        </w:rPr>
        <w:t xml:space="preserve">                                                           </w:t>
      </w:r>
      <w:r w:rsidRPr="00E4008D">
        <w:rPr>
          <w:rFonts w:ascii="宋体" w:hAnsi="宋体" w:hint="eastAsia"/>
          <w:sz w:val="21"/>
          <w:szCs w:val="21"/>
        </w:rPr>
        <w:t>。</w:t>
      </w:r>
    </w:p>
    <w:p w14:paraId="2611A8F3" w14:textId="77777777" w:rsidR="00CD5680" w:rsidRPr="00E4008D" w:rsidRDefault="00E548A3">
      <w:pPr>
        <w:spacing w:line="360" w:lineRule="auto"/>
        <w:ind w:firstLineChars="200" w:firstLine="420"/>
        <w:rPr>
          <w:rFonts w:ascii="宋体" w:hAnsi="宋体"/>
          <w:sz w:val="21"/>
          <w:szCs w:val="21"/>
        </w:rPr>
      </w:pPr>
      <w:r w:rsidRPr="00E4008D">
        <w:rPr>
          <w:rFonts w:ascii="宋体" w:hAnsi="宋体" w:hint="eastAsia"/>
          <w:sz w:val="21"/>
          <w:szCs w:val="21"/>
        </w:rPr>
        <w:t>（二）我方的保证范围是主合同约定的合同价款总额的</w:t>
      </w:r>
      <w:r w:rsidRPr="00E4008D">
        <w:rPr>
          <w:rFonts w:ascii="宋体" w:hAnsi="宋体" w:hint="eastAsia"/>
          <w:sz w:val="21"/>
          <w:szCs w:val="21"/>
          <w:u w:val="single"/>
        </w:rPr>
        <w:t xml:space="preserve">        </w:t>
      </w:r>
      <w:r w:rsidRPr="00E4008D">
        <w:rPr>
          <w:rFonts w:ascii="宋体" w:hAnsi="宋体" w:hint="eastAsia"/>
          <w:sz w:val="21"/>
          <w:szCs w:val="21"/>
        </w:rPr>
        <w:t>%数额为</w:t>
      </w:r>
      <w:r w:rsidRPr="00E4008D">
        <w:rPr>
          <w:rFonts w:ascii="宋体" w:hAnsi="宋体" w:hint="eastAsia"/>
          <w:sz w:val="21"/>
          <w:szCs w:val="21"/>
          <w:u w:val="single"/>
        </w:rPr>
        <w:t xml:space="preserve">         </w:t>
      </w:r>
      <w:r w:rsidRPr="00E4008D">
        <w:rPr>
          <w:rFonts w:ascii="宋体" w:hAnsi="宋体" w:hint="eastAsia"/>
          <w:sz w:val="21"/>
          <w:szCs w:val="21"/>
        </w:rPr>
        <w:t>元（大写</w:t>
      </w:r>
      <w:r w:rsidRPr="00E4008D">
        <w:rPr>
          <w:rFonts w:ascii="宋体" w:hAnsi="宋体" w:hint="eastAsia"/>
          <w:sz w:val="21"/>
          <w:szCs w:val="21"/>
          <w:u w:val="single"/>
        </w:rPr>
        <w:t xml:space="preserve">           </w:t>
      </w:r>
      <w:r w:rsidRPr="00E4008D">
        <w:rPr>
          <w:rFonts w:ascii="宋体" w:hAnsi="宋体" w:hint="eastAsia"/>
          <w:sz w:val="21"/>
          <w:szCs w:val="21"/>
        </w:rPr>
        <w:t>），币种为</w:t>
      </w:r>
      <w:r w:rsidRPr="00E4008D">
        <w:rPr>
          <w:rFonts w:ascii="宋体" w:hAnsi="宋体" w:hint="eastAsia"/>
          <w:sz w:val="21"/>
          <w:szCs w:val="21"/>
          <w:u w:val="single"/>
        </w:rPr>
        <w:t xml:space="preserve">        </w:t>
      </w:r>
      <w:r w:rsidRPr="00E4008D">
        <w:rPr>
          <w:rFonts w:ascii="宋体" w:hAnsi="宋体" w:hint="eastAsia"/>
          <w:sz w:val="21"/>
          <w:szCs w:val="21"/>
        </w:rPr>
        <w:t>。（即主合同履约保证金金额）</w:t>
      </w:r>
    </w:p>
    <w:p w14:paraId="0E8B45E7" w14:textId="77777777" w:rsidR="00CD5680" w:rsidRPr="00E4008D" w:rsidRDefault="00E548A3">
      <w:pPr>
        <w:spacing w:line="360" w:lineRule="auto"/>
        <w:ind w:firstLineChars="200" w:firstLine="420"/>
        <w:rPr>
          <w:rFonts w:ascii="宋体" w:hAnsi="宋体"/>
          <w:sz w:val="21"/>
          <w:szCs w:val="21"/>
        </w:rPr>
      </w:pPr>
      <w:r w:rsidRPr="00E4008D">
        <w:rPr>
          <w:rFonts w:ascii="宋体" w:hAnsi="宋体" w:hint="eastAsia"/>
          <w:sz w:val="21"/>
          <w:szCs w:val="21"/>
        </w:rPr>
        <w:t>二、保证的方式及保证期间</w:t>
      </w:r>
    </w:p>
    <w:p w14:paraId="1005574F" w14:textId="77777777" w:rsidR="00CD5680" w:rsidRPr="00E4008D" w:rsidRDefault="00E548A3">
      <w:pPr>
        <w:spacing w:line="360" w:lineRule="auto"/>
        <w:ind w:firstLineChars="200" w:firstLine="420"/>
        <w:rPr>
          <w:rFonts w:ascii="宋体" w:hAnsi="宋体"/>
          <w:sz w:val="21"/>
          <w:szCs w:val="21"/>
        </w:rPr>
      </w:pPr>
      <w:r w:rsidRPr="00E4008D">
        <w:rPr>
          <w:rFonts w:ascii="宋体" w:hAnsi="宋体" w:hint="eastAsia"/>
          <w:sz w:val="21"/>
          <w:szCs w:val="21"/>
        </w:rPr>
        <w:t>我方保证的方式为：连带责任保证。</w:t>
      </w:r>
    </w:p>
    <w:p w14:paraId="37F32181" w14:textId="77777777" w:rsidR="00CD5680" w:rsidRPr="00E4008D" w:rsidRDefault="00E548A3">
      <w:pPr>
        <w:spacing w:line="360" w:lineRule="auto"/>
        <w:ind w:firstLineChars="200" w:firstLine="420"/>
        <w:rPr>
          <w:rFonts w:ascii="宋体" w:hAnsi="宋体"/>
          <w:sz w:val="21"/>
          <w:szCs w:val="21"/>
        </w:rPr>
      </w:pPr>
      <w:r w:rsidRPr="00E4008D">
        <w:rPr>
          <w:rFonts w:ascii="宋体" w:hAnsi="宋体" w:hint="eastAsia"/>
          <w:sz w:val="21"/>
          <w:szCs w:val="21"/>
        </w:rPr>
        <w:t>我方保证的期间为：自本合同生效之日起</w:t>
      </w:r>
      <w:proofErr w:type="gramStart"/>
      <w:r w:rsidRPr="00E4008D">
        <w:rPr>
          <w:rFonts w:ascii="宋体" w:hAnsi="宋体" w:hint="eastAsia"/>
          <w:sz w:val="21"/>
          <w:szCs w:val="21"/>
        </w:rPr>
        <w:t>至供应商按照主</w:t>
      </w:r>
      <w:proofErr w:type="gramEnd"/>
      <w:r w:rsidRPr="00E4008D">
        <w:rPr>
          <w:rFonts w:ascii="宋体" w:hAnsi="宋体" w:hint="eastAsia"/>
          <w:sz w:val="21"/>
          <w:szCs w:val="21"/>
        </w:rPr>
        <w:t>合同约定的供货/完工期限届满后</w:t>
      </w:r>
      <w:r w:rsidRPr="00E4008D">
        <w:rPr>
          <w:rFonts w:ascii="宋体" w:hAnsi="宋体" w:hint="eastAsia"/>
          <w:sz w:val="21"/>
          <w:szCs w:val="21"/>
          <w:u w:val="single"/>
        </w:rPr>
        <w:t xml:space="preserve">     </w:t>
      </w:r>
      <w:r w:rsidRPr="00E4008D">
        <w:rPr>
          <w:rFonts w:ascii="宋体" w:hAnsi="宋体" w:hint="eastAsia"/>
          <w:sz w:val="21"/>
          <w:szCs w:val="21"/>
        </w:rPr>
        <w:t>日内。</w:t>
      </w:r>
    </w:p>
    <w:p w14:paraId="0559275C" w14:textId="77777777" w:rsidR="00CD5680" w:rsidRPr="00E4008D" w:rsidRDefault="00E548A3">
      <w:pPr>
        <w:spacing w:line="360" w:lineRule="auto"/>
        <w:ind w:firstLineChars="200" w:firstLine="420"/>
        <w:rPr>
          <w:rFonts w:ascii="宋体" w:hAnsi="宋体"/>
          <w:sz w:val="21"/>
          <w:szCs w:val="21"/>
        </w:rPr>
      </w:pPr>
      <w:r w:rsidRPr="00E4008D">
        <w:rPr>
          <w:rFonts w:ascii="宋体" w:hAnsi="宋体" w:hint="eastAsia"/>
          <w:sz w:val="21"/>
          <w:szCs w:val="21"/>
        </w:rPr>
        <w:t>如果供应商未按主合同约定向贵方供应货物/提供服务/完成工程的，由我方在保证金额内向你方支付上述款项。</w:t>
      </w:r>
    </w:p>
    <w:p w14:paraId="4847B190" w14:textId="77777777" w:rsidR="00CD5680" w:rsidRPr="00E4008D" w:rsidRDefault="00E548A3">
      <w:pPr>
        <w:spacing w:line="360" w:lineRule="auto"/>
        <w:ind w:firstLineChars="200" w:firstLine="420"/>
        <w:rPr>
          <w:rFonts w:ascii="宋体" w:hAnsi="宋体"/>
          <w:sz w:val="21"/>
          <w:szCs w:val="21"/>
        </w:rPr>
      </w:pPr>
      <w:r w:rsidRPr="00E4008D">
        <w:rPr>
          <w:rFonts w:ascii="宋体" w:hAnsi="宋体" w:hint="eastAsia"/>
          <w:sz w:val="21"/>
          <w:szCs w:val="21"/>
        </w:rPr>
        <w:t>三、承担保证责任的程序</w:t>
      </w:r>
    </w:p>
    <w:p w14:paraId="0173C38C" w14:textId="77777777" w:rsidR="00CD5680" w:rsidRPr="00E4008D" w:rsidRDefault="00E548A3">
      <w:pPr>
        <w:spacing w:line="360" w:lineRule="auto"/>
        <w:ind w:firstLineChars="200" w:firstLine="420"/>
        <w:rPr>
          <w:rFonts w:ascii="宋体" w:hAnsi="宋体"/>
          <w:sz w:val="21"/>
          <w:szCs w:val="21"/>
        </w:rPr>
      </w:pPr>
      <w:r w:rsidRPr="00E4008D">
        <w:rPr>
          <w:rFonts w:ascii="宋体" w:hAnsi="宋体" w:hint="eastAsia"/>
          <w:sz w:val="21"/>
          <w:szCs w:val="21"/>
        </w:rPr>
        <w:t>1．你方要求我方承担保证责任的，应在本保函保证期间内向我方发出书面索赔通知。索赔通知应写明要求索赔的金额，支付款项应到达的</w:t>
      </w:r>
      <w:proofErr w:type="gramStart"/>
      <w:r w:rsidRPr="00E4008D">
        <w:rPr>
          <w:rFonts w:ascii="宋体" w:hAnsi="宋体" w:hint="eastAsia"/>
          <w:sz w:val="21"/>
          <w:szCs w:val="21"/>
        </w:rPr>
        <w:t>帐号</w:t>
      </w:r>
      <w:proofErr w:type="gramEnd"/>
      <w:r w:rsidRPr="00E4008D">
        <w:rPr>
          <w:rFonts w:ascii="宋体" w:hAnsi="宋体" w:hint="eastAsia"/>
          <w:sz w:val="21"/>
          <w:szCs w:val="21"/>
        </w:rPr>
        <w:t>。并附有证明供应商违约事实的证明材料。</w:t>
      </w:r>
    </w:p>
    <w:p w14:paraId="51218A5B" w14:textId="77777777" w:rsidR="00CD5680" w:rsidRPr="00E4008D" w:rsidRDefault="00E548A3">
      <w:pPr>
        <w:spacing w:line="360" w:lineRule="auto"/>
        <w:ind w:firstLineChars="200" w:firstLine="420"/>
        <w:rPr>
          <w:rFonts w:ascii="宋体" w:hAnsi="宋体"/>
          <w:sz w:val="21"/>
          <w:szCs w:val="21"/>
        </w:rPr>
      </w:pPr>
      <w:r w:rsidRPr="00E4008D">
        <w:rPr>
          <w:rFonts w:ascii="宋体" w:hAnsi="宋体" w:hint="eastAsia"/>
          <w:sz w:val="21"/>
          <w:szCs w:val="21"/>
        </w:rPr>
        <w:t>如果你方与供应商因货物质量问题产生争议，你方还需同时提供</w:t>
      </w:r>
      <w:r w:rsidRPr="00E4008D">
        <w:rPr>
          <w:rFonts w:ascii="宋体" w:hAnsi="宋体" w:hint="eastAsia"/>
          <w:sz w:val="21"/>
          <w:szCs w:val="21"/>
          <w:u w:val="single"/>
        </w:rPr>
        <w:t xml:space="preserve">        </w:t>
      </w:r>
      <w:r w:rsidRPr="00E4008D">
        <w:rPr>
          <w:rFonts w:ascii="宋体" w:hAnsi="宋体" w:hint="eastAsia"/>
          <w:sz w:val="21"/>
          <w:szCs w:val="21"/>
        </w:rPr>
        <w:t>部门出具的质量检测报告，或经诉讼（仲裁）程序裁决后的裁决书、调解书，本保证人即按照检测结果或裁决书、调解书决定是否承担保证责任。</w:t>
      </w:r>
    </w:p>
    <w:p w14:paraId="0EC59D41" w14:textId="77777777" w:rsidR="00CD5680" w:rsidRPr="00E4008D" w:rsidRDefault="00E548A3">
      <w:pPr>
        <w:spacing w:line="360" w:lineRule="auto"/>
        <w:ind w:firstLineChars="200" w:firstLine="420"/>
        <w:rPr>
          <w:rFonts w:ascii="宋体" w:hAnsi="宋体"/>
          <w:sz w:val="21"/>
          <w:szCs w:val="21"/>
        </w:rPr>
      </w:pPr>
      <w:r w:rsidRPr="00E4008D">
        <w:rPr>
          <w:rFonts w:ascii="宋体" w:hAnsi="宋体" w:hint="eastAsia"/>
          <w:sz w:val="21"/>
          <w:szCs w:val="21"/>
        </w:rPr>
        <w:t>2． 我方收到你方的书面索赔通知及相应证明材料，在</w:t>
      </w:r>
      <w:r w:rsidRPr="00E4008D">
        <w:rPr>
          <w:rFonts w:ascii="宋体" w:hAnsi="宋体" w:hint="eastAsia"/>
          <w:sz w:val="21"/>
          <w:szCs w:val="21"/>
          <w:u w:val="single"/>
        </w:rPr>
        <w:t xml:space="preserve">     </w:t>
      </w:r>
      <w:r w:rsidRPr="00E4008D">
        <w:rPr>
          <w:rFonts w:ascii="宋体" w:hAnsi="宋体" w:hint="eastAsia"/>
          <w:sz w:val="21"/>
          <w:szCs w:val="21"/>
        </w:rPr>
        <w:t>工作日内进行核定后按照本保函的承诺</w:t>
      </w:r>
      <w:r w:rsidRPr="00E4008D">
        <w:rPr>
          <w:rFonts w:ascii="宋体" w:hAnsi="宋体" w:hint="eastAsia"/>
          <w:sz w:val="21"/>
          <w:szCs w:val="21"/>
        </w:rPr>
        <w:lastRenderedPageBreak/>
        <w:t>承担保证责任。</w:t>
      </w:r>
    </w:p>
    <w:p w14:paraId="4E2E7D89" w14:textId="77777777" w:rsidR="00CD5680" w:rsidRPr="00E4008D" w:rsidRDefault="00E548A3">
      <w:pPr>
        <w:spacing w:line="360" w:lineRule="auto"/>
        <w:ind w:firstLineChars="200" w:firstLine="420"/>
        <w:rPr>
          <w:rFonts w:ascii="宋体" w:hAnsi="宋体"/>
          <w:sz w:val="21"/>
          <w:szCs w:val="21"/>
        </w:rPr>
      </w:pPr>
      <w:r w:rsidRPr="00E4008D">
        <w:rPr>
          <w:rFonts w:ascii="宋体" w:hAnsi="宋体" w:hint="eastAsia"/>
          <w:sz w:val="21"/>
          <w:szCs w:val="21"/>
        </w:rPr>
        <w:t>四、保证责任的终止</w:t>
      </w:r>
    </w:p>
    <w:p w14:paraId="6892D013" w14:textId="77777777" w:rsidR="00CD5680" w:rsidRPr="00E4008D" w:rsidRDefault="00E548A3">
      <w:pPr>
        <w:spacing w:line="360" w:lineRule="auto"/>
        <w:ind w:firstLineChars="200" w:firstLine="420"/>
        <w:rPr>
          <w:rFonts w:ascii="宋体" w:hAnsi="宋体"/>
          <w:sz w:val="21"/>
          <w:szCs w:val="21"/>
        </w:rPr>
      </w:pPr>
      <w:r w:rsidRPr="00E4008D">
        <w:rPr>
          <w:rFonts w:ascii="宋体" w:hAnsi="宋体" w:hint="eastAsia"/>
          <w:sz w:val="21"/>
          <w:szCs w:val="21"/>
        </w:rPr>
        <w:t>1．保证期间届满你方未向我方书面主张保证责任的，</w:t>
      </w:r>
      <w:proofErr w:type="gramStart"/>
      <w:r w:rsidRPr="00E4008D">
        <w:rPr>
          <w:rFonts w:ascii="宋体" w:hAnsi="宋体" w:hint="eastAsia"/>
          <w:sz w:val="21"/>
          <w:szCs w:val="21"/>
        </w:rPr>
        <w:t>自保证</w:t>
      </w:r>
      <w:proofErr w:type="gramEnd"/>
      <w:r w:rsidRPr="00E4008D">
        <w:rPr>
          <w:rFonts w:ascii="宋体" w:hAnsi="宋体" w:hint="eastAsia"/>
          <w:sz w:val="21"/>
          <w:szCs w:val="21"/>
        </w:rPr>
        <w:t>期间届满次日起，我方保证责任自动终止。保证期间届满前，主合同约定的货物\工程\服务全部验收合格的，自验收合格日起，我方保证责任自动终止。</w:t>
      </w:r>
    </w:p>
    <w:p w14:paraId="63456AE7" w14:textId="77777777" w:rsidR="00CD5680" w:rsidRPr="00E4008D" w:rsidRDefault="00E548A3">
      <w:pPr>
        <w:spacing w:line="360" w:lineRule="auto"/>
        <w:ind w:firstLineChars="200" w:firstLine="420"/>
        <w:rPr>
          <w:rFonts w:ascii="宋体" w:hAnsi="宋体"/>
          <w:sz w:val="21"/>
          <w:szCs w:val="21"/>
        </w:rPr>
      </w:pPr>
      <w:r w:rsidRPr="00E4008D">
        <w:rPr>
          <w:rFonts w:ascii="宋体" w:hAnsi="宋体" w:hint="eastAsia"/>
          <w:sz w:val="21"/>
          <w:szCs w:val="21"/>
        </w:rPr>
        <w:t>2．我方按照本保函向你方履行了保证责任后，自我方向你方支付款项（支付款项从我方账户划出）之日起，保证责任即终止。</w:t>
      </w:r>
    </w:p>
    <w:p w14:paraId="7922FF60" w14:textId="77777777" w:rsidR="00CD5680" w:rsidRPr="00E4008D" w:rsidRDefault="00E548A3">
      <w:pPr>
        <w:spacing w:line="360" w:lineRule="auto"/>
        <w:ind w:firstLineChars="200" w:firstLine="420"/>
        <w:rPr>
          <w:rFonts w:ascii="宋体" w:hAnsi="宋体"/>
          <w:sz w:val="21"/>
          <w:szCs w:val="21"/>
        </w:rPr>
      </w:pPr>
      <w:r w:rsidRPr="00E4008D">
        <w:rPr>
          <w:rFonts w:ascii="宋体" w:hAnsi="宋体" w:hint="eastAsia"/>
          <w:sz w:val="21"/>
          <w:szCs w:val="21"/>
        </w:rPr>
        <w:t>3．按照法律法规的规定或出现应终止我方保证责任的其它情形的，我方在本保函项下的保证责任亦终止。</w:t>
      </w:r>
    </w:p>
    <w:p w14:paraId="4EABEF73" w14:textId="77777777" w:rsidR="00CD5680" w:rsidRPr="00E4008D" w:rsidRDefault="00E548A3">
      <w:pPr>
        <w:spacing w:line="360" w:lineRule="auto"/>
        <w:ind w:firstLineChars="200" w:firstLine="420"/>
        <w:rPr>
          <w:rFonts w:ascii="宋体" w:hAnsi="宋体"/>
          <w:sz w:val="21"/>
          <w:szCs w:val="21"/>
        </w:rPr>
      </w:pPr>
      <w:r w:rsidRPr="00E4008D">
        <w:rPr>
          <w:rFonts w:ascii="宋体" w:hAnsi="宋体" w:hint="eastAsia"/>
          <w:sz w:val="21"/>
          <w:szCs w:val="21"/>
        </w:rPr>
        <w:t>4．你方与供应</w:t>
      </w:r>
      <w:proofErr w:type="gramStart"/>
      <w:r w:rsidRPr="00E4008D">
        <w:rPr>
          <w:rFonts w:ascii="宋体" w:hAnsi="宋体" w:hint="eastAsia"/>
          <w:sz w:val="21"/>
          <w:szCs w:val="21"/>
        </w:rPr>
        <w:t>商修改主</w:t>
      </w:r>
      <w:proofErr w:type="gramEnd"/>
      <w:r w:rsidRPr="00E4008D">
        <w:rPr>
          <w:rFonts w:ascii="宋体" w:hAnsi="宋体" w:hint="eastAsia"/>
          <w:sz w:val="21"/>
          <w:szCs w:val="21"/>
        </w:rPr>
        <w:t>合同，加重我方保证责任的，我方对加重部分不承担保证责任，但该等修改事先经我方书面同意的除外；你方与供应</w:t>
      </w:r>
      <w:proofErr w:type="gramStart"/>
      <w:r w:rsidRPr="00E4008D">
        <w:rPr>
          <w:rFonts w:ascii="宋体" w:hAnsi="宋体" w:hint="eastAsia"/>
          <w:sz w:val="21"/>
          <w:szCs w:val="21"/>
        </w:rPr>
        <w:t>商修改主</w:t>
      </w:r>
      <w:proofErr w:type="gramEnd"/>
      <w:r w:rsidRPr="00E4008D">
        <w:rPr>
          <w:rFonts w:ascii="宋体" w:hAnsi="宋体" w:hint="eastAsia"/>
          <w:sz w:val="21"/>
          <w:szCs w:val="21"/>
        </w:rPr>
        <w:t>合同履行期限，我方保证期间仍</w:t>
      </w:r>
      <w:proofErr w:type="gramStart"/>
      <w:r w:rsidRPr="00E4008D">
        <w:rPr>
          <w:rFonts w:ascii="宋体" w:hAnsi="宋体" w:hint="eastAsia"/>
          <w:sz w:val="21"/>
          <w:szCs w:val="21"/>
        </w:rPr>
        <w:t>依修改</w:t>
      </w:r>
      <w:proofErr w:type="gramEnd"/>
      <w:r w:rsidRPr="00E4008D">
        <w:rPr>
          <w:rFonts w:ascii="宋体" w:hAnsi="宋体" w:hint="eastAsia"/>
          <w:sz w:val="21"/>
          <w:szCs w:val="21"/>
        </w:rPr>
        <w:t>前的履行期限计算，但该等修改事先经我方书面同意的除外。</w:t>
      </w:r>
    </w:p>
    <w:p w14:paraId="350DE612" w14:textId="77777777" w:rsidR="00CD5680" w:rsidRPr="00E4008D" w:rsidRDefault="00E548A3">
      <w:pPr>
        <w:spacing w:line="360" w:lineRule="auto"/>
        <w:ind w:firstLineChars="200" w:firstLine="420"/>
        <w:rPr>
          <w:rFonts w:ascii="宋体" w:hAnsi="宋体"/>
          <w:sz w:val="21"/>
          <w:szCs w:val="21"/>
        </w:rPr>
      </w:pPr>
      <w:r w:rsidRPr="00E4008D">
        <w:rPr>
          <w:rFonts w:ascii="宋体" w:hAnsi="宋体" w:hint="eastAsia"/>
          <w:sz w:val="21"/>
          <w:szCs w:val="21"/>
        </w:rPr>
        <w:t>五、免责条款</w:t>
      </w:r>
    </w:p>
    <w:p w14:paraId="71400B77" w14:textId="77777777" w:rsidR="00CD5680" w:rsidRPr="00E4008D" w:rsidRDefault="00E548A3">
      <w:pPr>
        <w:spacing w:line="360" w:lineRule="auto"/>
        <w:ind w:firstLineChars="200" w:firstLine="420"/>
        <w:rPr>
          <w:rFonts w:ascii="宋体" w:hAnsi="宋体"/>
          <w:sz w:val="21"/>
          <w:szCs w:val="21"/>
        </w:rPr>
      </w:pPr>
      <w:r w:rsidRPr="00E4008D">
        <w:rPr>
          <w:rFonts w:ascii="宋体" w:hAnsi="宋体" w:hint="eastAsia"/>
          <w:sz w:val="21"/>
          <w:szCs w:val="21"/>
        </w:rPr>
        <w:t>1．因你方违反主合同约定致使供应商不能履行义务的，我方不承担保证责任。</w:t>
      </w:r>
    </w:p>
    <w:p w14:paraId="4104C6A5" w14:textId="77777777" w:rsidR="00CD5680" w:rsidRPr="00E4008D" w:rsidRDefault="00E548A3">
      <w:pPr>
        <w:spacing w:line="360" w:lineRule="auto"/>
        <w:ind w:firstLineChars="200" w:firstLine="420"/>
        <w:rPr>
          <w:rFonts w:ascii="宋体" w:hAnsi="宋体"/>
          <w:sz w:val="21"/>
          <w:szCs w:val="21"/>
        </w:rPr>
      </w:pPr>
      <w:r w:rsidRPr="00E4008D">
        <w:rPr>
          <w:rFonts w:ascii="宋体" w:hAnsi="宋体" w:hint="eastAsia"/>
          <w:sz w:val="21"/>
          <w:szCs w:val="21"/>
        </w:rPr>
        <w:t>2．依照法律法规的规定或你方与供应商的另行约定，全部或者部分免除供应商应缴纳的保证金义务的，我方亦免除相应的保证责任。</w:t>
      </w:r>
    </w:p>
    <w:p w14:paraId="6F458FDD" w14:textId="77777777" w:rsidR="00CD5680" w:rsidRPr="00E4008D" w:rsidRDefault="00E548A3">
      <w:pPr>
        <w:spacing w:line="360" w:lineRule="auto"/>
        <w:ind w:firstLineChars="200" w:firstLine="420"/>
        <w:rPr>
          <w:rFonts w:ascii="宋体" w:hAnsi="宋体"/>
          <w:sz w:val="21"/>
          <w:szCs w:val="21"/>
        </w:rPr>
      </w:pPr>
      <w:r w:rsidRPr="00E4008D">
        <w:rPr>
          <w:rFonts w:ascii="宋体" w:hAnsi="宋体" w:hint="eastAsia"/>
          <w:sz w:val="21"/>
          <w:szCs w:val="21"/>
        </w:rPr>
        <w:t>3．因不可抗力造成供应商不能履行供货义务的，我方不承担保证责任。</w:t>
      </w:r>
    </w:p>
    <w:p w14:paraId="5AAD0F03" w14:textId="77777777" w:rsidR="00CD5680" w:rsidRPr="00E4008D" w:rsidRDefault="00E548A3">
      <w:pPr>
        <w:spacing w:line="360" w:lineRule="auto"/>
        <w:ind w:firstLineChars="200" w:firstLine="420"/>
        <w:rPr>
          <w:rFonts w:ascii="宋体" w:hAnsi="宋体"/>
          <w:sz w:val="21"/>
          <w:szCs w:val="21"/>
        </w:rPr>
      </w:pPr>
      <w:r w:rsidRPr="00E4008D">
        <w:rPr>
          <w:rFonts w:ascii="宋体" w:hAnsi="宋体" w:hint="eastAsia"/>
          <w:sz w:val="21"/>
          <w:szCs w:val="21"/>
        </w:rPr>
        <w:t>六、争议的解决</w:t>
      </w:r>
    </w:p>
    <w:p w14:paraId="3C25DE80" w14:textId="77777777" w:rsidR="00CD5680" w:rsidRPr="00E4008D" w:rsidRDefault="00E548A3">
      <w:pPr>
        <w:spacing w:line="360" w:lineRule="auto"/>
        <w:ind w:firstLineChars="200" w:firstLine="420"/>
        <w:rPr>
          <w:rFonts w:ascii="宋体" w:hAnsi="宋体"/>
          <w:sz w:val="21"/>
          <w:szCs w:val="21"/>
        </w:rPr>
      </w:pPr>
      <w:r w:rsidRPr="00E4008D">
        <w:rPr>
          <w:rFonts w:ascii="宋体" w:hAnsi="宋体" w:hint="eastAsia"/>
          <w:sz w:val="21"/>
          <w:szCs w:val="21"/>
        </w:rPr>
        <w:t>因本保函发生的纠纷，由你我双方协商解决，协商不成的，通过诉讼程序解决，诉讼管辖地法院为</w:t>
      </w:r>
      <w:r w:rsidRPr="00E4008D">
        <w:rPr>
          <w:rFonts w:ascii="宋体" w:hAnsi="宋体" w:hint="eastAsia"/>
          <w:sz w:val="21"/>
          <w:szCs w:val="21"/>
          <w:u w:val="single"/>
        </w:rPr>
        <w:t xml:space="preserve">        </w:t>
      </w:r>
      <w:r w:rsidRPr="00E4008D">
        <w:rPr>
          <w:rFonts w:ascii="宋体" w:hAnsi="宋体" w:hint="eastAsia"/>
          <w:sz w:val="21"/>
          <w:szCs w:val="21"/>
        </w:rPr>
        <w:t>法院。</w:t>
      </w:r>
    </w:p>
    <w:p w14:paraId="13D5AA5F" w14:textId="77777777" w:rsidR="00CD5680" w:rsidRPr="00E4008D" w:rsidRDefault="00E548A3">
      <w:pPr>
        <w:spacing w:line="360" w:lineRule="auto"/>
        <w:ind w:firstLineChars="200" w:firstLine="420"/>
        <w:rPr>
          <w:rFonts w:ascii="宋体" w:hAnsi="宋体"/>
          <w:sz w:val="21"/>
          <w:szCs w:val="21"/>
        </w:rPr>
      </w:pPr>
      <w:r w:rsidRPr="00E4008D">
        <w:rPr>
          <w:rFonts w:ascii="宋体" w:hAnsi="宋体" w:hint="eastAsia"/>
          <w:sz w:val="21"/>
          <w:szCs w:val="21"/>
        </w:rPr>
        <w:t>七、保函的生效</w:t>
      </w:r>
    </w:p>
    <w:p w14:paraId="06F5B823" w14:textId="77777777" w:rsidR="00CD5680" w:rsidRPr="00E4008D" w:rsidRDefault="00E548A3">
      <w:pPr>
        <w:spacing w:line="360" w:lineRule="auto"/>
        <w:ind w:firstLineChars="200" w:firstLine="420"/>
        <w:rPr>
          <w:rFonts w:ascii="宋体" w:hAnsi="宋体"/>
          <w:sz w:val="21"/>
          <w:szCs w:val="21"/>
        </w:rPr>
      </w:pPr>
      <w:r w:rsidRPr="00E4008D">
        <w:rPr>
          <w:rFonts w:ascii="宋体" w:hAnsi="宋体" w:hint="eastAsia"/>
          <w:sz w:val="21"/>
          <w:szCs w:val="21"/>
        </w:rPr>
        <w:t>本保函自我方加盖公章之日起生效。</w:t>
      </w:r>
    </w:p>
    <w:p w14:paraId="1BA5BDFB" w14:textId="77777777" w:rsidR="00CD5680" w:rsidRPr="00E4008D" w:rsidRDefault="00CD5680">
      <w:pPr>
        <w:spacing w:line="360" w:lineRule="auto"/>
        <w:rPr>
          <w:rFonts w:ascii="宋体" w:hAnsi="宋体"/>
          <w:sz w:val="21"/>
          <w:szCs w:val="21"/>
        </w:rPr>
      </w:pPr>
    </w:p>
    <w:p w14:paraId="4076008E" w14:textId="77777777" w:rsidR="00CD5680" w:rsidRPr="00E4008D" w:rsidRDefault="00E548A3">
      <w:pPr>
        <w:spacing w:line="360" w:lineRule="auto"/>
        <w:rPr>
          <w:rFonts w:ascii="宋体" w:hAnsi="宋体"/>
          <w:sz w:val="21"/>
          <w:szCs w:val="21"/>
        </w:rPr>
      </w:pPr>
      <w:r w:rsidRPr="00E4008D">
        <w:rPr>
          <w:rFonts w:ascii="宋体" w:hAnsi="宋体"/>
          <w:sz w:val="21"/>
          <w:szCs w:val="21"/>
        </w:rPr>
        <w:t xml:space="preserve">                                 </w:t>
      </w:r>
    </w:p>
    <w:p w14:paraId="0A000E2C" w14:textId="77777777" w:rsidR="00CD5680" w:rsidRPr="00E4008D" w:rsidRDefault="00E548A3">
      <w:pPr>
        <w:spacing w:line="360" w:lineRule="auto"/>
        <w:ind w:firstLineChars="2900" w:firstLine="6090"/>
        <w:rPr>
          <w:rFonts w:ascii="宋体" w:hAnsi="宋体"/>
          <w:sz w:val="21"/>
          <w:szCs w:val="21"/>
        </w:rPr>
      </w:pPr>
      <w:r w:rsidRPr="00E4008D">
        <w:rPr>
          <w:rFonts w:ascii="宋体" w:hAnsi="宋体" w:hint="eastAsia"/>
          <w:sz w:val="21"/>
          <w:szCs w:val="21"/>
        </w:rPr>
        <w:t>保证人：（公章）</w:t>
      </w:r>
    </w:p>
    <w:p w14:paraId="3F2C6582" w14:textId="77777777" w:rsidR="00CD5680" w:rsidRPr="00E4008D" w:rsidRDefault="00E548A3">
      <w:pPr>
        <w:spacing w:line="360" w:lineRule="auto"/>
        <w:rPr>
          <w:rFonts w:ascii="宋体" w:hAnsi="宋体"/>
          <w:sz w:val="21"/>
          <w:szCs w:val="21"/>
        </w:rPr>
      </w:pPr>
      <w:r w:rsidRPr="00E4008D">
        <w:rPr>
          <w:rFonts w:ascii="宋体" w:hAnsi="宋体"/>
          <w:sz w:val="21"/>
          <w:szCs w:val="21"/>
        </w:rPr>
        <w:t xml:space="preserve">                   </w:t>
      </w:r>
    </w:p>
    <w:p w14:paraId="253EF68F" w14:textId="77777777" w:rsidR="00CD5680" w:rsidRPr="00E4008D" w:rsidRDefault="00E548A3">
      <w:pPr>
        <w:spacing w:line="360" w:lineRule="auto"/>
        <w:ind w:firstLineChars="200" w:firstLine="420"/>
        <w:rPr>
          <w:rFonts w:ascii="宋体" w:hAnsi="宋体"/>
          <w:sz w:val="21"/>
          <w:szCs w:val="21"/>
        </w:rPr>
      </w:pPr>
      <w:r w:rsidRPr="00E4008D">
        <w:rPr>
          <w:rFonts w:ascii="宋体" w:hAnsi="宋体" w:hint="eastAsia"/>
          <w:sz w:val="21"/>
          <w:szCs w:val="21"/>
        </w:rPr>
        <w:t xml:space="preserve">                                                          年     月      日</w:t>
      </w:r>
    </w:p>
    <w:p w14:paraId="7B85869D" w14:textId="77777777" w:rsidR="00CD5680" w:rsidRPr="00E4008D" w:rsidRDefault="00E548A3">
      <w:pPr>
        <w:rPr>
          <w:rFonts w:ascii="宋体" w:hAnsi="宋体"/>
          <w:sz w:val="21"/>
          <w:szCs w:val="21"/>
        </w:rPr>
      </w:pPr>
      <w:r w:rsidRPr="00E4008D">
        <w:rPr>
          <w:rFonts w:ascii="宋体" w:hAnsi="宋体" w:hint="eastAsia"/>
          <w:sz w:val="21"/>
          <w:szCs w:val="21"/>
        </w:rPr>
        <w:br w:type="page"/>
      </w:r>
    </w:p>
    <w:p w14:paraId="4C8A3DDB" w14:textId="77777777" w:rsidR="00CD5680" w:rsidRPr="00E4008D" w:rsidRDefault="00E548A3">
      <w:pPr>
        <w:tabs>
          <w:tab w:val="left" w:pos="720"/>
        </w:tabs>
        <w:snapToGrid w:val="0"/>
        <w:spacing w:line="360" w:lineRule="auto"/>
        <w:rPr>
          <w:rFonts w:ascii="宋体" w:hAnsi="宋体"/>
          <w:b/>
          <w:bCs/>
          <w:sz w:val="21"/>
          <w:szCs w:val="21"/>
        </w:rPr>
      </w:pPr>
      <w:r w:rsidRPr="00E4008D">
        <w:rPr>
          <w:rFonts w:ascii="宋体" w:hAnsi="宋体" w:hint="eastAsia"/>
          <w:b/>
          <w:bCs/>
          <w:sz w:val="21"/>
          <w:szCs w:val="21"/>
        </w:rPr>
        <w:lastRenderedPageBreak/>
        <w:t>附件2：政府采购供应商质疑函范本</w:t>
      </w:r>
    </w:p>
    <w:p w14:paraId="6E73C81B" w14:textId="77777777" w:rsidR="00CD5680" w:rsidRPr="00E4008D" w:rsidRDefault="00E548A3">
      <w:pPr>
        <w:jc w:val="center"/>
        <w:rPr>
          <w:rFonts w:ascii="宋体" w:hAnsi="宋体" w:cs="宋体"/>
          <w:b/>
          <w:bCs/>
          <w:sz w:val="21"/>
          <w:szCs w:val="21"/>
        </w:rPr>
      </w:pPr>
      <w:r w:rsidRPr="00E4008D">
        <w:rPr>
          <w:rFonts w:ascii="宋体" w:hAnsi="宋体" w:cs="宋体" w:hint="eastAsia"/>
          <w:b/>
          <w:bCs/>
          <w:sz w:val="21"/>
          <w:szCs w:val="21"/>
        </w:rPr>
        <w:t>质疑函范本</w:t>
      </w:r>
    </w:p>
    <w:p w14:paraId="6AD0B3EF" w14:textId="77777777" w:rsidR="00CD5680" w:rsidRPr="00E4008D" w:rsidRDefault="00E548A3">
      <w:pPr>
        <w:adjustRightInd w:val="0"/>
        <w:snapToGrid w:val="0"/>
        <w:spacing w:beforeLines="100" w:before="326" w:line="360" w:lineRule="auto"/>
        <w:rPr>
          <w:rFonts w:ascii="宋体" w:hAnsi="宋体" w:cs="宋体"/>
          <w:b/>
          <w:sz w:val="21"/>
          <w:szCs w:val="21"/>
        </w:rPr>
      </w:pPr>
      <w:r w:rsidRPr="00E4008D">
        <w:rPr>
          <w:rFonts w:ascii="宋体" w:hAnsi="宋体" w:cs="宋体" w:hint="eastAsia"/>
          <w:b/>
          <w:sz w:val="21"/>
          <w:szCs w:val="21"/>
        </w:rPr>
        <w:t>一、质疑供应商基本信息</w:t>
      </w:r>
    </w:p>
    <w:p w14:paraId="6393C90A" w14:textId="77777777" w:rsidR="00CD5680" w:rsidRPr="00E4008D" w:rsidRDefault="00E548A3">
      <w:pPr>
        <w:adjustRightInd w:val="0"/>
        <w:snapToGrid w:val="0"/>
        <w:spacing w:line="360" w:lineRule="auto"/>
        <w:rPr>
          <w:rFonts w:ascii="宋体" w:hAnsi="宋体" w:cs="宋体"/>
          <w:sz w:val="21"/>
          <w:szCs w:val="21"/>
          <w:u w:val="dotted"/>
        </w:rPr>
      </w:pPr>
      <w:r w:rsidRPr="00E4008D">
        <w:rPr>
          <w:rFonts w:ascii="宋体" w:hAnsi="宋体" w:cs="宋体" w:hint="eastAsia"/>
          <w:sz w:val="21"/>
          <w:szCs w:val="21"/>
        </w:rPr>
        <w:t>质疑供应商：</w:t>
      </w:r>
      <w:r w:rsidRPr="00E4008D">
        <w:rPr>
          <w:rFonts w:ascii="宋体" w:hAnsi="宋体" w:cs="宋体" w:hint="eastAsia"/>
          <w:sz w:val="21"/>
          <w:szCs w:val="21"/>
          <w:u w:val="dotted"/>
        </w:rPr>
        <w:t xml:space="preserve">                                        </w:t>
      </w:r>
    </w:p>
    <w:p w14:paraId="37947028" w14:textId="77777777" w:rsidR="00CD5680" w:rsidRPr="00E4008D" w:rsidRDefault="00E548A3">
      <w:pPr>
        <w:adjustRightInd w:val="0"/>
        <w:snapToGrid w:val="0"/>
        <w:spacing w:line="360" w:lineRule="auto"/>
        <w:rPr>
          <w:rFonts w:ascii="宋体" w:hAnsi="宋体" w:cs="宋体"/>
          <w:sz w:val="21"/>
          <w:szCs w:val="21"/>
        </w:rPr>
      </w:pPr>
      <w:r w:rsidRPr="00E4008D">
        <w:rPr>
          <w:rFonts w:ascii="宋体" w:hAnsi="宋体" w:cs="宋体" w:hint="eastAsia"/>
          <w:sz w:val="21"/>
          <w:szCs w:val="21"/>
        </w:rPr>
        <w:t>地址：</w:t>
      </w:r>
      <w:r w:rsidRPr="00E4008D">
        <w:rPr>
          <w:rFonts w:ascii="宋体" w:hAnsi="宋体" w:cs="宋体" w:hint="eastAsia"/>
          <w:sz w:val="21"/>
          <w:szCs w:val="21"/>
          <w:u w:val="dotted"/>
        </w:rPr>
        <w:t xml:space="preserve">                          </w:t>
      </w:r>
      <w:r w:rsidRPr="00E4008D">
        <w:rPr>
          <w:rFonts w:ascii="宋体" w:hAnsi="宋体" w:cs="宋体" w:hint="eastAsia"/>
          <w:sz w:val="21"/>
          <w:szCs w:val="21"/>
        </w:rPr>
        <w:t>邮编：</w:t>
      </w:r>
      <w:r w:rsidRPr="00E4008D">
        <w:rPr>
          <w:rFonts w:ascii="宋体" w:hAnsi="宋体" w:cs="宋体" w:hint="eastAsia"/>
          <w:sz w:val="21"/>
          <w:szCs w:val="21"/>
          <w:u w:val="dotted"/>
        </w:rPr>
        <w:t xml:space="preserve">                                                   </w:t>
      </w:r>
    </w:p>
    <w:p w14:paraId="549F7B1B" w14:textId="77777777" w:rsidR="00CD5680" w:rsidRPr="00E4008D" w:rsidRDefault="00E548A3">
      <w:pPr>
        <w:adjustRightInd w:val="0"/>
        <w:snapToGrid w:val="0"/>
        <w:spacing w:line="360" w:lineRule="auto"/>
        <w:rPr>
          <w:rFonts w:ascii="宋体" w:hAnsi="宋体" w:cs="宋体"/>
          <w:sz w:val="21"/>
          <w:szCs w:val="21"/>
        </w:rPr>
      </w:pPr>
      <w:r w:rsidRPr="00E4008D">
        <w:rPr>
          <w:rFonts w:ascii="宋体" w:hAnsi="宋体" w:cs="宋体" w:hint="eastAsia"/>
          <w:sz w:val="21"/>
          <w:szCs w:val="21"/>
        </w:rPr>
        <w:t>联系人：</w:t>
      </w:r>
      <w:r w:rsidRPr="00E4008D">
        <w:rPr>
          <w:rFonts w:ascii="宋体" w:hAnsi="宋体" w:cs="宋体" w:hint="eastAsia"/>
          <w:sz w:val="21"/>
          <w:szCs w:val="21"/>
          <w:u w:val="dotted"/>
        </w:rPr>
        <w:t xml:space="preserve">                      </w:t>
      </w:r>
      <w:r w:rsidRPr="00E4008D">
        <w:rPr>
          <w:rFonts w:ascii="宋体" w:hAnsi="宋体" w:cs="宋体" w:hint="eastAsia"/>
          <w:sz w:val="21"/>
          <w:szCs w:val="21"/>
        </w:rPr>
        <w:t>联系电话：</w:t>
      </w:r>
      <w:r w:rsidRPr="00E4008D">
        <w:rPr>
          <w:rFonts w:ascii="宋体" w:hAnsi="宋体" w:cs="宋体" w:hint="eastAsia"/>
          <w:sz w:val="21"/>
          <w:szCs w:val="21"/>
          <w:u w:val="dotted"/>
        </w:rPr>
        <w:t xml:space="preserve">                              </w:t>
      </w:r>
    </w:p>
    <w:p w14:paraId="0542AD14" w14:textId="77777777" w:rsidR="00CD5680" w:rsidRPr="00E4008D" w:rsidRDefault="00E548A3">
      <w:pPr>
        <w:adjustRightInd w:val="0"/>
        <w:snapToGrid w:val="0"/>
        <w:spacing w:line="360" w:lineRule="auto"/>
        <w:rPr>
          <w:rFonts w:ascii="宋体" w:hAnsi="宋体" w:cs="宋体"/>
          <w:sz w:val="21"/>
          <w:szCs w:val="21"/>
          <w:u w:val="dotted"/>
        </w:rPr>
      </w:pPr>
      <w:r w:rsidRPr="00E4008D">
        <w:rPr>
          <w:rFonts w:ascii="宋体" w:hAnsi="宋体" w:cs="宋体" w:hint="eastAsia"/>
          <w:sz w:val="21"/>
          <w:szCs w:val="21"/>
        </w:rPr>
        <w:t>授权代表：</w:t>
      </w:r>
      <w:r w:rsidRPr="00E4008D">
        <w:rPr>
          <w:rFonts w:ascii="宋体" w:hAnsi="宋体" w:cs="宋体" w:hint="eastAsia"/>
          <w:sz w:val="21"/>
          <w:szCs w:val="21"/>
          <w:u w:val="dotted"/>
        </w:rPr>
        <w:t xml:space="preserve">                                          </w:t>
      </w:r>
    </w:p>
    <w:p w14:paraId="69F68BD0" w14:textId="77777777" w:rsidR="00CD5680" w:rsidRPr="00E4008D" w:rsidRDefault="00E548A3">
      <w:pPr>
        <w:adjustRightInd w:val="0"/>
        <w:snapToGrid w:val="0"/>
        <w:spacing w:line="360" w:lineRule="auto"/>
        <w:rPr>
          <w:rFonts w:ascii="宋体" w:hAnsi="宋体" w:cs="宋体"/>
          <w:sz w:val="21"/>
          <w:szCs w:val="21"/>
        </w:rPr>
      </w:pPr>
      <w:r w:rsidRPr="00E4008D">
        <w:rPr>
          <w:rFonts w:ascii="宋体" w:hAnsi="宋体" w:cs="宋体" w:hint="eastAsia"/>
          <w:sz w:val="21"/>
          <w:szCs w:val="21"/>
        </w:rPr>
        <w:t>联系电话：</w:t>
      </w:r>
      <w:r w:rsidRPr="00E4008D">
        <w:rPr>
          <w:rFonts w:ascii="宋体" w:hAnsi="宋体" w:cs="宋体" w:hint="eastAsia"/>
          <w:sz w:val="21"/>
          <w:szCs w:val="21"/>
          <w:u w:val="dotted"/>
        </w:rPr>
        <w:t xml:space="preserve">                                           </w:t>
      </w:r>
      <w:r w:rsidRPr="00E4008D">
        <w:rPr>
          <w:rFonts w:ascii="宋体" w:hAnsi="宋体" w:cs="宋体" w:hint="eastAsia"/>
          <w:sz w:val="21"/>
          <w:szCs w:val="21"/>
        </w:rPr>
        <w:t xml:space="preserve"> </w:t>
      </w:r>
    </w:p>
    <w:p w14:paraId="325EA991" w14:textId="77777777" w:rsidR="00CD5680" w:rsidRPr="00E4008D" w:rsidRDefault="00E548A3">
      <w:pPr>
        <w:adjustRightInd w:val="0"/>
        <w:snapToGrid w:val="0"/>
        <w:spacing w:line="360" w:lineRule="auto"/>
        <w:rPr>
          <w:rFonts w:ascii="宋体" w:hAnsi="宋体" w:cs="宋体"/>
          <w:sz w:val="21"/>
          <w:szCs w:val="21"/>
        </w:rPr>
      </w:pPr>
      <w:r w:rsidRPr="00E4008D">
        <w:rPr>
          <w:rFonts w:ascii="宋体" w:hAnsi="宋体" w:cs="宋体" w:hint="eastAsia"/>
          <w:sz w:val="21"/>
          <w:szCs w:val="21"/>
        </w:rPr>
        <w:t xml:space="preserve">地址： </w:t>
      </w:r>
      <w:r w:rsidRPr="00E4008D">
        <w:rPr>
          <w:rFonts w:ascii="宋体" w:hAnsi="宋体" w:cs="宋体" w:hint="eastAsia"/>
          <w:sz w:val="21"/>
          <w:szCs w:val="21"/>
          <w:u w:val="dotted"/>
        </w:rPr>
        <w:t xml:space="preserve">                        </w:t>
      </w:r>
      <w:r w:rsidRPr="00E4008D">
        <w:rPr>
          <w:rFonts w:ascii="宋体" w:hAnsi="宋体" w:cs="宋体" w:hint="eastAsia"/>
          <w:sz w:val="21"/>
          <w:szCs w:val="21"/>
        </w:rPr>
        <w:t>邮编：</w:t>
      </w:r>
      <w:r w:rsidRPr="00E4008D">
        <w:rPr>
          <w:rFonts w:ascii="宋体" w:hAnsi="宋体" w:cs="宋体" w:hint="eastAsia"/>
          <w:sz w:val="21"/>
          <w:szCs w:val="21"/>
          <w:u w:val="dotted"/>
        </w:rPr>
        <w:t xml:space="preserve">                                                </w:t>
      </w:r>
    </w:p>
    <w:p w14:paraId="749BF4F1" w14:textId="77777777" w:rsidR="00CD5680" w:rsidRPr="00E4008D" w:rsidRDefault="00E548A3">
      <w:pPr>
        <w:adjustRightInd w:val="0"/>
        <w:snapToGrid w:val="0"/>
        <w:spacing w:line="360" w:lineRule="auto"/>
        <w:rPr>
          <w:rFonts w:ascii="宋体" w:hAnsi="宋体" w:cs="宋体"/>
          <w:b/>
          <w:sz w:val="21"/>
          <w:szCs w:val="21"/>
        </w:rPr>
      </w:pPr>
      <w:r w:rsidRPr="00E4008D">
        <w:rPr>
          <w:rFonts w:ascii="宋体" w:hAnsi="宋体" w:cs="宋体" w:hint="eastAsia"/>
          <w:b/>
          <w:sz w:val="21"/>
          <w:szCs w:val="21"/>
        </w:rPr>
        <w:t>二、质疑项目基本情况</w:t>
      </w:r>
    </w:p>
    <w:p w14:paraId="1E10B684" w14:textId="77777777" w:rsidR="00CD5680" w:rsidRPr="00E4008D" w:rsidRDefault="00E548A3">
      <w:pPr>
        <w:adjustRightInd w:val="0"/>
        <w:snapToGrid w:val="0"/>
        <w:spacing w:line="360" w:lineRule="auto"/>
        <w:rPr>
          <w:rFonts w:ascii="宋体" w:hAnsi="宋体" w:cs="宋体"/>
          <w:sz w:val="21"/>
          <w:szCs w:val="21"/>
        </w:rPr>
      </w:pPr>
      <w:r w:rsidRPr="00E4008D">
        <w:rPr>
          <w:rFonts w:ascii="宋体" w:hAnsi="宋体" w:cs="宋体" w:hint="eastAsia"/>
          <w:sz w:val="21"/>
          <w:szCs w:val="21"/>
        </w:rPr>
        <w:t>质疑项目的名称：</w:t>
      </w:r>
      <w:r w:rsidRPr="00E4008D">
        <w:rPr>
          <w:rFonts w:ascii="宋体" w:hAnsi="宋体" w:cs="宋体" w:hint="eastAsia"/>
          <w:sz w:val="21"/>
          <w:szCs w:val="21"/>
          <w:u w:val="dotted"/>
        </w:rPr>
        <w:t xml:space="preserve">                                      </w:t>
      </w:r>
    </w:p>
    <w:p w14:paraId="0236AE43" w14:textId="77777777" w:rsidR="00CD5680" w:rsidRPr="00E4008D" w:rsidRDefault="00E548A3">
      <w:pPr>
        <w:adjustRightInd w:val="0"/>
        <w:snapToGrid w:val="0"/>
        <w:spacing w:line="360" w:lineRule="auto"/>
        <w:rPr>
          <w:rFonts w:ascii="宋体" w:hAnsi="宋体" w:cs="宋体"/>
          <w:sz w:val="21"/>
          <w:szCs w:val="21"/>
        </w:rPr>
      </w:pPr>
      <w:r w:rsidRPr="00E4008D">
        <w:rPr>
          <w:rFonts w:ascii="宋体" w:hAnsi="宋体" w:cs="宋体" w:hint="eastAsia"/>
          <w:sz w:val="21"/>
          <w:szCs w:val="21"/>
        </w:rPr>
        <w:t>质疑项目的编号：</w:t>
      </w:r>
      <w:r w:rsidRPr="00E4008D">
        <w:rPr>
          <w:rFonts w:ascii="宋体" w:hAnsi="宋体" w:cs="宋体" w:hint="eastAsia"/>
          <w:sz w:val="21"/>
          <w:szCs w:val="21"/>
          <w:u w:val="dotted"/>
        </w:rPr>
        <w:t xml:space="preserve">               </w:t>
      </w:r>
      <w:r w:rsidRPr="00E4008D">
        <w:rPr>
          <w:rFonts w:ascii="宋体" w:hAnsi="宋体" w:cs="宋体" w:hint="eastAsia"/>
          <w:sz w:val="21"/>
          <w:szCs w:val="21"/>
        </w:rPr>
        <w:t>包号：</w:t>
      </w:r>
      <w:r w:rsidRPr="00E4008D">
        <w:rPr>
          <w:rFonts w:ascii="宋体" w:hAnsi="宋体" w:cs="宋体" w:hint="eastAsia"/>
          <w:sz w:val="21"/>
          <w:szCs w:val="21"/>
          <w:u w:val="dotted"/>
        </w:rPr>
        <w:t xml:space="preserve">                 </w:t>
      </w:r>
    </w:p>
    <w:p w14:paraId="06C7FEAF" w14:textId="77777777" w:rsidR="00CD5680" w:rsidRPr="00E4008D" w:rsidRDefault="00E548A3">
      <w:pPr>
        <w:adjustRightInd w:val="0"/>
        <w:snapToGrid w:val="0"/>
        <w:spacing w:line="360" w:lineRule="auto"/>
        <w:rPr>
          <w:rFonts w:ascii="宋体" w:hAnsi="宋体" w:cs="宋体"/>
          <w:sz w:val="21"/>
          <w:szCs w:val="21"/>
          <w:u w:val="dotted"/>
        </w:rPr>
      </w:pPr>
      <w:r w:rsidRPr="00E4008D">
        <w:rPr>
          <w:rFonts w:ascii="宋体" w:hAnsi="宋体" w:cs="宋体" w:hint="eastAsia"/>
          <w:sz w:val="21"/>
          <w:szCs w:val="21"/>
        </w:rPr>
        <w:t>采购人名称：</w:t>
      </w:r>
      <w:r w:rsidRPr="00E4008D">
        <w:rPr>
          <w:rFonts w:ascii="宋体" w:hAnsi="宋体" w:cs="宋体" w:hint="eastAsia"/>
          <w:sz w:val="21"/>
          <w:szCs w:val="21"/>
          <w:u w:val="dotted"/>
        </w:rPr>
        <w:t xml:space="preserve">                                         </w:t>
      </w:r>
    </w:p>
    <w:p w14:paraId="418237D9" w14:textId="77777777" w:rsidR="00CD5680" w:rsidRPr="00E4008D" w:rsidRDefault="00E548A3">
      <w:pPr>
        <w:adjustRightInd w:val="0"/>
        <w:snapToGrid w:val="0"/>
        <w:spacing w:line="360" w:lineRule="auto"/>
        <w:rPr>
          <w:rFonts w:ascii="宋体" w:hAnsi="宋体" w:cs="宋体"/>
          <w:sz w:val="21"/>
          <w:szCs w:val="21"/>
        </w:rPr>
      </w:pPr>
      <w:r w:rsidRPr="00E4008D">
        <w:rPr>
          <w:rFonts w:ascii="宋体" w:hAnsi="宋体" w:cs="宋体" w:hint="eastAsia"/>
          <w:sz w:val="21"/>
          <w:szCs w:val="21"/>
        </w:rPr>
        <w:t>采购文件获取日期：</w:t>
      </w:r>
      <w:r w:rsidRPr="00E4008D">
        <w:rPr>
          <w:rFonts w:ascii="宋体" w:hAnsi="宋体" w:cs="宋体" w:hint="eastAsia"/>
          <w:sz w:val="21"/>
          <w:szCs w:val="21"/>
          <w:u w:val="dotted"/>
        </w:rPr>
        <w:t xml:space="preserve">                                           </w:t>
      </w:r>
    </w:p>
    <w:p w14:paraId="3BA55A1D" w14:textId="77777777" w:rsidR="00CD5680" w:rsidRPr="00E4008D" w:rsidRDefault="00E548A3">
      <w:pPr>
        <w:adjustRightInd w:val="0"/>
        <w:snapToGrid w:val="0"/>
        <w:spacing w:line="360" w:lineRule="auto"/>
        <w:rPr>
          <w:rFonts w:ascii="宋体" w:hAnsi="宋体" w:cs="宋体"/>
          <w:bCs/>
          <w:sz w:val="21"/>
          <w:szCs w:val="21"/>
        </w:rPr>
      </w:pPr>
      <w:r w:rsidRPr="00E4008D">
        <w:rPr>
          <w:rFonts w:ascii="宋体" w:hAnsi="宋体" w:cs="宋体" w:hint="eastAsia"/>
          <w:bCs/>
          <w:sz w:val="21"/>
          <w:szCs w:val="21"/>
        </w:rPr>
        <w:t>三、质疑事项具体内容</w:t>
      </w:r>
    </w:p>
    <w:p w14:paraId="517ED05E" w14:textId="77777777" w:rsidR="00CD5680" w:rsidRPr="00E4008D" w:rsidRDefault="00E548A3">
      <w:pPr>
        <w:adjustRightInd w:val="0"/>
        <w:snapToGrid w:val="0"/>
        <w:spacing w:line="360" w:lineRule="auto"/>
        <w:rPr>
          <w:rFonts w:ascii="宋体" w:hAnsi="宋体" w:cs="宋体"/>
          <w:sz w:val="21"/>
          <w:szCs w:val="21"/>
          <w:u w:val="dotted"/>
        </w:rPr>
      </w:pPr>
      <w:r w:rsidRPr="00E4008D">
        <w:rPr>
          <w:rFonts w:ascii="宋体" w:hAnsi="宋体" w:cs="宋体" w:hint="eastAsia"/>
          <w:sz w:val="21"/>
          <w:szCs w:val="21"/>
        </w:rPr>
        <w:t>质疑事项1：</w:t>
      </w:r>
      <w:r w:rsidRPr="00E4008D">
        <w:rPr>
          <w:rFonts w:ascii="宋体" w:hAnsi="宋体" w:cs="宋体" w:hint="eastAsia"/>
          <w:sz w:val="21"/>
          <w:szCs w:val="21"/>
          <w:u w:val="dotted"/>
        </w:rPr>
        <w:t xml:space="preserve">                                         </w:t>
      </w:r>
    </w:p>
    <w:p w14:paraId="090C8B15" w14:textId="77777777" w:rsidR="00CD5680" w:rsidRPr="00E4008D" w:rsidRDefault="00E548A3">
      <w:pPr>
        <w:adjustRightInd w:val="0"/>
        <w:snapToGrid w:val="0"/>
        <w:spacing w:line="360" w:lineRule="auto"/>
        <w:rPr>
          <w:rFonts w:ascii="宋体" w:hAnsi="宋体" w:cs="宋体"/>
          <w:sz w:val="21"/>
          <w:szCs w:val="21"/>
          <w:u w:val="dotted"/>
        </w:rPr>
      </w:pPr>
      <w:r w:rsidRPr="00E4008D">
        <w:rPr>
          <w:rFonts w:ascii="宋体" w:hAnsi="宋体" w:cs="宋体" w:hint="eastAsia"/>
          <w:sz w:val="21"/>
          <w:szCs w:val="21"/>
        </w:rPr>
        <w:t>事实依据：</w:t>
      </w:r>
      <w:r w:rsidRPr="00E4008D">
        <w:rPr>
          <w:rFonts w:ascii="宋体" w:hAnsi="宋体" w:cs="宋体" w:hint="eastAsia"/>
          <w:sz w:val="21"/>
          <w:szCs w:val="21"/>
          <w:u w:val="dotted"/>
        </w:rPr>
        <w:t xml:space="preserve">                                          </w:t>
      </w:r>
    </w:p>
    <w:p w14:paraId="41404B71" w14:textId="77777777" w:rsidR="00CD5680" w:rsidRPr="00E4008D" w:rsidRDefault="00E548A3">
      <w:pPr>
        <w:adjustRightInd w:val="0"/>
        <w:snapToGrid w:val="0"/>
        <w:spacing w:line="360" w:lineRule="auto"/>
        <w:rPr>
          <w:rFonts w:ascii="宋体" w:hAnsi="宋体" w:cs="宋体"/>
          <w:sz w:val="21"/>
          <w:szCs w:val="21"/>
        </w:rPr>
      </w:pPr>
      <w:r w:rsidRPr="00E4008D">
        <w:rPr>
          <w:rFonts w:ascii="宋体" w:hAnsi="宋体" w:cs="宋体" w:hint="eastAsia"/>
          <w:sz w:val="21"/>
          <w:szCs w:val="21"/>
          <w:u w:val="dotted"/>
        </w:rPr>
        <w:t xml:space="preserve">                                                       </w:t>
      </w:r>
    </w:p>
    <w:p w14:paraId="5A9B0B56" w14:textId="77777777" w:rsidR="00CD5680" w:rsidRPr="00E4008D" w:rsidRDefault="00E548A3">
      <w:pPr>
        <w:adjustRightInd w:val="0"/>
        <w:snapToGrid w:val="0"/>
        <w:spacing w:line="360" w:lineRule="auto"/>
        <w:rPr>
          <w:rFonts w:ascii="宋体" w:hAnsi="宋体" w:cs="宋体"/>
          <w:sz w:val="21"/>
          <w:szCs w:val="21"/>
          <w:u w:val="dotted"/>
        </w:rPr>
      </w:pPr>
      <w:r w:rsidRPr="00E4008D">
        <w:rPr>
          <w:rFonts w:ascii="宋体" w:hAnsi="宋体" w:cs="宋体" w:hint="eastAsia"/>
          <w:sz w:val="21"/>
          <w:szCs w:val="21"/>
        </w:rPr>
        <w:t>法律依据：</w:t>
      </w:r>
      <w:r w:rsidRPr="00E4008D">
        <w:rPr>
          <w:rFonts w:ascii="宋体" w:hAnsi="宋体" w:cs="宋体" w:hint="eastAsia"/>
          <w:sz w:val="21"/>
          <w:szCs w:val="21"/>
          <w:u w:val="dotted"/>
        </w:rPr>
        <w:t xml:space="preserve">                                          </w:t>
      </w:r>
    </w:p>
    <w:p w14:paraId="090EC18E" w14:textId="77777777" w:rsidR="00CD5680" w:rsidRPr="00E4008D" w:rsidRDefault="00E548A3">
      <w:pPr>
        <w:adjustRightInd w:val="0"/>
        <w:snapToGrid w:val="0"/>
        <w:spacing w:line="360" w:lineRule="auto"/>
        <w:rPr>
          <w:rFonts w:ascii="宋体" w:hAnsi="宋体" w:cs="宋体"/>
          <w:sz w:val="21"/>
          <w:szCs w:val="21"/>
          <w:u w:val="dotted"/>
        </w:rPr>
      </w:pPr>
      <w:r w:rsidRPr="00E4008D">
        <w:rPr>
          <w:rFonts w:ascii="宋体" w:hAnsi="宋体" w:cs="宋体" w:hint="eastAsia"/>
          <w:sz w:val="21"/>
          <w:szCs w:val="21"/>
          <w:u w:val="dotted"/>
        </w:rPr>
        <w:t xml:space="preserve">                                                     </w:t>
      </w:r>
    </w:p>
    <w:p w14:paraId="162419DD" w14:textId="77777777" w:rsidR="00CD5680" w:rsidRPr="00E4008D" w:rsidRDefault="00E548A3">
      <w:pPr>
        <w:adjustRightInd w:val="0"/>
        <w:snapToGrid w:val="0"/>
        <w:spacing w:line="360" w:lineRule="auto"/>
        <w:rPr>
          <w:rFonts w:ascii="宋体" w:hAnsi="宋体" w:cs="宋体"/>
          <w:sz w:val="21"/>
          <w:szCs w:val="21"/>
          <w:u w:val="dotted"/>
        </w:rPr>
      </w:pPr>
      <w:r w:rsidRPr="00E4008D">
        <w:rPr>
          <w:rFonts w:ascii="宋体" w:hAnsi="宋体" w:cs="宋体" w:hint="eastAsia"/>
          <w:sz w:val="21"/>
          <w:szCs w:val="21"/>
        </w:rPr>
        <w:t>质疑事项2</w:t>
      </w:r>
    </w:p>
    <w:p w14:paraId="0200EC62" w14:textId="77777777" w:rsidR="00CD5680" w:rsidRPr="00E4008D" w:rsidRDefault="00E548A3">
      <w:pPr>
        <w:adjustRightInd w:val="0"/>
        <w:snapToGrid w:val="0"/>
        <w:spacing w:line="360" w:lineRule="auto"/>
        <w:rPr>
          <w:rFonts w:ascii="宋体" w:hAnsi="宋体" w:cs="宋体"/>
          <w:sz w:val="21"/>
          <w:szCs w:val="21"/>
        </w:rPr>
      </w:pPr>
      <w:r w:rsidRPr="00E4008D">
        <w:rPr>
          <w:rFonts w:ascii="宋体" w:hAnsi="宋体" w:cs="宋体" w:hint="eastAsia"/>
          <w:sz w:val="21"/>
          <w:szCs w:val="21"/>
        </w:rPr>
        <w:t>……</w:t>
      </w:r>
    </w:p>
    <w:p w14:paraId="78792ECF" w14:textId="77777777" w:rsidR="00CD5680" w:rsidRPr="00E4008D" w:rsidRDefault="00E548A3">
      <w:pPr>
        <w:adjustRightInd w:val="0"/>
        <w:snapToGrid w:val="0"/>
        <w:spacing w:line="360" w:lineRule="auto"/>
        <w:rPr>
          <w:rFonts w:ascii="宋体" w:hAnsi="宋体" w:cs="宋体"/>
          <w:b/>
          <w:sz w:val="21"/>
          <w:szCs w:val="21"/>
        </w:rPr>
      </w:pPr>
      <w:r w:rsidRPr="00E4008D">
        <w:rPr>
          <w:rFonts w:ascii="宋体" w:hAnsi="宋体" w:cs="宋体" w:hint="eastAsia"/>
          <w:b/>
          <w:sz w:val="21"/>
          <w:szCs w:val="21"/>
        </w:rPr>
        <w:t>四、与质疑事项相关的质疑请求</w:t>
      </w:r>
    </w:p>
    <w:p w14:paraId="5C05B8C8" w14:textId="77777777" w:rsidR="00CD5680" w:rsidRPr="00E4008D" w:rsidRDefault="00E548A3">
      <w:pPr>
        <w:adjustRightInd w:val="0"/>
        <w:snapToGrid w:val="0"/>
        <w:spacing w:line="360" w:lineRule="auto"/>
        <w:rPr>
          <w:rFonts w:ascii="宋体" w:hAnsi="宋体" w:cs="宋体"/>
          <w:sz w:val="21"/>
          <w:szCs w:val="21"/>
          <w:u w:val="dotted"/>
        </w:rPr>
      </w:pPr>
      <w:r w:rsidRPr="00E4008D">
        <w:rPr>
          <w:rFonts w:ascii="宋体" w:hAnsi="宋体" w:cs="宋体" w:hint="eastAsia"/>
          <w:sz w:val="21"/>
          <w:szCs w:val="21"/>
        </w:rPr>
        <w:t>请求：</w:t>
      </w:r>
      <w:r w:rsidRPr="00E4008D">
        <w:rPr>
          <w:rFonts w:ascii="宋体" w:hAnsi="宋体" w:cs="宋体" w:hint="eastAsia"/>
          <w:sz w:val="21"/>
          <w:szCs w:val="21"/>
          <w:u w:val="dotted"/>
        </w:rPr>
        <w:t xml:space="preserve">                                               </w:t>
      </w:r>
    </w:p>
    <w:p w14:paraId="628EABB1" w14:textId="77777777" w:rsidR="00CD5680" w:rsidRPr="00E4008D" w:rsidRDefault="00E548A3">
      <w:pPr>
        <w:spacing w:line="360" w:lineRule="auto"/>
        <w:rPr>
          <w:rFonts w:ascii="宋体" w:hAnsi="宋体" w:cs="宋体"/>
          <w:sz w:val="21"/>
          <w:szCs w:val="21"/>
        </w:rPr>
      </w:pPr>
      <w:r w:rsidRPr="00E4008D">
        <w:rPr>
          <w:rFonts w:ascii="宋体" w:hAnsi="宋体" w:cs="宋体" w:hint="eastAsia"/>
          <w:sz w:val="21"/>
          <w:szCs w:val="21"/>
        </w:rPr>
        <w:t xml:space="preserve">签字(签章)：                   公章：                      </w:t>
      </w:r>
    </w:p>
    <w:p w14:paraId="165D99BE" w14:textId="77777777" w:rsidR="00CD5680" w:rsidRPr="00E4008D" w:rsidRDefault="00E548A3">
      <w:pPr>
        <w:spacing w:line="360" w:lineRule="auto"/>
        <w:rPr>
          <w:rFonts w:ascii="宋体" w:hAnsi="宋体" w:cs="宋体"/>
          <w:sz w:val="21"/>
          <w:szCs w:val="21"/>
        </w:rPr>
      </w:pPr>
      <w:r w:rsidRPr="00E4008D">
        <w:rPr>
          <w:rFonts w:ascii="宋体" w:hAnsi="宋体" w:cs="宋体" w:hint="eastAsia"/>
          <w:sz w:val="21"/>
          <w:szCs w:val="21"/>
        </w:rPr>
        <w:t xml:space="preserve">日期：    </w:t>
      </w:r>
    </w:p>
    <w:p w14:paraId="1FDFCBD7" w14:textId="77777777" w:rsidR="00CD5680" w:rsidRPr="00E4008D" w:rsidRDefault="00CD5680">
      <w:pPr>
        <w:spacing w:line="360" w:lineRule="auto"/>
        <w:jc w:val="center"/>
        <w:rPr>
          <w:rFonts w:ascii="宋体" w:hAnsi="宋体" w:cs="宋体"/>
          <w:b/>
          <w:bCs/>
          <w:sz w:val="21"/>
          <w:szCs w:val="21"/>
        </w:rPr>
      </w:pPr>
    </w:p>
    <w:p w14:paraId="679BCB53" w14:textId="77777777" w:rsidR="00CD5680" w:rsidRPr="00E4008D" w:rsidRDefault="00E548A3">
      <w:pPr>
        <w:rPr>
          <w:rFonts w:ascii="宋体" w:hAnsi="宋体" w:cs="宋体"/>
          <w:b/>
          <w:sz w:val="21"/>
          <w:szCs w:val="21"/>
        </w:rPr>
      </w:pPr>
      <w:r w:rsidRPr="00E4008D">
        <w:rPr>
          <w:rFonts w:ascii="宋体" w:hAnsi="宋体" w:cs="宋体" w:hint="eastAsia"/>
          <w:b/>
          <w:sz w:val="21"/>
          <w:szCs w:val="21"/>
        </w:rPr>
        <w:br w:type="page"/>
      </w:r>
    </w:p>
    <w:p w14:paraId="5ED40F49" w14:textId="77777777" w:rsidR="00CD5680" w:rsidRPr="00E4008D" w:rsidRDefault="00E548A3">
      <w:pPr>
        <w:spacing w:line="360" w:lineRule="auto"/>
        <w:rPr>
          <w:rFonts w:ascii="宋体" w:hAnsi="宋体" w:cs="宋体"/>
          <w:b/>
          <w:sz w:val="21"/>
          <w:szCs w:val="21"/>
        </w:rPr>
      </w:pPr>
      <w:r w:rsidRPr="00E4008D">
        <w:rPr>
          <w:rFonts w:ascii="宋体" w:hAnsi="宋体" w:cs="宋体" w:hint="eastAsia"/>
          <w:b/>
          <w:sz w:val="21"/>
          <w:szCs w:val="21"/>
        </w:rPr>
        <w:lastRenderedPageBreak/>
        <w:t>质疑函制作说明：</w:t>
      </w:r>
    </w:p>
    <w:p w14:paraId="085B3F16" w14:textId="77777777" w:rsidR="00CD5680" w:rsidRPr="00E4008D" w:rsidRDefault="00E548A3">
      <w:pPr>
        <w:widowControl/>
        <w:spacing w:line="360" w:lineRule="auto"/>
        <w:ind w:firstLineChars="200" w:firstLine="420"/>
        <w:jc w:val="left"/>
        <w:rPr>
          <w:rFonts w:ascii="宋体" w:hAnsi="宋体" w:cs="宋体"/>
          <w:sz w:val="21"/>
          <w:szCs w:val="21"/>
        </w:rPr>
      </w:pPr>
      <w:r w:rsidRPr="00E4008D">
        <w:rPr>
          <w:rFonts w:ascii="宋体" w:hAnsi="宋体" w:cs="宋体" w:hint="eastAsia"/>
          <w:sz w:val="21"/>
          <w:szCs w:val="21"/>
        </w:rPr>
        <w:t>1.供应商提出质疑时，应提交质疑函和必要的证明材料。</w:t>
      </w:r>
    </w:p>
    <w:p w14:paraId="2F8FE11F" w14:textId="77777777" w:rsidR="00CD5680" w:rsidRPr="00E4008D" w:rsidRDefault="00E548A3">
      <w:pPr>
        <w:widowControl/>
        <w:spacing w:line="360" w:lineRule="auto"/>
        <w:ind w:firstLineChars="200" w:firstLine="420"/>
        <w:jc w:val="left"/>
        <w:rPr>
          <w:rFonts w:ascii="宋体" w:hAnsi="宋体" w:cs="宋体"/>
          <w:sz w:val="21"/>
          <w:szCs w:val="21"/>
        </w:rPr>
      </w:pPr>
      <w:r w:rsidRPr="00E4008D">
        <w:rPr>
          <w:rFonts w:ascii="宋体" w:hAnsi="宋体" w:cs="宋体" w:hint="eastAsia"/>
          <w:sz w:val="21"/>
          <w:szCs w:val="21"/>
        </w:rPr>
        <w:t>2.质疑供应商若委托代理人进行质疑的，</w:t>
      </w:r>
      <w:proofErr w:type="gramStart"/>
      <w:r w:rsidRPr="00E4008D">
        <w:rPr>
          <w:rFonts w:ascii="宋体" w:hAnsi="宋体" w:cs="宋体" w:hint="eastAsia"/>
          <w:sz w:val="21"/>
          <w:szCs w:val="21"/>
        </w:rPr>
        <w:t>质疑函应按</w:t>
      </w:r>
      <w:proofErr w:type="gramEnd"/>
      <w:r w:rsidRPr="00E4008D">
        <w:rPr>
          <w:rFonts w:ascii="宋体" w:hAnsi="宋体" w:cs="宋体" w:hint="eastAsia"/>
          <w:sz w:val="21"/>
          <w:szCs w:val="21"/>
        </w:rPr>
        <w:t>要求列明“授权代表”的有关内容，并在附件中提交由质疑</w:t>
      </w:r>
      <w:r w:rsidRPr="00E4008D">
        <w:rPr>
          <w:rFonts w:ascii="宋体" w:hAnsi="宋体" w:cs="宋体" w:hint="eastAsia"/>
          <w:kern w:val="0"/>
          <w:sz w:val="21"/>
          <w:szCs w:val="21"/>
        </w:rPr>
        <w:t>供应商签署的授权委托书。授权委托书应载明代理人的姓名或者名称、代理事项、具体权限、期限和相关事项。</w:t>
      </w:r>
    </w:p>
    <w:p w14:paraId="3DBC2998" w14:textId="77777777" w:rsidR="00CD5680" w:rsidRPr="00E4008D" w:rsidRDefault="00E548A3">
      <w:pPr>
        <w:widowControl/>
        <w:spacing w:line="360" w:lineRule="auto"/>
        <w:ind w:firstLineChars="200" w:firstLine="420"/>
        <w:jc w:val="left"/>
        <w:rPr>
          <w:rFonts w:ascii="宋体" w:hAnsi="宋体" w:cs="宋体"/>
          <w:sz w:val="21"/>
          <w:szCs w:val="21"/>
        </w:rPr>
      </w:pPr>
      <w:r w:rsidRPr="00E4008D">
        <w:rPr>
          <w:rFonts w:ascii="宋体" w:hAnsi="宋体" w:cs="宋体" w:hint="eastAsia"/>
          <w:sz w:val="21"/>
          <w:szCs w:val="21"/>
        </w:rPr>
        <w:t>3.质疑供应商若对项目的某一分包进行质疑，质疑函中应列明具体分包号。</w:t>
      </w:r>
    </w:p>
    <w:p w14:paraId="7694830F" w14:textId="77777777" w:rsidR="00CD5680" w:rsidRPr="00E4008D" w:rsidRDefault="00E548A3">
      <w:pPr>
        <w:widowControl/>
        <w:spacing w:line="360" w:lineRule="auto"/>
        <w:ind w:firstLineChars="200" w:firstLine="420"/>
        <w:jc w:val="left"/>
        <w:rPr>
          <w:rFonts w:ascii="宋体" w:hAnsi="宋体" w:cs="宋体"/>
          <w:sz w:val="21"/>
          <w:szCs w:val="21"/>
        </w:rPr>
      </w:pPr>
      <w:r w:rsidRPr="00E4008D">
        <w:rPr>
          <w:rFonts w:ascii="宋体" w:hAnsi="宋体" w:cs="宋体" w:hint="eastAsia"/>
          <w:sz w:val="21"/>
          <w:szCs w:val="21"/>
        </w:rPr>
        <w:t>4.质疑函的质疑事项应具体、明确，并有必要的事实依据和法律依据。</w:t>
      </w:r>
    </w:p>
    <w:p w14:paraId="3A74C44B" w14:textId="77777777" w:rsidR="00CD5680" w:rsidRPr="00E4008D" w:rsidRDefault="00E548A3">
      <w:pPr>
        <w:widowControl/>
        <w:spacing w:line="360" w:lineRule="auto"/>
        <w:ind w:firstLineChars="200" w:firstLine="420"/>
        <w:jc w:val="left"/>
        <w:rPr>
          <w:rFonts w:ascii="宋体" w:hAnsi="宋体" w:cs="宋体"/>
          <w:sz w:val="21"/>
          <w:szCs w:val="21"/>
        </w:rPr>
      </w:pPr>
      <w:r w:rsidRPr="00E4008D">
        <w:rPr>
          <w:rFonts w:ascii="宋体" w:hAnsi="宋体" w:cs="宋体" w:hint="eastAsia"/>
          <w:sz w:val="21"/>
          <w:szCs w:val="21"/>
        </w:rPr>
        <w:t>5.质疑函的质疑请求应与质疑事项相关。</w:t>
      </w:r>
    </w:p>
    <w:p w14:paraId="2C9B562D" w14:textId="77777777" w:rsidR="00CD5680" w:rsidRPr="00E4008D" w:rsidRDefault="00E548A3">
      <w:pPr>
        <w:widowControl/>
        <w:spacing w:line="360" w:lineRule="auto"/>
        <w:ind w:firstLineChars="200" w:firstLine="420"/>
        <w:jc w:val="left"/>
        <w:rPr>
          <w:rFonts w:ascii="宋体" w:hAnsi="宋体" w:cs="宋体"/>
          <w:sz w:val="21"/>
          <w:szCs w:val="21"/>
        </w:rPr>
      </w:pPr>
      <w:r w:rsidRPr="00E4008D">
        <w:rPr>
          <w:rFonts w:ascii="宋体" w:hAnsi="宋体" w:cs="宋体" w:hint="eastAsia"/>
          <w:sz w:val="21"/>
          <w:szCs w:val="21"/>
        </w:rPr>
        <w:t>6.质疑供应商为自然人的，</w:t>
      </w:r>
      <w:proofErr w:type="gramStart"/>
      <w:r w:rsidRPr="00E4008D">
        <w:rPr>
          <w:rFonts w:ascii="宋体" w:hAnsi="宋体" w:cs="宋体" w:hint="eastAsia"/>
          <w:sz w:val="21"/>
          <w:szCs w:val="21"/>
        </w:rPr>
        <w:t>质疑函应由</w:t>
      </w:r>
      <w:proofErr w:type="gramEnd"/>
      <w:r w:rsidRPr="00E4008D">
        <w:rPr>
          <w:rFonts w:ascii="宋体" w:hAnsi="宋体" w:cs="宋体" w:hint="eastAsia"/>
          <w:sz w:val="21"/>
          <w:szCs w:val="21"/>
        </w:rPr>
        <w:t>本人签字；质疑供应商为法人或者其他组织的，</w:t>
      </w:r>
      <w:proofErr w:type="gramStart"/>
      <w:r w:rsidRPr="00E4008D">
        <w:rPr>
          <w:rFonts w:ascii="宋体" w:hAnsi="宋体" w:cs="宋体" w:hint="eastAsia"/>
          <w:sz w:val="21"/>
          <w:szCs w:val="21"/>
        </w:rPr>
        <w:t>质疑函应由</w:t>
      </w:r>
      <w:proofErr w:type="gramEnd"/>
      <w:r w:rsidRPr="00E4008D">
        <w:rPr>
          <w:rFonts w:ascii="宋体" w:hAnsi="宋体" w:cs="宋体" w:hint="eastAsia"/>
          <w:sz w:val="21"/>
          <w:szCs w:val="21"/>
        </w:rPr>
        <w:t>法定代表人、主要负责人，或者其授权代表签字或者盖章，并加盖公章。</w:t>
      </w:r>
    </w:p>
    <w:p w14:paraId="5E45C986" w14:textId="77777777" w:rsidR="00CD5680" w:rsidRPr="00E4008D" w:rsidRDefault="00CD5680">
      <w:pPr>
        <w:spacing w:line="360" w:lineRule="auto"/>
        <w:rPr>
          <w:rFonts w:ascii="宋体" w:hAnsi="宋体"/>
          <w:sz w:val="21"/>
          <w:szCs w:val="21"/>
        </w:rPr>
      </w:pPr>
    </w:p>
    <w:p w14:paraId="3650F6F7" w14:textId="77777777" w:rsidR="00CD5680" w:rsidRPr="00E4008D" w:rsidRDefault="00CD5680">
      <w:pPr>
        <w:spacing w:line="360" w:lineRule="auto"/>
        <w:ind w:firstLineChars="200" w:firstLine="420"/>
        <w:rPr>
          <w:rFonts w:ascii="宋体" w:hAnsi="宋体"/>
          <w:sz w:val="21"/>
          <w:szCs w:val="21"/>
        </w:rPr>
      </w:pPr>
    </w:p>
    <w:p w14:paraId="5B1F410A" w14:textId="77777777" w:rsidR="00CD5680" w:rsidRPr="00E4008D" w:rsidRDefault="00CD5680">
      <w:pPr>
        <w:spacing w:line="360" w:lineRule="auto"/>
        <w:ind w:firstLineChars="200" w:firstLine="420"/>
        <w:rPr>
          <w:rFonts w:ascii="宋体" w:hAnsi="宋体"/>
          <w:sz w:val="21"/>
          <w:szCs w:val="21"/>
        </w:rPr>
      </w:pPr>
    </w:p>
    <w:sectPr w:rsidR="00CD5680" w:rsidRPr="00E4008D">
      <w:footerReference w:type="default" r:id="rId15"/>
      <w:type w:val="oddPage"/>
      <w:pgSz w:w="11906" w:h="16838"/>
      <w:pgMar w:top="1304" w:right="1134" w:bottom="1440" w:left="1134" w:header="851" w:footer="777" w:gutter="0"/>
      <w:pgNumType w:start="1"/>
      <w:cols w:space="720"/>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E2B5D3" w14:textId="77777777" w:rsidR="0081374E" w:rsidRDefault="0081374E">
      <w:r>
        <w:separator/>
      </w:r>
    </w:p>
  </w:endnote>
  <w:endnote w:type="continuationSeparator" w:id="0">
    <w:p w14:paraId="13E32F7D" w14:textId="77777777" w:rsidR="0081374E" w:rsidRDefault="008137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仿宋_GB2312">
    <w:altName w:val="仿宋"/>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华文仿宋">
    <w:panose1 w:val="02010600040101010101"/>
    <w:charset w:val="86"/>
    <w:family w:val="auto"/>
    <w:pitch w:val="variable"/>
    <w:sig w:usb0="00000287" w:usb1="080F0000" w:usb2="00000010" w:usb3="00000000" w:csb0="0004009F" w:csb1="00000000"/>
  </w:font>
  <w:font w:name="Futura Bk">
    <w:altName w:val="Courier New"/>
    <w:charset w:val="00"/>
    <w:family w:val="auto"/>
    <w:pitch w:val="default"/>
    <w:sig w:usb0="00000000" w:usb1="00000000" w:usb2="00000000" w:usb3="00000000" w:csb0="0000009F" w:csb1="00000000"/>
  </w:font>
  <w:font w:name="Times">
    <w:panose1 w:val="02020603050405020304"/>
    <w:charset w:val="00"/>
    <w:family w:val="roman"/>
    <w:pitch w:val="default"/>
    <w:sig w:usb0="00000000" w:usb1="00000000"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仿宋">
    <w:panose1 w:val="02010609060101010101"/>
    <w:charset w:val="86"/>
    <w:family w:val="modern"/>
    <w:pitch w:val="fixed"/>
    <w:sig w:usb0="800002BF" w:usb1="38CF7CFA"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A545F2" w14:textId="77777777" w:rsidR="00CD5680" w:rsidRDefault="00E548A3">
    <w:pPr>
      <w:pStyle w:val="af4"/>
      <w:jc w:val="center"/>
      <w:rPr>
        <w:rFonts w:ascii="宋体" w:hAnsi="宋体"/>
      </w:rPr>
    </w:pPr>
    <w:r>
      <w:rPr>
        <w:rFonts w:ascii="宋体" w:hAnsi="宋体" w:hint="eastAsia"/>
      </w:rPr>
      <w:t>___________________________________________________________________________________________________________</w:t>
    </w:r>
  </w:p>
  <w:p w14:paraId="6B794D3F" w14:textId="09DD9861" w:rsidR="00CD5680" w:rsidRDefault="00E548A3">
    <w:pPr>
      <w:pStyle w:val="af4"/>
      <w:rPr>
        <w:rFonts w:ascii="Times New Roman" w:hAnsi="Times New Roman"/>
      </w:rPr>
    </w:pPr>
    <w:r>
      <w:rPr>
        <w:rFonts w:ascii="宋体" w:hAnsi="宋体" w:hint="eastAsia"/>
      </w:rPr>
      <w:t xml:space="preserve">广东志正招标有限公司                                                                                   </w:t>
    </w:r>
    <w:r>
      <w:rPr>
        <w:rFonts w:ascii="Times New Roman" w:hAnsi="Times New Roman"/>
      </w:rPr>
      <w:t xml:space="preserve"> </w:t>
    </w: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sidR="00474D34" w:rsidRPr="00474D34">
      <w:rPr>
        <w:rFonts w:ascii="Times New Roman" w:hAnsi="Times New Roman"/>
        <w:noProof/>
        <w:lang w:val="zh-CN"/>
      </w:rPr>
      <w:t>2</w:t>
    </w:r>
    <w:r>
      <w:rPr>
        <w:rFonts w:ascii="Times New Roman" w:hAnsi="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D85F21" w14:textId="77777777" w:rsidR="0081374E" w:rsidRDefault="0081374E">
      <w:r>
        <w:separator/>
      </w:r>
    </w:p>
  </w:footnote>
  <w:footnote w:type="continuationSeparator" w:id="0">
    <w:p w14:paraId="2D73AB95" w14:textId="77777777" w:rsidR="0081374E" w:rsidRDefault="0081374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ED4DD811"/>
    <w:multiLevelType w:val="singleLevel"/>
    <w:tmpl w:val="ED4DD811"/>
    <w:lvl w:ilvl="0">
      <w:start w:val="1"/>
      <w:numFmt w:val="decimal"/>
      <w:suff w:val="nothing"/>
      <w:lvlText w:val="%1"/>
      <w:lvlJc w:val="left"/>
      <w:pPr>
        <w:tabs>
          <w:tab w:val="left" w:pos="0"/>
        </w:tabs>
      </w:pPr>
      <w:rPr>
        <w:rFonts w:ascii="宋体" w:eastAsia="宋体" w:hAnsi="宋体" w:cs="宋体" w:hint="default"/>
      </w:rPr>
    </w:lvl>
  </w:abstractNum>
  <w:abstractNum w:abstractNumId="1" w15:restartNumberingAfterBreak="0">
    <w:nsid w:val="00000005"/>
    <w:multiLevelType w:val="multilevel"/>
    <w:tmpl w:val="00000005"/>
    <w:lvl w:ilvl="0">
      <w:start w:val="1"/>
      <w:numFmt w:val="decimal"/>
      <w:lvlText w:val="%1"/>
      <w:lvlJc w:val="left"/>
      <w:pPr>
        <w:tabs>
          <w:tab w:val="left" w:pos="425"/>
        </w:tabs>
        <w:ind w:left="425" w:hanging="425"/>
      </w:pPr>
      <w:rPr>
        <w:rFonts w:hint="eastAsia"/>
        <w:b/>
      </w:rPr>
    </w:lvl>
    <w:lvl w:ilvl="1">
      <w:start w:val="1"/>
      <w:numFmt w:val="decimal"/>
      <w:lvlText w:val="%1.%2"/>
      <w:lvlJc w:val="left"/>
      <w:pPr>
        <w:tabs>
          <w:tab w:val="left" w:pos="992"/>
        </w:tabs>
        <w:ind w:left="992" w:hanging="567"/>
      </w:pPr>
      <w:rPr>
        <w:rFonts w:hint="eastAsia"/>
      </w:rPr>
    </w:lvl>
    <w:lvl w:ilvl="2">
      <w:start w:val="1"/>
      <w:numFmt w:val="decimal"/>
      <w:lvlText w:val="%1.%2.%3"/>
      <w:lvlJc w:val="left"/>
      <w:pPr>
        <w:tabs>
          <w:tab w:val="left" w:pos="1418"/>
        </w:tabs>
        <w:ind w:left="1418" w:hanging="567"/>
      </w:pPr>
      <w:rPr>
        <w:rFonts w:hint="eastAsia"/>
      </w:rPr>
    </w:lvl>
    <w:lvl w:ilvl="3">
      <w:start w:val="1"/>
      <w:numFmt w:val="decimal"/>
      <w:lvlText w:val="%1.%2.%3.%4"/>
      <w:lvlJc w:val="left"/>
      <w:pPr>
        <w:tabs>
          <w:tab w:val="left" w:pos="2356"/>
        </w:tabs>
        <w:ind w:left="1984" w:hanging="708"/>
      </w:pPr>
      <w:rPr>
        <w:rFonts w:hint="eastAsia"/>
      </w:rPr>
    </w:lvl>
    <w:lvl w:ilvl="4">
      <w:start w:val="1"/>
      <w:numFmt w:val="decimal"/>
      <w:lvlText w:val="%1.%2.%3.%4.%5"/>
      <w:lvlJc w:val="left"/>
      <w:pPr>
        <w:tabs>
          <w:tab w:val="left" w:pos="2781"/>
        </w:tabs>
        <w:ind w:left="2551" w:hanging="850"/>
      </w:pPr>
      <w:rPr>
        <w:rFonts w:hint="eastAsia"/>
      </w:rPr>
    </w:lvl>
    <w:lvl w:ilvl="5">
      <w:start w:val="1"/>
      <w:numFmt w:val="decimal"/>
      <w:lvlText w:val="%1.%2.%3.%4.%5.%6"/>
      <w:lvlJc w:val="left"/>
      <w:pPr>
        <w:tabs>
          <w:tab w:val="left" w:pos="3566"/>
        </w:tabs>
        <w:ind w:left="3260" w:hanging="1134"/>
      </w:pPr>
      <w:rPr>
        <w:rFonts w:hint="eastAsia"/>
      </w:rPr>
    </w:lvl>
    <w:lvl w:ilvl="6">
      <w:start w:val="1"/>
      <w:numFmt w:val="decimal"/>
      <w:lvlText w:val="%1.%2.%3.%4.%5.%6.%7"/>
      <w:lvlJc w:val="left"/>
      <w:pPr>
        <w:tabs>
          <w:tab w:val="left" w:pos="3991"/>
        </w:tabs>
        <w:ind w:left="3827" w:hanging="1276"/>
      </w:pPr>
      <w:rPr>
        <w:rFonts w:hint="eastAsia"/>
      </w:rPr>
    </w:lvl>
    <w:lvl w:ilvl="7">
      <w:start w:val="1"/>
      <w:numFmt w:val="decimal"/>
      <w:lvlText w:val="%1.%2.%3.%4.%5.%6.%7.%8"/>
      <w:lvlJc w:val="left"/>
      <w:pPr>
        <w:tabs>
          <w:tab w:val="left" w:pos="4776"/>
        </w:tabs>
        <w:ind w:left="4394" w:hanging="1418"/>
      </w:pPr>
      <w:rPr>
        <w:rFonts w:hint="eastAsia"/>
      </w:rPr>
    </w:lvl>
    <w:lvl w:ilvl="8">
      <w:start w:val="1"/>
      <w:numFmt w:val="decimal"/>
      <w:lvlText w:val="%1.%2.%3.%4.%5.%6.%7.%8.%9"/>
      <w:lvlJc w:val="left"/>
      <w:pPr>
        <w:tabs>
          <w:tab w:val="left" w:pos="5202"/>
        </w:tabs>
        <w:ind w:left="5102" w:hanging="1700"/>
      </w:pPr>
      <w:rPr>
        <w:rFonts w:hint="eastAsia"/>
      </w:rPr>
    </w:lvl>
  </w:abstractNum>
  <w:abstractNum w:abstractNumId="2" w15:restartNumberingAfterBreak="0">
    <w:nsid w:val="0000000A"/>
    <w:multiLevelType w:val="multilevel"/>
    <w:tmpl w:val="0000000A"/>
    <w:lvl w:ilvl="0">
      <w:start w:val="1"/>
      <w:numFmt w:val="decimal"/>
      <w:lvlText w:val="%1、"/>
      <w:lvlJc w:val="left"/>
      <w:pPr>
        <w:tabs>
          <w:tab w:val="left" w:pos="900"/>
        </w:tabs>
        <w:ind w:left="900" w:hanging="720"/>
      </w:pPr>
    </w:lvl>
    <w:lvl w:ilvl="1">
      <w:start w:val="1"/>
      <w:numFmt w:val="decimal"/>
      <w:lvlText w:val="%2."/>
      <w:lvlJc w:val="left"/>
      <w:pPr>
        <w:tabs>
          <w:tab w:val="left" w:pos="1060"/>
        </w:tabs>
        <w:ind w:left="1060" w:hanging="360"/>
      </w:pPr>
    </w:lvl>
    <w:lvl w:ilvl="2">
      <w:start w:val="1"/>
      <w:numFmt w:val="decimal"/>
      <w:lvlText w:val="%3."/>
      <w:lvlJc w:val="left"/>
      <w:pPr>
        <w:tabs>
          <w:tab w:val="left" w:pos="1780"/>
        </w:tabs>
        <w:ind w:left="1780" w:hanging="360"/>
      </w:pPr>
    </w:lvl>
    <w:lvl w:ilvl="3">
      <w:start w:val="1"/>
      <w:numFmt w:val="decimal"/>
      <w:lvlText w:val="%4."/>
      <w:lvlJc w:val="left"/>
      <w:pPr>
        <w:tabs>
          <w:tab w:val="left" w:pos="2500"/>
        </w:tabs>
        <w:ind w:left="2500" w:hanging="360"/>
      </w:pPr>
    </w:lvl>
    <w:lvl w:ilvl="4">
      <w:start w:val="1"/>
      <w:numFmt w:val="decimal"/>
      <w:lvlText w:val="%5."/>
      <w:lvlJc w:val="left"/>
      <w:pPr>
        <w:tabs>
          <w:tab w:val="left" w:pos="3220"/>
        </w:tabs>
        <w:ind w:left="3220" w:hanging="360"/>
      </w:pPr>
    </w:lvl>
    <w:lvl w:ilvl="5">
      <w:start w:val="1"/>
      <w:numFmt w:val="decimal"/>
      <w:lvlText w:val="%6."/>
      <w:lvlJc w:val="left"/>
      <w:pPr>
        <w:tabs>
          <w:tab w:val="left" w:pos="3940"/>
        </w:tabs>
        <w:ind w:left="3940" w:hanging="360"/>
      </w:pPr>
    </w:lvl>
    <w:lvl w:ilvl="6">
      <w:start w:val="1"/>
      <w:numFmt w:val="decimal"/>
      <w:lvlText w:val="%7."/>
      <w:lvlJc w:val="left"/>
      <w:pPr>
        <w:tabs>
          <w:tab w:val="left" w:pos="4660"/>
        </w:tabs>
        <w:ind w:left="4660" w:hanging="360"/>
      </w:pPr>
    </w:lvl>
    <w:lvl w:ilvl="7">
      <w:start w:val="1"/>
      <w:numFmt w:val="decimal"/>
      <w:lvlText w:val="%8."/>
      <w:lvlJc w:val="left"/>
      <w:pPr>
        <w:tabs>
          <w:tab w:val="left" w:pos="5380"/>
        </w:tabs>
        <w:ind w:left="5380" w:hanging="360"/>
      </w:pPr>
    </w:lvl>
    <w:lvl w:ilvl="8">
      <w:start w:val="1"/>
      <w:numFmt w:val="decimal"/>
      <w:lvlText w:val="%9."/>
      <w:lvlJc w:val="left"/>
      <w:pPr>
        <w:tabs>
          <w:tab w:val="left" w:pos="6100"/>
        </w:tabs>
        <w:ind w:left="6100" w:hanging="360"/>
      </w:pPr>
    </w:lvl>
  </w:abstractNum>
  <w:abstractNum w:abstractNumId="3" w15:restartNumberingAfterBreak="0">
    <w:nsid w:val="00000014"/>
    <w:multiLevelType w:val="multilevel"/>
    <w:tmpl w:val="00000014"/>
    <w:lvl w:ilvl="0">
      <w:start w:val="1"/>
      <w:numFmt w:val="decimal"/>
      <w:lvlText w:val="%1、"/>
      <w:lvlJc w:val="left"/>
      <w:pPr>
        <w:tabs>
          <w:tab w:val="left" w:pos="420"/>
        </w:tabs>
        <w:ind w:left="420" w:hanging="420"/>
      </w:pPr>
      <w:rPr>
        <w:rFonts w:hint="eastAsia"/>
        <w:color w:val="auto"/>
      </w:rPr>
    </w:lvl>
    <w:lvl w:ilvl="1">
      <w:start w:val="1"/>
      <w:numFmt w:val="lowerLetter"/>
      <w:lvlText w:val="%2)"/>
      <w:lvlJc w:val="left"/>
      <w:pPr>
        <w:tabs>
          <w:tab w:val="left" w:pos="510"/>
        </w:tabs>
        <w:ind w:left="510" w:hanging="510"/>
      </w:pPr>
      <w:rPr>
        <w:rFonts w:hint="default"/>
      </w:rPr>
    </w:lvl>
    <w:lvl w:ilvl="2">
      <w:start w:val="1"/>
      <w:numFmt w:val="decimal"/>
      <w:lvlText w:val="%3)"/>
      <w:lvlJc w:val="left"/>
      <w:pPr>
        <w:tabs>
          <w:tab w:val="left" w:pos="840"/>
        </w:tabs>
        <w:ind w:left="840" w:hanging="420"/>
      </w:pPr>
      <w:rPr>
        <w:rFonts w:hint="eastAsia"/>
        <w:color w:val="auto"/>
      </w:rPr>
    </w:lvl>
    <w:lvl w:ilvl="3">
      <w:start w:val="1"/>
      <w:numFmt w:val="decimal"/>
      <w:lvlText w:val="%4."/>
      <w:lvlJc w:val="left"/>
      <w:pPr>
        <w:tabs>
          <w:tab w:val="left" w:pos="1260"/>
        </w:tabs>
        <w:ind w:left="1260" w:hanging="420"/>
      </w:pPr>
    </w:lvl>
    <w:lvl w:ilvl="4">
      <w:start w:val="1"/>
      <w:numFmt w:val="lowerLetter"/>
      <w:lvlText w:val="%5)"/>
      <w:lvlJc w:val="left"/>
      <w:pPr>
        <w:tabs>
          <w:tab w:val="left" w:pos="1680"/>
        </w:tabs>
        <w:ind w:left="1680" w:hanging="420"/>
      </w:pPr>
    </w:lvl>
    <w:lvl w:ilvl="5">
      <w:start w:val="1"/>
      <w:numFmt w:val="lowerRoman"/>
      <w:lvlText w:val="%6."/>
      <w:lvlJc w:val="right"/>
      <w:pPr>
        <w:tabs>
          <w:tab w:val="left" w:pos="2100"/>
        </w:tabs>
        <w:ind w:left="2100" w:hanging="420"/>
      </w:pPr>
    </w:lvl>
    <w:lvl w:ilvl="6">
      <w:start w:val="1"/>
      <w:numFmt w:val="decimal"/>
      <w:lvlText w:val="%7."/>
      <w:lvlJc w:val="left"/>
      <w:pPr>
        <w:tabs>
          <w:tab w:val="left" w:pos="2520"/>
        </w:tabs>
        <w:ind w:left="2520" w:hanging="420"/>
      </w:pPr>
    </w:lvl>
    <w:lvl w:ilvl="7">
      <w:start w:val="1"/>
      <w:numFmt w:val="lowerLetter"/>
      <w:lvlText w:val="%8)"/>
      <w:lvlJc w:val="left"/>
      <w:pPr>
        <w:tabs>
          <w:tab w:val="left" w:pos="2940"/>
        </w:tabs>
        <w:ind w:left="2940" w:hanging="420"/>
      </w:pPr>
    </w:lvl>
    <w:lvl w:ilvl="8">
      <w:start w:val="1"/>
      <w:numFmt w:val="lowerRoman"/>
      <w:lvlText w:val="%9."/>
      <w:lvlJc w:val="right"/>
      <w:pPr>
        <w:tabs>
          <w:tab w:val="left" w:pos="3360"/>
        </w:tabs>
        <w:ind w:left="3360" w:hanging="420"/>
      </w:pPr>
    </w:lvl>
  </w:abstractNum>
  <w:abstractNum w:abstractNumId="4" w15:restartNumberingAfterBreak="0">
    <w:nsid w:val="00000016"/>
    <w:multiLevelType w:val="multilevel"/>
    <w:tmpl w:val="00000016"/>
    <w:lvl w:ilvl="0">
      <w:start w:val="1"/>
      <w:numFmt w:val="decimal"/>
      <w:lvlText w:val="%1"/>
      <w:lvlJc w:val="left"/>
      <w:pPr>
        <w:tabs>
          <w:tab w:val="left" w:pos="425"/>
        </w:tabs>
        <w:ind w:left="425" w:hanging="425"/>
      </w:pPr>
      <w:rPr>
        <w:b/>
      </w:rPr>
    </w:lvl>
    <w:lvl w:ilvl="1">
      <w:start w:val="1"/>
      <w:numFmt w:val="decimal"/>
      <w:lvlText w:val="%1.%2"/>
      <w:lvlJc w:val="left"/>
      <w:pPr>
        <w:tabs>
          <w:tab w:val="left" w:pos="567"/>
        </w:tabs>
        <w:ind w:left="567" w:hanging="567"/>
      </w:pPr>
      <w:rPr>
        <w:rFonts w:ascii="宋体" w:eastAsia="宋体" w:hAnsi="宋体"/>
        <w:b w:val="0"/>
      </w:rPr>
    </w:lvl>
    <w:lvl w:ilvl="2">
      <w:start w:val="1"/>
      <w:numFmt w:val="decimal"/>
      <w:lvlText w:val="%1.%2.%3"/>
      <w:lvlJc w:val="left"/>
      <w:pPr>
        <w:tabs>
          <w:tab w:val="left" w:pos="1418"/>
        </w:tabs>
        <w:ind w:left="1418" w:hanging="567"/>
      </w:pPr>
    </w:lvl>
    <w:lvl w:ilvl="3">
      <w:start w:val="1"/>
      <w:numFmt w:val="decimal"/>
      <w:lvlText w:val="%1.%2.%3.%4"/>
      <w:lvlJc w:val="left"/>
      <w:pPr>
        <w:tabs>
          <w:tab w:val="left" w:pos="2356"/>
        </w:tabs>
        <w:ind w:left="1984" w:hanging="708"/>
      </w:pPr>
    </w:lvl>
    <w:lvl w:ilvl="4">
      <w:start w:val="1"/>
      <w:numFmt w:val="decimal"/>
      <w:lvlText w:val="%1.%2.%3.%4.%5"/>
      <w:lvlJc w:val="left"/>
      <w:pPr>
        <w:tabs>
          <w:tab w:val="left" w:pos="2781"/>
        </w:tabs>
        <w:ind w:left="2551" w:hanging="850"/>
      </w:pPr>
    </w:lvl>
    <w:lvl w:ilvl="5">
      <w:start w:val="1"/>
      <w:numFmt w:val="decimal"/>
      <w:lvlText w:val="%1.%2.%3.%4.%5.%6"/>
      <w:lvlJc w:val="left"/>
      <w:pPr>
        <w:tabs>
          <w:tab w:val="left" w:pos="3566"/>
        </w:tabs>
        <w:ind w:left="3260" w:hanging="1134"/>
      </w:pPr>
    </w:lvl>
    <w:lvl w:ilvl="6">
      <w:start w:val="1"/>
      <w:numFmt w:val="decimal"/>
      <w:lvlText w:val="%1.%2.%3.%4.%5.%6.%7"/>
      <w:lvlJc w:val="left"/>
      <w:pPr>
        <w:tabs>
          <w:tab w:val="left" w:pos="3991"/>
        </w:tabs>
        <w:ind w:left="3827" w:hanging="1276"/>
      </w:pPr>
    </w:lvl>
    <w:lvl w:ilvl="7">
      <w:start w:val="1"/>
      <w:numFmt w:val="decimal"/>
      <w:lvlText w:val="%1.%2.%3.%4.%5.%6.%7.%8"/>
      <w:lvlJc w:val="left"/>
      <w:pPr>
        <w:tabs>
          <w:tab w:val="left" w:pos="4776"/>
        </w:tabs>
        <w:ind w:left="4394" w:hanging="1418"/>
      </w:pPr>
    </w:lvl>
    <w:lvl w:ilvl="8">
      <w:start w:val="1"/>
      <w:numFmt w:val="decimal"/>
      <w:lvlText w:val="%1.%2.%3.%4.%5.%6.%7.%8.%9"/>
      <w:lvlJc w:val="left"/>
      <w:pPr>
        <w:tabs>
          <w:tab w:val="left" w:pos="5202"/>
        </w:tabs>
        <w:ind w:left="5102" w:hanging="1700"/>
      </w:pPr>
    </w:lvl>
  </w:abstractNum>
  <w:abstractNum w:abstractNumId="5" w15:restartNumberingAfterBreak="0">
    <w:nsid w:val="0000001C"/>
    <w:multiLevelType w:val="multilevel"/>
    <w:tmpl w:val="0000001C"/>
    <w:lvl w:ilvl="0">
      <w:start w:val="1"/>
      <w:numFmt w:val="japaneseCounting"/>
      <w:lvlText w:val="%1、"/>
      <w:lvlJc w:val="left"/>
      <w:pPr>
        <w:tabs>
          <w:tab w:val="left" w:pos="720"/>
        </w:tabs>
        <w:ind w:left="720" w:hanging="720"/>
      </w:pPr>
      <w:rPr>
        <w:rFonts w:hint="eastAsia"/>
        <w:sz w:val="21"/>
        <w:szCs w:val="21"/>
      </w:rPr>
    </w:lvl>
    <w:lvl w:ilvl="1">
      <w:start w:val="1"/>
      <w:numFmt w:val="decimal"/>
      <w:lvlText w:val="%2"/>
      <w:lvlJc w:val="left"/>
      <w:pPr>
        <w:tabs>
          <w:tab w:val="left" w:pos="840"/>
        </w:tabs>
        <w:ind w:left="840" w:hanging="420"/>
      </w:pPr>
      <w:rPr>
        <w:rFonts w:hint="eastAsia"/>
      </w:rPr>
    </w:lvl>
    <w:lvl w:ilvl="2">
      <w:start w:val="1"/>
      <w:numFmt w:val="decimal"/>
      <w:lvlText w:val="%3．"/>
      <w:lvlJc w:val="left"/>
      <w:pPr>
        <w:tabs>
          <w:tab w:val="left" w:pos="1200"/>
        </w:tabs>
        <w:ind w:left="1200" w:hanging="360"/>
      </w:pPr>
      <w:rPr>
        <w:rFonts w:hint="default"/>
      </w:rPr>
    </w:lvl>
    <w:lvl w:ilvl="3">
      <w:start w:val="1"/>
      <w:numFmt w:val="decimal"/>
      <w:lvlText w:val="%4)"/>
      <w:lvlJc w:val="left"/>
      <w:pPr>
        <w:tabs>
          <w:tab w:val="left" w:pos="1620"/>
        </w:tabs>
        <w:ind w:left="1620" w:hanging="360"/>
      </w:pPr>
      <w:rPr>
        <w:rFonts w:hint="default"/>
      </w:rPr>
    </w:lvl>
    <w:lvl w:ilvl="4">
      <w:start w:val="4"/>
      <w:numFmt w:val="decimal"/>
      <w:lvlText w:val="%5、"/>
      <w:lvlJc w:val="left"/>
      <w:pPr>
        <w:tabs>
          <w:tab w:val="left" w:pos="2040"/>
        </w:tabs>
        <w:ind w:left="2040" w:hanging="360"/>
      </w:pPr>
      <w:rPr>
        <w:rFonts w:hint="eastAsia"/>
      </w:rPr>
    </w:lvl>
    <w:lvl w:ilvl="5">
      <w:start w:val="1"/>
      <w:numFmt w:val="japaneseCounting"/>
      <w:lvlText w:val="%6．"/>
      <w:lvlJc w:val="left"/>
      <w:pPr>
        <w:tabs>
          <w:tab w:val="left" w:pos="2580"/>
        </w:tabs>
        <w:ind w:left="2580" w:hanging="480"/>
      </w:pPr>
      <w:rPr>
        <w:rFonts w:hint="default"/>
      </w:r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6" w15:restartNumberingAfterBreak="0">
    <w:nsid w:val="0000001F"/>
    <w:multiLevelType w:val="multilevel"/>
    <w:tmpl w:val="0000001F"/>
    <w:lvl w:ilvl="0">
      <w:start w:val="1"/>
      <w:numFmt w:val="decimal"/>
      <w:lvlText w:val="%1"/>
      <w:lvlJc w:val="left"/>
      <w:pPr>
        <w:tabs>
          <w:tab w:val="left" w:pos="425"/>
        </w:tabs>
        <w:ind w:left="425" w:hanging="425"/>
      </w:pPr>
      <w:rPr>
        <w:rFonts w:hint="eastAsia"/>
      </w:rPr>
    </w:lvl>
    <w:lvl w:ilvl="1">
      <w:start w:val="1"/>
      <w:numFmt w:val="decimal"/>
      <w:lvlText w:val="%1.%2"/>
      <w:lvlJc w:val="left"/>
      <w:pPr>
        <w:tabs>
          <w:tab w:val="left" w:pos="992"/>
        </w:tabs>
        <w:ind w:left="992" w:hanging="567"/>
      </w:pPr>
      <w:rPr>
        <w:rFonts w:hint="eastAsia"/>
        <w:b w:val="0"/>
      </w:rPr>
    </w:lvl>
    <w:lvl w:ilvl="2">
      <w:start w:val="1"/>
      <w:numFmt w:val="decimal"/>
      <w:lvlText w:val="%1.%2.%3"/>
      <w:lvlJc w:val="left"/>
      <w:pPr>
        <w:tabs>
          <w:tab w:val="left" w:pos="1418"/>
        </w:tabs>
        <w:ind w:left="1418" w:hanging="567"/>
      </w:pPr>
      <w:rPr>
        <w:rFonts w:hint="eastAsia"/>
      </w:rPr>
    </w:lvl>
    <w:lvl w:ilvl="3">
      <w:start w:val="1"/>
      <w:numFmt w:val="decimal"/>
      <w:lvlText w:val="%1.%2.%3.%4"/>
      <w:lvlJc w:val="left"/>
      <w:pPr>
        <w:tabs>
          <w:tab w:val="left" w:pos="2356"/>
        </w:tabs>
        <w:ind w:left="1984" w:hanging="708"/>
      </w:pPr>
      <w:rPr>
        <w:rFonts w:hint="eastAsia"/>
      </w:rPr>
    </w:lvl>
    <w:lvl w:ilvl="4">
      <w:start w:val="1"/>
      <w:numFmt w:val="decimal"/>
      <w:lvlText w:val="%1.%2.%3.%4.%5"/>
      <w:lvlJc w:val="left"/>
      <w:pPr>
        <w:tabs>
          <w:tab w:val="left" w:pos="2781"/>
        </w:tabs>
        <w:ind w:left="2551" w:hanging="850"/>
      </w:pPr>
      <w:rPr>
        <w:rFonts w:hint="eastAsia"/>
      </w:rPr>
    </w:lvl>
    <w:lvl w:ilvl="5">
      <w:start w:val="1"/>
      <w:numFmt w:val="decimal"/>
      <w:lvlText w:val="%1.%2.%3.%4.%5.%6"/>
      <w:lvlJc w:val="left"/>
      <w:pPr>
        <w:tabs>
          <w:tab w:val="left" w:pos="3566"/>
        </w:tabs>
        <w:ind w:left="3260" w:hanging="1134"/>
      </w:pPr>
      <w:rPr>
        <w:rFonts w:hint="eastAsia"/>
      </w:rPr>
    </w:lvl>
    <w:lvl w:ilvl="6">
      <w:start w:val="1"/>
      <w:numFmt w:val="decimal"/>
      <w:lvlText w:val="%1.%2.%3.%4.%5.%6.%7"/>
      <w:lvlJc w:val="left"/>
      <w:pPr>
        <w:tabs>
          <w:tab w:val="left" w:pos="3991"/>
        </w:tabs>
        <w:ind w:left="3827" w:hanging="1276"/>
      </w:pPr>
      <w:rPr>
        <w:rFonts w:hint="eastAsia"/>
      </w:rPr>
    </w:lvl>
    <w:lvl w:ilvl="7">
      <w:start w:val="1"/>
      <w:numFmt w:val="decimal"/>
      <w:lvlText w:val="%1.%2.%3.%4.%5.%6.%7.%8"/>
      <w:lvlJc w:val="left"/>
      <w:pPr>
        <w:tabs>
          <w:tab w:val="left" w:pos="4776"/>
        </w:tabs>
        <w:ind w:left="4394" w:hanging="1418"/>
      </w:pPr>
      <w:rPr>
        <w:rFonts w:hint="eastAsia"/>
      </w:rPr>
    </w:lvl>
    <w:lvl w:ilvl="8">
      <w:start w:val="1"/>
      <w:numFmt w:val="decimal"/>
      <w:lvlText w:val="%1.%2.%3.%4.%5.%6.%7.%8.%9"/>
      <w:lvlJc w:val="left"/>
      <w:pPr>
        <w:tabs>
          <w:tab w:val="left" w:pos="5202"/>
        </w:tabs>
        <w:ind w:left="5102" w:hanging="1700"/>
      </w:pPr>
      <w:rPr>
        <w:rFonts w:hint="eastAsia"/>
      </w:rPr>
    </w:lvl>
  </w:abstractNum>
  <w:abstractNum w:abstractNumId="7" w15:restartNumberingAfterBreak="0">
    <w:nsid w:val="00000026"/>
    <w:multiLevelType w:val="multilevel"/>
    <w:tmpl w:val="00000026"/>
    <w:lvl w:ilvl="0">
      <w:start w:val="1"/>
      <w:numFmt w:val="decimal"/>
      <w:lvlText w:val="%1"/>
      <w:lvlJc w:val="left"/>
      <w:pPr>
        <w:tabs>
          <w:tab w:val="left" w:pos="420"/>
        </w:tabs>
        <w:ind w:left="420" w:hanging="420"/>
      </w:pPr>
      <w:rPr>
        <w:rFonts w:hint="eastAsia"/>
      </w:rPr>
    </w:lvl>
    <w:lvl w:ilvl="1">
      <w:start w:val="1"/>
      <w:numFmt w:val="decimal"/>
      <w:lvlText w:val="%1.%2"/>
      <w:lvlJc w:val="left"/>
      <w:pPr>
        <w:tabs>
          <w:tab w:val="left" w:pos="992"/>
        </w:tabs>
        <w:ind w:left="992" w:hanging="567"/>
      </w:pPr>
      <w:rPr>
        <w:rFonts w:hint="eastAsia"/>
      </w:rPr>
    </w:lvl>
    <w:lvl w:ilvl="2">
      <w:start w:val="1"/>
      <w:numFmt w:val="decimal"/>
      <w:lvlText w:val="%1.%2.%3"/>
      <w:lvlJc w:val="left"/>
      <w:pPr>
        <w:tabs>
          <w:tab w:val="left" w:pos="1418"/>
        </w:tabs>
        <w:ind w:left="1418" w:hanging="567"/>
      </w:pPr>
      <w:rPr>
        <w:rFonts w:hint="eastAsia"/>
        <w:color w:val="auto"/>
      </w:rPr>
    </w:lvl>
    <w:lvl w:ilvl="3">
      <w:start w:val="1"/>
      <w:numFmt w:val="decimal"/>
      <w:lvlText w:val="%1.%2.%3.%4"/>
      <w:lvlJc w:val="left"/>
      <w:pPr>
        <w:tabs>
          <w:tab w:val="left" w:pos="2356"/>
        </w:tabs>
        <w:ind w:left="1984" w:hanging="708"/>
      </w:pPr>
      <w:rPr>
        <w:rFonts w:hint="eastAsia"/>
      </w:rPr>
    </w:lvl>
    <w:lvl w:ilvl="4">
      <w:start w:val="1"/>
      <w:numFmt w:val="decimal"/>
      <w:lvlText w:val="%1.%2.%3.%4.%5"/>
      <w:lvlJc w:val="left"/>
      <w:pPr>
        <w:tabs>
          <w:tab w:val="left" w:pos="2781"/>
        </w:tabs>
        <w:ind w:left="2551" w:hanging="850"/>
      </w:pPr>
      <w:rPr>
        <w:rFonts w:hint="eastAsia"/>
      </w:rPr>
    </w:lvl>
    <w:lvl w:ilvl="5">
      <w:start w:val="1"/>
      <w:numFmt w:val="decimal"/>
      <w:lvlText w:val="%1.%2.%3.%4.%5.%6"/>
      <w:lvlJc w:val="left"/>
      <w:pPr>
        <w:tabs>
          <w:tab w:val="left" w:pos="3566"/>
        </w:tabs>
        <w:ind w:left="3260" w:hanging="1134"/>
      </w:pPr>
      <w:rPr>
        <w:rFonts w:hint="eastAsia"/>
      </w:rPr>
    </w:lvl>
    <w:lvl w:ilvl="6">
      <w:start w:val="1"/>
      <w:numFmt w:val="decimal"/>
      <w:lvlText w:val="%1.%2.%3.%4.%5.%6.%7"/>
      <w:lvlJc w:val="left"/>
      <w:pPr>
        <w:tabs>
          <w:tab w:val="left" w:pos="3991"/>
        </w:tabs>
        <w:ind w:left="3827" w:hanging="1276"/>
      </w:pPr>
      <w:rPr>
        <w:rFonts w:hint="eastAsia"/>
      </w:rPr>
    </w:lvl>
    <w:lvl w:ilvl="7">
      <w:start w:val="1"/>
      <w:numFmt w:val="decimal"/>
      <w:lvlText w:val="%1.%2.%3.%4.%5.%6.%7.%8"/>
      <w:lvlJc w:val="left"/>
      <w:pPr>
        <w:tabs>
          <w:tab w:val="left" w:pos="4776"/>
        </w:tabs>
        <w:ind w:left="4394" w:hanging="1418"/>
      </w:pPr>
      <w:rPr>
        <w:rFonts w:hint="eastAsia"/>
      </w:rPr>
    </w:lvl>
    <w:lvl w:ilvl="8">
      <w:start w:val="1"/>
      <w:numFmt w:val="decimal"/>
      <w:lvlText w:val="%1.%2.%3.%4.%5.%6.%7.%8.%9"/>
      <w:lvlJc w:val="left"/>
      <w:pPr>
        <w:tabs>
          <w:tab w:val="left" w:pos="5202"/>
        </w:tabs>
        <w:ind w:left="5102" w:hanging="1700"/>
      </w:pPr>
      <w:rPr>
        <w:rFonts w:hint="eastAsia"/>
      </w:rPr>
    </w:lvl>
  </w:abstractNum>
  <w:abstractNum w:abstractNumId="8" w15:restartNumberingAfterBreak="0">
    <w:nsid w:val="0000002B"/>
    <w:multiLevelType w:val="multilevel"/>
    <w:tmpl w:val="0000002B"/>
    <w:lvl w:ilvl="0">
      <w:start w:val="1"/>
      <w:numFmt w:val="decimal"/>
      <w:lvlText w:val="%1"/>
      <w:lvlJc w:val="left"/>
      <w:pPr>
        <w:tabs>
          <w:tab w:val="left" w:pos="425"/>
        </w:tabs>
        <w:ind w:left="425" w:hanging="425"/>
      </w:pPr>
      <w:rPr>
        <w:rFonts w:hint="eastAsia"/>
      </w:rPr>
    </w:lvl>
    <w:lvl w:ilvl="1">
      <w:start w:val="1"/>
      <w:numFmt w:val="decimal"/>
      <w:lvlText w:val="%1.%2"/>
      <w:lvlJc w:val="left"/>
      <w:pPr>
        <w:tabs>
          <w:tab w:val="left" w:pos="992"/>
        </w:tabs>
        <w:ind w:left="992" w:hanging="567"/>
      </w:pPr>
      <w:rPr>
        <w:rFonts w:ascii="宋体" w:eastAsia="宋体" w:hAnsi="宋体" w:hint="eastAsia"/>
        <w:color w:val="auto"/>
      </w:rPr>
    </w:lvl>
    <w:lvl w:ilvl="2">
      <w:start w:val="1"/>
      <w:numFmt w:val="decimal"/>
      <w:lvlText w:val="(%3)"/>
      <w:lvlJc w:val="left"/>
      <w:pPr>
        <w:tabs>
          <w:tab w:val="left" w:pos="1271"/>
        </w:tabs>
        <w:ind w:left="1271" w:hanging="420"/>
      </w:pPr>
      <w:rPr>
        <w:rFonts w:hint="eastAsia"/>
      </w:rPr>
    </w:lvl>
    <w:lvl w:ilvl="3">
      <w:start w:val="1"/>
      <w:numFmt w:val="decimal"/>
      <w:lvlText w:val="%1.%2.%3.%4"/>
      <w:lvlJc w:val="left"/>
      <w:pPr>
        <w:tabs>
          <w:tab w:val="left" w:pos="2356"/>
        </w:tabs>
        <w:ind w:left="1984" w:hanging="708"/>
      </w:pPr>
      <w:rPr>
        <w:rFonts w:hint="eastAsia"/>
      </w:rPr>
    </w:lvl>
    <w:lvl w:ilvl="4">
      <w:start w:val="1"/>
      <w:numFmt w:val="decimal"/>
      <w:lvlText w:val="%1.%2.%3.%4.%5"/>
      <w:lvlJc w:val="left"/>
      <w:pPr>
        <w:tabs>
          <w:tab w:val="left" w:pos="2781"/>
        </w:tabs>
        <w:ind w:left="2551" w:hanging="850"/>
      </w:pPr>
      <w:rPr>
        <w:rFonts w:hint="eastAsia"/>
      </w:rPr>
    </w:lvl>
    <w:lvl w:ilvl="5">
      <w:start w:val="1"/>
      <w:numFmt w:val="decimal"/>
      <w:lvlText w:val="%1.%2.%3.%4.%5.%6"/>
      <w:lvlJc w:val="left"/>
      <w:pPr>
        <w:tabs>
          <w:tab w:val="left" w:pos="3566"/>
        </w:tabs>
        <w:ind w:left="3260" w:hanging="1134"/>
      </w:pPr>
      <w:rPr>
        <w:rFonts w:hint="eastAsia"/>
      </w:rPr>
    </w:lvl>
    <w:lvl w:ilvl="6">
      <w:start w:val="1"/>
      <w:numFmt w:val="decimal"/>
      <w:lvlText w:val="%1.%2.%3.%4.%5.%6.%7"/>
      <w:lvlJc w:val="left"/>
      <w:pPr>
        <w:tabs>
          <w:tab w:val="left" w:pos="3991"/>
        </w:tabs>
        <w:ind w:left="3827" w:hanging="1276"/>
      </w:pPr>
      <w:rPr>
        <w:rFonts w:hint="eastAsia"/>
      </w:rPr>
    </w:lvl>
    <w:lvl w:ilvl="7">
      <w:start w:val="1"/>
      <w:numFmt w:val="decimal"/>
      <w:lvlText w:val="%1.%2.%3.%4.%5.%6.%7.%8"/>
      <w:lvlJc w:val="left"/>
      <w:pPr>
        <w:tabs>
          <w:tab w:val="left" w:pos="4776"/>
        </w:tabs>
        <w:ind w:left="4394" w:hanging="1418"/>
      </w:pPr>
      <w:rPr>
        <w:rFonts w:hint="eastAsia"/>
      </w:rPr>
    </w:lvl>
    <w:lvl w:ilvl="8">
      <w:start w:val="1"/>
      <w:numFmt w:val="decimal"/>
      <w:lvlText w:val="%1.%2.%3.%4.%5.%6.%7.%8.%9"/>
      <w:lvlJc w:val="left"/>
      <w:pPr>
        <w:tabs>
          <w:tab w:val="left" w:pos="5202"/>
        </w:tabs>
        <w:ind w:left="5102" w:hanging="1700"/>
      </w:pPr>
      <w:rPr>
        <w:rFonts w:hint="eastAsia"/>
      </w:rPr>
    </w:lvl>
  </w:abstractNum>
  <w:abstractNum w:abstractNumId="9" w15:restartNumberingAfterBreak="0">
    <w:nsid w:val="00000031"/>
    <w:multiLevelType w:val="multilevel"/>
    <w:tmpl w:val="00000031"/>
    <w:lvl w:ilvl="0">
      <w:start w:val="1"/>
      <w:numFmt w:val="decimal"/>
      <w:lvlText w:val="%1)"/>
      <w:lvlJc w:val="left"/>
      <w:pPr>
        <w:tabs>
          <w:tab w:val="left" w:pos="420"/>
        </w:tabs>
        <w:ind w:left="420" w:hanging="420"/>
      </w:pPr>
      <w:rPr>
        <w:rFonts w:hint="eastAsia"/>
        <w:color w:val="auto"/>
      </w:rPr>
    </w:lvl>
    <w:lvl w:ilvl="1">
      <w:start w:val="1"/>
      <w:numFmt w:val="decimal"/>
      <w:lvlText w:val="%2、"/>
      <w:lvlJc w:val="left"/>
      <w:pPr>
        <w:tabs>
          <w:tab w:val="left" w:pos="510"/>
        </w:tabs>
        <w:ind w:left="510" w:hanging="510"/>
      </w:pPr>
      <w:rPr>
        <w:rFonts w:hint="default"/>
      </w:rPr>
    </w:lvl>
    <w:lvl w:ilvl="2">
      <w:start w:val="1"/>
      <w:numFmt w:val="decimal"/>
      <w:lvlText w:val="%3)"/>
      <w:lvlJc w:val="left"/>
      <w:pPr>
        <w:tabs>
          <w:tab w:val="left" w:pos="840"/>
        </w:tabs>
        <w:ind w:left="840" w:hanging="420"/>
      </w:pPr>
      <w:rPr>
        <w:rFonts w:hint="eastAsia"/>
        <w:color w:val="auto"/>
      </w:rPr>
    </w:lvl>
    <w:lvl w:ilvl="3">
      <w:start w:val="1"/>
      <w:numFmt w:val="decimal"/>
      <w:lvlText w:val="%4."/>
      <w:lvlJc w:val="left"/>
      <w:pPr>
        <w:tabs>
          <w:tab w:val="left" w:pos="1260"/>
        </w:tabs>
        <w:ind w:left="1260" w:hanging="420"/>
      </w:pPr>
    </w:lvl>
    <w:lvl w:ilvl="4">
      <w:start w:val="1"/>
      <w:numFmt w:val="lowerLetter"/>
      <w:lvlText w:val="%5)"/>
      <w:lvlJc w:val="left"/>
      <w:pPr>
        <w:tabs>
          <w:tab w:val="left" w:pos="1680"/>
        </w:tabs>
        <w:ind w:left="1680" w:hanging="420"/>
      </w:pPr>
    </w:lvl>
    <w:lvl w:ilvl="5">
      <w:start w:val="1"/>
      <w:numFmt w:val="lowerRoman"/>
      <w:lvlText w:val="%6."/>
      <w:lvlJc w:val="right"/>
      <w:pPr>
        <w:tabs>
          <w:tab w:val="left" w:pos="2100"/>
        </w:tabs>
        <w:ind w:left="2100" w:hanging="420"/>
      </w:pPr>
    </w:lvl>
    <w:lvl w:ilvl="6">
      <w:start w:val="1"/>
      <w:numFmt w:val="decimal"/>
      <w:lvlText w:val="%7."/>
      <w:lvlJc w:val="left"/>
      <w:pPr>
        <w:tabs>
          <w:tab w:val="left" w:pos="2520"/>
        </w:tabs>
        <w:ind w:left="2520" w:hanging="420"/>
      </w:pPr>
    </w:lvl>
    <w:lvl w:ilvl="7">
      <w:start w:val="1"/>
      <w:numFmt w:val="lowerLetter"/>
      <w:lvlText w:val="%8)"/>
      <w:lvlJc w:val="left"/>
      <w:pPr>
        <w:tabs>
          <w:tab w:val="left" w:pos="2940"/>
        </w:tabs>
        <w:ind w:left="2940" w:hanging="420"/>
      </w:pPr>
    </w:lvl>
    <w:lvl w:ilvl="8">
      <w:start w:val="1"/>
      <w:numFmt w:val="lowerRoman"/>
      <w:lvlText w:val="%9."/>
      <w:lvlJc w:val="right"/>
      <w:pPr>
        <w:tabs>
          <w:tab w:val="left" w:pos="3360"/>
        </w:tabs>
        <w:ind w:left="3360" w:hanging="420"/>
      </w:pPr>
    </w:lvl>
  </w:abstractNum>
  <w:abstractNum w:abstractNumId="10" w15:restartNumberingAfterBreak="0">
    <w:nsid w:val="00000032"/>
    <w:multiLevelType w:val="multilevel"/>
    <w:tmpl w:val="00000032"/>
    <w:lvl w:ilvl="0">
      <w:start w:val="1"/>
      <w:numFmt w:val="decimal"/>
      <w:lvlText w:val="（%1）"/>
      <w:lvlJc w:val="left"/>
      <w:pPr>
        <w:tabs>
          <w:tab w:val="left" w:pos="1080"/>
        </w:tabs>
        <w:ind w:left="1080" w:hanging="1080"/>
      </w:pPr>
    </w:lvl>
    <w:lvl w:ilvl="1">
      <w:start w:val="1"/>
      <w:numFmt w:val="bullet"/>
      <w:lvlText w:val=""/>
      <w:lvlJc w:val="left"/>
      <w:pPr>
        <w:tabs>
          <w:tab w:val="left" w:pos="600"/>
        </w:tabs>
        <w:ind w:left="600" w:hanging="420"/>
      </w:pPr>
      <w:rPr>
        <w:rFonts w:ascii="Wingdings" w:hAnsi="Wingdings" w:hint="default"/>
      </w:r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1" w15:restartNumberingAfterBreak="0">
    <w:nsid w:val="00000037"/>
    <w:multiLevelType w:val="multilevel"/>
    <w:tmpl w:val="00000037"/>
    <w:lvl w:ilvl="0">
      <w:start w:val="1"/>
      <w:numFmt w:val="decimal"/>
      <w:lvlText w:val="%1"/>
      <w:lvlJc w:val="left"/>
      <w:pPr>
        <w:tabs>
          <w:tab w:val="left" w:pos="425"/>
        </w:tabs>
        <w:ind w:left="425" w:hanging="425"/>
      </w:pPr>
      <w:rPr>
        <w:rFonts w:hint="eastAsia"/>
      </w:rPr>
    </w:lvl>
    <w:lvl w:ilvl="1">
      <w:start w:val="1"/>
      <w:numFmt w:val="decimal"/>
      <w:lvlText w:val="%1.%2"/>
      <w:lvlJc w:val="left"/>
      <w:pPr>
        <w:tabs>
          <w:tab w:val="left" w:pos="992"/>
        </w:tabs>
        <w:ind w:left="992" w:hanging="567"/>
      </w:pPr>
      <w:rPr>
        <w:rFonts w:ascii="宋体" w:eastAsia="宋体" w:hAnsi="宋体" w:hint="eastAsia"/>
        <w:color w:val="auto"/>
      </w:rPr>
    </w:lvl>
    <w:lvl w:ilvl="2">
      <w:start w:val="1"/>
      <w:numFmt w:val="decimal"/>
      <w:lvlText w:val="(%3)"/>
      <w:lvlJc w:val="left"/>
      <w:pPr>
        <w:tabs>
          <w:tab w:val="left" w:pos="1271"/>
        </w:tabs>
        <w:ind w:left="1271" w:hanging="420"/>
      </w:pPr>
      <w:rPr>
        <w:rFonts w:hint="eastAsia"/>
      </w:rPr>
    </w:lvl>
    <w:lvl w:ilvl="3">
      <w:start w:val="1"/>
      <w:numFmt w:val="decimal"/>
      <w:lvlText w:val="%1.%2.%3.%4"/>
      <w:lvlJc w:val="left"/>
      <w:pPr>
        <w:tabs>
          <w:tab w:val="left" w:pos="2356"/>
        </w:tabs>
        <w:ind w:left="1984" w:hanging="708"/>
      </w:pPr>
      <w:rPr>
        <w:rFonts w:hint="eastAsia"/>
      </w:rPr>
    </w:lvl>
    <w:lvl w:ilvl="4">
      <w:start w:val="1"/>
      <w:numFmt w:val="decimal"/>
      <w:lvlText w:val="%1.%2.%3.%4.%5"/>
      <w:lvlJc w:val="left"/>
      <w:pPr>
        <w:tabs>
          <w:tab w:val="left" w:pos="2781"/>
        </w:tabs>
        <w:ind w:left="2551" w:hanging="850"/>
      </w:pPr>
      <w:rPr>
        <w:rFonts w:hint="eastAsia"/>
      </w:rPr>
    </w:lvl>
    <w:lvl w:ilvl="5">
      <w:start w:val="1"/>
      <w:numFmt w:val="decimal"/>
      <w:lvlText w:val="%1.%2.%3.%4.%5.%6"/>
      <w:lvlJc w:val="left"/>
      <w:pPr>
        <w:tabs>
          <w:tab w:val="left" w:pos="3566"/>
        </w:tabs>
        <w:ind w:left="3260" w:hanging="1134"/>
      </w:pPr>
      <w:rPr>
        <w:rFonts w:hint="eastAsia"/>
      </w:rPr>
    </w:lvl>
    <w:lvl w:ilvl="6">
      <w:start w:val="1"/>
      <w:numFmt w:val="decimal"/>
      <w:lvlText w:val="%1.%2.%3.%4.%5.%6.%7"/>
      <w:lvlJc w:val="left"/>
      <w:pPr>
        <w:tabs>
          <w:tab w:val="left" w:pos="3991"/>
        </w:tabs>
        <w:ind w:left="3827" w:hanging="1276"/>
      </w:pPr>
      <w:rPr>
        <w:rFonts w:hint="eastAsia"/>
      </w:rPr>
    </w:lvl>
    <w:lvl w:ilvl="7">
      <w:start w:val="1"/>
      <w:numFmt w:val="decimal"/>
      <w:lvlText w:val="%1.%2.%3.%4.%5.%6.%7.%8"/>
      <w:lvlJc w:val="left"/>
      <w:pPr>
        <w:tabs>
          <w:tab w:val="left" w:pos="4776"/>
        </w:tabs>
        <w:ind w:left="4394" w:hanging="1418"/>
      </w:pPr>
      <w:rPr>
        <w:rFonts w:hint="eastAsia"/>
      </w:rPr>
    </w:lvl>
    <w:lvl w:ilvl="8">
      <w:start w:val="1"/>
      <w:numFmt w:val="decimal"/>
      <w:lvlText w:val="%1.%2.%3.%4.%5.%6.%7.%8.%9"/>
      <w:lvlJc w:val="left"/>
      <w:pPr>
        <w:tabs>
          <w:tab w:val="left" w:pos="5202"/>
        </w:tabs>
        <w:ind w:left="5102" w:hanging="1700"/>
      </w:pPr>
      <w:rPr>
        <w:rFonts w:hint="eastAsia"/>
      </w:rPr>
    </w:lvl>
  </w:abstractNum>
  <w:abstractNum w:abstractNumId="12" w15:restartNumberingAfterBreak="0">
    <w:nsid w:val="00000038"/>
    <w:multiLevelType w:val="multilevel"/>
    <w:tmpl w:val="00000038"/>
    <w:lvl w:ilvl="0">
      <w:start w:val="1"/>
      <w:numFmt w:val="decimal"/>
      <w:lvlText w:val="%1"/>
      <w:lvlJc w:val="left"/>
      <w:pPr>
        <w:tabs>
          <w:tab w:val="left" w:pos="425"/>
        </w:tabs>
        <w:ind w:left="425" w:hanging="425"/>
      </w:pPr>
      <w:rPr>
        <w:rFonts w:hint="eastAsia"/>
      </w:rPr>
    </w:lvl>
    <w:lvl w:ilvl="1">
      <w:start w:val="1"/>
      <w:numFmt w:val="decimal"/>
      <w:lvlText w:val="%1.%2"/>
      <w:lvlJc w:val="left"/>
      <w:pPr>
        <w:tabs>
          <w:tab w:val="left" w:pos="993"/>
        </w:tabs>
        <w:ind w:left="993" w:hanging="567"/>
      </w:pPr>
      <w:rPr>
        <w:rFonts w:ascii="宋体" w:eastAsia="宋体" w:hAnsi="宋体" w:hint="eastAsia"/>
        <w:color w:val="auto"/>
      </w:rPr>
    </w:lvl>
    <w:lvl w:ilvl="2">
      <w:start w:val="1"/>
      <w:numFmt w:val="decimal"/>
      <w:lvlText w:val="(%3)"/>
      <w:lvlJc w:val="left"/>
      <w:pPr>
        <w:tabs>
          <w:tab w:val="left" w:pos="1271"/>
        </w:tabs>
        <w:ind w:left="1271" w:hanging="420"/>
      </w:pPr>
      <w:rPr>
        <w:rFonts w:hint="eastAsia"/>
      </w:rPr>
    </w:lvl>
    <w:lvl w:ilvl="3">
      <w:start w:val="1"/>
      <w:numFmt w:val="decimal"/>
      <w:lvlText w:val="%1.%2.%3.%4"/>
      <w:lvlJc w:val="left"/>
      <w:pPr>
        <w:tabs>
          <w:tab w:val="left" w:pos="2356"/>
        </w:tabs>
        <w:ind w:left="1984" w:hanging="708"/>
      </w:pPr>
      <w:rPr>
        <w:rFonts w:hint="eastAsia"/>
      </w:rPr>
    </w:lvl>
    <w:lvl w:ilvl="4">
      <w:start w:val="1"/>
      <w:numFmt w:val="decimal"/>
      <w:lvlText w:val="%1.%2.%3.%4.%5"/>
      <w:lvlJc w:val="left"/>
      <w:pPr>
        <w:tabs>
          <w:tab w:val="left" w:pos="2781"/>
        </w:tabs>
        <w:ind w:left="2551" w:hanging="850"/>
      </w:pPr>
      <w:rPr>
        <w:rFonts w:hint="eastAsia"/>
      </w:rPr>
    </w:lvl>
    <w:lvl w:ilvl="5">
      <w:start w:val="1"/>
      <w:numFmt w:val="decimal"/>
      <w:lvlText w:val="%1.%2.%3.%4.%5.%6"/>
      <w:lvlJc w:val="left"/>
      <w:pPr>
        <w:tabs>
          <w:tab w:val="left" w:pos="3566"/>
        </w:tabs>
        <w:ind w:left="3260" w:hanging="1134"/>
      </w:pPr>
      <w:rPr>
        <w:rFonts w:hint="eastAsia"/>
      </w:rPr>
    </w:lvl>
    <w:lvl w:ilvl="6">
      <w:start w:val="1"/>
      <w:numFmt w:val="decimal"/>
      <w:lvlText w:val="%1.%2.%3.%4.%5.%6.%7"/>
      <w:lvlJc w:val="left"/>
      <w:pPr>
        <w:tabs>
          <w:tab w:val="left" w:pos="3991"/>
        </w:tabs>
        <w:ind w:left="3827" w:hanging="1276"/>
      </w:pPr>
      <w:rPr>
        <w:rFonts w:hint="eastAsia"/>
      </w:rPr>
    </w:lvl>
    <w:lvl w:ilvl="7">
      <w:start w:val="1"/>
      <w:numFmt w:val="decimal"/>
      <w:lvlText w:val="%1.%2.%3.%4.%5.%6.%7.%8"/>
      <w:lvlJc w:val="left"/>
      <w:pPr>
        <w:tabs>
          <w:tab w:val="left" w:pos="4776"/>
        </w:tabs>
        <w:ind w:left="4394" w:hanging="1418"/>
      </w:pPr>
      <w:rPr>
        <w:rFonts w:hint="eastAsia"/>
      </w:rPr>
    </w:lvl>
    <w:lvl w:ilvl="8">
      <w:start w:val="1"/>
      <w:numFmt w:val="decimal"/>
      <w:lvlText w:val="%1.%2.%3.%4.%5.%6.%7.%8.%9"/>
      <w:lvlJc w:val="left"/>
      <w:pPr>
        <w:tabs>
          <w:tab w:val="left" w:pos="5202"/>
        </w:tabs>
        <w:ind w:left="5102" w:hanging="1700"/>
      </w:pPr>
      <w:rPr>
        <w:rFonts w:hint="eastAsia"/>
      </w:rPr>
    </w:lvl>
  </w:abstractNum>
  <w:abstractNum w:abstractNumId="13" w15:restartNumberingAfterBreak="0">
    <w:nsid w:val="00000039"/>
    <w:multiLevelType w:val="multilevel"/>
    <w:tmpl w:val="00000039"/>
    <w:lvl w:ilvl="0">
      <w:start w:val="1"/>
      <w:numFmt w:val="decimal"/>
      <w:lvlText w:val="%1"/>
      <w:lvlJc w:val="left"/>
      <w:pPr>
        <w:tabs>
          <w:tab w:val="left" w:pos="425"/>
        </w:tabs>
        <w:ind w:left="425" w:hanging="425"/>
      </w:pPr>
      <w:rPr>
        <w:b/>
      </w:rPr>
    </w:lvl>
    <w:lvl w:ilvl="1">
      <w:start w:val="1"/>
      <w:numFmt w:val="decimal"/>
      <w:lvlText w:val="%1.%2"/>
      <w:lvlJc w:val="left"/>
      <w:pPr>
        <w:tabs>
          <w:tab w:val="left" w:pos="992"/>
        </w:tabs>
        <w:ind w:left="992" w:hanging="567"/>
      </w:pPr>
      <w:rPr>
        <w:rFonts w:ascii="宋体" w:eastAsia="宋体" w:hAnsi="宋体"/>
        <w:b w:val="0"/>
      </w:rPr>
    </w:lvl>
    <w:lvl w:ilvl="2">
      <w:start w:val="1"/>
      <w:numFmt w:val="decimal"/>
      <w:lvlText w:val="%1.%2.%3"/>
      <w:lvlJc w:val="left"/>
      <w:pPr>
        <w:tabs>
          <w:tab w:val="left" w:pos="1418"/>
        </w:tabs>
        <w:ind w:left="1418" w:hanging="567"/>
      </w:pPr>
    </w:lvl>
    <w:lvl w:ilvl="3">
      <w:start w:val="1"/>
      <w:numFmt w:val="decimal"/>
      <w:lvlText w:val="%1.%2.%3.%4"/>
      <w:lvlJc w:val="left"/>
      <w:pPr>
        <w:tabs>
          <w:tab w:val="left" w:pos="2356"/>
        </w:tabs>
        <w:ind w:left="1984" w:hanging="708"/>
      </w:pPr>
    </w:lvl>
    <w:lvl w:ilvl="4">
      <w:start w:val="1"/>
      <w:numFmt w:val="decimal"/>
      <w:lvlText w:val="%1.%2.%3.%4.%5"/>
      <w:lvlJc w:val="left"/>
      <w:pPr>
        <w:tabs>
          <w:tab w:val="left" w:pos="2781"/>
        </w:tabs>
        <w:ind w:left="2551" w:hanging="850"/>
      </w:pPr>
    </w:lvl>
    <w:lvl w:ilvl="5">
      <w:start w:val="1"/>
      <w:numFmt w:val="decimal"/>
      <w:lvlText w:val="%1.%2.%3.%4.%5.%6"/>
      <w:lvlJc w:val="left"/>
      <w:pPr>
        <w:tabs>
          <w:tab w:val="left" w:pos="3566"/>
        </w:tabs>
        <w:ind w:left="3260" w:hanging="1134"/>
      </w:pPr>
    </w:lvl>
    <w:lvl w:ilvl="6">
      <w:start w:val="1"/>
      <w:numFmt w:val="decimal"/>
      <w:lvlText w:val="%1.%2.%3.%4.%5.%6.%7"/>
      <w:lvlJc w:val="left"/>
      <w:pPr>
        <w:tabs>
          <w:tab w:val="left" w:pos="3991"/>
        </w:tabs>
        <w:ind w:left="3827" w:hanging="1276"/>
      </w:pPr>
    </w:lvl>
    <w:lvl w:ilvl="7">
      <w:start w:val="1"/>
      <w:numFmt w:val="decimal"/>
      <w:lvlText w:val="%1.%2.%3.%4.%5.%6.%7.%8"/>
      <w:lvlJc w:val="left"/>
      <w:pPr>
        <w:tabs>
          <w:tab w:val="left" w:pos="4776"/>
        </w:tabs>
        <w:ind w:left="4394" w:hanging="1418"/>
      </w:pPr>
    </w:lvl>
    <w:lvl w:ilvl="8">
      <w:start w:val="1"/>
      <w:numFmt w:val="decimal"/>
      <w:lvlText w:val="%1.%2.%3.%4.%5.%6.%7.%8.%9"/>
      <w:lvlJc w:val="left"/>
      <w:pPr>
        <w:tabs>
          <w:tab w:val="left" w:pos="5202"/>
        </w:tabs>
        <w:ind w:left="5102" w:hanging="1700"/>
      </w:pPr>
    </w:lvl>
  </w:abstractNum>
  <w:abstractNum w:abstractNumId="14" w15:restartNumberingAfterBreak="0">
    <w:nsid w:val="0000003C"/>
    <w:multiLevelType w:val="multilevel"/>
    <w:tmpl w:val="0000003C"/>
    <w:lvl w:ilvl="0">
      <w:start w:val="1"/>
      <w:numFmt w:val="decimal"/>
      <w:lvlText w:val="%1"/>
      <w:lvlJc w:val="left"/>
      <w:pPr>
        <w:tabs>
          <w:tab w:val="left" w:pos="425"/>
        </w:tabs>
        <w:ind w:left="425" w:hanging="425"/>
      </w:pPr>
      <w:rPr>
        <w:rFonts w:hint="eastAsia"/>
        <w:b/>
      </w:rPr>
    </w:lvl>
    <w:lvl w:ilvl="1">
      <w:start w:val="1"/>
      <w:numFmt w:val="decimal"/>
      <w:lvlText w:val="%1.%2"/>
      <w:lvlJc w:val="left"/>
      <w:pPr>
        <w:tabs>
          <w:tab w:val="left" w:pos="992"/>
        </w:tabs>
        <w:ind w:left="992" w:hanging="567"/>
      </w:pPr>
      <w:rPr>
        <w:rFonts w:ascii="宋体" w:eastAsia="宋体" w:hAnsi="宋体" w:hint="eastAsia"/>
        <w:b w:val="0"/>
        <w:color w:val="auto"/>
      </w:rPr>
    </w:lvl>
    <w:lvl w:ilvl="2">
      <w:start w:val="1"/>
      <w:numFmt w:val="decimal"/>
      <w:lvlText w:val="(%3)"/>
      <w:lvlJc w:val="left"/>
      <w:pPr>
        <w:tabs>
          <w:tab w:val="left" w:pos="1271"/>
        </w:tabs>
        <w:ind w:left="1271" w:hanging="420"/>
      </w:pPr>
      <w:rPr>
        <w:rFonts w:hint="eastAsia"/>
      </w:rPr>
    </w:lvl>
    <w:lvl w:ilvl="3">
      <w:start w:val="1"/>
      <w:numFmt w:val="decimal"/>
      <w:lvlText w:val="%1.%2.%3.%4"/>
      <w:lvlJc w:val="left"/>
      <w:pPr>
        <w:tabs>
          <w:tab w:val="left" w:pos="2356"/>
        </w:tabs>
        <w:ind w:left="1984" w:hanging="708"/>
      </w:pPr>
      <w:rPr>
        <w:rFonts w:hint="eastAsia"/>
      </w:rPr>
    </w:lvl>
    <w:lvl w:ilvl="4">
      <w:start w:val="1"/>
      <w:numFmt w:val="decimal"/>
      <w:lvlText w:val="%1.%2.%3.%4.%5"/>
      <w:lvlJc w:val="left"/>
      <w:pPr>
        <w:tabs>
          <w:tab w:val="left" w:pos="2781"/>
        </w:tabs>
        <w:ind w:left="2551" w:hanging="850"/>
      </w:pPr>
      <w:rPr>
        <w:rFonts w:hint="eastAsia"/>
      </w:rPr>
    </w:lvl>
    <w:lvl w:ilvl="5">
      <w:start w:val="1"/>
      <w:numFmt w:val="decimal"/>
      <w:lvlText w:val="%1.%2.%3.%4.%5.%6"/>
      <w:lvlJc w:val="left"/>
      <w:pPr>
        <w:tabs>
          <w:tab w:val="left" w:pos="3566"/>
        </w:tabs>
        <w:ind w:left="3260" w:hanging="1134"/>
      </w:pPr>
      <w:rPr>
        <w:rFonts w:hint="eastAsia"/>
      </w:rPr>
    </w:lvl>
    <w:lvl w:ilvl="6">
      <w:start w:val="1"/>
      <w:numFmt w:val="decimal"/>
      <w:lvlText w:val="%1.%2.%3.%4.%5.%6.%7"/>
      <w:lvlJc w:val="left"/>
      <w:pPr>
        <w:tabs>
          <w:tab w:val="left" w:pos="3991"/>
        </w:tabs>
        <w:ind w:left="3827" w:hanging="1276"/>
      </w:pPr>
      <w:rPr>
        <w:rFonts w:hint="eastAsia"/>
      </w:rPr>
    </w:lvl>
    <w:lvl w:ilvl="7">
      <w:start w:val="1"/>
      <w:numFmt w:val="decimal"/>
      <w:lvlText w:val="%1.%2.%3.%4.%5.%6.%7.%8"/>
      <w:lvlJc w:val="left"/>
      <w:pPr>
        <w:tabs>
          <w:tab w:val="left" w:pos="4776"/>
        </w:tabs>
        <w:ind w:left="4394" w:hanging="1418"/>
      </w:pPr>
      <w:rPr>
        <w:rFonts w:hint="eastAsia"/>
      </w:rPr>
    </w:lvl>
    <w:lvl w:ilvl="8">
      <w:start w:val="1"/>
      <w:numFmt w:val="decimal"/>
      <w:lvlText w:val="%1.%2.%3.%4.%5.%6.%7.%8.%9"/>
      <w:lvlJc w:val="left"/>
      <w:pPr>
        <w:tabs>
          <w:tab w:val="left" w:pos="5202"/>
        </w:tabs>
        <w:ind w:left="5102" w:hanging="1700"/>
      </w:pPr>
      <w:rPr>
        <w:rFonts w:hint="eastAsia"/>
      </w:rPr>
    </w:lvl>
  </w:abstractNum>
  <w:abstractNum w:abstractNumId="15" w15:restartNumberingAfterBreak="0">
    <w:nsid w:val="00000040"/>
    <w:multiLevelType w:val="multilevel"/>
    <w:tmpl w:val="00000040"/>
    <w:lvl w:ilvl="0">
      <w:start w:val="1"/>
      <w:numFmt w:val="lowerLetter"/>
      <w:lvlText w:val="%1)"/>
      <w:lvlJc w:val="left"/>
      <w:pPr>
        <w:ind w:left="1391" w:hanging="420"/>
      </w:pPr>
    </w:lvl>
    <w:lvl w:ilvl="1">
      <w:start w:val="1"/>
      <w:numFmt w:val="lowerLetter"/>
      <w:lvlText w:val="%2)"/>
      <w:lvlJc w:val="left"/>
      <w:pPr>
        <w:ind w:left="1811" w:hanging="420"/>
      </w:pPr>
    </w:lvl>
    <w:lvl w:ilvl="2">
      <w:start w:val="1"/>
      <w:numFmt w:val="lowerRoman"/>
      <w:lvlText w:val="%3."/>
      <w:lvlJc w:val="right"/>
      <w:pPr>
        <w:ind w:left="2231" w:hanging="420"/>
      </w:pPr>
    </w:lvl>
    <w:lvl w:ilvl="3">
      <w:start w:val="1"/>
      <w:numFmt w:val="decimal"/>
      <w:lvlText w:val="%4."/>
      <w:lvlJc w:val="left"/>
      <w:pPr>
        <w:ind w:left="2651" w:hanging="420"/>
      </w:pPr>
    </w:lvl>
    <w:lvl w:ilvl="4">
      <w:start w:val="1"/>
      <w:numFmt w:val="lowerLetter"/>
      <w:lvlText w:val="%5)"/>
      <w:lvlJc w:val="left"/>
      <w:pPr>
        <w:ind w:left="3071" w:hanging="420"/>
      </w:pPr>
    </w:lvl>
    <w:lvl w:ilvl="5">
      <w:start w:val="1"/>
      <w:numFmt w:val="lowerRoman"/>
      <w:lvlText w:val="%6."/>
      <w:lvlJc w:val="right"/>
      <w:pPr>
        <w:ind w:left="3491" w:hanging="420"/>
      </w:pPr>
    </w:lvl>
    <w:lvl w:ilvl="6">
      <w:start w:val="1"/>
      <w:numFmt w:val="decimal"/>
      <w:lvlText w:val="%7."/>
      <w:lvlJc w:val="left"/>
      <w:pPr>
        <w:ind w:left="3911" w:hanging="420"/>
      </w:pPr>
    </w:lvl>
    <w:lvl w:ilvl="7">
      <w:start w:val="1"/>
      <w:numFmt w:val="lowerLetter"/>
      <w:lvlText w:val="%8)"/>
      <w:lvlJc w:val="left"/>
      <w:pPr>
        <w:ind w:left="4331" w:hanging="420"/>
      </w:pPr>
    </w:lvl>
    <w:lvl w:ilvl="8">
      <w:start w:val="1"/>
      <w:numFmt w:val="lowerRoman"/>
      <w:lvlText w:val="%9."/>
      <w:lvlJc w:val="right"/>
      <w:pPr>
        <w:ind w:left="4751" w:hanging="420"/>
      </w:pPr>
    </w:lvl>
  </w:abstractNum>
  <w:abstractNum w:abstractNumId="16" w15:restartNumberingAfterBreak="0">
    <w:nsid w:val="00E204AA"/>
    <w:multiLevelType w:val="multilevel"/>
    <w:tmpl w:val="00E204AA"/>
    <w:lvl w:ilvl="0">
      <w:start w:val="1"/>
      <w:numFmt w:val="japaneseCounting"/>
      <w:lvlText w:val="第%1章"/>
      <w:lvlJc w:val="left"/>
      <w:pPr>
        <w:ind w:left="1065" w:hanging="1065"/>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7" w15:restartNumberingAfterBreak="0">
    <w:nsid w:val="02453450"/>
    <w:multiLevelType w:val="multilevel"/>
    <w:tmpl w:val="02453450"/>
    <w:lvl w:ilvl="0">
      <w:start w:val="1"/>
      <w:numFmt w:val="decimal"/>
      <w:lvlText w:val="%1."/>
      <w:lvlJc w:val="left"/>
      <w:pPr>
        <w:ind w:left="420" w:hanging="420"/>
      </w:pPr>
      <w:rPr>
        <w:rFonts w:ascii="宋体" w:eastAsia="宋体" w:hAnsi="宋体"/>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8" w15:restartNumberingAfterBreak="0">
    <w:nsid w:val="07CB2C9E"/>
    <w:multiLevelType w:val="multilevel"/>
    <w:tmpl w:val="07CB2C9E"/>
    <w:lvl w:ilvl="0">
      <w:start w:val="1"/>
      <w:numFmt w:val="decimal"/>
      <w:lvlText w:val="%1"/>
      <w:lvlJc w:val="left"/>
      <w:pPr>
        <w:tabs>
          <w:tab w:val="left" w:pos="425"/>
        </w:tabs>
        <w:ind w:left="425" w:hanging="425"/>
      </w:pPr>
      <w:rPr>
        <w:rFonts w:hint="eastAsia"/>
      </w:rPr>
    </w:lvl>
    <w:lvl w:ilvl="1">
      <w:start w:val="1"/>
      <w:numFmt w:val="decimal"/>
      <w:lvlText w:val="%1.%2"/>
      <w:lvlJc w:val="left"/>
      <w:pPr>
        <w:tabs>
          <w:tab w:val="left" w:pos="992"/>
        </w:tabs>
        <w:ind w:left="992" w:hanging="567"/>
      </w:pPr>
      <w:rPr>
        <w:rFonts w:ascii="宋体" w:eastAsia="宋体" w:hAnsi="宋体" w:hint="eastAsia"/>
        <w:color w:val="auto"/>
      </w:rPr>
    </w:lvl>
    <w:lvl w:ilvl="2">
      <w:start w:val="1"/>
      <w:numFmt w:val="decimal"/>
      <w:lvlText w:val="(%3)"/>
      <w:lvlJc w:val="left"/>
      <w:pPr>
        <w:tabs>
          <w:tab w:val="left" w:pos="1271"/>
        </w:tabs>
        <w:ind w:left="1271" w:hanging="420"/>
      </w:pPr>
      <w:rPr>
        <w:rFonts w:hint="eastAsia"/>
      </w:rPr>
    </w:lvl>
    <w:lvl w:ilvl="3">
      <w:start w:val="1"/>
      <w:numFmt w:val="decimal"/>
      <w:lvlText w:val="%1.%2.%3.%4"/>
      <w:lvlJc w:val="left"/>
      <w:pPr>
        <w:tabs>
          <w:tab w:val="left" w:pos="2356"/>
        </w:tabs>
        <w:ind w:left="1984" w:hanging="708"/>
      </w:pPr>
      <w:rPr>
        <w:rFonts w:hint="eastAsia"/>
      </w:rPr>
    </w:lvl>
    <w:lvl w:ilvl="4">
      <w:start w:val="1"/>
      <w:numFmt w:val="decimal"/>
      <w:lvlText w:val="%1.%2.%3.%4.%5"/>
      <w:lvlJc w:val="left"/>
      <w:pPr>
        <w:tabs>
          <w:tab w:val="left" w:pos="2781"/>
        </w:tabs>
        <w:ind w:left="2551" w:hanging="850"/>
      </w:pPr>
      <w:rPr>
        <w:rFonts w:hint="eastAsia"/>
      </w:rPr>
    </w:lvl>
    <w:lvl w:ilvl="5">
      <w:start w:val="1"/>
      <w:numFmt w:val="decimal"/>
      <w:lvlText w:val="%1.%2.%3.%4.%5.%6"/>
      <w:lvlJc w:val="left"/>
      <w:pPr>
        <w:tabs>
          <w:tab w:val="left" w:pos="3566"/>
        </w:tabs>
        <w:ind w:left="3260" w:hanging="1134"/>
      </w:pPr>
      <w:rPr>
        <w:rFonts w:hint="eastAsia"/>
      </w:rPr>
    </w:lvl>
    <w:lvl w:ilvl="6">
      <w:start w:val="1"/>
      <w:numFmt w:val="decimal"/>
      <w:lvlText w:val="%1.%2.%3.%4.%5.%6.%7"/>
      <w:lvlJc w:val="left"/>
      <w:pPr>
        <w:tabs>
          <w:tab w:val="left" w:pos="3991"/>
        </w:tabs>
        <w:ind w:left="3827" w:hanging="1276"/>
      </w:pPr>
      <w:rPr>
        <w:rFonts w:hint="eastAsia"/>
      </w:rPr>
    </w:lvl>
    <w:lvl w:ilvl="7">
      <w:start w:val="1"/>
      <w:numFmt w:val="decimal"/>
      <w:lvlText w:val="%1.%2.%3.%4.%5.%6.%7.%8"/>
      <w:lvlJc w:val="left"/>
      <w:pPr>
        <w:tabs>
          <w:tab w:val="left" w:pos="4776"/>
        </w:tabs>
        <w:ind w:left="4394" w:hanging="1418"/>
      </w:pPr>
      <w:rPr>
        <w:rFonts w:hint="eastAsia"/>
      </w:rPr>
    </w:lvl>
    <w:lvl w:ilvl="8">
      <w:start w:val="1"/>
      <w:numFmt w:val="decimal"/>
      <w:lvlText w:val="%1.%2.%3.%4.%5.%6.%7.%8.%9"/>
      <w:lvlJc w:val="left"/>
      <w:pPr>
        <w:tabs>
          <w:tab w:val="left" w:pos="5202"/>
        </w:tabs>
        <w:ind w:left="5102" w:hanging="1700"/>
      </w:pPr>
      <w:rPr>
        <w:rFonts w:hint="eastAsia"/>
      </w:rPr>
    </w:lvl>
  </w:abstractNum>
  <w:abstractNum w:abstractNumId="19" w15:restartNumberingAfterBreak="0">
    <w:nsid w:val="0A494028"/>
    <w:multiLevelType w:val="multilevel"/>
    <w:tmpl w:val="0A494028"/>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0" w15:restartNumberingAfterBreak="0">
    <w:nsid w:val="0B903B18"/>
    <w:multiLevelType w:val="multilevel"/>
    <w:tmpl w:val="0B903B18"/>
    <w:lvl w:ilvl="0">
      <w:start w:val="5"/>
      <w:numFmt w:val="decimal"/>
      <w:lvlText w:val="%1"/>
      <w:lvlJc w:val="left"/>
      <w:pPr>
        <w:tabs>
          <w:tab w:val="left" w:pos="425"/>
        </w:tabs>
        <w:ind w:left="425" w:hanging="425"/>
      </w:pPr>
      <w:rPr>
        <w:rFonts w:hint="eastAsia"/>
        <w:b/>
      </w:rPr>
    </w:lvl>
    <w:lvl w:ilvl="1">
      <w:start w:val="1"/>
      <w:numFmt w:val="chineseCountingThousand"/>
      <w:lvlText w:val="(%2)"/>
      <w:lvlJc w:val="left"/>
      <w:pPr>
        <w:tabs>
          <w:tab w:val="left" w:pos="992"/>
        </w:tabs>
        <w:ind w:left="992" w:hanging="567"/>
      </w:pPr>
      <w:rPr>
        <w:rFonts w:hint="eastAsia"/>
        <w:b/>
      </w:rPr>
    </w:lvl>
    <w:lvl w:ilvl="2">
      <w:start w:val="1"/>
      <w:numFmt w:val="decimal"/>
      <w:lvlText w:val="%1.%2.%3"/>
      <w:lvlJc w:val="left"/>
      <w:pPr>
        <w:tabs>
          <w:tab w:val="left" w:pos="1418"/>
        </w:tabs>
        <w:ind w:left="1418" w:hanging="567"/>
      </w:pPr>
      <w:rPr>
        <w:rFonts w:hint="eastAsia"/>
      </w:rPr>
    </w:lvl>
    <w:lvl w:ilvl="3">
      <w:start w:val="1"/>
      <w:numFmt w:val="decimal"/>
      <w:lvlText w:val="%1.%2.%3.%4"/>
      <w:lvlJc w:val="left"/>
      <w:pPr>
        <w:tabs>
          <w:tab w:val="left" w:pos="2356"/>
        </w:tabs>
        <w:ind w:left="1984" w:hanging="708"/>
      </w:pPr>
      <w:rPr>
        <w:rFonts w:hint="eastAsia"/>
      </w:rPr>
    </w:lvl>
    <w:lvl w:ilvl="4">
      <w:start w:val="1"/>
      <w:numFmt w:val="decimal"/>
      <w:lvlText w:val="%1.%2.%3.%4.%5"/>
      <w:lvlJc w:val="left"/>
      <w:pPr>
        <w:tabs>
          <w:tab w:val="left" w:pos="2781"/>
        </w:tabs>
        <w:ind w:left="2551" w:hanging="850"/>
      </w:pPr>
      <w:rPr>
        <w:rFonts w:hint="eastAsia"/>
      </w:rPr>
    </w:lvl>
    <w:lvl w:ilvl="5">
      <w:start w:val="1"/>
      <w:numFmt w:val="decimal"/>
      <w:lvlText w:val="%1.%2.%3.%4.%5.%6"/>
      <w:lvlJc w:val="left"/>
      <w:pPr>
        <w:tabs>
          <w:tab w:val="left" w:pos="3566"/>
        </w:tabs>
        <w:ind w:left="3260" w:hanging="1134"/>
      </w:pPr>
      <w:rPr>
        <w:rFonts w:hint="eastAsia"/>
      </w:rPr>
    </w:lvl>
    <w:lvl w:ilvl="6">
      <w:start w:val="1"/>
      <w:numFmt w:val="decimal"/>
      <w:lvlText w:val="%1.%2.%3.%4.%5.%6.%7"/>
      <w:lvlJc w:val="left"/>
      <w:pPr>
        <w:tabs>
          <w:tab w:val="left" w:pos="3991"/>
        </w:tabs>
        <w:ind w:left="3827" w:hanging="1276"/>
      </w:pPr>
      <w:rPr>
        <w:rFonts w:hint="eastAsia"/>
      </w:rPr>
    </w:lvl>
    <w:lvl w:ilvl="7">
      <w:start w:val="1"/>
      <w:numFmt w:val="decimal"/>
      <w:lvlText w:val="%1.%2.%3.%4.%5.%6.%7.%8"/>
      <w:lvlJc w:val="left"/>
      <w:pPr>
        <w:tabs>
          <w:tab w:val="left" w:pos="4776"/>
        </w:tabs>
        <w:ind w:left="4394" w:hanging="1418"/>
      </w:pPr>
      <w:rPr>
        <w:rFonts w:hint="eastAsia"/>
      </w:rPr>
    </w:lvl>
    <w:lvl w:ilvl="8">
      <w:start w:val="1"/>
      <w:numFmt w:val="decimal"/>
      <w:lvlText w:val="%1.%2.%3.%4.%5.%6.%7.%8.%9"/>
      <w:lvlJc w:val="left"/>
      <w:pPr>
        <w:tabs>
          <w:tab w:val="left" w:pos="5202"/>
        </w:tabs>
        <w:ind w:left="5102" w:hanging="1700"/>
      </w:pPr>
      <w:rPr>
        <w:rFonts w:hint="eastAsia"/>
      </w:rPr>
    </w:lvl>
  </w:abstractNum>
  <w:abstractNum w:abstractNumId="21" w15:restartNumberingAfterBreak="0">
    <w:nsid w:val="118D011F"/>
    <w:multiLevelType w:val="multilevel"/>
    <w:tmpl w:val="118D011F"/>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2" w15:restartNumberingAfterBreak="0">
    <w:nsid w:val="152C6402"/>
    <w:multiLevelType w:val="multilevel"/>
    <w:tmpl w:val="152C6402"/>
    <w:lvl w:ilvl="0">
      <w:start w:val="1"/>
      <w:numFmt w:val="lowerLetter"/>
      <w:lvlText w:val="%1)"/>
      <w:lvlJc w:val="left"/>
      <w:pPr>
        <w:ind w:left="1391" w:hanging="420"/>
      </w:pPr>
    </w:lvl>
    <w:lvl w:ilvl="1">
      <w:start w:val="1"/>
      <w:numFmt w:val="lowerLetter"/>
      <w:lvlText w:val="%2)"/>
      <w:lvlJc w:val="left"/>
      <w:pPr>
        <w:ind w:left="1811" w:hanging="420"/>
      </w:pPr>
    </w:lvl>
    <w:lvl w:ilvl="2">
      <w:start w:val="1"/>
      <w:numFmt w:val="lowerRoman"/>
      <w:lvlText w:val="%3."/>
      <w:lvlJc w:val="right"/>
      <w:pPr>
        <w:ind w:left="2231" w:hanging="420"/>
      </w:pPr>
    </w:lvl>
    <w:lvl w:ilvl="3">
      <w:start w:val="1"/>
      <w:numFmt w:val="decimal"/>
      <w:lvlText w:val="%4."/>
      <w:lvlJc w:val="left"/>
      <w:pPr>
        <w:ind w:left="2651" w:hanging="420"/>
      </w:pPr>
    </w:lvl>
    <w:lvl w:ilvl="4">
      <w:start w:val="1"/>
      <w:numFmt w:val="lowerLetter"/>
      <w:lvlText w:val="%5)"/>
      <w:lvlJc w:val="left"/>
      <w:pPr>
        <w:ind w:left="3071" w:hanging="420"/>
      </w:pPr>
    </w:lvl>
    <w:lvl w:ilvl="5">
      <w:start w:val="1"/>
      <w:numFmt w:val="lowerRoman"/>
      <w:lvlText w:val="%6."/>
      <w:lvlJc w:val="right"/>
      <w:pPr>
        <w:ind w:left="3491" w:hanging="420"/>
      </w:pPr>
    </w:lvl>
    <w:lvl w:ilvl="6">
      <w:start w:val="1"/>
      <w:numFmt w:val="decimal"/>
      <w:lvlText w:val="%7."/>
      <w:lvlJc w:val="left"/>
      <w:pPr>
        <w:ind w:left="3911" w:hanging="420"/>
      </w:pPr>
    </w:lvl>
    <w:lvl w:ilvl="7">
      <w:start w:val="1"/>
      <w:numFmt w:val="lowerLetter"/>
      <w:lvlText w:val="%8)"/>
      <w:lvlJc w:val="left"/>
      <w:pPr>
        <w:ind w:left="4331" w:hanging="420"/>
      </w:pPr>
    </w:lvl>
    <w:lvl w:ilvl="8">
      <w:start w:val="1"/>
      <w:numFmt w:val="lowerRoman"/>
      <w:lvlText w:val="%9."/>
      <w:lvlJc w:val="right"/>
      <w:pPr>
        <w:ind w:left="4751" w:hanging="420"/>
      </w:pPr>
    </w:lvl>
  </w:abstractNum>
  <w:abstractNum w:abstractNumId="23" w15:restartNumberingAfterBreak="0">
    <w:nsid w:val="183C604A"/>
    <w:multiLevelType w:val="singleLevel"/>
    <w:tmpl w:val="183C604A"/>
    <w:lvl w:ilvl="0">
      <w:start w:val="1"/>
      <w:numFmt w:val="japaneseCounting"/>
      <w:lvlText w:val="%1、"/>
      <w:lvlJc w:val="left"/>
      <w:pPr>
        <w:tabs>
          <w:tab w:val="left" w:pos="960"/>
        </w:tabs>
        <w:ind w:left="960" w:hanging="480"/>
      </w:pPr>
      <w:rPr>
        <w:rFonts w:hint="eastAsia"/>
        <w:b/>
      </w:rPr>
    </w:lvl>
  </w:abstractNum>
  <w:abstractNum w:abstractNumId="24" w15:restartNumberingAfterBreak="0">
    <w:nsid w:val="19A9267F"/>
    <w:multiLevelType w:val="multilevel"/>
    <w:tmpl w:val="19A9267F"/>
    <w:lvl w:ilvl="0">
      <w:start w:val="1"/>
      <w:numFmt w:val="decimal"/>
      <w:lvlText w:val="%1"/>
      <w:lvlJc w:val="left"/>
      <w:pPr>
        <w:tabs>
          <w:tab w:val="left" w:pos="425"/>
        </w:tabs>
        <w:ind w:left="425" w:hanging="425"/>
      </w:pPr>
      <w:rPr>
        <w:rFonts w:hint="eastAsia"/>
      </w:rPr>
    </w:lvl>
    <w:lvl w:ilvl="1">
      <w:start w:val="1"/>
      <w:numFmt w:val="decimal"/>
      <w:lvlText w:val="%1.%2"/>
      <w:lvlJc w:val="left"/>
      <w:pPr>
        <w:tabs>
          <w:tab w:val="left" w:pos="992"/>
        </w:tabs>
        <w:ind w:left="992" w:hanging="567"/>
      </w:pPr>
      <w:rPr>
        <w:rFonts w:ascii="宋体" w:eastAsia="宋体" w:hAnsi="宋体" w:hint="eastAsia"/>
        <w:color w:val="auto"/>
      </w:rPr>
    </w:lvl>
    <w:lvl w:ilvl="2">
      <w:start w:val="1"/>
      <w:numFmt w:val="decimal"/>
      <w:lvlText w:val="(%3)"/>
      <w:lvlJc w:val="left"/>
      <w:pPr>
        <w:tabs>
          <w:tab w:val="left" w:pos="1271"/>
        </w:tabs>
        <w:ind w:left="1271" w:hanging="420"/>
      </w:pPr>
      <w:rPr>
        <w:rFonts w:hint="eastAsia"/>
      </w:rPr>
    </w:lvl>
    <w:lvl w:ilvl="3">
      <w:start w:val="1"/>
      <w:numFmt w:val="decimal"/>
      <w:lvlText w:val="%1.%2.%3.%4"/>
      <w:lvlJc w:val="left"/>
      <w:pPr>
        <w:tabs>
          <w:tab w:val="left" w:pos="2356"/>
        </w:tabs>
        <w:ind w:left="1984" w:hanging="708"/>
      </w:pPr>
      <w:rPr>
        <w:rFonts w:hint="eastAsia"/>
      </w:rPr>
    </w:lvl>
    <w:lvl w:ilvl="4">
      <w:start w:val="1"/>
      <w:numFmt w:val="decimal"/>
      <w:lvlText w:val="%1.%2.%3.%4.%5"/>
      <w:lvlJc w:val="left"/>
      <w:pPr>
        <w:tabs>
          <w:tab w:val="left" w:pos="2781"/>
        </w:tabs>
        <w:ind w:left="2551" w:hanging="850"/>
      </w:pPr>
      <w:rPr>
        <w:rFonts w:hint="eastAsia"/>
      </w:rPr>
    </w:lvl>
    <w:lvl w:ilvl="5">
      <w:start w:val="1"/>
      <w:numFmt w:val="decimal"/>
      <w:lvlText w:val="%1.%2.%3.%4.%5.%6"/>
      <w:lvlJc w:val="left"/>
      <w:pPr>
        <w:tabs>
          <w:tab w:val="left" w:pos="3566"/>
        </w:tabs>
        <w:ind w:left="3260" w:hanging="1134"/>
      </w:pPr>
      <w:rPr>
        <w:rFonts w:hint="eastAsia"/>
      </w:rPr>
    </w:lvl>
    <w:lvl w:ilvl="6">
      <w:start w:val="1"/>
      <w:numFmt w:val="decimal"/>
      <w:lvlText w:val="%1.%2.%3.%4.%5.%6.%7"/>
      <w:lvlJc w:val="left"/>
      <w:pPr>
        <w:tabs>
          <w:tab w:val="left" w:pos="3991"/>
        </w:tabs>
        <w:ind w:left="3827" w:hanging="1276"/>
      </w:pPr>
      <w:rPr>
        <w:rFonts w:hint="eastAsia"/>
      </w:rPr>
    </w:lvl>
    <w:lvl w:ilvl="7">
      <w:start w:val="1"/>
      <w:numFmt w:val="decimal"/>
      <w:lvlText w:val="%1.%2.%3.%4.%5.%6.%7.%8"/>
      <w:lvlJc w:val="left"/>
      <w:pPr>
        <w:tabs>
          <w:tab w:val="left" w:pos="4776"/>
        </w:tabs>
        <w:ind w:left="4394" w:hanging="1418"/>
      </w:pPr>
      <w:rPr>
        <w:rFonts w:hint="eastAsia"/>
      </w:rPr>
    </w:lvl>
    <w:lvl w:ilvl="8">
      <w:start w:val="1"/>
      <w:numFmt w:val="decimal"/>
      <w:lvlText w:val="%1.%2.%3.%4.%5.%6.%7.%8.%9"/>
      <w:lvlJc w:val="left"/>
      <w:pPr>
        <w:tabs>
          <w:tab w:val="left" w:pos="5202"/>
        </w:tabs>
        <w:ind w:left="5102" w:hanging="1700"/>
      </w:pPr>
      <w:rPr>
        <w:rFonts w:hint="eastAsia"/>
      </w:rPr>
    </w:lvl>
  </w:abstractNum>
  <w:abstractNum w:abstractNumId="25" w15:restartNumberingAfterBreak="0">
    <w:nsid w:val="259C12C9"/>
    <w:multiLevelType w:val="multilevel"/>
    <w:tmpl w:val="259C12C9"/>
    <w:lvl w:ilvl="0">
      <w:start w:val="1"/>
      <w:numFmt w:val="chineseCountingThousand"/>
      <w:lvlText w:val="%1、"/>
      <w:lvlJc w:val="left"/>
      <w:pPr>
        <w:ind w:left="420" w:hanging="420"/>
      </w:pPr>
      <w:rPr>
        <w:b/>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6" w15:restartNumberingAfterBreak="0">
    <w:nsid w:val="2DE7261C"/>
    <w:multiLevelType w:val="multilevel"/>
    <w:tmpl w:val="2DE7261C"/>
    <w:lvl w:ilvl="0">
      <w:start w:val="1"/>
      <w:numFmt w:val="decimal"/>
      <w:lvlText w:val="%1."/>
      <w:lvlJc w:val="left"/>
      <w:pPr>
        <w:ind w:left="960" w:hanging="420"/>
      </w:pPr>
      <w:rPr>
        <w:rFonts w:ascii="宋体" w:eastAsia="宋体" w:hAnsi="宋体"/>
      </w:rPr>
    </w:lvl>
    <w:lvl w:ilvl="1">
      <w:start w:val="1"/>
      <w:numFmt w:val="lowerLetter"/>
      <w:lvlText w:val="%2)"/>
      <w:lvlJc w:val="left"/>
      <w:pPr>
        <w:ind w:left="1380" w:hanging="420"/>
      </w:pPr>
    </w:lvl>
    <w:lvl w:ilvl="2">
      <w:start w:val="1"/>
      <w:numFmt w:val="lowerRoman"/>
      <w:lvlText w:val="%3."/>
      <w:lvlJc w:val="right"/>
      <w:pPr>
        <w:ind w:left="1800" w:hanging="420"/>
      </w:pPr>
    </w:lvl>
    <w:lvl w:ilvl="3">
      <w:start w:val="1"/>
      <w:numFmt w:val="decimal"/>
      <w:lvlText w:val="%4."/>
      <w:lvlJc w:val="left"/>
      <w:pPr>
        <w:ind w:left="2220" w:hanging="420"/>
      </w:pPr>
    </w:lvl>
    <w:lvl w:ilvl="4">
      <w:start w:val="1"/>
      <w:numFmt w:val="lowerLetter"/>
      <w:lvlText w:val="%5)"/>
      <w:lvlJc w:val="left"/>
      <w:pPr>
        <w:ind w:left="2640" w:hanging="420"/>
      </w:pPr>
    </w:lvl>
    <w:lvl w:ilvl="5">
      <w:start w:val="1"/>
      <w:numFmt w:val="lowerRoman"/>
      <w:lvlText w:val="%6."/>
      <w:lvlJc w:val="right"/>
      <w:pPr>
        <w:ind w:left="3060" w:hanging="420"/>
      </w:pPr>
    </w:lvl>
    <w:lvl w:ilvl="6">
      <w:start w:val="1"/>
      <w:numFmt w:val="decimal"/>
      <w:lvlText w:val="%7."/>
      <w:lvlJc w:val="left"/>
      <w:pPr>
        <w:ind w:left="3480" w:hanging="420"/>
      </w:pPr>
    </w:lvl>
    <w:lvl w:ilvl="7">
      <w:start w:val="1"/>
      <w:numFmt w:val="lowerLetter"/>
      <w:lvlText w:val="%8)"/>
      <w:lvlJc w:val="left"/>
      <w:pPr>
        <w:ind w:left="3900" w:hanging="420"/>
      </w:pPr>
    </w:lvl>
    <w:lvl w:ilvl="8">
      <w:start w:val="1"/>
      <w:numFmt w:val="lowerRoman"/>
      <w:lvlText w:val="%9."/>
      <w:lvlJc w:val="right"/>
      <w:pPr>
        <w:ind w:left="4320" w:hanging="420"/>
      </w:pPr>
    </w:lvl>
  </w:abstractNum>
  <w:abstractNum w:abstractNumId="27" w15:restartNumberingAfterBreak="0">
    <w:nsid w:val="318A3BD0"/>
    <w:multiLevelType w:val="multilevel"/>
    <w:tmpl w:val="318A3BD0"/>
    <w:lvl w:ilvl="0">
      <w:start w:val="1"/>
      <w:numFmt w:val="decimal"/>
      <w:lvlText w:val="%1"/>
      <w:lvlJc w:val="left"/>
      <w:pPr>
        <w:tabs>
          <w:tab w:val="left" w:pos="425"/>
        </w:tabs>
        <w:ind w:left="425" w:hanging="425"/>
      </w:pPr>
      <w:rPr>
        <w:b/>
      </w:rPr>
    </w:lvl>
    <w:lvl w:ilvl="1">
      <w:start w:val="1"/>
      <w:numFmt w:val="decimal"/>
      <w:lvlText w:val="1.%2."/>
      <w:lvlJc w:val="left"/>
      <w:pPr>
        <w:tabs>
          <w:tab w:val="left" w:pos="992"/>
        </w:tabs>
        <w:ind w:left="992" w:hanging="567"/>
      </w:pPr>
      <w:rPr>
        <w:rFonts w:hint="eastAsia"/>
        <w:b/>
      </w:rPr>
    </w:lvl>
    <w:lvl w:ilvl="2">
      <w:start w:val="1"/>
      <w:numFmt w:val="decimal"/>
      <w:lvlText w:val="%1.%2.%3"/>
      <w:lvlJc w:val="left"/>
      <w:pPr>
        <w:tabs>
          <w:tab w:val="left" w:pos="1418"/>
        </w:tabs>
        <w:ind w:left="1418" w:hanging="567"/>
      </w:pPr>
    </w:lvl>
    <w:lvl w:ilvl="3">
      <w:start w:val="1"/>
      <w:numFmt w:val="decimal"/>
      <w:lvlText w:val="%1.%2.%3.%4"/>
      <w:lvlJc w:val="left"/>
      <w:pPr>
        <w:tabs>
          <w:tab w:val="left" w:pos="2356"/>
        </w:tabs>
        <w:ind w:left="1984" w:hanging="708"/>
      </w:pPr>
    </w:lvl>
    <w:lvl w:ilvl="4">
      <w:start w:val="1"/>
      <w:numFmt w:val="decimal"/>
      <w:lvlText w:val="%1.%2.%3.%4.%5"/>
      <w:lvlJc w:val="left"/>
      <w:pPr>
        <w:tabs>
          <w:tab w:val="left" w:pos="2781"/>
        </w:tabs>
        <w:ind w:left="2551" w:hanging="850"/>
      </w:pPr>
    </w:lvl>
    <w:lvl w:ilvl="5">
      <w:start w:val="1"/>
      <w:numFmt w:val="decimal"/>
      <w:lvlText w:val="%1.%2.%3.%4.%5.%6"/>
      <w:lvlJc w:val="left"/>
      <w:pPr>
        <w:tabs>
          <w:tab w:val="left" w:pos="3566"/>
        </w:tabs>
        <w:ind w:left="3260" w:hanging="1134"/>
      </w:pPr>
    </w:lvl>
    <w:lvl w:ilvl="6">
      <w:start w:val="1"/>
      <w:numFmt w:val="decimal"/>
      <w:lvlText w:val="%1.%2.%3.%4.%5.%6.%7"/>
      <w:lvlJc w:val="left"/>
      <w:pPr>
        <w:tabs>
          <w:tab w:val="left" w:pos="3991"/>
        </w:tabs>
        <w:ind w:left="3827" w:hanging="1276"/>
      </w:pPr>
    </w:lvl>
    <w:lvl w:ilvl="7">
      <w:start w:val="1"/>
      <w:numFmt w:val="decimal"/>
      <w:lvlText w:val="%1.%2.%3.%4.%5.%6.%7.%8"/>
      <w:lvlJc w:val="left"/>
      <w:pPr>
        <w:tabs>
          <w:tab w:val="left" w:pos="4776"/>
        </w:tabs>
        <w:ind w:left="4394" w:hanging="1418"/>
      </w:pPr>
    </w:lvl>
    <w:lvl w:ilvl="8">
      <w:start w:val="1"/>
      <w:numFmt w:val="decimal"/>
      <w:lvlText w:val="%1.%2.%3.%4.%5.%6.%7.%8.%9"/>
      <w:lvlJc w:val="left"/>
      <w:pPr>
        <w:tabs>
          <w:tab w:val="left" w:pos="5202"/>
        </w:tabs>
        <w:ind w:left="5102" w:hanging="1700"/>
      </w:pPr>
    </w:lvl>
  </w:abstractNum>
  <w:abstractNum w:abstractNumId="28" w15:restartNumberingAfterBreak="0">
    <w:nsid w:val="358F7A7C"/>
    <w:multiLevelType w:val="multilevel"/>
    <w:tmpl w:val="358F7A7C"/>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9" w15:restartNumberingAfterBreak="0">
    <w:nsid w:val="376145C0"/>
    <w:multiLevelType w:val="multilevel"/>
    <w:tmpl w:val="376145C0"/>
    <w:lvl w:ilvl="0">
      <w:start w:val="1"/>
      <w:numFmt w:val="decimal"/>
      <w:suff w:val="space"/>
      <w:lvlText w:val="%1、"/>
      <w:lvlJc w:val="left"/>
      <w:pPr>
        <w:ind w:left="1280" w:hanging="720"/>
      </w:pPr>
      <w:rPr>
        <w:rFonts w:hint="default"/>
        <w:color w:val="auto"/>
      </w:rPr>
    </w:lvl>
    <w:lvl w:ilvl="1">
      <w:start w:val="1"/>
      <w:numFmt w:val="lowerLetter"/>
      <w:lvlText w:val="%2)"/>
      <w:lvlJc w:val="left"/>
      <w:pPr>
        <w:ind w:left="1400" w:hanging="420"/>
      </w:pPr>
    </w:lvl>
    <w:lvl w:ilvl="2">
      <w:start w:val="1"/>
      <w:numFmt w:val="lowerRoman"/>
      <w:lvlText w:val="%3."/>
      <w:lvlJc w:val="right"/>
      <w:pPr>
        <w:ind w:left="1820" w:hanging="420"/>
      </w:pPr>
    </w:lvl>
    <w:lvl w:ilvl="3">
      <w:start w:val="1"/>
      <w:numFmt w:val="decimal"/>
      <w:lvlText w:val="%4."/>
      <w:lvlJc w:val="left"/>
      <w:pPr>
        <w:ind w:left="2240" w:hanging="420"/>
      </w:pPr>
    </w:lvl>
    <w:lvl w:ilvl="4">
      <w:start w:val="1"/>
      <w:numFmt w:val="lowerLetter"/>
      <w:lvlText w:val="%5)"/>
      <w:lvlJc w:val="left"/>
      <w:pPr>
        <w:ind w:left="2660" w:hanging="420"/>
      </w:pPr>
    </w:lvl>
    <w:lvl w:ilvl="5">
      <w:start w:val="1"/>
      <w:numFmt w:val="lowerRoman"/>
      <w:lvlText w:val="%6."/>
      <w:lvlJc w:val="right"/>
      <w:pPr>
        <w:ind w:left="3080" w:hanging="420"/>
      </w:pPr>
    </w:lvl>
    <w:lvl w:ilvl="6">
      <w:start w:val="1"/>
      <w:numFmt w:val="decimal"/>
      <w:lvlText w:val="%7."/>
      <w:lvlJc w:val="left"/>
      <w:pPr>
        <w:ind w:left="3500" w:hanging="420"/>
      </w:pPr>
    </w:lvl>
    <w:lvl w:ilvl="7">
      <w:start w:val="1"/>
      <w:numFmt w:val="lowerLetter"/>
      <w:lvlText w:val="%8)"/>
      <w:lvlJc w:val="left"/>
      <w:pPr>
        <w:ind w:left="3920" w:hanging="420"/>
      </w:pPr>
    </w:lvl>
    <w:lvl w:ilvl="8">
      <w:start w:val="1"/>
      <w:numFmt w:val="lowerRoman"/>
      <w:lvlText w:val="%9."/>
      <w:lvlJc w:val="right"/>
      <w:pPr>
        <w:ind w:left="4340" w:hanging="420"/>
      </w:pPr>
    </w:lvl>
  </w:abstractNum>
  <w:abstractNum w:abstractNumId="30" w15:restartNumberingAfterBreak="0">
    <w:nsid w:val="41D96DD1"/>
    <w:multiLevelType w:val="multilevel"/>
    <w:tmpl w:val="41D96DD1"/>
    <w:lvl w:ilvl="0">
      <w:start w:val="1"/>
      <w:numFmt w:val="decimal"/>
      <w:lvlText w:val="%1、"/>
      <w:lvlJc w:val="left"/>
      <w:pPr>
        <w:tabs>
          <w:tab w:val="left" w:pos="900"/>
        </w:tabs>
        <w:ind w:left="900" w:hanging="720"/>
      </w:pPr>
    </w:lvl>
    <w:lvl w:ilvl="1">
      <w:start w:val="1"/>
      <w:numFmt w:val="decimal"/>
      <w:lvlText w:val="%2."/>
      <w:lvlJc w:val="left"/>
      <w:pPr>
        <w:tabs>
          <w:tab w:val="left" w:pos="1060"/>
        </w:tabs>
        <w:ind w:left="1060" w:hanging="360"/>
      </w:pPr>
      <w:rPr>
        <w:rFonts w:hint="eastAsia"/>
      </w:rPr>
    </w:lvl>
    <w:lvl w:ilvl="2">
      <w:start w:val="1"/>
      <w:numFmt w:val="decimal"/>
      <w:lvlText w:val="%3."/>
      <w:lvlJc w:val="left"/>
      <w:pPr>
        <w:tabs>
          <w:tab w:val="left" w:pos="1780"/>
        </w:tabs>
        <w:ind w:left="1780" w:hanging="360"/>
      </w:pPr>
    </w:lvl>
    <w:lvl w:ilvl="3">
      <w:start w:val="1"/>
      <w:numFmt w:val="decimal"/>
      <w:lvlText w:val="%4."/>
      <w:lvlJc w:val="left"/>
      <w:pPr>
        <w:tabs>
          <w:tab w:val="left" w:pos="2500"/>
        </w:tabs>
        <w:ind w:left="2500" w:hanging="360"/>
      </w:pPr>
    </w:lvl>
    <w:lvl w:ilvl="4">
      <w:start w:val="1"/>
      <w:numFmt w:val="decimal"/>
      <w:lvlText w:val="%5."/>
      <w:lvlJc w:val="left"/>
      <w:pPr>
        <w:tabs>
          <w:tab w:val="left" w:pos="3220"/>
        </w:tabs>
        <w:ind w:left="3220" w:hanging="360"/>
      </w:pPr>
    </w:lvl>
    <w:lvl w:ilvl="5">
      <w:start w:val="1"/>
      <w:numFmt w:val="decimal"/>
      <w:lvlText w:val="%6."/>
      <w:lvlJc w:val="left"/>
      <w:pPr>
        <w:tabs>
          <w:tab w:val="left" w:pos="3940"/>
        </w:tabs>
        <w:ind w:left="3940" w:hanging="360"/>
      </w:pPr>
    </w:lvl>
    <w:lvl w:ilvl="6">
      <w:start w:val="1"/>
      <w:numFmt w:val="decimal"/>
      <w:lvlText w:val="%7."/>
      <w:lvlJc w:val="left"/>
      <w:pPr>
        <w:tabs>
          <w:tab w:val="left" w:pos="4660"/>
        </w:tabs>
        <w:ind w:left="4660" w:hanging="360"/>
      </w:pPr>
    </w:lvl>
    <w:lvl w:ilvl="7">
      <w:start w:val="1"/>
      <w:numFmt w:val="decimal"/>
      <w:lvlText w:val="%8."/>
      <w:lvlJc w:val="left"/>
      <w:pPr>
        <w:tabs>
          <w:tab w:val="left" w:pos="5380"/>
        </w:tabs>
        <w:ind w:left="5380" w:hanging="360"/>
      </w:pPr>
    </w:lvl>
    <w:lvl w:ilvl="8">
      <w:start w:val="1"/>
      <w:numFmt w:val="decimal"/>
      <w:lvlText w:val="%9."/>
      <w:lvlJc w:val="left"/>
      <w:pPr>
        <w:tabs>
          <w:tab w:val="left" w:pos="6100"/>
        </w:tabs>
        <w:ind w:left="6100" w:hanging="360"/>
      </w:pPr>
    </w:lvl>
  </w:abstractNum>
  <w:abstractNum w:abstractNumId="31" w15:restartNumberingAfterBreak="0">
    <w:nsid w:val="4501719F"/>
    <w:multiLevelType w:val="multilevel"/>
    <w:tmpl w:val="4501719F"/>
    <w:lvl w:ilvl="0">
      <w:start w:val="1"/>
      <w:numFmt w:val="decimal"/>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32" w15:restartNumberingAfterBreak="0">
    <w:nsid w:val="4C8137C7"/>
    <w:multiLevelType w:val="multilevel"/>
    <w:tmpl w:val="4C8137C7"/>
    <w:lvl w:ilvl="0">
      <w:start w:val="3"/>
      <w:numFmt w:val="decimal"/>
      <w:lvlText w:val="%1"/>
      <w:lvlJc w:val="left"/>
      <w:pPr>
        <w:tabs>
          <w:tab w:val="left" w:pos="425"/>
        </w:tabs>
        <w:ind w:left="425" w:hanging="425"/>
      </w:pPr>
      <w:rPr>
        <w:rFonts w:hint="eastAsia"/>
      </w:rPr>
    </w:lvl>
    <w:lvl w:ilvl="1">
      <w:start w:val="1"/>
      <w:numFmt w:val="decimal"/>
      <w:lvlText w:val="%2."/>
      <w:lvlJc w:val="left"/>
      <w:pPr>
        <w:tabs>
          <w:tab w:val="left" w:pos="992"/>
        </w:tabs>
        <w:ind w:left="992" w:hanging="567"/>
      </w:pPr>
      <w:rPr>
        <w:rFonts w:hint="eastAsia"/>
        <w:b w:val="0"/>
      </w:rPr>
    </w:lvl>
    <w:lvl w:ilvl="2">
      <w:start w:val="1"/>
      <w:numFmt w:val="decimal"/>
      <w:lvlText w:val="%1.%2.%3"/>
      <w:lvlJc w:val="left"/>
      <w:pPr>
        <w:tabs>
          <w:tab w:val="left" w:pos="1418"/>
        </w:tabs>
        <w:ind w:left="1418" w:hanging="567"/>
      </w:pPr>
      <w:rPr>
        <w:rFonts w:hint="eastAsia"/>
      </w:rPr>
    </w:lvl>
    <w:lvl w:ilvl="3">
      <w:start w:val="1"/>
      <w:numFmt w:val="decimal"/>
      <w:lvlText w:val="%1.%2.%3.%4"/>
      <w:lvlJc w:val="left"/>
      <w:pPr>
        <w:tabs>
          <w:tab w:val="left" w:pos="2356"/>
        </w:tabs>
        <w:ind w:left="1984" w:hanging="708"/>
      </w:pPr>
      <w:rPr>
        <w:rFonts w:hint="eastAsia"/>
      </w:rPr>
    </w:lvl>
    <w:lvl w:ilvl="4">
      <w:start w:val="1"/>
      <w:numFmt w:val="decimal"/>
      <w:lvlText w:val="%1.%2.%3.%4.%5"/>
      <w:lvlJc w:val="left"/>
      <w:pPr>
        <w:tabs>
          <w:tab w:val="left" w:pos="2781"/>
        </w:tabs>
        <w:ind w:left="2551" w:hanging="850"/>
      </w:pPr>
      <w:rPr>
        <w:rFonts w:hint="eastAsia"/>
      </w:rPr>
    </w:lvl>
    <w:lvl w:ilvl="5">
      <w:start w:val="1"/>
      <w:numFmt w:val="decimal"/>
      <w:lvlText w:val="%1.%2.%3.%4.%5.%6"/>
      <w:lvlJc w:val="left"/>
      <w:pPr>
        <w:tabs>
          <w:tab w:val="left" w:pos="3566"/>
        </w:tabs>
        <w:ind w:left="3260" w:hanging="1134"/>
      </w:pPr>
      <w:rPr>
        <w:rFonts w:hint="eastAsia"/>
      </w:rPr>
    </w:lvl>
    <w:lvl w:ilvl="6">
      <w:start w:val="1"/>
      <w:numFmt w:val="decimal"/>
      <w:lvlText w:val="%1.%2.%3.%4.%5.%6.%7"/>
      <w:lvlJc w:val="left"/>
      <w:pPr>
        <w:tabs>
          <w:tab w:val="left" w:pos="3991"/>
        </w:tabs>
        <w:ind w:left="3827" w:hanging="1276"/>
      </w:pPr>
      <w:rPr>
        <w:rFonts w:hint="eastAsia"/>
      </w:rPr>
    </w:lvl>
    <w:lvl w:ilvl="7">
      <w:start w:val="1"/>
      <w:numFmt w:val="decimal"/>
      <w:lvlText w:val="%1.%2.%3.%4.%5.%6.%7.%8"/>
      <w:lvlJc w:val="left"/>
      <w:pPr>
        <w:tabs>
          <w:tab w:val="left" w:pos="4776"/>
        </w:tabs>
        <w:ind w:left="4394" w:hanging="1418"/>
      </w:pPr>
      <w:rPr>
        <w:rFonts w:hint="eastAsia"/>
      </w:rPr>
    </w:lvl>
    <w:lvl w:ilvl="8">
      <w:start w:val="1"/>
      <w:numFmt w:val="decimal"/>
      <w:lvlText w:val="%1.%2.%3.%4.%5.%6.%7.%8.%9"/>
      <w:lvlJc w:val="left"/>
      <w:pPr>
        <w:tabs>
          <w:tab w:val="left" w:pos="5202"/>
        </w:tabs>
        <w:ind w:left="5102" w:hanging="1700"/>
      </w:pPr>
      <w:rPr>
        <w:rFonts w:hint="eastAsia"/>
      </w:rPr>
    </w:lvl>
  </w:abstractNum>
  <w:abstractNum w:abstractNumId="33" w15:restartNumberingAfterBreak="0">
    <w:nsid w:val="51BC4EB7"/>
    <w:multiLevelType w:val="multilevel"/>
    <w:tmpl w:val="51BC4EB7"/>
    <w:lvl w:ilvl="0">
      <w:start w:val="2"/>
      <w:numFmt w:val="decimal"/>
      <w:lvlText w:val="%1"/>
      <w:lvlJc w:val="left"/>
      <w:pPr>
        <w:ind w:left="360" w:hanging="360"/>
      </w:pPr>
      <w:rPr>
        <w:rFonts w:eastAsia="宋体" w:hint="default"/>
        <w:b/>
      </w:rPr>
    </w:lvl>
    <w:lvl w:ilvl="1">
      <w:start w:val="1"/>
      <w:numFmt w:val="decimal"/>
      <w:lvlText w:val="%1-%2"/>
      <w:lvlJc w:val="left"/>
      <w:pPr>
        <w:ind w:left="900" w:hanging="360"/>
      </w:pPr>
      <w:rPr>
        <w:rFonts w:eastAsia="宋体" w:hint="default"/>
        <w:b/>
      </w:rPr>
    </w:lvl>
    <w:lvl w:ilvl="2">
      <w:start w:val="1"/>
      <w:numFmt w:val="decimal"/>
      <w:lvlText w:val="%1-%2.%3"/>
      <w:lvlJc w:val="left"/>
      <w:pPr>
        <w:ind w:left="1800" w:hanging="720"/>
      </w:pPr>
      <w:rPr>
        <w:rFonts w:eastAsia="宋体" w:hint="default"/>
        <w:b/>
      </w:rPr>
    </w:lvl>
    <w:lvl w:ilvl="3">
      <w:start w:val="1"/>
      <w:numFmt w:val="decimal"/>
      <w:lvlText w:val="%1-%2.%3.%4"/>
      <w:lvlJc w:val="left"/>
      <w:pPr>
        <w:ind w:left="2700" w:hanging="1080"/>
      </w:pPr>
      <w:rPr>
        <w:rFonts w:eastAsia="宋体" w:hint="default"/>
        <w:b/>
      </w:rPr>
    </w:lvl>
    <w:lvl w:ilvl="4">
      <w:start w:val="1"/>
      <w:numFmt w:val="decimal"/>
      <w:lvlText w:val="%1-%2.%3.%4.%5"/>
      <w:lvlJc w:val="left"/>
      <w:pPr>
        <w:ind w:left="3240" w:hanging="1080"/>
      </w:pPr>
      <w:rPr>
        <w:rFonts w:eastAsia="宋体" w:hint="default"/>
        <w:b/>
      </w:rPr>
    </w:lvl>
    <w:lvl w:ilvl="5">
      <w:start w:val="1"/>
      <w:numFmt w:val="decimal"/>
      <w:lvlText w:val="%1-%2.%3.%4.%5.%6"/>
      <w:lvlJc w:val="left"/>
      <w:pPr>
        <w:ind w:left="4140" w:hanging="1440"/>
      </w:pPr>
      <w:rPr>
        <w:rFonts w:eastAsia="宋体" w:hint="default"/>
        <w:b/>
      </w:rPr>
    </w:lvl>
    <w:lvl w:ilvl="6">
      <w:start w:val="1"/>
      <w:numFmt w:val="decimal"/>
      <w:lvlText w:val="%1-%2.%3.%4.%5.%6.%7"/>
      <w:lvlJc w:val="left"/>
      <w:pPr>
        <w:ind w:left="4680" w:hanging="1440"/>
      </w:pPr>
      <w:rPr>
        <w:rFonts w:eastAsia="宋体" w:hint="default"/>
        <w:b/>
      </w:rPr>
    </w:lvl>
    <w:lvl w:ilvl="7">
      <w:start w:val="1"/>
      <w:numFmt w:val="decimal"/>
      <w:lvlText w:val="%1-%2.%3.%4.%5.%6.%7.%8"/>
      <w:lvlJc w:val="left"/>
      <w:pPr>
        <w:ind w:left="5580" w:hanging="1800"/>
      </w:pPr>
      <w:rPr>
        <w:rFonts w:eastAsia="宋体" w:hint="default"/>
        <w:b/>
      </w:rPr>
    </w:lvl>
    <w:lvl w:ilvl="8">
      <w:start w:val="1"/>
      <w:numFmt w:val="decimal"/>
      <w:lvlText w:val="%1-%2.%3.%4.%5.%6.%7.%8.%9"/>
      <w:lvlJc w:val="left"/>
      <w:pPr>
        <w:ind w:left="6120" w:hanging="1800"/>
      </w:pPr>
      <w:rPr>
        <w:rFonts w:eastAsia="宋体" w:hint="default"/>
        <w:b/>
      </w:rPr>
    </w:lvl>
  </w:abstractNum>
  <w:abstractNum w:abstractNumId="34" w15:restartNumberingAfterBreak="0">
    <w:nsid w:val="526065B0"/>
    <w:multiLevelType w:val="multilevel"/>
    <w:tmpl w:val="526065B0"/>
    <w:lvl w:ilvl="0">
      <w:start w:val="1"/>
      <w:numFmt w:val="decimal"/>
      <w:lvlText w:val="%1"/>
      <w:lvlJc w:val="left"/>
      <w:pPr>
        <w:tabs>
          <w:tab w:val="left" w:pos="420"/>
        </w:tabs>
        <w:ind w:left="420" w:hanging="420"/>
      </w:pPr>
      <w:rPr>
        <w:rFonts w:hint="eastAsia"/>
      </w:rPr>
    </w:lvl>
    <w:lvl w:ilvl="1">
      <w:start w:val="1"/>
      <w:numFmt w:val="decimal"/>
      <w:lvlText w:val="%1.%2"/>
      <w:lvlJc w:val="left"/>
      <w:pPr>
        <w:tabs>
          <w:tab w:val="left" w:pos="992"/>
        </w:tabs>
        <w:ind w:left="992" w:hanging="567"/>
      </w:pPr>
      <w:rPr>
        <w:rFonts w:hint="eastAsia"/>
      </w:rPr>
    </w:lvl>
    <w:lvl w:ilvl="2">
      <w:start w:val="1"/>
      <w:numFmt w:val="bullet"/>
      <w:lvlText w:val=""/>
      <w:lvlJc w:val="left"/>
      <w:pPr>
        <w:tabs>
          <w:tab w:val="left" w:pos="1271"/>
        </w:tabs>
        <w:ind w:left="1271" w:hanging="420"/>
      </w:pPr>
      <w:rPr>
        <w:rFonts w:ascii="Wingdings" w:hAnsi="Wingdings" w:hint="default"/>
        <w:b w:val="0"/>
      </w:rPr>
    </w:lvl>
    <w:lvl w:ilvl="3">
      <w:start w:val="1"/>
      <w:numFmt w:val="decimal"/>
      <w:lvlText w:val="%1.%2.%3.%4"/>
      <w:lvlJc w:val="left"/>
      <w:pPr>
        <w:tabs>
          <w:tab w:val="left" w:pos="2356"/>
        </w:tabs>
        <w:ind w:left="1984" w:hanging="708"/>
      </w:pPr>
      <w:rPr>
        <w:rFonts w:hint="eastAsia"/>
      </w:rPr>
    </w:lvl>
    <w:lvl w:ilvl="4">
      <w:start w:val="1"/>
      <w:numFmt w:val="decimal"/>
      <w:lvlText w:val="%1.%2.%3.%4.%5"/>
      <w:lvlJc w:val="left"/>
      <w:pPr>
        <w:tabs>
          <w:tab w:val="left" w:pos="2781"/>
        </w:tabs>
        <w:ind w:left="2551" w:hanging="850"/>
      </w:pPr>
      <w:rPr>
        <w:rFonts w:hint="eastAsia"/>
      </w:rPr>
    </w:lvl>
    <w:lvl w:ilvl="5">
      <w:start w:val="1"/>
      <w:numFmt w:val="decimal"/>
      <w:lvlText w:val="%1.%2.%3.%4.%5.%6"/>
      <w:lvlJc w:val="left"/>
      <w:pPr>
        <w:tabs>
          <w:tab w:val="left" w:pos="3566"/>
        </w:tabs>
        <w:ind w:left="3260" w:hanging="1134"/>
      </w:pPr>
      <w:rPr>
        <w:rFonts w:hint="eastAsia"/>
      </w:rPr>
    </w:lvl>
    <w:lvl w:ilvl="6">
      <w:start w:val="1"/>
      <w:numFmt w:val="decimal"/>
      <w:lvlText w:val="%1.%2.%3.%4.%5.%6.%7"/>
      <w:lvlJc w:val="left"/>
      <w:pPr>
        <w:tabs>
          <w:tab w:val="left" w:pos="3991"/>
        </w:tabs>
        <w:ind w:left="3827" w:hanging="1276"/>
      </w:pPr>
      <w:rPr>
        <w:rFonts w:hint="eastAsia"/>
      </w:rPr>
    </w:lvl>
    <w:lvl w:ilvl="7">
      <w:start w:val="1"/>
      <w:numFmt w:val="decimal"/>
      <w:lvlText w:val="%1.%2.%3.%4.%5.%6.%7.%8"/>
      <w:lvlJc w:val="left"/>
      <w:pPr>
        <w:tabs>
          <w:tab w:val="left" w:pos="4776"/>
        </w:tabs>
        <w:ind w:left="4394" w:hanging="1418"/>
      </w:pPr>
      <w:rPr>
        <w:rFonts w:hint="eastAsia"/>
      </w:rPr>
    </w:lvl>
    <w:lvl w:ilvl="8">
      <w:start w:val="1"/>
      <w:numFmt w:val="decimal"/>
      <w:lvlText w:val="%1.%2.%3.%4.%5.%6.%7.%8.%9"/>
      <w:lvlJc w:val="left"/>
      <w:pPr>
        <w:tabs>
          <w:tab w:val="left" w:pos="5202"/>
        </w:tabs>
        <w:ind w:left="5102" w:hanging="1700"/>
      </w:pPr>
      <w:rPr>
        <w:rFonts w:hint="eastAsia"/>
      </w:rPr>
    </w:lvl>
  </w:abstractNum>
  <w:abstractNum w:abstractNumId="35" w15:restartNumberingAfterBreak="0">
    <w:nsid w:val="5C322488"/>
    <w:multiLevelType w:val="multilevel"/>
    <w:tmpl w:val="5C322488"/>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6" w15:restartNumberingAfterBreak="0">
    <w:nsid w:val="5F2853D6"/>
    <w:multiLevelType w:val="multilevel"/>
    <w:tmpl w:val="5F2853D6"/>
    <w:lvl w:ilvl="0">
      <w:start w:val="1"/>
      <w:numFmt w:val="decimal"/>
      <w:lvlText w:val="3.%1."/>
      <w:lvlJc w:val="left"/>
      <w:pPr>
        <w:ind w:left="845" w:hanging="420"/>
      </w:pPr>
      <w:rPr>
        <w:rFonts w:hint="eastAsia"/>
        <w:b/>
      </w:rPr>
    </w:lvl>
    <w:lvl w:ilvl="1">
      <w:start w:val="1"/>
      <w:numFmt w:val="lowerLetter"/>
      <w:lvlText w:val="%2)"/>
      <w:lvlJc w:val="left"/>
      <w:pPr>
        <w:ind w:left="1265" w:hanging="420"/>
      </w:pPr>
    </w:lvl>
    <w:lvl w:ilvl="2">
      <w:start w:val="1"/>
      <w:numFmt w:val="lowerRoman"/>
      <w:lvlText w:val="%3."/>
      <w:lvlJc w:val="right"/>
      <w:pPr>
        <w:ind w:left="1685" w:hanging="420"/>
      </w:pPr>
    </w:lvl>
    <w:lvl w:ilvl="3">
      <w:start w:val="1"/>
      <w:numFmt w:val="decimal"/>
      <w:lvlText w:val="%4."/>
      <w:lvlJc w:val="left"/>
      <w:pPr>
        <w:ind w:left="2105" w:hanging="420"/>
      </w:pPr>
    </w:lvl>
    <w:lvl w:ilvl="4">
      <w:start w:val="1"/>
      <w:numFmt w:val="lowerLetter"/>
      <w:lvlText w:val="%5)"/>
      <w:lvlJc w:val="left"/>
      <w:pPr>
        <w:ind w:left="2525" w:hanging="420"/>
      </w:pPr>
    </w:lvl>
    <w:lvl w:ilvl="5">
      <w:start w:val="1"/>
      <w:numFmt w:val="lowerRoman"/>
      <w:lvlText w:val="%6."/>
      <w:lvlJc w:val="right"/>
      <w:pPr>
        <w:ind w:left="2945" w:hanging="420"/>
      </w:pPr>
    </w:lvl>
    <w:lvl w:ilvl="6">
      <w:start w:val="1"/>
      <w:numFmt w:val="decimal"/>
      <w:lvlText w:val="%7."/>
      <w:lvlJc w:val="left"/>
      <w:pPr>
        <w:ind w:left="3365" w:hanging="420"/>
      </w:pPr>
    </w:lvl>
    <w:lvl w:ilvl="7">
      <w:start w:val="1"/>
      <w:numFmt w:val="lowerLetter"/>
      <w:lvlText w:val="%8)"/>
      <w:lvlJc w:val="left"/>
      <w:pPr>
        <w:ind w:left="3785" w:hanging="420"/>
      </w:pPr>
    </w:lvl>
    <w:lvl w:ilvl="8">
      <w:start w:val="1"/>
      <w:numFmt w:val="lowerRoman"/>
      <w:lvlText w:val="%9."/>
      <w:lvlJc w:val="right"/>
      <w:pPr>
        <w:ind w:left="4205" w:hanging="420"/>
      </w:pPr>
    </w:lvl>
  </w:abstractNum>
  <w:abstractNum w:abstractNumId="37" w15:restartNumberingAfterBreak="0">
    <w:nsid w:val="61F94B54"/>
    <w:multiLevelType w:val="multilevel"/>
    <w:tmpl w:val="61F94B54"/>
    <w:lvl w:ilvl="0">
      <w:start w:val="1"/>
      <w:numFmt w:val="chineseCountingThousand"/>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38" w15:restartNumberingAfterBreak="0">
    <w:nsid w:val="62761D1E"/>
    <w:multiLevelType w:val="multilevel"/>
    <w:tmpl w:val="62761D1E"/>
    <w:lvl w:ilvl="0">
      <w:start w:val="1"/>
      <w:numFmt w:val="decimal"/>
      <w:lvlText w:val="%1"/>
      <w:lvlJc w:val="left"/>
      <w:pPr>
        <w:tabs>
          <w:tab w:val="left" w:pos="425"/>
        </w:tabs>
        <w:ind w:left="425" w:hanging="425"/>
      </w:pPr>
      <w:rPr>
        <w:rFonts w:hint="eastAsia"/>
        <w:b/>
      </w:rPr>
    </w:lvl>
    <w:lvl w:ilvl="1">
      <w:start w:val="1"/>
      <w:numFmt w:val="decimal"/>
      <w:lvlText w:val="%1.%2"/>
      <w:lvlJc w:val="left"/>
      <w:pPr>
        <w:tabs>
          <w:tab w:val="left" w:pos="992"/>
        </w:tabs>
        <w:ind w:left="992" w:hanging="567"/>
      </w:pPr>
      <w:rPr>
        <w:rFonts w:hint="eastAsia"/>
      </w:rPr>
    </w:lvl>
    <w:lvl w:ilvl="2">
      <w:start w:val="1"/>
      <w:numFmt w:val="decimal"/>
      <w:lvlText w:val="%1.%2.%3"/>
      <w:lvlJc w:val="left"/>
      <w:pPr>
        <w:tabs>
          <w:tab w:val="left" w:pos="1418"/>
        </w:tabs>
        <w:ind w:left="1418" w:hanging="567"/>
      </w:pPr>
      <w:rPr>
        <w:rFonts w:hint="eastAsia"/>
      </w:rPr>
    </w:lvl>
    <w:lvl w:ilvl="3">
      <w:start w:val="1"/>
      <w:numFmt w:val="decimal"/>
      <w:lvlText w:val="%1.%2.%3.%4"/>
      <w:lvlJc w:val="left"/>
      <w:pPr>
        <w:tabs>
          <w:tab w:val="left" w:pos="2356"/>
        </w:tabs>
        <w:ind w:left="1984" w:hanging="708"/>
      </w:pPr>
      <w:rPr>
        <w:rFonts w:hint="eastAsia"/>
      </w:rPr>
    </w:lvl>
    <w:lvl w:ilvl="4">
      <w:start w:val="1"/>
      <w:numFmt w:val="decimal"/>
      <w:lvlText w:val="%1.%2.%3.%4.%5"/>
      <w:lvlJc w:val="left"/>
      <w:pPr>
        <w:tabs>
          <w:tab w:val="left" w:pos="2781"/>
        </w:tabs>
        <w:ind w:left="2551" w:hanging="850"/>
      </w:pPr>
      <w:rPr>
        <w:rFonts w:hint="eastAsia"/>
      </w:rPr>
    </w:lvl>
    <w:lvl w:ilvl="5">
      <w:start w:val="1"/>
      <w:numFmt w:val="decimal"/>
      <w:lvlText w:val="%1.%2.%3.%4.%5.%6"/>
      <w:lvlJc w:val="left"/>
      <w:pPr>
        <w:tabs>
          <w:tab w:val="left" w:pos="3566"/>
        </w:tabs>
        <w:ind w:left="3260" w:hanging="1134"/>
      </w:pPr>
      <w:rPr>
        <w:rFonts w:hint="eastAsia"/>
      </w:rPr>
    </w:lvl>
    <w:lvl w:ilvl="6">
      <w:start w:val="1"/>
      <w:numFmt w:val="decimal"/>
      <w:lvlText w:val="%1.%2.%3.%4.%5.%6.%7"/>
      <w:lvlJc w:val="left"/>
      <w:pPr>
        <w:tabs>
          <w:tab w:val="left" w:pos="3991"/>
        </w:tabs>
        <w:ind w:left="3827" w:hanging="1276"/>
      </w:pPr>
      <w:rPr>
        <w:rFonts w:hint="eastAsia"/>
      </w:rPr>
    </w:lvl>
    <w:lvl w:ilvl="7">
      <w:start w:val="1"/>
      <w:numFmt w:val="decimal"/>
      <w:lvlText w:val="%1.%2.%3.%4.%5.%6.%7.%8"/>
      <w:lvlJc w:val="left"/>
      <w:pPr>
        <w:tabs>
          <w:tab w:val="left" w:pos="4776"/>
        </w:tabs>
        <w:ind w:left="4394" w:hanging="1418"/>
      </w:pPr>
      <w:rPr>
        <w:rFonts w:hint="eastAsia"/>
      </w:rPr>
    </w:lvl>
    <w:lvl w:ilvl="8">
      <w:start w:val="1"/>
      <w:numFmt w:val="decimal"/>
      <w:lvlText w:val="%1.%2.%3.%4.%5.%6.%7.%8.%9"/>
      <w:lvlJc w:val="left"/>
      <w:pPr>
        <w:tabs>
          <w:tab w:val="left" w:pos="5202"/>
        </w:tabs>
        <w:ind w:left="5102" w:hanging="1700"/>
      </w:pPr>
      <w:rPr>
        <w:rFonts w:hint="eastAsia"/>
      </w:rPr>
    </w:lvl>
  </w:abstractNum>
  <w:abstractNum w:abstractNumId="39" w15:restartNumberingAfterBreak="0">
    <w:nsid w:val="62A06D36"/>
    <w:multiLevelType w:val="multilevel"/>
    <w:tmpl w:val="62A06D36"/>
    <w:lvl w:ilvl="0">
      <w:start w:val="1"/>
      <w:numFmt w:val="decimal"/>
      <w:lvlText w:val="%1)"/>
      <w:lvlJc w:val="left"/>
      <w:pPr>
        <w:tabs>
          <w:tab w:val="left" w:pos="420"/>
        </w:tabs>
        <w:ind w:left="420" w:hanging="420"/>
      </w:pPr>
      <w:rPr>
        <w:rFonts w:hint="eastAsia"/>
        <w:color w:val="auto"/>
      </w:rPr>
    </w:lvl>
    <w:lvl w:ilvl="1">
      <w:start w:val="1"/>
      <w:numFmt w:val="decimal"/>
      <w:lvlText w:val="%2、"/>
      <w:lvlJc w:val="left"/>
      <w:pPr>
        <w:tabs>
          <w:tab w:val="left" w:pos="510"/>
        </w:tabs>
        <w:ind w:left="510" w:hanging="510"/>
      </w:pPr>
      <w:rPr>
        <w:rFonts w:hint="default"/>
      </w:rPr>
    </w:lvl>
    <w:lvl w:ilvl="2">
      <w:start w:val="1"/>
      <w:numFmt w:val="decimal"/>
      <w:lvlText w:val="%3)"/>
      <w:lvlJc w:val="left"/>
      <w:pPr>
        <w:tabs>
          <w:tab w:val="left" w:pos="840"/>
        </w:tabs>
        <w:ind w:left="840" w:hanging="420"/>
      </w:pPr>
      <w:rPr>
        <w:rFonts w:hint="eastAsia"/>
        <w:color w:val="auto"/>
      </w:rPr>
    </w:lvl>
    <w:lvl w:ilvl="3">
      <w:start w:val="1"/>
      <w:numFmt w:val="decimal"/>
      <w:lvlText w:val="%4."/>
      <w:lvlJc w:val="left"/>
      <w:pPr>
        <w:tabs>
          <w:tab w:val="left" w:pos="1260"/>
        </w:tabs>
        <w:ind w:left="1260" w:hanging="420"/>
      </w:pPr>
    </w:lvl>
    <w:lvl w:ilvl="4">
      <w:start w:val="1"/>
      <w:numFmt w:val="lowerLetter"/>
      <w:lvlText w:val="%5)"/>
      <w:lvlJc w:val="left"/>
      <w:pPr>
        <w:tabs>
          <w:tab w:val="left" w:pos="1680"/>
        </w:tabs>
        <w:ind w:left="1680" w:hanging="420"/>
      </w:pPr>
    </w:lvl>
    <w:lvl w:ilvl="5">
      <w:start w:val="1"/>
      <w:numFmt w:val="lowerRoman"/>
      <w:lvlText w:val="%6."/>
      <w:lvlJc w:val="right"/>
      <w:pPr>
        <w:tabs>
          <w:tab w:val="left" w:pos="2100"/>
        </w:tabs>
        <w:ind w:left="2100" w:hanging="420"/>
      </w:pPr>
    </w:lvl>
    <w:lvl w:ilvl="6">
      <w:start w:val="1"/>
      <w:numFmt w:val="decimal"/>
      <w:lvlText w:val="%7."/>
      <w:lvlJc w:val="left"/>
      <w:pPr>
        <w:tabs>
          <w:tab w:val="left" w:pos="2520"/>
        </w:tabs>
        <w:ind w:left="2520" w:hanging="420"/>
      </w:pPr>
    </w:lvl>
    <w:lvl w:ilvl="7">
      <w:start w:val="1"/>
      <w:numFmt w:val="lowerLetter"/>
      <w:lvlText w:val="%8)"/>
      <w:lvlJc w:val="left"/>
      <w:pPr>
        <w:tabs>
          <w:tab w:val="left" w:pos="2940"/>
        </w:tabs>
        <w:ind w:left="2940" w:hanging="420"/>
      </w:pPr>
    </w:lvl>
    <w:lvl w:ilvl="8">
      <w:start w:val="1"/>
      <w:numFmt w:val="lowerRoman"/>
      <w:lvlText w:val="%9."/>
      <w:lvlJc w:val="right"/>
      <w:pPr>
        <w:tabs>
          <w:tab w:val="left" w:pos="3360"/>
        </w:tabs>
        <w:ind w:left="3360" w:hanging="420"/>
      </w:pPr>
    </w:lvl>
  </w:abstractNum>
  <w:abstractNum w:abstractNumId="40" w15:restartNumberingAfterBreak="0">
    <w:nsid w:val="67EF7D61"/>
    <w:multiLevelType w:val="multilevel"/>
    <w:tmpl w:val="67EF7D61"/>
    <w:lvl w:ilvl="0">
      <w:start w:val="1"/>
      <w:numFmt w:val="decimal"/>
      <w:lvlText w:val="%1"/>
      <w:lvlJc w:val="left"/>
      <w:pPr>
        <w:tabs>
          <w:tab w:val="left" w:pos="425"/>
        </w:tabs>
        <w:ind w:left="425" w:hanging="425"/>
      </w:pPr>
      <w:rPr>
        <w:rFonts w:hint="eastAsia"/>
      </w:rPr>
    </w:lvl>
    <w:lvl w:ilvl="1">
      <w:start w:val="1"/>
      <w:numFmt w:val="decimal"/>
      <w:lvlText w:val="%1.%2"/>
      <w:lvlJc w:val="left"/>
      <w:pPr>
        <w:tabs>
          <w:tab w:val="left" w:pos="992"/>
        </w:tabs>
        <w:ind w:left="992" w:hanging="567"/>
      </w:pPr>
      <w:rPr>
        <w:rFonts w:hint="eastAsia"/>
        <w:b w:val="0"/>
      </w:rPr>
    </w:lvl>
    <w:lvl w:ilvl="2">
      <w:start w:val="1"/>
      <w:numFmt w:val="decimal"/>
      <w:lvlText w:val="%1.%2.%3"/>
      <w:lvlJc w:val="left"/>
      <w:pPr>
        <w:tabs>
          <w:tab w:val="left" w:pos="1418"/>
        </w:tabs>
        <w:ind w:left="1418" w:hanging="567"/>
      </w:pPr>
      <w:rPr>
        <w:rFonts w:hint="eastAsia"/>
      </w:rPr>
    </w:lvl>
    <w:lvl w:ilvl="3">
      <w:start w:val="1"/>
      <w:numFmt w:val="decimal"/>
      <w:lvlText w:val="%1.%2.%3.%4"/>
      <w:lvlJc w:val="left"/>
      <w:pPr>
        <w:tabs>
          <w:tab w:val="left" w:pos="2356"/>
        </w:tabs>
        <w:ind w:left="1984" w:hanging="708"/>
      </w:pPr>
      <w:rPr>
        <w:rFonts w:hint="eastAsia"/>
      </w:rPr>
    </w:lvl>
    <w:lvl w:ilvl="4">
      <w:start w:val="1"/>
      <w:numFmt w:val="decimal"/>
      <w:lvlText w:val="%1.%2.%3.%4.%5"/>
      <w:lvlJc w:val="left"/>
      <w:pPr>
        <w:tabs>
          <w:tab w:val="left" w:pos="2781"/>
        </w:tabs>
        <w:ind w:left="2551" w:hanging="850"/>
      </w:pPr>
      <w:rPr>
        <w:rFonts w:hint="eastAsia"/>
      </w:rPr>
    </w:lvl>
    <w:lvl w:ilvl="5">
      <w:start w:val="1"/>
      <w:numFmt w:val="decimal"/>
      <w:lvlText w:val="%1.%2.%3.%4.%5.%6"/>
      <w:lvlJc w:val="left"/>
      <w:pPr>
        <w:tabs>
          <w:tab w:val="left" w:pos="3566"/>
        </w:tabs>
        <w:ind w:left="3260" w:hanging="1134"/>
      </w:pPr>
      <w:rPr>
        <w:rFonts w:hint="eastAsia"/>
      </w:rPr>
    </w:lvl>
    <w:lvl w:ilvl="6">
      <w:start w:val="1"/>
      <w:numFmt w:val="decimal"/>
      <w:lvlText w:val="%1.%2.%3.%4.%5.%6.%7"/>
      <w:lvlJc w:val="left"/>
      <w:pPr>
        <w:tabs>
          <w:tab w:val="left" w:pos="3991"/>
        </w:tabs>
        <w:ind w:left="3827" w:hanging="1276"/>
      </w:pPr>
      <w:rPr>
        <w:rFonts w:hint="eastAsia"/>
      </w:rPr>
    </w:lvl>
    <w:lvl w:ilvl="7">
      <w:start w:val="1"/>
      <w:numFmt w:val="decimal"/>
      <w:lvlText w:val="%1.%2.%3.%4.%5.%6.%7.%8"/>
      <w:lvlJc w:val="left"/>
      <w:pPr>
        <w:tabs>
          <w:tab w:val="left" w:pos="4776"/>
        </w:tabs>
        <w:ind w:left="4394" w:hanging="1418"/>
      </w:pPr>
      <w:rPr>
        <w:rFonts w:hint="eastAsia"/>
      </w:rPr>
    </w:lvl>
    <w:lvl w:ilvl="8">
      <w:start w:val="1"/>
      <w:numFmt w:val="decimal"/>
      <w:lvlText w:val="%1.%2.%3.%4.%5.%6.%7.%8.%9"/>
      <w:lvlJc w:val="left"/>
      <w:pPr>
        <w:tabs>
          <w:tab w:val="left" w:pos="5202"/>
        </w:tabs>
        <w:ind w:left="5102" w:hanging="1700"/>
      </w:pPr>
      <w:rPr>
        <w:rFonts w:hint="eastAsia"/>
      </w:rPr>
    </w:lvl>
  </w:abstractNum>
  <w:abstractNum w:abstractNumId="41" w15:restartNumberingAfterBreak="0">
    <w:nsid w:val="682D60D7"/>
    <w:multiLevelType w:val="multilevel"/>
    <w:tmpl w:val="682D60D7"/>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2" w15:restartNumberingAfterBreak="0">
    <w:nsid w:val="6A476BC4"/>
    <w:multiLevelType w:val="multilevel"/>
    <w:tmpl w:val="6A476BC4"/>
    <w:lvl w:ilvl="0">
      <w:start w:val="1"/>
      <w:numFmt w:val="decimal"/>
      <w:lvlText w:val="%1"/>
      <w:lvlJc w:val="left"/>
      <w:pPr>
        <w:ind w:left="425" w:hanging="425"/>
      </w:pPr>
      <w:rPr>
        <w:rFonts w:hint="eastAsia"/>
      </w:rPr>
    </w:lvl>
    <w:lvl w:ilvl="1">
      <w:start w:val="1"/>
      <w:numFmt w:val="decimal"/>
      <w:lvlText w:val="%1.%2"/>
      <w:lvlJc w:val="left"/>
      <w:pPr>
        <w:ind w:left="992" w:hanging="567"/>
      </w:pPr>
      <w:rPr>
        <w:rFonts w:hint="eastAsia"/>
        <w:b w:val="0"/>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43" w15:restartNumberingAfterBreak="0">
    <w:nsid w:val="6DBB6A53"/>
    <w:multiLevelType w:val="multilevel"/>
    <w:tmpl w:val="6DBB6A53"/>
    <w:lvl w:ilvl="0">
      <w:start w:val="1"/>
      <w:numFmt w:val="decimal"/>
      <w:lvlText w:val="%1"/>
      <w:lvlJc w:val="left"/>
      <w:pPr>
        <w:tabs>
          <w:tab w:val="left" w:pos="425"/>
        </w:tabs>
        <w:ind w:left="425" w:hanging="425"/>
      </w:pPr>
      <w:rPr>
        <w:rFonts w:hint="eastAsia"/>
      </w:rPr>
    </w:lvl>
    <w:lvl w:ilvl="1">
      <w:start w:val="1"/>
      <w:numFmt w:val="decimal"/>
      <w:lvlText w:val="%1.%2"/>
      <w:lvlJc w:val="left"/>
      <w:pPr>
        <w:tabs>
          <w:tab w:val="left" w:pos="992"/>
        </w:tabs>
        <w:ind w:left="992" w:hanging="567"/>
      </w:pPr>
      <w:rPr>
        <w:rFonts w:hint="eastAsia"/>
        <w:b w:val="0"/>
      </w:rPr>
    </w:lvl>
    <w:lvl w:ilvl="2">
      <w:start w:val="1"/>
      <w:numFmt w:val="decimal"/>
      <w:lvlText w:val="%1.%2.%3"/>
      <w:lvlJc w:val="left"/>
      <w:pPr>
        <w:tabs>
          <w:tab w:val="left" w:pos="1418"/>
        </w:tabs>
        <w:ind w:left="1418" w:hanging="567"/>
      </w:pPr>
      <w:rPr>
        <w:rFonts w:hint="eastAsia"/>
      </w:rPr>
    </w:lvl>
    <w:lvl w:ilvl="3">
      <w:start w:val="1"/>
      <w:numFmt w:val="decimal"/>
      <w:lvlText w:val="%1.%2.%3.%4"/>
      <w:lvlJc w:val="left"/>
      <w:pPr>
        <w:tabs>
          <w:tab w:val="left" w:pos="2356"/>
        </w:tabs>
        <w:ind w:left="1984" w:hanging="708"/>
      </w:pPr>
      <w:rPr>
        <w:rFonts w:hint="eastAsia"/>
      </w:rPr>
    </w:lvl>
    <w:lvl w:ilvl="4">
      <w:start w:val="1"/>
      <w:numFmt w:val="decimal"/>
      <w:lvlText w:val="%1.%2.%3.%4.%5"/>
      <w:lvlJc w:val="left"/>
      <w:pPr>
        <w:tabs>
          <w:tab w:val="left" w:pos="2781"/>
        </w:tabs>
        <w:ind w:left="2551" w:hanging="850"/>
      </w:pPr>
      <w:rPr>
        <w:rFonts w:hint="eastAsia"/>
      </w:rPr>
    </w:lvl>
    <w:lvl w:ilvl="5">
      <w:start w:val="1"/>
      <w:numFmt w:val="decimal"/>
      <w:lvlText w:val="%1.%2.%3.%4.%5.%6"/>
      <w:lvlJc w:val="left"/>
      <w:pPr>
        <w:tabs>
          <w:tab w:val="left" w:pos="3566"/>
        </w:tabs>
        <w:ind w:left="3260" w:hanging="1134"/>
      </w:pPr>
      <w:rPr>
        <w:rFonts w:hint="eastAsia"/>
      </w:rPr>
    </w:lvl>
    <w:lvl w:ilvl="6">
      <w:start w:val="1"/>
      <w:numFmt w:val="decimal"/>
      <w:lvlText w:val="%1.%2.%3.%4.%5.%6.%7"/>
      <w:lvlJc w:val="left"/>
      <w:pPr>
        <w:tabs>
          <w:tab w:val="left" w:pos="3991"/>
        </w:tabs>
        <w:ind w:left="3827" w:hanging="1276"/>
      </w:pPr>
      <w:rPr>
        <w:rFonts w:hint="eastAsia"/>
      </w:rPr>
    </w:lvl>
    <w:lvl w:ilvl="7">
      <w:start w:val="1"/>
      <w:numFmt w:val="decimal"/>
      <w:lvlText w:val="%1.%2.%3.%4.%5.%6.%7.%8"/>
      <w:lvlJc w:val="left"/>
      <w:pPr>
        <w:tabs>
          <w:tab w:val="left" w:pos="4776"/>
        </w:tabs>
        <w:ind w:left="4394" w:hanging="1418"/>
      </w:pPr>
      <w:rPr>
        <w:rFonts w:hint="eastAsia"/>
      </w:rPr>
    </w:lvl>
    <w:lvl w:ilvl="8">
      <w:start w:val="1"/>
      <w:numFmt w:val="decimal"/>
      <w:lvlText w:val="%1.%2.%3.%4.%5.%6.%7.%8.%9"/>
      <w:lvlJc w:val="left"/>
      <w:pPr>
        <w:tabs>
          <w:tab w:val="left" w:pos="5202"/>
        </w:tabs>
        <w:ind w:left="5102" w:hanging="1700"/>
      </w:pPr>
      <w:rPr>
        <w:rFonts w:hint="eastAsia"/>
      </w:rPr>
    </w:lvl>
  </w:abstractNum>
  <w:abstractNum w:abstractNumId="44" w15:restartNumberingAfterBreak="0">
    <w:nsid w:val="6E394D43"/>
    <w:multiLevelType w:val="multilevel"/>
    <w:tmpl w:val="6E394D43"/>
    <w:lvl w:ilvl="0">
      <w:start w:val="1"/>
      <w:numFmt w:val="decimal"/>
      <w:lvlText w:val="%1、"/>
      <w:lvlJc w:val="left"/>
      <w:pPr>
        <w:tabs>
          <w:tab w:val="left" w:pos="900"/>
        </w:tabs>
        <w:ind w:left="900" w:hanging="720"/>
      </w:pPr>
    </w:lvl>
    <w:lvl w:ilvl="1">
      <w:start w:val="1"/>
      <w:numFmt w:val="decimal"/>
      <w:lvlText w:val="%2."/>
      <w:lvlJc w:val="left"/>
      <w:pPr>
        <w:tabs>
          <w:tab w:val="left" w:pos="1060"/>
        </w:tabs>
        <w:ind w:left="1060" w:hanging="360"/>
      </w:pPr>
    </w:lvl>
    <w:lvl w:ilvl="2">
      <w:start w:val="1"/>
      <w:numFmt w:val="decimal"/>
      <w:lvlText w:val="%3."/>
      <w:lvlJc w:val="left"/>
      <w:pPr>
        <w:tabs>
          <w:tab w:val="left" w:pos="1780"/>
        </w:tabs>
        <w:ind w:left="1780" w:hanging="360"/>
      </w:pPr>
    </w:lvl>
    <w:lvl w:ilvl="3">
      <w:start w:val="1"/>
      <w:numFmt w:val="decimal"/>
      <w:lvlText w:val="%4."/>
      <w:lvlJc w:val="left"/>
      <w:pPr>
        <w:tabs>
          <w:tab w:val="left" w:pos="2500"/>
        </w:tabs>
        <w:ind w:left="2500" w:hanging="360"/>
      </w:pPr>
    </w:lvl>
    <w:lvl w:ilvl="4">
      <w:start w:val="1"/>
      <w:numFmt w:val="decimal"/>
      <w:lvlText w:val="%5."/>
      <w:lvlJc w:val="left"/>
      <w:pPr>
        <w:tabs>
          <w:tab w:val="left" w:pos="3220"/>
        </w:tabs>
        <w:ind w:left="3220" w:hanging="360"/>
      </w:pPr>
    </w:lvl>
    <w:lvl w:ilvl="5">
      <w:start w:val="1"/>
      <w:numFmt w:val="decimal"/>
      <w:lvlText w:val="%6."/>
      <w:lvlJc w:val="left"/>
      <w:pPr>
        <w:tabs>
          <w:tab w:val="left" w:pos="3940"/>
        </w:tabs>
        <w:ind w:left="3940" w:hanging="360"/>
      </w:pPr>
    </w:lvl>
    <w:lvl w:ilvl="6">
      <w:start w:val="1"/>
      <w:numFmt w:val="decimal"/>
      <w:lvlText w:val="%7."/>
      <w:lvlJc w:val="left"/>
      <w:pPr>
        <w:tabs>
          <w:tab w:val="left" w:pos="4660"/>
        </w:tabs>
        <w:ind w:left="4660" w:hanging="360"/>
      </w:pPr>
    </w:lvl>
    <w:lvl w:ilvl="7">
      <w:start w:val="1"/>
      <w:numFmt w:val="decimal"/>
      <w:lvlText w:val="%8."/>
      <w:lvlJc w:val="left"/>
      <w:pPr>
        <w:tabs>
          <w:tab w:val="left" w:pos="5380"/>
        </w:tabs>
        <w:ind w:left="5380" w:hanging="360"/>
      </w:pPr>
    </w:lvl>
    <w:lvl w:ilvl="8">
      <w:start w:val="1"/>
      <w:numFmt w:val="decimal"/>
      <w:lvlText w:val="%9."/>
      <w:lvlJc w:val="left"/>
      <w:pPr>
        <w:tabs>
          <w:tab w:val="left" w:pos="6100"/>
        </w:tabs>
        <w:ind w:left="6100" w:hanging="360"/>
      </w:pPr>
    </w:lvl>
  </w:abstractNum>
  <w:abstractNum w:abstractNumId="45" w15:restartNumberingAfterBreak="0">
    <w:nsid w:val="7F204BF1"/>
    <w:multiLevelType w:val="multilevel"/>
    <w:tmpl w:val="7F204BF1"/>
    <w:lvl w:ilvl="0">
      <w:start w:val="3"/>
      <w:numFmt w:val="decimal"/>
      <w:lvlText w:val="%1"/>
      <w:lvlJc w:val="left"/>
      <w:pPr>
        <w:ind w:left="360" w:hanging="360"/>
      </w:pPr>
      <w:rPr>
        <w:rFonts w:hint="default"/>
      </w:rPr>
    </w:lvl>
    <w:lvl w:ilvl="1">
      <w:start w:val="1"/>
      <w:numFmt w:val="decimal"/>
      <w:lvlText w:val="%1-%2"/>
      <w:lvlJc w:val="left"/>
      <w:pPr>
        <w:ind w:left="540" w:hanging="360"/>
      </w:pPr>
      <w:rPr>
        <w:rFonts w:ascii="宋体" w:eastAsia="宋体" w:hAnsi="宋体" w:hint="default"/>
        <w:sz w:val="21"/>
        <w:szCs w:val="21"/>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num w:numId="1">
    <w:abstractNumId w:val="25"/>
  </w:num>
  <w:num w:numId="2">
    <w:abstractNumId w:val="29"/>
  </w:num>
  <w:num w:numId="3">
    <w:abstractNumId w:val="30"/>
  </w:num>
  <w:num w:numId="4">
    <w:abstractNumId w:val="26"/>
  </w:num>
  <w:num w:numId="5">
    <w:abstractNumId w:val="0"/>
  </w:num>
  <w:num w:numId="6">
    <w:abstractNumId w:val="5"/>
  </w:num>
  <w:num w:numId="7">
    <w:abstractNumId w:val="13"/>
  </w:num>
  <w:num w:numId="8">
    <w:abstractNumId w:val="4"/>
  </w:num>
  <w:num w:numId="9">
    <w:abstractNumId w:val="7"/>
  </w:num>
  <w:num w:numId="10">
    <w:abstractNumId w:val="6"/>
  </w:num>
  <w:num w:numId="11">
    <w:abstractNumId w:val="34"/>
  </w:num>
  <w:num w:numId="12">
    <w:abstractNumId w:val="40"/>
  </w:num>
  <w:num w:numId="13">
    <w:abstractNumId w:val="43"/>
  </w:num>
  <w:num w:numId="14">
    <w:abstractNumId w:val="1"/>
  </w:num>
  <w:num w:numId="15">
    <w:abstractNumId w:val="42"/>
  </w:num>
  <w:num w:numId="16">
    <w:abstractNumId w:val="38"/>
  </w:num>
  <w:num w:numId="17">
    <w:abstractNumId w:val="14"/>
  </w:num>
  <w:num w:numId="18">
    <w:abstractNumId w:val="32"/>
  </w:num>
  <w:num w:numId="19">
    <w:abstractNumId w:val="8"/>
  </w:num>
  <w:num w:numId="20">
    <w:abstractNumId w:val="12"/>
  </w:num>
  <w:num w:numId="21">
    <w:abstractNumId w:val="18"/>
  </w:num>
  <w:num w:numId="22">
    <w:abstractNumId w:val="11"/>
  </w:num>
  <w:num w:numId="23">
    <w:abstractNumId w:val="24"/>
  </w:num>
  <w:num w:numId="24">
    <w:abstractNumId w:val="23"/>
  </w:num>
  <w:num w:numId="25">
    <w:abstractNumId w:val="31"/>
  </w:num>
  <w:num w:numId="26">
    <w:abstractNumId w:val="27"/>
  </w:num>
  <w:num w:numId="27">
    <w:abstractNumId w:val="36"/>
  </w:num>
  <w:num w:numId="28">
    <w:abstractNumId w:val="10"/>
  </w:num>
  <w:num w:numId="29">
    <w:abstractNumId w:val="9"/>
  </w:num>
  <w:num w:numId="30">
    <w:abstractNumId w:val="3"/>
  </w:num>
  <w:num w:numId="31">
    <w:abstractNumId w:val="15"/>
  </w:num>
  <w:num w:numId="32">
    <w:abstractNumId w:val="22"/>
  </w:num>
  <w:num w:numId="33">
    <w:abstractNumId w:val="20"/>
  </w:num>
  <w:num w:numId="34">
    <w:abstractNumId w:val="2"/>
  </w:num>
  <w:num w:numId="35">
    <w:abstractNumId w:val="44"/>
  </w:num>
  <w:num w:numId="36">
    <w:abstractNumId w:val="16"/>
  </w:num>
  <w:num w:numId="37">
    <w:abstractNumId w:val="41"/>
  </w:num>
  <w:num w:numId="38">
    <w:abstractNumId w:val="35"/>
  </w:num>
  <w:num w:numId="39">
    <w:abstractNumId w:val="28"/>
  </w:num>
  <w:num w:numId="40">
    <w:abstractNumId w:val="33"/>
  </w:num>
  <w:num w:numId="41">
    <w:abstractNumId w:val="45"/>
  </w:num>
  <w:num w:numId="42">
    <w:abstractNumId w:val="17"/>
  </w:num>
  <w:num w:numId="43">
    <w:abstractNumId w:val="39"/>
  </w:num>
  <w:num w:numId="44">
    <w:abstractNumId w:val="19"/>
  </w:num>
  <w:num w:numId="45">
    <w:abstractNumId w:val="37"/>
  </w:num>
  <w:num w:numId="4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movePersonalInformation/>
  <w:removeDateAndTime/>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20"/>
  <w:drawingGridVerticalSpacing w:val="163"/>
  <w:displayHorizontalDrawingGridEvery w:val="0"/>
  <w:displayVerticalDrawingGridEvery w:val="2"/>
  <w:characterSpacingControl w:val="compressPunctuation"/>
  <w:doNotValidateAgainstSchema/>
  <w:doNotDemarcateInvalidXml/>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72A27"/>
    <w:rsid w:val="00001AB1"/>
    <w:rsid w:val="0000205E"/>
    <w:rsid w:val="000022F7"/>
    <w:rsid w:val="00004652"/>
    <w:rsid w:val="000047B6"/>
    <w:rsid w:val="0000485C"/>
    <w:rsid w:val="000053E5"/>
    <w:rsid w:val="00005EF7"/>
    <w:rsid w:val="00006110"/>
    <w:rsid w:val="00006975"/>
    <w:rsid w:val="000076C7"/>
    <w:rsid w:val="00007C71"/>
    <w:rsid w:val="00011BBF"/>
    <w:rsid w:val="00013305"/>
    <w:rsid w:val="00013E58"/>
    <w:rsid w:val="0001461D"/>
    <w:rsid w:val="00014799"/>
    <w:rsid w:val="000154AB"/>
    <w:rsid w:val="0001559C"/>
    <w:rsid w:val="000158BC"/>
    <w:rsid w:val="00015ECF"/>
    <w:rsid w:val="000168CA"/>
    <w:rsid w:val="00016AEF"/>
    <w:rsid w:val="00020460"/>
    <w:rsid w:val="00020BAC"/>
    <w:rsid w:val="00021423"/>
    <w:rsid w:val="00021E7E"/>
    <w:rsid w:val="00022091"/>
    <w:rsid w:val="000220EC"/>
    <w:rsid w:val="000237DA"/>
    <w:rsid w:val="00023922"/>
    <w:rsid w:val="00024E67"/>
    <w:rsid w:val="000252DE"/>
    <w:rsid w:val="00027470"/>
    <w:rsid w:val="000275A6"/>
    <w:rsid w:val="00027971"/>
    <w:rsid w:val="00030A33"/>
    <w:rsid w:val="00031163"/>
    <w:rsid w:val="000317D7"/>
    <w:rsid w:val="00031C4E"/>
    <w:rsid w:val="00033652"/>
    <w:rsid w:val="00035FBB"/>
    <w:rsid w:val="00035FEE"/>
    <w:rsid w:val="00037A3C"/>
    <w:rsid w:val="00037E06"/>
    <w:rsid w:val="00041A1E"/>
    <w:rsid w:val="00044A24"/>
    <w:rsid w:val="00044C0A"/>
    <w:rsid w:val="00046985"/>
    <w:rsid w:val="00046BD4"/>
    <w:rsid w:val="00046D5D"/>
    <w:rsid w:val="00047228"/>
    <w:rsid w:val="00047738"/>
    <w:rsid w:val="00051379"/>
    <w:rsid w:val="00051538"/>
    <w:rsid w:val="0005284F"/>
    <w:rsid w:val="00052E61"/>
    <w:rsid w:val="00053B2B"/>
    <w:rsid w:val="00054333"/>
    <w:rsid w:val="000546E8"/>
    <w:rsid w:val="00054BEB"/>
    <w:rsid w:val="0005684B"/>
    <w:rsid w:val="00056B0B"/>
    <w:rsid w:val="00056C98"/>
    <w:rsid w:val="00056FBF"/>
    <w:rsid w:val="00057009"/>
    <w:rsid w:val="000570AE"/>
    <w:rsid w:val="000578B8"/>
    <w:rsid w:val="000601E3"/>
    <w:rsid w:val="00060F90"/>
    <w:rsid w:val="000621D8"/>
    <w:rsid w:val="00062E7D"/>
    <w:rsid w:val="00063B29"/>
    <w:rsid w:val="000643B1"/>
    <w:rsid w:val="00066224"/>
    <w:rsid w:val="0006643E"/>
    <w:rsid w:val="00066676"/>
    <w:rsid w:val="00066E05"/>
    <w:rsid w:val="00066E25"/>
    <w:rsid w:val="00066ECA"/>
    <w:rsid w:val="00067951"/>
    <w:rsid w:val="000705F8"/>
    <w:rsid w:val="00071623"/>
    <w:rsid w:val="000716A6"/>
    <w:rsid w:val="000717E3"/>
    <w:rsid w:val="00072767"/>
    <w:rsid w:val="00076760"/>
    <w:rsid w:val="000807AF"/>
    <w:rsid w:val="00080D7D"/>
    <w:rsid w:val="000810D7"/>
    <w:rsid w:val="00081DEA"/>
    <w:rsid w:val="000821C1"/>
    <w:rsid w:val="00082365"/>
    <w:rsid w:val="000824FF"/>
    <w:rsid w:val="00083236"/>
    <w:rsid w:val="000835E7"/>
    <w:rsid w:val="00084CEB"/>
    <w:rsid w:val="000872C8"/>
    <w:rsid w:val="0008744E"/>
    <w:rsid w:val="00087F97"/>
    <w:rsid w:val="00091531"/>
    <w:rsid w:val="00093D02"/>
    <w:rsid w:val="00094577"/>
    <w:rsid w:val="00095717"/>
    <w:rsid w:val="000958E9"/>
    <w:rsid w:val="00095C52"/>
    <w:rsid w:val="00096036"/>
    <w:rsid w:val="00096560"/>
    <w:rsid w:val="000969DD"/>
    <w:rsid w:val="00097463"/>
    <w:rsid w:val="000A0617"/>
    <w:rsid w:val="000A0B88"/>
    <w:rsid w:val="000A23FE"/>
    <w:rsid w:val="000A31B0"/>
    <w:rsid w:val="000A3AED"/>
    <w:rsid w:val="000A475D"/>
    <w:rsid w:val="000A53F3"/>
    <w:rsid w:val="000A540B"/>
    <w:rsid w:val="000A71BF"/>
    <w:rsid w:val="000A7710"/>
    <w:rsid w:val="000A7BAC"/>
    <w:rsid w:val="000B142A"/>
    <w:rsid w:val="000B1DE4"/>
    <w:rsid w:val="000B21AD"/>
    <w:rsid w:val="000B32B9"/>
    <w:rsid w:val="000B61F8"/>
    <w:rsid w:val="000B67CD"/>
    <w:rsid w:val="000C05BD"/>
    <w:rsid w:val="000C072C"/>
    <w:rsid w:val="000C0D23"/>
    <w:rsid w:val="000C18F1"/>
    <w:rsid w:val="000C37A6"/>
    <w:rsid w:val="000C4263"/>
    <w:rsid w:val="000C70E0"/>
    <w:rsid w:val="000C7D2D"/>
    <w:rsid w:val="000C7DC0"/>
    <w:rsid w:val="000D1332"/>
    <w:rsid w:val="000D38CB"/>
    <w:rsid w:val="000D3C92"/>
    <w:rsid w:val="000D4097"/>
    <w:rsid w:val="000D4762"/>
    <w:rsid w:val="000D515F"/>
    <w:rsid w:val="000D5BBB"/>
    <w:rsid w:val="000D5CCD"/>
    <w:rsid w:val="000D606B"/>
    <w:rsid w:val="000D65BA"/>
    <w:rsid w:val="000D68D0"/>
    <w:rsid w:val="000E1A2A"/>
    <w:rsid w:val="000E2622"/>
    <w:rsid w:val="000E4046"/>
    <w:rsid w:val="000E4B44"/>
    <w:rsid w:val="000E5AFA"/>
    <w:rsid w:val="000E5B4A"/>
    <w:rsid w:val="000E5F38"/>
    <w:rsid w:val="000E6696"/>
    <w:rsid w:val="000E67B5"/>
    <w:rsid w:val="000F276B"/>
    <w:rsid w:val="000F2DAD"/>
    <w:rsid w:val="000F2DF0"/>
    <w:rsid w:val="000F538F"/>
    <w:rsid w:val="000F5857"/>
    <w:rsid w:val="000F698B"/>
    <w:rsid w:val="000F6B51"/>
    <w:rsid w:val="000F7624"/>
    <w:rsid w:val="000F7759"/>
    <w:rsid w:val="00102B09"/>
    <w:rsid w:val="0010377F"/>
    <w:rsid w:val="00103EFB"/>
    <w:rsid w:val="001042EA"/>
    <w:rsid w:val="00105541"/>
    <w:rsid w:val="0010767B"/>
    <w:rsid w:val="001102B6"/>
    <w:rsid w:val="00110685"/>
    <w:rsid w:val="001118FA"/>
    <w:rsid w:val="00111D56"/>
    <w:rsid w:val="00112B64"/>
    <w:rsid w:val="00113291"/>
    <w:rsid w:val="0011415B"/>
    <w:rsid w:val="001144A7"/>
    <w:rsid w:val="001161D7"/>
    <w:rsid w:val="00117501"/>
    <w:rsid w:val="00117ED6"/>
    <w:rsid w:val="00117F8D"/>
    <w:rsid w:val="001203DF"/>
    <w:rsid w:val="00120697"/>
    <w:rsid w:val="00120943"/>
    <w:rsid w:val="00120D66"/>
    <w:rsid w:val="00120FB9"/>
    <w:rsid w:val="00121B2C"/>
    <w:rsid w:val="001233E1"/>
    <w:rsid w:val="0012480E"/>
    <w:rsid w:val="001248C1"/>
    <w:rsid w:val="001267AC"/>
    <w:rsid w:val="00126AAB"/>
    <w:rsid w:val="00127103"/>
    <w:rsid w:val="00127ECA"/>
    <w:rsid w:val="001307A4"/>
    <w:rsid w:val="00131F47"/>
    <w:rsid w:val="00132034"/>
    <w:rsid w:val="0013224E"/>
    <w:rsid w:val="001324CC"/>
    <w:rsid w:val="001324DE"/>
    <w:rsid w:val="00132789"/>
    <w:rsid w:val="00133884"/>
    <w:rsid w:val="00134335"/>
    <w:rsid w:val="00136F46"/>
    <w:rsid w:val="00137317"/>
    <w:rsid w:val="00142066"/>
    <w:rsid w:val="00144A27"/>
    <w:rsid w:val="001453E0"/>
    <w:rsid w:val="00146875"/>
    <w:rsid w:val="001473CD"/>
    <w:rsid w:val="00147999"/>
    <w:rsid w:val="00147B74"/>
    <w:rsid w:val="00147C80"/>
    <w:rsid w:val="00150033"/>
    <w:rsid w:val="00151616"/>
    <w:rsid w:val="00152504"/>
    <w:rsid w:val="00152590"/>
    <w:rsid w:val="00153214"/>
    <w:rsid w:val="0015335A"/>
    <w:rsid w:val="001550EF"/>
    <w:rsid w:val="001552ED"/>
    <w:rsid w:val="001562AA"/>
    <w:rsid w:val="0015676F"/>
    <w:rsid w:val="00157099"/>
    <w:rsid w:val="00157138"/>
    <w:rsid w:val="00157296"/>
    <w:rsid w:val="00157CCB"/>
    <w:rsid w:val="00162100"/>
    <w:rsid w:val="00162EE0"/>
    <w:rsid w:val="001630A0"/>
    <w:rsid w:val="00163834"/>
    <w:rsid w:val="00163A76"/>
    <w:rsid w:val="00163C86"/>
    <w:rsid w:val="001646D6"/>
    <w:rsid w:val="00164BB1"/>
    <w:rsid w:val="00164D8A"/>
    <w:rsid w:val="00165F6A"/>
    <w:rsid w:val="001712A5"/>
    <w:rsid w:val="001715E6"/>
    <w:rsid w:val="00171C49"/>
    <w:rsid w:val="00171F3C"/>
    <w:rsid w:val="00172A27"/>
    <w:rsid w:val="00172C37"/>
    <w:rsid w:val="001730DF"/>
    <w:rsid w:val="001733DB"/>
    <w:rsid w:val="00173809"/>
    <w:rsid w:val="00173DA8"/>
    <w:rsid w:val="001759A3"/>
    <w:rsid w:val="00175F49"/>
    <w:rsid w:val="00176F05"/>
    <w:rsid w:val="0018061F"/>
    <w:rsid w:val="00180822"/>
    <w:rsid w:val="00182D2C"/>
    <w:rsid w:val="00183BC6"/>
    <w:rsid w:val="00184F5C"/>
    <w:rsid w:val="001855CF"/>
    <w:rsid w:val="00185617"/>
    <w:rsid w:val="001857B9"/>
    <w:rsid w:val="0018768D"/>
    <w:rsid w:val="001917E4"/>
    <w:rsid w:val="001918AC"/>
    <w:rsid w:val="001939FD"/>
    <w:rsid w:val="00193CBF"/>
    <w:rsid w:val="00193F16"/>
    <w:rsid w:val="001951BA"/>
    <w:rsid w:val="00195244"/>
    <w:rsid w:val="00195F91"/>
    <w:rsid w:val="0019612D"/>
    <w:rsid w:val="0019662A"/>
    <w:rsid w:val="001A1D4E"/>
    <w:rsid w:val="001A23B1"/>
    <w:rsid w:val="001A24BE"/>
    <w:rsid w:val="001A2806"/>
    <w:rsid w:val="001A2BD2"/>
    <w:rsid w:val="001A37A1"/>
    <w:rsid w:val="001A3C76"/>
    <w:rsid w:val="001A4052"/>
    <w:rsid w:val="001A4F61"/>
    <w:rsid w:val="001A665D"/>
    <w:rsid w:val="001A6C23"/>
    <w:rsid w:val="001A7DCF"/>
    <w:rsid w:val="001B0B16"/>
    <w:rsid w:val="001B14C6"/>
    <w:rsid w:val="001B3411"/>
    <w:rsid w:val="001B3BD8"/>
    <w:rsid w:val="001B4D5F"/>
    <w:rsid w:val="001B62E3"/>
    <w:rsid w:val="001B6B5A"/>
    <w:rsid w:val="001B6F5F"/>
    <w:rsid w:val="001C0821"/>
    <w:rsid w:val="001C1A19"/>
    <w:rsid w:val="001C1CFA"/>
    <w:rsid w:val="001C225F"/>
    <w:rsid w:val="001C39CB"/>
    <w:rsid w:val="001C4AB9"/>
    <w:rsid w:val="001C4DD7"/>
    <w:rsid w:val="001C549D"/>
    <w:rsid w:val="001C6458"/>
    <w:rsid w:val="001C7E70"/>
    <w:rsid w:val="001D0599"/>
    <w:rsid w:val="001D12C9"/>
    <w:rsid w:val="001D1CC6"/>
    <w:rsid w:val="001D2581"/>
    <w:rsid w:val="001D2FE7"/>
    <w:rsid w:val="001D3225"/>
    <w:rsid w:val="001D3C10"/>
    <w:rsid w:val="001D4F37"/>
    <w:rsid w:val="001D5A7B"/>
    <w:rsid w:val="001D6E41"/>
    <w:rsid w:val="001D7010"/>
    <w:rsid w:val="001D79B8"/>
    <w:rsid w:val="001E0259"/>
    <w:rsid w:val="001E0B63"/>
    <w:rsid w:val="001E16E6"/>
    <w:rsid w:val="001E181E"/>
    <w:rsid w:val="001E1E97"/>
    <w:rsid w:val="001E21BC"/>
    <w:rsid w:val="001E2A88"/>
    <w:rsid w:val="001E34DA"/>
    <w:rsid w:val="001E34E5"/>
    <w:rsid w:val="001E5A51"/>
    <w:rsid w:val="001E702E"/>
    <w:rsid w:val="001E7F3D"/>
    <w:rsid w:val="001F1A6E"/>
    <w:rsid w:val="001F1A8A"/>
    <w:rsid w:val="001F2A9C"/>
    <w:rsid w:val="001F3E73"/>
    <w:rsid w:val="001F4402"/>
    <w:rsid w:val="001F44DF"/>
    <w:rsid w:val="001F54FD"/>
    <w:rsid w:val="001F59DC"/>
    <w:rsid w:val="001F64AB"/>
    <w:rsid w:val="002005D3"/>
    <w:rsid w:val="00200785"/>
    <w:rsid w:val="00201328"/>
    <w:rsid w:val="002024DF"/>
    <w:rsid w:val="002027AD"/>
    <w:rsid w:val="00204542"/>
    <w:rsid w:val="002053F2"/>
    <w:rsid w:val="0020636B"/>
    <w:rsid w:val="0020685E"/>
    <w:rsid w:val="00206898"/>
    <w:rsid w:val="00206CA4"/>
    <w:rsid w:val="00207C07"/>
    <w:rsid w:val="0021016B"/>
    <w:rsid w:val="0021142B"/>
    <w:rsid w:val="00211536"/>
    <w:rsid w:val="00212A7E"/>
    <w:rsid w:val="00213D34"/>
    <w:rsid w:val="00214118"/>
    <w:rsid w:val="00214562"/>
    <w:rsid w:val="00214805"/>
    <w:rsid w:val="00215A88"/>
    <w:rsid w:val="002167BF"/>
    <w:rsid w:val="00216B0D"/>
    <w:rsid w:val="00216DB0"/>
    <w:rsid w:val="002176B7"/>
    <w:rsid w:val="00217F03"/>
    <w:rsid w:val="00220CAC"/>
    <w:rsid w:val="0022179A"/>
    <w:rsid w:val="002221BE"/>
    <w:rsid w:val="00223525"/>
    <w:rsid w:val="00223C7D"/>
    <w:rsid w:val="002246CE"/>
    <w:rsid w:val="002247D0"/>
    <w:rsid w:val="00227A46"/>
    <w:rsid w:val="00230193"/>
    <w:rsid w:val="0023187B"/>
    <w:rsid w:val="00233786"/>
    <w:rsid w:val="0023490F"/>
    <w:rsid w:val="00234AEB"/>
    <w:rsid w:val="0023506F"/>
    <w:rsid w:val="0024063F"/>
    <w:rsid w:val="0024189A"/>
    <w:rsid w:val="002419D1"/>
    <w:rsid w:val="00241F57"/>
    <w:rsid w:val="00242340"/>
    <w:rsid w:val="00242491"/>
    <w:rsid w:val="0024257F"/>
    <w:rsid w:val="00242BB3"/>
    <w:rsid w:val="00242CC4"/>
    <w:rsid w:val="00242F23"/>
    <w:rsid w:val="0024544E"/>
    <w:rsid w:val="00246606"/>
    <w:rsid w:val="0024673A"/>
    <w:rsid w:val="00246769"/>
    <w:rsid w:val="00246D78"/>
    <w:rsid w:val="00250E74"/>
    <w:rsid w:val="00251F80"/>
    <w:rsid w:val="00252981"/>
    <w:rsid w:val="00254051"/>
    <w:rsid w:val="00255096"/>
    <w:rsid w:val="00256DF2"/>
    <w:rsid w:val="00257075"/>
    <w:rsid w:val="00262359"/>
    <w:rsid w:val="0026425A"/>
    <w:rsid w:val="00265450"/>
    <w:rsid w:val="002656DC"/>
    <w:rsid w:val="00265B3E"/>
    <w:rsid w:val="0026732E"/>
    <w:rsid w:val="002703CF"/>
    <w:rsid w:val="0027116E"/>
    <w:rsid w:val="00271263"/>
    <w:rsid w:val="00271931"/>
    <w:rsid w:val="002723B1"/>
    <w:rsid w:val="00273576"/>
    <w:rsid w:val="00273DC5"/>
    <w:rsid w:val="00274E07"/>
    <w:rsid w:val="0027628D"/>
    <w:rsid w:val="00276E81"/>
    <w:rsid w:val="00277AD3"/>
    <w:rsid w:val="00277C53"/>
    <w:rsid w:val="002800CE"/>
    <w:rsid w:val="00280D91"/>
    <w:rsid w:val="0028267A"/>
    <w:rsid w:val="0028285D"/>
    <w:rsid w:val="002828B3"/>
    <w:rsid w:val="00282C12"/>
    <w:rsid w:val="002832B1"/>
    <w:rsid w:val="00284069"/>
    <w:rsid w:val="00284074"/>
    <w:rsid w:val="002841E4"/>
    <w:rsid w:val="00284576"/>
    <w:rsid w:val="002865C5"/>
    <w:rsid w:val="002866D9"/>
    <w:rsid w:val="00287D20"/>
    <w:rsid w:val="002904B6"/>
    <w:rsid w:val="00290F37"/>
    <w:rsid w:val="00291C76"/>
    <w:rsid w:val="002926C1"/>
    <w:rsid w:val="00294361"/>
    <w:rsid w:val="002944F1"/>
    <w:rsid w:val="00296BF5"/>
    <w:rsid w:val="00297479"/>
    <w:rsid w:val="002A05DB"/>
    <w:rsid w:val="002A0739"/>
    <w:rsid w:val="002A091D"/>
    <w:rsid w:val="002A17EC"/>
    <w:rsid w:val="002A2642"/>
    <w:rsid w:val="002A4E8D"/>
    <w:rsid w:val="002A5245"/>
    <w:rsid w:val="002A5268"/>
    <w:rsid w:val="002A77DF"/>
    <w:rsid w:val="002B047F"/>
    <w:rsid w:val="002B0787"/>
    <w:rsid w:val="002B0BB9"/>
    <w:rsid w:val="002B1A30"/>
    <w:rsid w:val="002B1BD4"/>
    <w:rsid w:val="002B233E"/>
    <w:rsid w:val="002B385C"/>
    <w:rsid w:val="002B38D6"/>
    <w:rsid w:val="002B5621"/>
    <w:rsid w:val="002B5CD5"/>
    <w:rsid w:val="002B5DE6"/>
    <w:rsid w:val="002B5F74"/>
    <w:rsid w:val="002B674F"/>
    <w:rsid w:val="002B7B19"/>
    <w:rsid w:val="002C0F76"/>
    <w:rsid w:val="002C1092"/>
    <w:rsid w:val="002C309C"/>
    <w:rsid w:val="002C3AC0"/>
    <w:rsid w:val="002C568A"/>
    <w:rsid w:val="002C583C"/>
    <w:rsid w:val="002C729A"/>
    <w:rsid w:val="002D14B9"/>
    <w:rsid w:val="002D25E9"/>
    <w:rsid w:val="002D2864"/>
    <w:rsid w:val="002D2C9C"/>
    <w:rsid w:val="002D31EE"/>
    <w:rsid w:val="002D3535"/>
    <w:rsid w:val="002D3703"/>
    <w:rsid w:val="002D3E29"/>
    <w:rsid w:val="002D46D0"/>
    <w:rsid w:val="002D7259"/>
    <w:rsid w:val="002E056A"/>
    <w:rsid w:val="002E0A03"/>
    <w:rsid w:val="002E108E"/>
    <w:rsid w:val="002E1147"/>
    <w:rsid w:val="002E1914"/>
    <w:rsid w:val="002E2292"/>
    <w:rsid w:val="002E2986"/>
    <w:rsid w:val="002E2FA0"/>
    <w:rsid w:val="002E4466"/>
    <w:rsid w:val="002E4C78"/>
    <w:rsid w:val="002E5F23"/>
    <w:rsid w:val="002E669F"/>
    <w:rsid w:val="002E7393"/>
    <w:rsid w:val="002E7702"/>
    <w:rsid w:val="002F06F2"/>
    <w:rsid w:val="002F196E"/>
    <w:rsid w:val="002F1DFC"/>
    <w:rsid w:val="002F236A"/>
    <w:rsid w:val="002F2EB3"/>
    <w:rsid w:val="002F3242"/>
    <w:rsid w:val="002F3901"/>
    <w:rsid w:val="002F4C6A"/>
    <w:rsid w:val="003014EA"/>
    <w:rsid w:val="00301B4C"/>
    <w:rsid w:val="00301B7D"/>
    <w:rsid w:val="00301D3F"/>
    <w:rsid w:val="00301F3A"/>
    <w:rsid w:val="00304DEB"/>
    <w:rsid w:val="00305CD6"/>
    <w:rsid w:val="00306045"/>
    <w:rsid w:val="003075E5"/>
    <w:rsid w:val="003114DC"/>
    <w:rsid w:val="00311947"/>
    <w:rsid w:val="003127FD"/>
    <w:rsid w:val="003137AE"/>
    <w:rsid w:val="00314EE2"/>
    <w:rsid w:val="0031686B"/>
    <w:rsid w:val="00317E64"/>
    <w:rsid w:val="003217BA"/>
    <w:rsid w:val="00321EA1"/>
    <w:rsid w:val="003226A1"/>
    <w:rsid w:val="00323A76"/>
    <w:rsid w:val="00323D10"/>
    <w:rsid w:val="00323D7D"/>
    <w:rsid w:val="00324278"/>
    <w:rsid w:val="00324905"/>
    <w:rsid w:val="0032516D"/>
    <w:rsid w:val="00325682"/>
    <w:rsid w:val="00325E1A"/>
    <w:rsid w:val="003260EB"/>
    <w:rsid w:val="0032648C"/>
    <w:rsid w:val="00326966"/>
    <w:rsid w:val="003270C5"/>
    <w:rsid w:val="003300BF"/>
    <w:rsid w:val="00330F48"/>
    <w:rsid w:val="003317C3"/>
    <w:rsid w:val="00332239"/>
    <w:rsid w:val="003328F3"/>
    <w:rsid w:val="00333191"/>
    <w:rsid w:val="00334A8C"/>
    <w:rsid w:val="003355B1"/>
    <w:rsid w:val="003358B0"/>
    <w:rsid w:val="00336610"/>
    <w:rsid w:val="003373E0"/>
    <w:rsid w:val="00337419"/>
    <w:rsid w:val="003376AC"/>
    <w:rsid w:val="0034053F"/>
    <w:rsid w:val="00341114"/>
    <w:rsid w:val="00341C7C"/>
    <w:rsid w:val="003432CC"/>
    <w:rsid w:val="003442F9"/>
    <w:rsid w:val="00344D3E"/>
    <w:rsid w:val="00345DD6"/>
    <w:rsid w:val="00345F51"/>
    <w:rsid w:val="00346774"/>
    <w:rsid w:val="00346B6F"/>
    <w:rsid w:val="00346BE4"/>
    <w:rsid w:val="00347FBA"/>
    <w:rsid w:val="00351148"/>
    <w:rsid w:val="00351A87"/>
    <w:rsid w:val="00352553"/>
    <w:rsid w:val="00353DA2"/>
    <w:rsid w:val="0035487B"/>
    <w:rsid w:val="0036138B"/>
    <w:rsid w:val="00361406"/>
    <w:rsid w:val="0036187B"/>
    <w:rsid w:val="00361A43"/>
    <w:rsid w:val="00361FAA"/>
    <w:rsid w:val="00362E26"/>
    <w:rsid w:val="00364180"/>
    <w:rsid w:val="00364AE9"/>
    <w:rsid w:val="00365D6D"/>
    <w:rsid w:val="003665FF"/>
    <w:rsid w:val="00366A4F"/>
    <w:rsid w:val="00367864"/>
    <w:rsid w:val="0037037D"/>
    <w:rsid w:val="00370668"/>
    <w:rsid w:val="003709C8"/>
    <w:rsid w:val="0037111D"/>
    <w:rsid w:val="003712E8"/>
    <w:rsid w:val="003719F7"/>
    <w:rsid w:val="0037236B"/>
    <w:rsid w:val="00372937"/>
    <w:rsid w:val="00375B8D"/>
    <w:rsid w:val="00375D19"/>
    <w:rsid w:val="00376B43"/>
    <w:rsid w:val="00377D45"/>
    <w:rsid w:val="0038074B"/>
    <w:rsid w:val="00380F2B"/>
    <w:rsid w:val="003812BE"/>
    <w:rsid w:val="00381868"/>
    <w:rsid w:val="00381BB8"/>
    <w:rsid w:val="00382186"/>
    <w:rsid w:val="003824BF"/>
    <w:rsid w:val="00382E22"/>
    <w:rsid w:val="00385B1E"/>
    <w:rsid w:val="003908DB"/>
    <w:rsid w:val="00390D76"/>
    <w:rsid w:val="0039118C"/>
    <w:rsid w:val="00391437"/>
    <w:rsid w:val="0039147E"/>
    <w:rsid w:val="00391AF1"/>
    <w:rsid w:val="003939D2"/>
    <w:rsid w:val="00393C93"/>
    <w:rsid w:val="003940DE"/>
    <w:rsid w:val="00394586"/>
    <w:rsid w:val="0039478E"/>
    <w:rsid w:val="003953EA"/>
    <w:rsid w:val="003964F8"/>
    <w:rsid w:val="00397181"/>
    <w:rsid w:val="00397A39"/>
    <w:rsid w:val="003A055B"/>
    <w:rsid w:val="003A1324"/>
    <w:rsid w:val="003A154C"/>
    <w:rsid w:val="003A15E1"/>
    <w:rsid w:val="003A1F08"/>
    <w:rsid w:val="003A3038"/>
    <w:rsid w:val="003A3F45"/>
    <w:rsid w:val="003A5404"/>
    <w:rsid w:val="003A5992"/>
    <w:rsid w:val="003A643C"/>
    <w:rsid w:val="003A6F59"/>
    <w:rsid w:val="003A789D"/>
    <w:rsid w:val="003B0138"/>
    <w:rsid w:val="003B0D54"/>
    <w:rsid w:val="003B3D62"/>
    <w:rsid w:val="003B5559"/>
    <w:rsid w:val="003B5BED"/>
    <w:rsid w:val="003B5C41"/>
    <w:rsid w:val="003B68A3"/>
    <w:rsid w:val="003C07B9"/>
    <w:rsid w:val="003C381C"/>
    <w:rsid w:val="003C42A1"/>
    <w:rsid w:val="003C4510"/>
    <w:rsid w:val="003C4835"/>
    <w:rsid w:val="003C57E5"/>
    <w:rsid w:val="003C60BC"/>
    <w:rsid w:val="003D07AD"/>
    <w:rsid w:val="003D1869"/>
    <w:rsid w:val="003D36EA"/>
    <w:rsid w:val="003D424D"/>
    <w:rsid w:val="003D4C89"/>
    <w:rsid w:val="003D73C8"/>
    <w:rsid w:val="003D7614"/>
    <w:rsid w:val="003D762F"/>
    <w:rsid w:val="003D7710"/>
    <w:rsid w:val="003D7ABD"/>
    <w:rsid w:val="003E0304"/>
    <w:rsid w:val="003E3C4C"/>
    <w:rsid w:val="003E5AC5"/>
    <w:rsid w:val="003E6263"/>
    <w:rsid w:val="003E76E1"/>
    <w:rsid w:val="003E7974"/>
    <w:rsid w:val="003E7F33"/>
    <w:rsid w:val="003F13E7"/>
    <w:rsid w:val="003F1E7A"/>
    <w:rsid w:val="003F1F46"/>
    <w:rsid w:val="003F1F66"/>
    <w:rsid w:val="003F2631"/>
    <w:rsid w:val="003F3976"/>
    <w:rsid w:val="003F55DD"/>
    <w:rsid w:val="003F5616"/>
    <w:rsid w:val="003F6483"/>
    <w:rsid w:val="004000C7"/>
    <w:rsid w:val="004016A4"/>
    <w:rsid w:val="0040187F"/>
    <w:rsid w:val="004023D6"/>
    <w:rsid w:val="0040282D"/>
    <w:rsid w:val="004040CA"/>
    <w:rsid w:val="00404BC7"/>
    <w:rsid w:val="00405222"/>
    <w:rsid w:val="004056DB"/>
    <w:rsid w:val="00406E5E"/>
    <w:rsid w:val="004120D0"/>
    <w:rsid w:val="0041268E"/>
    <w:rsid w:val="0041292C"/>
    <w:rsid w:val="00413EDB"/>
    <w:rsid w:val="00413F9E"/>
    <w:rsid w:val="00414ED8"/>
    <w:rsid w:val="00415174"/>
    <w:rsid w:val="004178BE"/>
    <w:rsid w:val="0042032D"/>
    <w:rsid w:val="00420AA6"/>
    <w:rsid w:val="00423A84"/>
    <w:rsid w:val="00424608"/>
    <w:rsid w:val="0042468A"/>
    <w:rsid w:val="00426F92"/>
    <w:rsid w:val="00427951"/>
    <w:rsid w:val="00430796"/>
    <w:rsid w:val="0043206F"/>
    <w:rsid w:val="004321BF"/>
    <w:rsid w:val="004326A7"/>
    <w:rsid w:val="00432D0E"/>
    <w:rsid w:val="00432E25"/>
    <w:rsid w:val="0043342E"/>
    <w:rsid w:val="0043365F"/>
    <w:rsid w:val="0043450F"/>
    <w:rsid w:val="00434F1B"/>
    <w:rsid w:val="00435C66"/>
    <w:rsid w:val="00440270"/>
    <w:rsid w:val="004426D2"/>
    <w:rsid w:val="00443892"/>
    <w:rsid w:val="00444D5C"/>
    <w:rsid w:val="00445399"/>
    <w:rsid w:val="004464A5"/>
    <w:rsid w:val="00447198"/>
    <w:rsid w:val="004476B5"/>
    <w:rsid w:val="0044772C"/>
    <w:rsid w:val="00450BF3"/>
    <w:rsid w:val="00450EDD"/>
    <w:rsid w:val="0045388D"/>
    <w:rsid w:val="004552E1"/>
    <w:rsid w:val="00455400"/>
    <w:rsid w:val="00455B5E"/>
    <w:rsid w:val="004560DA"/>
    <w:rsid w:val="0045711C"/>
    <w:rsid w:val="00460BFC"/>
    <w:rsid w:val="00464A9C"/>
    <w:rsid w:val="00464B4F"/>
    <w:rsid w:val="00465075"/>
    <w:rsid w:val="00465665"/>
    <w:rsid w:val="0046721B"/>
    <w:rsid w:val="00467CC6"/>
    <w:rsid w:val="00467E5C"/>
    <w:rsid w:val="00470A37"/>
    <w:rsid w:val="004711AA"/>
    <w:rsid w:val="004714F2"/>
    <w:rsid w:val="004721D9"/>
    <w:rsid w:val="00472F70"/>
    <w:rsid w:val="00473959"/>
    <w:rsid w:val="004739E1"/>
    <w:rsid w:val="004740A6"/>
    <w:rsid w:val="00474D34"/>
    <w:rsid w:val="00474E49"/>
    <w:rsid w:val="00475771"/>
    <w:rsid w:val="00477760"/>
    <w:rsid w:val="00480F9D"/>
    <w:rsid w:val="00481062"/>
    <w:rsid w:val="0048204D"/>
    <w:rsid w:val="004821A3"/>
    <w:rsid w:val="004822B9"/>
    <w:rsid w:val="00483009"/>
    <w:rsid w:val="0048487A"/>
    <w:rsid w:val="0048658C"/>
    <w:rsid w:val="00486AF6"/>
    <w:rsid w:val="00491653"/>
    <w:rsid w:val="00491721"/>
    <w:rsid w:val="00492C4F"/>
    <w:rsid w:val="00492D20"/>
    <w:rsid w:val="0049321D"/>
    <w:rsid w:val="004952EF"/>
    <w:rsid w:val="0049534C"/>
    <w:rsid w:val="00495480"/>
    <w:rsid w:val="00495521"/>
    <w:rsid w:val="004957E6"/>
    <w:rsid w:val="00495BEF"/>
    <w:rsid w:val="00495DA1"/>
    <w:rsid w:val="00495E7D"/>
    <w:rsid w:val="00497406"/>
    <w:rsid w:val="00497A14"/>
    <w:rsid w:val="00497E4D"/>
    <w:rsid w:val="004A0698"/>
    <w:rsid w:val="004A0946"/>
    <w:rsid w:val="004A0DE0"/>
    <w:rsid w:val="004A1B9F"/>
    <w:rsid w:val="004A2471"/>
    <w:rsid w:val="004A3D2B"/>
    <w:rsid w:val="004A4FFF"/>
    <w:rsid w:val="004A5825"/>
    <w:rsid w:val="004A6569"/>
    <w:rsid w:val="004A6B53"/>
    <w:rsid w:val="004B07E8"/>
    <w:rsid w:val="004B2F93"/>
    <w:rsid w:val="004B2FDA"/>
    <w:rsid w:val="004B3223"/>
    <w:rsid w:val="004B3A43"/>
    <w:rsid w:val="004B433D"/>
    <w:rsid w:val="004B4F94"/>
    <w:rsid w:val="004B5A3D"/>
    <w:rsid w:val="004B7ECC"/>
    <w:rsid w:val="004C02D0"/>
    <w:rsid w:val="004C06F5"/>
    <w:rsid w:val="004C0CC4"/>
    <w:rsid w:val="004C10A8"/>
    <w:rsid w:val="004C263F"/>
    <w:rsid w:val="004C28F5"/>
    <w:rsid w:val="004C33D4"/>
    <w:rsid w:val="004C3559"/>
    <w:rsid w:val="004C368F"/>
    <w:rsid w:val="004C61D7"/>
    <w:rsid w:val="004C7C04"/>
    <w:rsid w:val="004D023A"/>
    <w:rsid w:val="004D090F"/>
    <w:rsid w:val="004D0C97"/>
    <w:rsid w:val="004D31AF"/>
    <w:rsid w:val="004D394F"/>
    <w:rsid w:val="004D3BAA"/>
    <w:rsid w:val="004D5C4C"/>
    <w:rsid w:val="004D65AC"/>
    <w:rsid w:val="004D72FA"/>
    <w:rsid w:val="004D7E2C"/>
    <w:rsid w:val="004E0417"/>
    <w:rsid w:val="004E1FD8"/>
    <w:rsid w:val="004E4A1D"/>
    <w:rsid w:val="004E4A73"/>
    <w:rsid w:val="004E4FAF"/>
    <w:rsid w:val="004E7328"/>
    <w:rsid w:val="004E7AE3"/>
    <w:rsid w:val="004F141C"/>
    <w:rsid w:val="004F1628"/>
    <w:rsid w:val="004F1B30"/>
    <w:rsid w:val="004F1BC5"/>
    <w:rsid w:val="004F1E86"/>
    <w:rsid w:val="004F319A"/>
    <w:rsid w:val="004F4EBF"/>
    <w:rsid w:val="004F7FE0"/>
    <w:rsid w:val="00500915"/>
    <w:rsid w:val="005011AD"/>
    <w:rsid w:val="005012E9"/>
    <w:rsid w:val="0050211B"/>
    <w:rsid w:val="00503146"/>
    <w:rsid w:val="0050351F"/>
    <w:rsid w:val="005043AC"/>
    <w:rsid w:val="0050470B"/>
    <w:rsid w:val="00504850"/>
    <w:rsid w:val="00505F8D"/>
    <w:rsid w:val="0050740A"/>
    <w:rsid w:val="00507BF4"/>
    <w:rsid w:val="00510240"/>
    <w:rsid w:val="00511467"/>
    <w:rsid w:val="0051278D"/>
    <w:rsid w:val="0051290A"/>
    <w:rsid w:val="005131CD"/>
    <w:rsid w:val="005141DB"/>
    <w:rsid w:val="005168C1"/>
    <w:rsid w:val="00517BA6"/>
    <w:rsid w:val="005207E9"/>
    <w:rsid w:val="005214DD"/>
    <w:rsid w:val="00521BE5"/>
    <w:rsid w:val="00522C0B"/>
    <w:rsid w:val="00523897"/>
    <w:rsid w:val="005247A8"/>
    <w:rsid w:val="00527C17"/>
    <w:rsid w:val="00527EB0"/>
    <w:rsid w:val="005307F0"/>
    <w:rsid w:val="00531EA2"/>
    <w:rsid w:val="005327F2"/>
    <w:rsid w:val="00533A05"/>
    <w:rsid w:val="00534984"/>
    <w:rsid w:val="00534ECA"/>
    <w:rsid w:val="00535345"/>
    <w:rsid w:val="00535685"/>
    <w:rsid w:val="00535761"/>
    <w:rsid w:val="00535D5D"/>
    <w:rsid w:val="00536250"/>
    <w:rsid w:val="00540530"/>
    <w:rsid w:val="00540761"/>
    <w:rsid w:val="00541B18"/>
    <w:rsid w:val="005424FA"/>
    <w:rsid w:val="005425F4"/>
    <w:rsid w:val="00543531"/>
    <w:rsid w:val="00544123"/>
    <w:rsid w:val="00544AD5"/>
    <w:rsid w:val="005453DF"/>
    <w:rsid w:val="005468C9"/>
    <w:rsid w:val="0054737E"/>
    <w:rsid w:val="00547F87"/>
    <w:rsid w:val="0055029B"/>
    <w:rsid w:val="00550707"/>
    <w:rsid w:val="0055138C"/>
    <w:rsid w:val="005514E5"/>
    <w:rsid w:val="00552904"/>
    <w:rsid w:val="005545F2"/>
    <w:rsid w:val="005550BA"/>
    <w:rsid w:val="0055565B"/>
    <w:rsid w:val="0055644E"/>
    <w:rsid w:val="005564BE"/>
    <w:rsid w:val="00556DA6"/>
    <w:rsid w:val="00557628"/>
    <w:rsid w:val="00560BCB"/>
    <w:rsid w:val="005618F1"/>
    <w:rsid w:val="00561A5F"/>
    <w:rsid w:val="00561C5E"/>
    <w:rsid w:val="0056268F"/>
    <w:rsid w:val="00563158"/>
    <w:rsid w:val="005640AE"/>
    <w:rsid w:val="00564146"/>
    <w:rsid w:val="00564919"/>
    <w:rsid w:val="00564BE6"/>
    <w:rsid w:val="005655A7"/>
    <w:rsid w:val="00567F30"/>
    <w:rsid w:val="00570250"/>
    <w:rsid w:val="00570831"/>
    <w:rsid w:val="005712FA"/>
    <w:rsid w:val="00571738"/>
    <w:rsid w:val="00573844"/>
    <w:rsid w:val="00573BC1"/>
    <w:rsid w:val="00574D6C"/>
    <w:rsid w:val="005764A4"/>
    <w:rsid w:val="005767BA"/>
    <w:rsid w:val="00581F4A"/>
    <w:rsid w:val="00582A87"/>
    <w:rsid w:val="00583019"/>
    <w:rsid w:val="00583512"/>
    <w:rsid w:val="005839D2"/>
    <w:rsid w:val="00583CED"/>
    <w:rsid w:val="00585508"/>
    <w:rsid w:val="00585FA0"/>
    <w:rsid w:val="00586B9D"/>
    <w:rsid w:val="005872DE"/>
    <w:rsid w:val="0059524A"/>
    <w:rsid w:val="00595CE0"/>
    <w:rsid w:val="00595F83"/>
    <w:rsid w:val="00596096"/>
    <w:rsid w:val="00596919"/>
    <w:rsid w:val="00596F3C"/>
    <w:rsid w:val="005A0BE1"/>
    <w:rsid w:val="005A0D76"/>
    <w:rsid w:val="005A17F3"/>
    <w:rsid w:val="005A1DD0"/>
    <w:rsid w:val="005A3CB9"/>
    <w:rsid w:val="005A4050"/>
    <w:rsid w:val="005A4D03"/>
    <w:rsid w:val="005A57A5"/>
    <w:rsid w:val="005A6800"/>
    <w:rsid w:val="005B0A39"/>
    <w:rsid w:val="005B0C37"/>
    <w:rsid w:val="005B1D9C"/>
    <w:rsid w:val="005B5373"/>
    <w:rsid w:val="005B59E8"/>
    <w:rsid w:val="005B6620"/>
    <w:rsid w:val="005C06DC"/>
    <w:rsid w:val="005C1024"/>
    <w:rsid w:val="005C12B1"/>
    <w:rsid w:val="005C1D14"/>
    <w:rsid w:val="005C201D"/>
    <w:rsid w:val="005C3378"/>
    <w:rsid w:val="005C510C"/>
    <w:rsid w:val="005D0005"/>
    <w:rsid w:val="005D1099"/>
    <w:rsid w:val="005D16D1"/>
    <w:rsid w:val="005D1D5E"/>
    <w:rsid w:val="005D3442"/>
    <w:rsid w:val="005D36B7"/>
    <w:rsid w:val="005D4F95"/>
    <w:rsid w:val="005D5BAB"/>
    <w:rsid w:val="005D6584"/>
    <w:rsid w:val="005D6D77"/>
    <w:rsid w:val="005D7D6B"/>
    <w:rsid w:val="005E071A"/>
    <w:rsid w:val="005E34F0"/>
    <w:rsid w:val="005E36EE"/>
    <w:rsid w:val="005E4544"/>
    <w:rsid w:val="005E4EDF"/>
    <w:rsid w:val="005E5625"/>
    <w:rsid w:val="005E5648"/>
    <w:rsid w:val="005E6D06"/>
    <w:rsid w:val="005E74DD"/>
    <w:rsid w:val="005F01BF"/>
    <w:rsid w:val="005F08EA"/>
    <w:rsid w:val="005F1840"/>
    <w:rsid w:val="005F32EC"/>
    <w:rsid w:val="005F4AA6"/>
    <w:rsid w:val="005F5C78"/>
    <w:rsid w:val="00600D45"/>
    <w:rsid w:val="0060349D"/>
    <w:rsid w:val="00604585"/>
    <w:rsid w:val="00604901"/>
    <w:rsid w:val="00605E89"/>
    <w:rsid w:val="00606081"/>
    <w:rsid w:val="0061018F"/>
    <w:rsid w:val="00610EB0"/>
    <w:rsid w:val="00611242"/>
    <w:rsid w:val="00611D33"/>
    <w:rsid w:val="00611E80"/>
    <w:rsid w:val="006120F5"/>
    <w:rsid w:val="0061214B"/>
    <w:rsid w:val="006127A6"/>
    <w:rsid w:val="006128D6"/>
    <w:rsid w:val="00613098"/>
    <w:rsid w:val="00613813"/>
    <w:rsid w:val="00621E2B"/>
    <w:rsid w:val="006227F8"/>
    <w:rsid w:val="00623721"/>
    <w:rsid w:val="00623A2B"/>
    <w:rsid w:val="00625D00"/>
    <w:rsid w:val="006266A1"/>
    <w:rsid w:val="00626E67"/>
    <w:rsid w:val="00630C0B"/>
    <w:rsid w:val="006312A0"/>
    <w:rsid w:val="00631762"/>
    <w:rsid w:val="00631900"/>
    <w:rsid w:val="00632909"/>
    <w:rsid w:val="0063379E"/>
    <w:rsid w:val="00633DB6"/>
    <w:rsid w:val="0063459F"/>
    <w:rsid w:val="0063484F"/>
    <w:rsid w:val="006357D2"/>
    <w:rsid w:val="00637B96"/>
    <w:rsid w:val="00637F4F"/>
    <w:rsid w:val="006407FF"/>
    <w:rsid w:val="00643F1C"/>
    <w:rsid w:val="00646BC3"/>
    <w:rsid w:val="00646EAA"/>
    <w:rsid w:val="006475FF"/>
    <w:rsid w:val="00647BD7"/>
    <w:rsid w:val="00647C83"/>
    <w:rsid w:val="00647E70"/>
    <w:rsid w:val="006525E9"/>
    <w:rsid w:val="0065260D"/>
    <w:rsid w:val="00653262"/>
    <w:rsid w:val="00653DA1"/>
    <w:rsid w:val="00654703"/>
    <w:rsid w:val="00657779"/>
    <w:rsid w:val="00660F02"/>
    <w:rsid w:val="00661130"/>
    <w:rsid w:val="0066129D"/>
    <w:rsid w:val="00661EB4"/>
    <w:rsid w:val="00662148"/>
    <w:rsid w:val="0066267F"/>
    <w:rsid w:val="00663523"/>
    <w:rsid w:val="00663713"/>
    <w:rsid w:val="00663AE1"/>
    <w:rsid w:val="0066461B"/>
    <w:rsid w:val="00665072"/>
    <w:rsid w:val="006673FB"/>
    <w:rsid w:val="006674A1"/>
    <w:rsid w:val="006674CE"/>
    <w:rsid w:val="006677D9"/>
    <w:rsid w:val="0067039F"/>
    <w:rsid w:val="00670625"/>
    <w:rsid w:val="00670A04"/>
    <w:rsid w:val="00674A5C"/>
    <w:rsid w:val="00675D7B"/>
    <w:rsid w:val="006760B3"/>
    <w:rsid w:val="00677D41"/>
    <w:rsid w:val="00681A5F"/>
    <w:rsid w:val="00682D8B"/>
    <w:rsid w:val="00683189"/>
    <w:rsid w:val="00686C18"/>
    <w:rsid w:val="00687B1C"/>
    <w:rsid w:val="00690E51"/>
    <w:rsid w:val="0069130F"/>
    <w:rsid w:val="006919FC"/>
    <w:rsid w:val="006958ED"/>
    <w:rsid w:val="00696279"/>
    <w:rsid w:val="006966FB"/>
    <w:rsid w:val="006978D9"/>
    <w:rsid w:val="00697DCC"/>
    <w:rsid w:val="006A0485"/>
    <w:rsid w:val="006A076D"/>
    <w:rsid w:val="006A09DB"/>
    <w:rsid w:val="006A1E30"/>
    <w:rsid w:val="006A2199"/>
    <w:rsid w:val="006A3B1A"/>
    <w:rsid w:val="006A49AA"/>
    <w:rsid w:val="006B188A"/>
    <w:rsid w:val="006B2960"/>
    <w:rsid w:val="006B39BA"/>
    <w:rsid w:val="006B3A36"/>
    <w:rsid w:val="006B4968"/>
    <w:rsid w:val="006B53C9"/>
    <w:rsid w:val="006B5F0D"/>
    <w:rsid w:val="006B6545"/>
    <w:rsid w:val="006B6C4D"/>
    <w:rsid w:val="006B6C94"/>
    <w:rsid w:val="006C064E"/>
    <w:rsid w:val="006C101F"/>
    <w:rsid w:val="006C27A1"/>
    <w:rsid w:val="006C2F55"/>
    <w:rsid w:val="006C31B9"/>
    <w:rsid w:val="006C470D"/>
    <w:rsid w:val="006C4EE3"/>
    <w:rsid w:val="006C4F34"/>
    <w:rsid w:val="006C5767"/>
    <w:rsid w:val="006C7732"/>
    <w:rsid w:val="006D01C6"/>
    <w:rsid w:val="006D053D"/>
    <w:rsid w:val="006D0942"/>
    <w:rsid w:val="006D0FA7"/>
    <w:rsid w:val="006D242D"/>
    <w:rsid w:val="006D5636"/>
    <w:rsid w:val="006D7EB0"/>
    <w:rsid w:val="006E0350"/>
    <w:rsid w:val="006E0CB2"/>
    <w:rsid w:val="006E0D72"/>
    <w:rsid w:val="006E17D9"/>
    <w:rsid w:val="006E185B"/>
    <w:rsid w:val="006E5542"/>
    <w:rsid w:val="006E5569"/>
    <w:rsid w:val="006E6470"/>
    <w:rsid w:val="006E6A36"/>
    <w:rsid w:val="006E6CF2"/>
    <w:rsid w:val="006E7044"/>
    <w:rsid w:val="006E7DF8"/>
    <w:rsid w:val="006F09F5"/>
    <w:rsid w:val="006F192F"/>
    <w:rsid w:val="006F21E6"/>
    <w:rsid w:val="006F263A"/>
    <w:rsid w:val="006F2A2C"/>
    <w:rsid w:val="006F2B8B"/>
    <w:rsid w:val="006F2C1E"/>
    <w:rsid w:val="006F2CD3"/>
    <w:rsid w:val="006F415A"/>
    <w:rsid w:val="006F53FB"/>
    <w:rsid w:val="0070033D"/>
    <w:rsid w:val="007008E7"/>
    <w:rsid w:val="00701876"/>
    <w:rsid w:val="007045BE"/>
    <w:rsid w:val="00704EA5"/>
    <w:rsid w:val="0070522F"/>
    <w:rsid w:val="007063EE"/>
    <w:rsid w:val="00706664"/>
    <w:rsid w:val="007073F3"/>
    <w:rsid w:val="00707EF0"/>
    <w:rsid w:val="007105EB"/>
    <w:rsid w:val="00710A81"/>
    <w:rsid w:val="00711527"/>
    <w:rsid w:val="00711BB1"/>
    <w:rsid w:val="00711C85"/>
    <w:rsid w:val="007122D1"/>
    <w:rsid w:val="00712B89"/>
    <w:rsid w:val="00714872"/>
    <w:rsid w:val="00717C45"/>
    <w:rsid w:val="007253A5"/>
    <w:rsid w:val="00725EEF"/>
    <w:rsid w:val="00727AED"/>
    <w:rsid w:val="0073046A"/>
    <w:rsid w:val="00731852"/>
    <w:rsid w:val="007327D9"/>
    <w:rsid w:val="0073364B"/>
    <w:rsid w:val="0074065D"/>
    <w:rsid w:val="007406B2"/>
    <w:rsid w:val="0074136B"/>
    <w:rsid w:val="00741519"/>
    <w:rsid w:val="00741547"/>
    <w:rsid w:val="007418FB"/>
    <w:rsid w:val="00743383"/>
    <w:rsid w:val="00744BC6"/>
    <w:rsid w:val="00744EA3"/>
    <w:rsid w:val="007475BA"/>
    <w:rsid w:val="00750FA0"/>
    <w:rsid w:val="00751E05"/>
    <w:rsid w:val="00752CA4"/>
    <w:rsid w:val="00753811"/>
    <w:rsid w:val="0075412F"/>
    <w:rsid w:val="00754754"/>
    <w:rsid w:val="00755193"/>
    <w:rsid w:val="007554E0"/>
    <w:rsid w:val="0075602A"/>
    <w:rsid w:val="00756499"/>
    <w:rsid w:val="00760790"/>
    <w:rsid w:val="0076250D"/>
    <w:rsid w:val="00763568"/>
    <w:rsid w:val="007638C3"/>
    <w:rsid w:val="00764266"/>
    <w:rsid w:val="007651F5"/>
    <w:rsid w:val="0076698C"/>
    <w:rsid w:val="007714BA"/>
    <w:rsid w:val="00771963"/>
    <w:rsid w:val="00771B3A"/>
    <w:rsid w:val="0077211C"/>
    <w:rsid w:val="007728F4"/>
    <w:rsid w:val="00772ACE"/>
    <w:rsid w:val="00773AE5"/>
    <w:rsid w:val="0077442A"/>
    <w:rsid w:val="00774BAC"/>
    <w:rsid w:val="007751CF"/>
    <w:rsid w:val="00776A02"/>
    <w:rsid w:val="007771E9"/>
    <w:rsid w:val="00780292"/>
    <w:rsid w:val="00780AB7"/>
    <w:rsid w:val="0078114E"/>
    <w:rsid w:val="00781177"/>
    <w:rsid w:val="007819B5"/>
    <w:rsid w:val="00782EAC"/>
    <w:rsid w:val="00783A89"/>
    <w:rsid w:val="00783D57"/>
    <w:rsid w:val="0078422A"/>
    <w:rsid w:val="00784E21"/>
    <w:rsid w:val="0078502F"/>
    <w:rsid w:val="00785D1B"/>
    <w:rsid w:val="00786410"/>
    <w:rsid w:val="00790C64"/>
    <w:rsid w:val="007920E4"/>
    <w:rsid w:val="00792591"/>
    <w:rsid w:val="0079279E"/>
    <w:rsid w:val="0079467B"/>
    <w:rsid w:val="007947E8"/>
    <w:rsid w:val="00795A61"/>
    <w:rsid w:val="00797C58"/>
    <w:rsid w:val="007A17A2"/>
    <w:rsid w:val="007A18E9"/>
    <w:rsid w:val="007A2087"/>
    <w:rsid w:val="007A2F44"/>
    <w:rsid w:val="007A35C6"/>
    <w:rsid w:val="007A3DC0"/>
    <w:rsid w:val="007A72BD"/>
    <w:rsid w:val="007A77CA"/>
    <w:rsid w:val="007A7A86"/>
    <w:rsid w:val="007A7AD2"/>
    <w:rsid w:val="007B094B"/>
    <w:rsid w:val="007B40BC"/>
    <w:rsid w:val="007B559F"/>
    <w:rsid w:val="007B68E4"/>
    <w:rsid w:val="007B6CEA"/>
    <w:rsid w:val="007B6FD5"/>
    <w:rsid w:val="007B7631"/>
    <w:rsid w:val="007B7823"/>
    <w:rsid w:val="007C00E3"/>
    <w:rsid w:val="007C048A"/>
    <w:rsid w:val="007C0856"/>
    <w:rsid w:val="007C17BA"/>
    <w:rsid w:val="007C299B"/>
    <w:rsid w:val="007C3588"/>
    <w:rsid w:val="007C3818"/>
    <w:rsid w:val="007C3A8B"/>
    <w:rsid w:val="007C3EC2"/>
    <w:rsid w:val="007C427F"/>
    <w:rsid w:val="007C56B0"/>
    <w:rsid w:val="007C63CC"/>
    <w:rsid w:val="007C6DB4"/>
    <w:rsid w:val="007C6E90"/>
    <w:rsid w:val="007C7763"/>
    <w:rsid w:val="007C7FD0"/>
    <w:rsid w:val="007D4ED4"/>
    <w:rsid w:val="007D5575"/>
    <w:rsid w:val="007D6ED1"/>
    <w:rsid w:val="007D7828"/>
    <w:rsid w:val="007D7AAA"/>
    <w:rsid w:val="007D7E5F"/>
    <w:rsid w:val="007E1297"/>
    <w:rsid w:val="007E1AED"/>
    <w:rsid w:val="007E2C3C"/>
    <w:rsid w:val="007E397C"/>
    <w:rsid w:val="007E4247"/>
    <w:rsid w:val="007E43C3"/>
    <w:rsid w:val="007E45BF"/>
    <w:rsid w:val="007F028E"/>
    <w:rsid w:val="007F199D"/>
    <w:rsid w:val="007F2044"/>
    <w:rsid w:val="007F2A91"/>
    <w:rsid w:val="007F3150"/>
    <w:rsid w:val="007F3CCD"/>
    <w:rsid w:val="007F505A"/>
    <w:rsid w:val="007F55DE"/>
    <w:rsid w:val="007F68E4"/>
    <w:rsid w:val="008007D6"/>
    <w:rsid w:val="008008F8"/>
    <w:rsid w:val="00800ABF"/>
    <w:rsid w:val="00801122"/>
    <w:rsid w:val="00801DE0"/>
    <w:rsid w:val="00802787"/>
    <w:rsid w:val="00802CCC"/>
    <w:rsid w:val="008035D1"/>
    <w:rsid w:val="00804D0B"/>
    <w:rsid w:val="00805768"/>
    <w:rsid w:val="00806487"/>
    <w:rsid w:val="00806535"/>
    <w:rsid w:val="00806A9F"/>
    <w:rsid w:val="00806F8E"/>
    <w:rsid w:val="008100A1"/>
    <w:rsid w:val="00813317"/>
    <w:rsid w:val="0081374E"/>
    <w:rsid w:val="00814AA2"/>
    <w:rsid w:val="00815206"/>
    <w:rsid w:val="00815973"/>
    <w:rsid w:val="00815E0E"/>
    <w:rsid w:val="008179E6"/>
    <w:rsid w:val="0082162B"/>
    <w:rsid w:val="00821738"/>
    <w:rsid w:val="008229E6"/>
    <w:rsid w:val="008232AB"/>
    <w:rsid w:val="00823486"/>
    <w:rsid w:val="00824B90"/>
    <w:rsid w:val="00824ED3"/>
    <w:rsid w:val="0082516B"/>
    <w:rsid w:val="00826DFE"/>
    <w:rsid w:val="00831E9F"/>
    <w:rsid w:val="00831F72"/>
    <w:rsid w:val="00834668"/>
    <w:rsid w:val="0083468F"/>
    <w:rsid w:val="00834947"/>
    <w:rsid w:val="00834FBA"/>
    <w:rsid w:val="0083570A"/>
    <w:rsid w:val="00837C5E"/>
    <w:rsid w:val="008400AA"/>
    <w:rsid w:val="008408C2"/>
    <w:rsid w:val="0084274C"/>
    <w:rsid w:val="00843187"/>
    <w:rsid w:val="00843DAA"/>
    <w:rsid w:val="00844E7B"/>
    <w:rsid w:val="00845B2F"/>
    <w:rsid w:val="0084683B"/>
    <w:rsid w:val="00847766"/>
    <w:rsid w:val="00850511"/>
    <w:rsid w:val="00850912"/>
    <w:rsid w:val="00851A2F"/>
    <w:rsid w:val="00852412"/>
    <w:rsid w:val="00852D19"/>
    <w:rsid w:val="008534DE"/>
    <w:rsid w:val="00853B00"/>
    <w:rsid w:val="00855622"/>
    <w:rsid w:val="00856021"/>
    <w:rsid w:val="008576B3"/>
    <w:rsid w:val="0086067B"/>
    <w:rsid w:val="00860BA7"/>
    <w:rsid w:val="008617F3"/>
    <w:rsid w:val="00861DDD"/>
    <w:rsid w:val="00862C3C"/>
    <w:rsid w:val="00862E64"/>
    <w:rsid w:val="008638B9"/>
    <w:rsid w:val="00863C33"/>
    <w:rsid w:val="00863E23"/>
    <w:rsid w:val="00865557"/>
    <w:rsid w:val="00865812"/>
    <w:rsid w:val="00867579"/>
    <w:rsid w:val="00867974"/>
    <w:rsid w:val="0087040B"/>
    <w:rsid w:val="008712C4"/>
    <w:rsid w:val="00871CDA"/>
    <w:rsid w:val="00872A6A"/>
    <w:rsid w:val="00874527"/>
    <w:rsid w:val="00874EF6"/>
    <w:rsid w:val="00875362"/>
    <w:rsid w:val="0087657C"/>
    <w:rsid w:val="00876F33"/>
    <w:rsid w:val="0087745D"/>
    <w:rsid w:val="008777BB"/>
    <w:rsid w:val="00877D97"/>
    <w:rsid w:val="00877E05"/>
    <w:rsid w:val="0088051A"/>
    <w:rsid w:val="00881B4F"/>
    <w:rsid w:val="00881CF0"/>
    <w:rsid w:val="00881D57"/>
    <w:rsid w:val="00882BD7"/>
    <w:rsid w:val="00885D27"/>
    <w:rsid w:val="008909A9"/>
    <w:rsid w:val="0089181A"/>
    <w:rsid w:val="008929A4"/>
    <w:rsid w:val="0089457F"/>
    <w:rsid w:val="008945A9"/>
    <w:rsid w:val="008972E9"/>
    <w:rsid w:val="008974EC"/>
    <w:rsid w:val="00897EE0"/>
    <w:rsid w:val="00897FF5"/>
    <w:rsid w:val="008A0AD5"/>
    <w:rsid w:val="008A194A"/>
    <w:rsid w:val="008A203F"/>
    <w:rsid w:val="008A4755"/>
    <w:rsid w:val="008A4C1F"/>
    <w:rsid w:val="008A7414"/>
    <w:rsid w:val="008A7A71"/>
    <w:rsid w:val="008A7BFF"/>
    <w:rsid w:val="008A7ED2"/>
    <w:rsid w:val="008B0777"/>
    <w:rsid w:val="008B0A1F"/>
    <w:rsid w:val="008B126A"/>
    <w:rsid w:val="008B2E47"/>
    <w:rsid w:val="008B655F"/>
    <w:rsid w:val="008B7337"/>
    <w:rsid w:val="008C0808"/>
    <w:rsid w:val="008C1B69"/>
    <w:rsid w:val="008C243E"/>
    <w:rsid w:val="008C2714"/>
    <w:rsid w:val="008C2C35"/>
    <w:rsid w:val="008C3F39"/>
    <w:rsid w:val="008C51D1"/>
    <w:rsid w:val="008C53A8"/>
    <w:rsid w:val="008C799C"/>
    <w:rsid w:val="008D0C99"/>
    <w:rsid w:val="008D0CA0"/>
    <w:rsid w:val="008D108A"/>
    <w:rsid w:val="008D370D"/>
    <w:rsid w:val="008D3B29"/>
    <w:rsid w:val="008D4368"/>
    <w:rsid w:val="008D466D"/>
    <w:rsid w:val="008D501C"/>
    <w:rsid w:val="008D5EFE"/>
    <w:rsid w:val="008D63FB"/>
    <w:rsid w:val="008D6C6E"/>
    <w:rsid w:val="008D7272"/>
    <w:rsid w:val="008D7489"/>
    <w:rsid w:val="008E169F"/>
    <w:rsid w:val="008E19E1"/>
    <w:rsid w:val="008E222E"/>
    <w:rsid w:val="008E243C"/>
    <w:rsid w:val="008E4107"/>
    <w:rsid w:val="008E65DA"/>
    <w:rsid w:val="008E69E5"/>
    <w:rsid w:val="008F0086"/>
    <w:rsid w:val="008F2BE9"/>
    <w:rsid w:val="008F3687"/>
    <w:rsid w:val="008F37A1"/>
    <w:rsid w:val="008F3887"/>
    <w:rsid w:val="008F4529"/>
    <w:rsid w:val="008F5478"/>
    <w:rsid w:val="008F570C"/>
    <w:rsid w:val="008F67D7"/>
    <w:rsid w:val="008F6988"/>
    <w:rsid w:val="008F69FC"/>
    <w:rsid w:val="008F7894"/>
    <w:rsid w:val="008F78CE"/>
    <w:rsid w:val="00901729"/>
    <w:rsid w:val="00901C9D"/>
    <w:rsid w:val="00901E93"/>
    <w:rsid w:val="009024A5"/>
    <w:rsid w:val="00903507"/>
    <w:rsid w:val="00903CEA"/>
    <w:rsid w:val="00904C0E"/>
    <w:rsid w:val="00905394"/>
    <w:rsid w:val="0090548A"/>
    <w:rsid w:val="0090621A"/>
    <w:rsid w:val="00907680"/>
    <w:rsid w:val="0091080D"/>
    <w:rsid w:val="00910992"/>
    <w:rsid w:val="00910A41"/>
    <w:rsid w:val="00912681"/>
    <w:rsid w:val="009135A9"/>
    <w:rsid w:val="00914E3D"/>
    <w:rsid w:val="009160E4"/>
    <w:rsid w:val="0092010C"/>
    <w:rsid w:val="00920710"/>
    <w:rsid w:val="00923654"/>
    <w:rsid w:val="009246BD"/>
    <w:rsid w:val="009247BD"/>
    <w:rsid w:val="00925D37"/>
    <w:rsid w:val="00925FD9"/>
    <w:rsid w:val="0092608A"/>
    <w:rsid w:val="00926348"/>
    <w:rsid w:val="00926F39"/>
    <w:rsid w:val="00927BEF"/>
    <w:rsid w:val="00927F65"/>
    <w:rsid w:val="0093043E"/>
    <w:rsid w:val="0093126D"/>
    <w:rsid w:val="00931DFE"/>
    <w:rsid w:val="009329E9"/>
    <w:rsid w:val="00933D06"/>
    <w:rsid w:val="009345EE"/>
    <w:rsid w:val="00934B54"/>
    <w:rsid w:val="00935CE8"/>
    <w:rsid w:val="00936740"/>
    <w:rsid w:val="00936D55"/>
    <w:rsid w:val="00937142"/>
    <w:rsid w:val="0094128E"/>
    <w:rsid w:val="00941ED3"/>
    <w:rsid w:val="0094363A"/>
    <w:rsid w:val="00943677"/>
    <w:rsid w:val="00943C3E"/>
    <w:rsid w:val="00945F75"/>
    <w:rsid w:val="00946595"/>
    <w:rsid w:val="00947D42"/>
    <w:rsid w:val="00953C17"/>
    <w:rsid w:val="00954779"/>
    <w:rsid w:val="00957488"/>
    <w:rsid w:val="009605E4"/>
    <w:rsid w:val="0096130D"/>
    <w:rsid w:val="009623D2"/>
    <w:rsid w:val="00962649"/>
    <w:rsid w:val="0096287E"/>
    <w:rsid w:val="00962F4F"/>
    <w:rsid w:val="00962FAC"/>
    <w:rsid w:val="00964711"/>
    <w:rsid w:val="00965D95"/>
    <w:rsid w:val="00965DC1"/>
    <w:rsid w:val="00966DED"/>
    <w:rsid w:val="009704C4"/>
    <w:rsid w:val="009705A3"/>
    <w:rsid w:val="0097140A"/>
    <w:rsid w:val="00971642"/>
    <w:rsid w:val="00972DA3"/>
    <w:rsid w:val="0097363E"/>
    <w:rsid w:val="00973794"/>
    <w:rsid w:val="00974A10"/>
    <w:rsid w:val="009752B4"/>
    <w:rsid w:val="00975B84"/>
    <w:rsid w:val="009760B4"/>
    <w:rsid w:val="00976A3A"/>
    <w:rsid w:val="00977A2C"/>
    <w:rsid w:val="00977A70"/>
    <w:rsid w:val="00980152"/>
    <w:rsid w:val="00981014"/>
    <w:rsid w:val="0098170A"/>
    <w:rsid w:val="00981EB8"/>
    <w:rsid w:val="00981F07"/>
    <w:rsid w:val="00982AA7"/>
    <w:rsid w:val="00984168"/>
    <w:rsid w:val="00984866"/>
    <w:rsid w:val="00984E62"/>
    <w:rsid w:val="00985CB1"/>
    <w:rsid w:val="00986C69"/>
    <w:rsid w:val="00990803"/>
    <w:rsid w:val="00991095"/>
    <w:rsid w:val="009915B4"/>
    <w:rsid w:val="009955AE"/>
    <w:rsid w:val="00995916"/>
    <w:rsid w:val="0099645E"/>
    <w:rsid w:val="009964D2"/>
    <w:rsid w:val="009966E6"/>
    <w:rsid w:val="009A1DD9"/>
    <w:rsid w:val="009A225A"/>
    <w:rsid w:val="009A2C5B"/>
    <w:rsid w:val="009A3AD4"/>
    <w:rsid w:val="009A46C3"/>
    <w:rsid w:val="009A5360"/>
    <w:rsid w:val="009A7F20"/>
    <w:rsid w:val="009B0F9E"/>
    <w:rsid w:val="009B1897"/>
    <w:rsid w:val="009B2AE1"/>
    <w:rsid w:val="009B2B61"/>
    <w:rsid w:val="009B2D4E"/>
    <w:rsid w:val="009B30C0"/>
    <w:rsid w:val="009B4C77"/>
    <w:rsid w:val="009B5AFE"/>
    <w:rsid w:val="009B5F6B"/>
    <w:rsid w:val="009B6544"/>
    <w:rsid w:val="009B6AA2"/>
    <w:rsid w:val="009B6EB7"/>
    <w:rsid w:val="009C0211"/>
    <w:rsid w:val="009C038E"/>
    <w:rsid w:val="009C0A26"/>
    <w:rsid w:val="009C12AD"/>
    <w:rsid w:val="009C1DEF"/>
    <w:rsid w:val="009C359C"/>
    <w:rsid w:val="009C3AF9"/>
    <w:rsid w:val="009C3B38"/>
    <w:rsid w:val="009C56E8"/>
    <w:rsid w:val="009C62C5"/>
    <w:rsid w:val="009C6AB6"/>
    <w:rsid w:val="009C6B73"/>
    <w:rsid w:val="009C7A02"/>
    <w:rsid w:val="009D0312"/>
    <w:rsid w:val="009D1768"/>
    <w:rsid w:val="009D19F1"/>
    <w:rsid w:val="009D2063"/>
    <w:rsid w:val="009D2720"/>
    <w:rsid w:val="009D39B3"/>
    <w:rsid w:val="009D3C28"/>
    <w:rsid w:val="009D4536"/>
    <w:rsid w:val="009D4838"/>
    <w:rsid w:val="009D4C5B"/>
    <w:rsid w:val="009D5C59"/>
    <w:rsid w:val="009E0C4B"/>
    <w:rsid w:val="009E12C1"/>
    <w:rsid w:val="009E1C94"/>
    <w:rsid w:val="009E2468"/>
    <w:rsid w:val="009E270B"/>
    <w:rsid w:val="009E2EB3"/>
    <w:rsid w:val="009E4BA9"/>
    <w:rsid w:val="009E4CFE"/>
    <w:rsid w:val="009E569A"/>
    <w:rsid w:val="009E5E8B"/>
    <w:rsid w:val="009E7436"/>
    <w:rsid w:val="009E7570"/>
    <w:rsid w:val="009F0446"/>
    <w:rsid w:val="009F07B5"/>
    <w:rsid w:val="009F1284"/>
    <w:rsid w:val="009F162F"/>
    <w:rsid w:val="009F2A5E"/>
    <w:rsid w:val="009F5450"/>
    <w:rsid w:val="009F5503"/>
    <w:rsid w:val="009F605E"/>
    <w:rsid w:val="009F7F59"/>
    <w:rsid w:val="00A01B79"/>
    <w:rsid w:val="00A03BA8"/>
    <w:rsid w:val="00A03C9D"/>
    <w:rsid w:val="00A046C9"/>
    <w:rsid w:val="00A048C4"/>
    <w:rsid w:val="00A04DD1"/>
    <w:rsid w:val="00A052C2"/>
    <w:rsid w:val="00A053DB"/>
    <w:rsid w:val="00A05C8D"/>
    <w:rsid w:val="00A06199"/>
    <w:rsid w:val="00A06767"/>
    <w:rsid w:val="00A077BD"/>
    <w:rsid w:val="00A10EAB"/>
    <w:rsid w:val="00A11442"/>
    <w:rsid w:val="00A12087"/>
    <w:rsid w:val="00A136A9"/>
    <w:rsid w:val="00A14120"/>
    <w:rsid w:val="00A144C5"/>
    <w:rsid w:val="00A14674"/>
    <w:rsid w:val="00A16858"/>
    <w:rsid w:val="00A170F5"/>
    <w:rsid w:val="00A17587"/>
    <w:rsid w:val="00A20601"/>
    <w:rsid w:val="00A21C0C"/>
    <w:rsid w:val="00A2220D"/>
    <w:rsid w:val="00A2329D"/>
    <w:rsid w:val="00A249D0"/>
    <w:rsid w:val="00A26898"/>
    <w:rsid w:val="00A2736A"/>
    <w:rsid w:val="00A30F7E"/>
    <w:rsid w:val="00A318FB"/>
    <w:rsid w:val="00A31D41"/>
    <w:rsid w:val="00A33240"/>
    <w:rsid w:val="00A4003E"/>
    <w:rsid w:val="00A4011E"/>
    <w:rsid w:val="00A403AA"/>
    <w:rsid w:val="00A4088F"/>
    <w:rsid w:val="00A4535A"/>
    <w:rsid w:val="00A45827"/>
    <w:rsid w:val="00A4651A"/>
    <w:rsid w:val="00A4675A"/>
    <w:rsid w:val="00A46E7A"/>
    <w:rsid w:val="00A4734F"/>
    <w:rsid w:val="00A47D38"/>
    <w:rsid w:val="00A5082C"/>
    <w:rsid w:val="00A50BF9"/>
    <w:rsid w:val="00A513DA"/>
    <w:rsid w:val="00A545CA"/>
    <w:rsid w:val="00A55EF8"/>
    <w:rsid w:val="00A57EA9"/>
    <w:rsid w:val="00A6000C"/>
    <w:rsid w:val="00A6025A"/>
    <w:rsid w:val="00A604E2"/>
    <w:rsid w:val="00A6099A"/>
    <w:rsid w:val="00A62A49"/>
    <w:rsid w:val="00A63332"/>
    <w:rsid w:val="00A63B93"/>
    <w:rsid w:val="00A64A0A"/>
    <w:rsid w:val="00A6556C"/>
    <w:rsid w:val="00A657DB"/>
    <w:rsid w:val="00A66C14"/>
    <w:rsid w:val="00A67AEB"/>
    <w:rsid w:val="00A71FA0"/>
    <w:rsid w:val="00A7271E"/>
    <w:rsid w:val="00A74AA3"/>
    <w:rsid w:val="00A74FDD"/>
    <w:rsid w:val="00A756B3"/>
    <w:rsid w:val="00A75960"/>
    <w:rsid w:val="00A76BE5"/>
    <w:rsid w:val="00A774DF"/>
    <w:rsid w:val="00A81C54"/>
    <w:rsid w:val="00A81EC8"/>
    <w:rsid w:val="00A81F51"/>
    <w:rsid w:val="00A83F35"/>
    <w:rsid w:val="00A90772"/>
    <w:rsid w:val="00A91FB3"/>
    <w:rsid w:val="00A92A1C"/>
    <w:rsid w:val="00A95C22"/>
    <w:rsid w:val="00A95F39"/>
    <w:rsid w:val="00A9607F"/>
    <w:rsid w:val="00A96D96"/>
    <w:rsid w:val="00A97936"/>
    <w:rsid w:val="00AA02D7"/>
    <w:rsid w:val="00AA113B"/>
    <w:rsid w:val="00AA13E9"/>
    <w:rsid w:val="00AA154E"/>
    <w:rsid w:val="00AA1CDD"/>
    <w:rsid w:val="00AA1D55"/>
    <w:rsid w:val="00AA4906"/>
    <w:rsid w:val="00AA49E0"/>
    <w:rsid w:val="00AA5B70"/>
    <w:rsid w:val="00AA5E63"/>
    <w:rsid w:val="00AB182B"/>
    <w:rsid w:val="00AB3629"/>
    <w:rsid w:val="00AB364A"/>
    <w:rsid w:val="00AB3A0F"/>
    <w:rsid w:val="00AB3A5C"/>
    <w:rsid w:val="00AB4137"/>
    <w:rsid w:val="00AB4627"/>
    <w:rsid w:val="00AB6331"/>
    <w:rsid w:val="00AB692F"/>
    <w:rsid w:val="00AB6ACE"/>
    <w:rsid w:val="00AB6FEE"/>
    <w:rsid w:val="00AB7B2B"/>
    <w:rsid w:val="00AC08A2"/>
    <w:rsid w:val="00AC0A8B"/>
    <w:rsid w:val="00AC10EF"/>
    <w:rsid w:val="00AC11B8"/>
    <w:rsid w:val="00AC2A5E"/>
    <w:rsid w:val="00AC4613"/>
    <w:rsid w:val="00AC6E6A"/>
    <w:rsid w:val="00AC6F3A"/>
    <w:rsid w:val="00AC7955"/>
    <w:rsid w:val="00AD1A79"/>
    <w:rsid w:val="00AD1D67"/>
    <w:rsid w:val="00AD28D0"/>
    <w:rsid w:val="00AD2938"/>
    <w:rsid w:val="00AD32D9"/>
    <w:rsid w:val="00AD36E4"/>
    <w:rsid w:val="00AD426B"/>
    <w:rsid w:val="00AD4420"/>
    <w:rsid w:val="00AD4686"/>
    <w:rsid w:val="00AD4D34"/>
    <w:rsid w:val="00AD6284"/>
    <w:rsid w:val="00AD7345"/>
    <w:rsid w:val="00AE01C4"/>
    <w:rsid w:val="00AE0205"/>
    <w:rsid w:val="00AE043E"/>
    <w:rsid w:val="00AE05ED"/>
    <w:rsid w:val="00AE2732"/>
    <w:rsid w:val="00AE3797"/>
    <w:rsid w:val="00AE38D6"/>
    <w:rsid w:val="00AE4BD8"/>
    <w:rsid w:val="00AE55C4"/>
    <w:rsid w:val="00AE5E5C"/>
    <w:rsid w:val="00AE697B"/>
    <w:rsid w:val="00AE7628"/>
    <w:rsid w:val="00AF1D14"/>
    <w:rsid w:val="00AF252B"/>
    <w:rsid w:val="00AF29DE"/>
    <w:rsid w:val="00AF380A"/>
    <w:rsid w:val="00AF3E0D"/>
    <w:rsid w:val="00AF61E0"/>
    <w:rsid w:val="00AF7624"/>
    <w:rsid w:val="00B00684"/>
    <w:rsid w:val="00B014BA"/>
    <w:rsid w:val="00B0168A"/>
    <w:rsid w:val="00B03A42"/>
    <w:rsid w:val="00B03E0C"/>
    <w:rsid w:val="00B04A95"/>
    <w:rsid w:val="00B055F8"/>
    <w:rsid w:val="00B0590D"/>
    <w:rsid w:val="00B071AE"/>
    <w:rsid w:val="00B0775A"/>
    <w:rsid w:val="00B078DB"/>
    <w:rsid w:val="00B105CE"/>
    <w:rsid w:val="00B11327"/>
    <w:rsid w:val="00B114F8"/>
    <w:rsid w:val="00B11A05"/>
    <w:rsid w:val="00B12515"/>
    <w:rsid w:val="00B137AA"/>
    <w:rsid w:val="00B14F63"/>
    <w:rsid w:val="00B15757"/>
    <w:rsid w:val="00B157FE"/>
    <w:rsid w:val="00B205D6"/>
    <w:rsid w:val="00B22F63"/>
    <w:rsid w:val="00B24A18"/>
    <w:rsid w:val="00B2508A"/>
    <w:rsid w:val="00B2528F"/>
    <w:rsid w:val="00B25562"/>
    <w:rsid w:val="00B25A0B"/>
    <w:rsid w:val="00B25CC2"/>
    <w:rsid w:val="00B269D6"/>
    <w:rsid w:val="00B26FE9"/>
    <w:rsid w:val="00B32CEB"/>
    <w:rsid w:val="00B347FC"/>
    <w:rsid w:val="00B357BF"/>
    <w:rsid w:val="00B35A7E"/>
    <w:rsid w:val="00B41E8A"/>
    <w:rsid w:val="00B42147"/>
    <w:rsid w:val="00B428EE"/>
    <w:rsid w:val="00B4301B"/>
    <w:rsid w:val="00B44D71"/>
    <w:rsid w:val="00B459A6"/>
    <w:rsid w:val="00B46C16"/>
    <w:rsid w:val="00B50291"/>
    <w:rsid w:val="00B5185D"/>
    <w:rsid w:val="00B545A8"/>
    <w:rsid w:val="00B54DA1"/>
    <w:rsid w:val="00B56075"/>
    <w:rsid w:val="00B56ACA"/>
    <w:rsid w:val="00B57864"/>
    <w:rsid w:val="00B57D09"/>
    <w:rsid w:val="00B57EF1"/>
    <w:rsid w:val="00B60A55"/>
    <w:rsid w:val="00B61B5B"/>
    <w:rsid w:val="00B61BAA"/>
    <w:rsid w:val="00B62321"/>
    <w:rsid w:val="00B6491E"/>
    <w:rsid w:val="00B65864"/>
    <w:rsid w:val="00B7027A"/>
    <w:rsid w:val="00B73176"/>
    <w:rsid w:val="00B73CD3"/>
    <w:rsid w:val="00B749C8"/>
    <w:rsid w:val="00B74F7A"/>
    <w:rsid w:val="00B762AA"/>
    <w:rsid w:val="00B76507"/>
    <w:rsid w:val="00B808F1"/>
    <w:rsid w:val="00B81F91"/>
    <w:rsid w:val="00B82A1B"/>
    <w:rsid w:val="00B834D6"/>
    <w:rsid w:val="00B84BC1"/>
    <w:rsid w:val="00B86FF0"/>
    <w:rsid w:val="00B87152"/>
    <w:rsid w:val="00B87437"/>
    <w:rsid w:val="00B8771D"/>
    <w:rsid w:val="00B87B1D"/>
    <w:rsid w:val="00B92543"/>
    <w:rsid w:val="00B9337B"/>
    <w:rsid w:val="00B93906"/>
    <w:rsid w:val="00B94476"/>
    <w:rsid w:val="00B95481"/>
    <w:rsid w:val="00B971C2"/>
    <w:rsid w:val="00BA0388"/>
    <w:rsid w:val="00BA0806"/>
    <w:rsid w:val="00BA0E73"/>
    <w:rsid w:val="00BA0FE4"/>
    <w:rsid w:val="00BA158B"/>
    <w:rsid w:val="00BA1BFF"/>
    <w:rsid w:val="00BA2C66"/>
    <w:rsid w:val="00BA2D64"/>
    <w:rsid w:val="00BA2D9E"/>
    <w:rsid w:val="00BA343F"/>
    <w:rsid w:val="00BA41B9"/>
    <w:rsid w:val="00BA5318"/>
    <w:rsid w:val="00BA5476"/>
    <w:rsid w:val="00BA5D92"/>
    <w:rsid w:val="00BA6A2A"/>
    <w:rsid w:val="00BA723E"/>
    <w:rsid w:val="00BA7FD7"/>
    <w:rsid w:val="00BB0A8B"/>
    <w:rsid w:val="00BB1776"/>
    <w:rsid w:val="00BB287E"/>
    <w:rsid w:val="00BB2A9F"/>
    <w:rsid w:val="00BB2B50"/>
    <w:rsid w:val="00BB2C68"/>
    <w:rsid w:val="00BB3878"/>
    <w:rsid w:val="00BB44CD"/>
    <w:rsid w:val="00BB729F"/>
    <w:rsid w:val="00BB7346"/>
    <w:rsid w:val="00BB7BF8"/>
    <w:rsid w:val="00BC0073"/>
    <w:rsid w:val="00BC0E9C"/>
    <w:rsid w:val="00BC1127"/>
    <w:rsid w:val="00BC1739"/>
    <w:rsid w:val="00BC2120"/>
    <w:rsid w:val="00BC24E5"/>
    <w:rsid w:val="00BC3AA0"/>
    <w:rsid w:val="00BC4E30"/>
    <w:rsid w:val="00BC54A5"/>
    <w:rsid w:val="00BC57C0"/>
    <w:rsid w:val="00BC5E41"/>
    <w:rsid w:val="00BC603D"/>
    <w:rsid w:val="00BD1237"/>
    <w:rsid w:val="00BD1AED"/>
    <w:rsid w:val="00BD2450"/>
    <w:rsid w:val="00BD2E55"/>
    <w:rsid w:val="00BD36B3"/>
    <w:rsid w:val="00BD40AE"/>
    <w:rsid w:val="00BD4441"/>
    <w:rsid w:val="00BD4B4F"/>
    <w:rsid w:val="00BD536A"/>
    <w:rsid w:val="00BD583E"/>
    <w:rsid w:val="00BD6680"/>
    <w:rsid w:val="00BD6D13"/>
    <w:rsid w:val="00BD704A"/>
    <w:rsid w:val="00BD70AB"/>
    <w:rsid w:val="00BD7324"/>
    <w:rsid w:val="00BD7961"/>
    <w:rsid w:val="00BD7DB5"/>
    <w:rsid w:val="00BE054E"/>
    <w:rsid w:val="00BE12D0"/>
    <w:rsid w:val="00BE1BF5"/>
    <w:rsid w:val="00BE2F7C"/>
    <w:rsid w:val="00BE34B4"/>
    <w:rsid w:val="00BE413D"/>
    <w:rsid w:val="00BE469D"/>
    <w:rsid w:val="00BE560A"/>
    <w:rsid w:val="00BE6BD0"/>
    <w:rsid w:val="00BE7E04"/>
    <w:rsid w:val="00BF00A7"/>
    <w:rsid w:val="00BF0140"/>
    <w:rsid w:val="00BF1A8A"/>
    <w:rsid w:val="00BF262E"/>
    <w:rsid w:val="00BF2C6F"/>
    <w:rsid w:val="00BF3DD8"/>
    <w:rsid w:val="00BF3E10"/>
    <w:rsid w:val="00BF43ED"/>
    <w:rsid w:val="00BF5076"/>
    <w:rsid w:val="00BF7545"/>
    <w:rsid w:val="00C00634"/>
    <w:rsid w:val="00C01357"/>
    <w:rsid w:val="00C014AD"/>
    <w:rsid w:val="00C0278B"/>
    <w:rsid w:val="00C03934"/>
    <w:rsid w:val="00C03E87"/>
    <w:rsid w:val="00C04339"/>
    <w:rsid w:val="00C066D4"/>
    <w:rsid w:val="00C1004D"/>
    <w:rsid w:val="00C100D3"/>
    <w:rsid w:val="00C103D0"/>
    <w:rsid w:val="00C10D0F"/>
    <w:rsid w:val="00C10D29"/>
    <w:rsid w:val="00C13480"/>
    <w:rsid w:val="00C137FB"/>
    <w:rsid w:val="00C13EED"/>
    <w:rsid w:val="00C14EB9"/>
    <w:rsid w:val="00C1568A"/>
    <w:rsid w:val="00C158DB"/>
    <w:rsid w:val="00C16095"/>
    <w:rsid w:val="00C17DB4"/>
    <w:rsid w:val="00C17ED2"/>
    <w:rsid w:val="00C2027E"/>
    <w:rsid w:val="00C20EA8"/>
    <w:rsid w:val="00C210EC"/>
    <w:rsid w:val="00C21666"/>
    <w:rsid w:val="00C216B8"/>
    <w:rsid w:val="00C245BF"/>
    <w:rsid w:val="00C25677"/>
    <w:rsid w:val="00C25EB1"/>
    <w:rsid w:val="00C2623F"/>
    <w:rsid w:val="00C26C02"/>
    <w:rsid w:val="00C26F54"/>
    <w:rsid w:val="00C308E8"/>
    <w:rsid w:val="00C30B74"/>
    <w:rsid w:val="00C312A8"/>
    <w:rsid w:val="00C32DA3"/>
    <w:rsid w:val="00C33084"/>
    <w:rsid w:val="00C33247"/>
    <w:rsid w:val="00C34CDA"/>
    <w:rsid w:val="00C35054"/>
    <w:rsid w:val="00C36095"/>
    <w:rsid w:val="00C362F7"/>
    <w:rsid w:val="00C373EB"/>
    <w:rsid w:val="00C37BF1"/>
    <w:rsid w:val="00C4106F"/>
    <w:rsid w:val="00C41692"/>
    <w:rsid w:val="00C42BE8"/>
    <w:rsid w:val="00C43602"/>
    <w:rsid w:val="00C44969"/>
    <w:rsid w:val="00C45749"/>
    <w:rsid w:val="00C46634"/>
    <w:rsid w:val="00C511A8"/>
    <w:rsid w:val="00C51C4B"/>
    <w:rsid w:val="00C52690"/>
    <w:rsid w:val="00C53308"/>
    <w:rsid w:val="00C536C2"/>
    <w:rsid w:val="00C536F4"/>
    <w:rsid w:val="00C53CB7"/>
    <w:rsid w:val="00C53FC1"/>
    <w:rsid w:val="00C5470D"/>
    <w:rsid w:val="00C55082"/>
    <w:rsid w:val="00C55E8F"/>
    <w:rsid w:val="00C5765B"/>
    <w:rsid w:val="00C60FD9"/>
    <w:rsid w:val="00C61426"/>
    <w:rsid w:val="00C6150C"/>
    <w:rsid w:val="00C615D0"/>
    <w:rsid w:val="00C61718"/>
    <w:rsid w:val="00C62CE2"/>
    <w:rsid w:val="00C62D5D"/>
    <w:rsid w:val="00C63B11"/>
    <w:rsid w:val="00C640AB"/>
    <w:rsid w:val="00C64502"/>
    <w:rsid w:val="00C6492A"/>
    <w:rsid w:val="00C65A5D"/>
    <w:rsid w:val="00C66041"/>
    <w:rsid w:val="00C663AC"/>
    <w:rsid w:val="00C673FB"/>
    <w:rsid w:val="00C70C32"/>
    <w:rsid w:val="00C713AE"/>
    <w:rsid w:val="00C72EA1"/>
    <w:rsid w:val="00C73357"/>
    <w:rsid w:val="00C739F7"/>
    <w:rsid w:val="00C74873"/>
    <w:rsid w:val="00C75108"/>
    <w:rsid w:val="00C758D2"/>
    <w:rsid w:val="00C75DBA"/>
    <w:rsid w:val="00C768A6"/>
    <w:rsid w:val="00C779F2"/>
    <w:rsid w:val="00C8065A"/>
    <w:rsid w:val="00C811DB"/>
    <w:rsid w:val="00C8186E"/>
    <w:rsid w:val="00C83F22"/>
    <w:rsid w:val="00C842C0"/>
    <w:rsid w:val="00C85BEC"/>
    <w:rsid w:val="00C85D78"/>
    <w:rsid w:val="00C87027"/>
    <w:rsid w:val="00C8703E"/>
    <w:rsid w:val="00C87135"/>
    <w:rsid w:val="00C87ED0"/>
    <w:rsid w:val="00C90698"/>
    <w:rsid w:val="00C91590"/>
    <w:rsid w:val="00C91648"/>
    <w:rsid w:val="00C9175F"/>
    <w:rsid w:val="00C92A37"/>
    <w:rsid w:val="00C92C82"/>
    <w:rsid w:val="00C92DF9"/>
    <w:rsid w:val="00C93B8D"/>
    <w:rsid w:val="00C93C37"/>
    <w:rsid w:val="00C942DB"/>
    <w:rsid w:val="00C94925"/>
    <w:rsid w:val="00C952C9"/>
    <w:rsid w:val="00C96946"/>
    <w:rsid w:val="00C97086"/>
    <w:rsid w:val="00CA030A"/>
    <w:rsid w:val="00CA1F76"/>
    <w:rsid w:val="00CA22A5"/>
    <w:rsid w:val="00CA304D"/>
    <w:rsid w:val="00CA3635"/>
    <w:rsid w:val="00CA4299"/>
    <w:rsid w:val="00CA611E"/>
    <w:rsid w:val="00CA7E2C"/>
    <w:rsid w:val="00CB0966"/>
    <w:rsid w:val="00CB1969"/>
    <w:rsid w:val="00CB2C5E"/>
    <w:rsid w:val="00CB3436"/>
    <w:rsid w:val="00CB3CDB"/>
    <w:rsid w:val="00CB650B"/>
    <w:rsid w:val="00CB69D5"/>
    <w:rsid w:val="00CB6B63"/>
    <w:rsid w:val="00CC01BA"/>
    <w:rsid w:val="00CC07DB"/>
    <w:rsid w:val="00CC09CC"/>
    <w:rsid w:val="00CC2292"/>
    <w:rsid w:val="00CC2C12"/>
    <w:rsid w:val="00CC4367"/>
    <w:rsid w:val="00CC5883"/>
    <w:rsid w:val="00CC58B0"/>
    <w:rsid w:val="00CC5FBA"/>
    <w:rsid w:val="00CC5FE3"/>
    <w:rsid w:val="00CC7C34"/>
    <w:rsid w:val="00CD0BC1"/>
    <w:rsid w:val="00CD1515"/>
    <w:rsid w:val="00CD223A"/>
    <w:rsid w:val="00CD3AA3"/>
    <w:rsid w:val="00CD4EBB"/>
    <w:rsid w:val="00CD5680"/>
    <w:rsid w:val="00CD5F38"/>
    <w:rsid w:val="00CD629A"/>
    <w:rsid w:val="00CD63CF"/>
    <w:rsid w:val="00CD75E5"/>
    <w:rsid w:val="00CD7AC4"/>
    <w:rsid w:val="00CD7DC5"/>
    <w:rsid w:val="00CE1107"/>
    <w:rsid w:val="00CE1210"/>
    <w:rsid w:val="00CE1399"/>
    <w:rsid w:val="00CE1608"/>
    <w:rsid w:val="00CE2121"/>
    <w:rsid w:val="00CE4260"/>
    <w:rsid w:val="00CE59FE"/>
    <w:rsid w:val="00CE60AA"/>
    <w:rsid w:val="00CE66CC"/>
    <w:rsid w:val="00CE6918"/>
    <w:rsid w:val="00CF0E06"/>
    <w:rsid w:val="00CF0E39"/>
    <w:rsid w:val="00CF130E"/>
    <w:rsid w:val="00CF2111"/>
    <w:rsid w:val="00CF2E93"/>
    <w:rsid w:val="00CF3025"/>
    <w:rsid w:val="00CF32B6"/>
    <w:rsid w:val="00CF382E"/>
    <w:rsid w:val="00CF5C51"/>
    <w:rsid w:val="00CF6AFE"/>
    <w:rsid w:val="00D001EB"/>
    <w:rsid w:val="00D03207"/>
    <w:rsid w:val="00D03B67"/>
    <w:rsid w:val="00D0480F"/>
    <w:rsid w:val="00D05756"/>
    <w:rsid w:val="00D05773"/>
    <w:rsid w:val="00D0577B"/>
    <w:rsid w:val="00D05BD0"/>
    <w:rsid w:val="00D06326"/>
    <w:rsid w:val="00D06B7B"/>
    <w:rsid w:val="00D07493"/>
    <w:rsid w:val="00D0759D"/>
    <w:rsid w:val="00D10B42"/>
    <w:rsid w:val="00D12339"/>
    <w:rsid w:val="00D13CE7"/>
    <w:rsid w:val="00D16549"/>
    <w:rsid w:val="00D16CB8"/>
    <w:rsid w:val="00D2089A"/>
    <w:rsid w:val="00D21C99"/>
    <w:rsid w:val="00D22CA7"/>
    <w:rsid w:val="00D22EA4"/>
    <w:rsid w:val="00D239C4"/>
    <w:rsid w:val="00D25170"/>
    <w:rsid w:val="00D25D84"/>
    <w:rsid w:val="00D278BE"/>
    <w:rsid w:val="00D313DE"/>
    <w:rsid w:val="00D3151A"/>
    <w:rsid w:val="00D31813"/>
    <w:rsid w:val="00D32424"/>
    <w:rsid w:val="00D32443"/>
    <w:rsid w:val="00D32D8D"/>
    <w:rsid w:val="00D32EDC"/>
    <w:rsid w:val="00D36B07"/>
    <w:rsid w:val="00D378C6"/>
    <w:rsid w:val="00D37BE4"/>
    <w:rsid w:val="00D40770"/>
    <w:rsid w:val="00D41DE7"/>
    <w:rsid w:val="00D42A4D"/>
    <w:rsid w:val="00D42F51"/>
    <w:rsid w:val="00D43E11"/>
    <w:rsid w:val="00D44A3F"/>
    <w:rsid w:val="00D456A5"/>
    <w:rsid w:val="00D4797C"/>
    <w:rsid w:val="00D508AF"/>
    <w:rsid w:val="00D50B71"/>
    <w:rsid w:val="00D51138"/>
    <w:rsid w:val="00D51325"/>
    <w:rsid w:val="00D51668"/>
    <w:rsid w:val="00D51ECC"/>
    <w:rsid w:val="00D52DAC"/>
    <w:rsid w:val="00D53190"/>
    <w:rsid w:val="00D53391"/>
    <w:rsid w:val="00D534EC"/>
    <w:rsid w:val="00D53A87"/>
    <w:rsid w:val="00D53D5A"/>
    <w:rsid w:val="00D55198"/>
    <w:rsid w:val="00D572F3"/>
    <w:rsid w:val="00D57890"/>
    <w:rsid w:val="00D6156B"/>
    <w:rsid w:val="00D61AE7"/>
    <w:rsid w:val="00D63900"/>
    <w:rsid w:val="00D64B08"/>
    <w:rsid w:val="00D66B56"/>
    <w:rsid w:val="00D66D84"/>
    <w:rsid w:val="00D71105"/>
    <w:rsid w:val="00D7165F"/>
    <w:rsid w:val="00D74E7E"/>
    <w:rsid w:val="00D75324"/>
    <w:rsid w:val="00D75384"/>
    <w:rsid w:val="00D761CE"/>
    <w:rsid w:val="00D7655E"/>
    <w:rsid w:val="00D76D3C"/>
    <w:rsid w:val="00D807AE"/>
    <w:rsid w:val="00D8246E"/>
    <w:rsid w:val="00D82C8E"/>
    <w:rsid w:val="00D8386C"/>
    <w:rsid w:val="00D83D6C"/>
    <w:rsid w:val="00D86B2B"/>
    <w:rsid w:val="00D90724"/>
    <w:rsid w:val="00D91AAC"/>
    <w:rsid w:val="00D94EF5"/>
    <w:rsid w:val="00D967E6"/>
    <w:rsid w:val="00D975E0"/>
    <w:rsid w:val="00DA0AD2"/>
    <w:rsid w:val="00DA10D7"/>
    <w:rsid w:val="00DA17B2"/>
    <w:rsid w:val="00DA1882"/>
    <w:rsid w:val="00DA2503"/>
    <w:rsid w:val="00DA366F"/>
    <w:rsid w:val="00DA67CF"/>
    <w:rsid w:val="00DA6966"/>
    <w:rsid w:val="00DB2334"/>
    <w:rsid w:val="00DB2DDC"/>
    <w:rsid w:val="00DB35E4"/>
    <w:rsid w:val="00DB4766"/>
    <w:rsid w:val="00DB5B91"/>
    <w:rsid w:val="00DB601D"/>
    <w:rsid w:val="00DB7A25"/>
    <w:rsid w:val="00DB7C42"/>
    <w:rsid w:val="00DC05E6"/>
    <w:rsid w:val="00DC134D"/>
    <w:rsid w:val="00DC15EC"/>
    <w:rsid w:val="00DC1DBA"/>
    <w:rsid w:val="00DC22AE"/>
    <w:rsid w:val="00DC28F2"/>
    <w:rsid w:val="00DC2ACA"/>
    <w:rsid w:val="00DC40D6"/>
    <w:rsid w:val="00DC468C"/>
    <w:rsid w:val="00DC491E"/>
    <w:rsid w:val="00DC4D4D"/>
    <w:rsid w:val="00DC5289"/>
    <w:rsid w:val="00DC5713"/>
    <w:rsid w:val="00DC728F"/>
    <w:rsid w:val="00DC7616"/>
    <w:rsid w:val="00DC7A94"/>
    <w:rsid w:val="00DD03C3"/>
    <w:rsid w:val="00DD08AF"/>
    <w:rsid w:val="00DD2146"/>
    <w:rsid w:val="00DD2DD5"/>
    <w:rsid w:val="00DD564A"/>
    <w:rsid w:val="00DD756F"/>
    <w:rsid w:val="00DD76D1"/>
    <w:rsid w:val="00DE1C11"/>
    <w:rsid w:val="00DE2025"/>
    <w:rsid w:val="00DE2034"/>
    <w:rsid w:val="00DE2157"/>
    <w:rsid w:val="00DE24C7"/>
    <w:rsid w:val="00DE3D47"/>
    <w:rsid w:val="00DE4040"/>
    <w:rsid w:val="00DE4D3E"/>
    <w:rsid w:val="00DE55E6"/>
    <w:rsid w:val="00DE60CD"/>
    <w:rsid w:val="00DE6E85"/>
    <w:rsid w:val="00DF0DFB"/>
    <w:rsid w:val="00DF16B4"/>
    <w:rsid w:val="00DF1773"/>
    <w:rsid w:val="00DF19F5"/>
    <w:rsid w:val="00DF6835"/>
    <w:rsid w:val="00DF6FBB"/>
    <w:rsid w:val="00DF791F"/>
    <w:rsid w:val="00E01D41"/>
    <w:rsid w:val="00E01EFF"/>
    <w:rsid w:val="00E03226"/>
    <w:rsid w:val="00E03404"/>
    <w:rsid w:val="00E0381B"/>
    <w:rsid w:val="00E03F7C"/>
    <w:rsid w:val="00E04071"/>
    <w:rsid w:val="00E0477C"/>
    <w:rsid w:val="00E071D6"/>
    <w:rsid w:val="00E07215"/>
    <w:rsid w:val="00E078B4"/>
    <w:rsid w:val="00E07AC2"/>
    <w:rsid w:val="00E10780"/>
    <w:rsid w:val="00E10EAD"/>
    <w:rsid w:val="00E115F3"/>
    <w:rsid w:val="00E120E4"/>
    <w:rsid w:val="00E12663"/>
    <w:rsid w:val="00E12DFC"/>
    <w:rsid w:val="00E13321"/>
    <w:rsid w:val="00E14DAA"/>
    <w:rsid w:val="00E15DB0"/>
    <w:rsid w:val="00E16C3D"/>
    <w:rsid w:val="00E17253"/>
    <w:rsid w:val="00E20361"/>
    <w:rsid w:val="00E21D08"/>
    <w:rsid w:val="00E22B9F"/>
    <w:rsid w:val="00E22E7C"/>
    <w:rsid w:val="00E236BC"/>
    <w:rsid w:val="00E2444A"/>
    <w:rsid w:val="00E24DC2"/>
    <w:rsid w:val="00E25175"/>
    <w:rsid w:val="00E26612"/>
    <w:rsid w:val="00E27975"/>
    <w:rsid w:val="00E27F71"/>
    <w:rsid w:val="00E30D24"/>
    <w:rsid w:val="00E30E8E"/>
    <w:rsid w:val="00E3268E"/>
    <w:rsid w:val="00E3310C"/>
    <w:rsid w:val="00E33890"/>
    <w:rsid w:val="00E33A18"/>
    <w:rsid w:val="00E3514A"/>
    <w:rsid w:val="00E375D0"/>
    <w:rsid w:val="00E4006E"/>
    <w:rsid w:val="00E4008D"/>
    <w:rsid w:val="00E406AA"/>
    <w:rsid w:val="00E40CA2"/>
    <w:rsid w:val="00E41614"/>
    <w:rsid w:val="00E41C6C"/>
    <w:rsid w:val="00E42120"/>
    <w:rsid w:val="00E42EF6"/>
    <w:rsid w:val="00E43491"/>
    <w:rsid w:val="00E43849"/>
    <w:rsid w:val="00E4435D"/>
    <w:rsid w:val="00E44705"/>
    <w:rsid w:val="00E462AB"/>
    <w:rsid w:val="00E46507"/>
    <w:rsid w:val="00E478AF"/>
    <w:rsid w:val="00E47D88"/>
    <w:rsid w:val="00E50FF6"/>
    <w:rsid w:val="00E520B5"/>
    <w:rsid w:val="00E53121"/>
    <w:rsid w:val="00E53619"/>
    <w:rsid w:val="00E536DA"/>
    <w:rsid w:val="00E54394"/>
    <w:rsid w:val="00E54631"/>
    <w:rsid w:val="00E548A3"/>
    <w:rsid w:val="00E55741"/>
    <w:rsid w:val="00E560F5"/>
    <w:rsid w:val="00E5658A"/>
    <w:rsid w:val="00E56998"/>
    <w:rsid w:val="00E57014"/>
    <w:rsid w:val="00E5757F"/>
    <w:rsid w:val="00E6030D"/>
    <w:rsid w:val="00E60ADE"/>
    <w:rsid w:val="00E62E57"/>
    <w:rsid w:val="00E63BA2"/>
    <w:rsid w:val="00E650AC"/>
    <w:rsid w:val="00E65548"/>
    <w:rsid w:val="00E6728A"/>
    <w:rsid w:val="00E706ED"/>
    <w:rsid w:val="00E70941"/>
    <w:rsid w:val="00E7120F"/>
    <w:rsid w:val="00E71DA6"/>
    <w:rsid w:val="00E720D2"/>
    <w:rsid w:val="00E72603"/>
    <w:rsid w:val="00E72CC3"/>
    <w:rsid w:val="00E74311"/>
    <w:rsid w:val="00E75363"/>
    <w:rsid w:val="00E75C21"/>
    <w:rsid w:val="00E80436"/>
    <w:rsid w:val="00E83A70"/>
    <w:rsid w:val="00E84EB6"/>
    <w:rsid w:val="00E87C14"/>
    <w:rsid w:val="00E90163"/>
    <w:rsid w:val="00E9047F"/>
    <w:rsid w:val="00E905EC"/>
    <w:rsid w:val="00E90E51"/>
    <w:rsid w:val="00E923D9"/>
    <w:rsid w:val="00E926C6"/>
    <w:rsid w:val="00E939FA"/>
    <w:rsid w:val="00E93A3B"/>
    <w:rsid w:val="00E93C6A"/>
    <w:rsid w:val="00E94495"/>
    <w:rsid w:val="00E94A2C"/>
    <w:rsid w:val="00E94B47"/>
    <w:rsid w:val="00E9666B"/>
    <w:rsid w:val="00E97B54"/>
    <w:rsid w:val="00EA0200"/>
    <w:rsid w:val="00EA13CA"/>
    <w:rsid w:val="00EA18D0"/>
    <w:rsid w:val="00EA1C32"/>
    <w:rsid w:val="00EA22F5"/>
    <w:rsid w:val="00EA2661"/>
    <w:rsid w:val="00EA612F"/>
    <w:rsid w:val="00EA6E82"/>
    <w:rsid w:val="00EA7DE5"/>
    <w:rsid w:val="00EB12A8"/>
    <w:rsid w:val="00EB20A5"/>
    <w:rsid w:val="00EB4425"/>
    <w:rsid w:val="00EB485F"/>
    <w:rsid w:val="00EB708C"/>
    <w:rsid w:val="00EC0EDF"/>
    <w:rsid w:val="00EC1DF9"/>
    <w:rsid w:val="00EC2753"/>
    <w:rsid w:val="00EC3426"/>
    <w:rsid w:val="00EC4087"/>
    <w:rsid w:val="00EC4AAF"/>
    <w:rsid w:val="00EC4C94"/>
    <w:rsid w:val="00EC589C"/>
    <w:rsid w:val="00EC72A6"/>
    <w:rsid w:val="00EC7537"/>
    <w:rsid w:val="00ED0CE7"/>
    <w:rsid w:val="00ED0DC8"/>
    <w:rsid w:val="00ED54A9"/>
    <w:rsid w:val="00ED6215"/>
    <w:rsid w:val="00ED63F5"/>
    <w:rsid w:val="00ED68AF"/>
    <w:rsid w:val="00ED720C"/>
    <w:rsid w:val="00EE24EF"/>
    <w:rsid w:val="00EE2F26"/>
    <w:rsid w:val="00EE308C"/>
    <w:rsid w:val="00EE31FC"/>
    <w:rsid w:val="00EE3355"/>
    <w:rsid w:val="00EE4627"/>
    <w:rsid w:val="00EE513C"/>
    <w:rsid w:val="00EE51C2"/>
    <w:rsid w:val="00EE5A34"/>
    <w:rsid w:val="00EE5BCE"/>
    <w:rsid w:val="00EE6A4D"/>
    <w:rsid w:val="00EF039B"/>
    <w:rsid w:val="00EF0484"/>
    <w:rsid w:val="00EF1047"/>
    <w:rsid w:val="00EF1F3B"/>
    <w:rsid w:val="00EF4FA3"/>
    <w:rsid w:val="00EF51BA"/>
    <w:rsid w:val="00EF58D3"/>
    <w:rsid w:val="00EF5CC6"/>
    <w:rsid w:val="00EF622D"/>
    <w:rsid w:val="00EF64D7"/>
    <w:rsid w:val="00EF693D"/>
    <w:rsid w:val="00EF6AD2"/>
    <w:rsid w:val="00EF7F0B"/>
    <w:rsid w:val="00F002A4"/>
    <w:rsid w:val="00F00535"/>
    <w:rsid w:val="00F00952"/>
    <w:rsid w:val="00F0223B"/>
    <w:rsid w:val="00F02779"/>
    <w:rsid w:val="00F03649"/>
    <w:rsid w:val="00F043A6"/>
    <w:rsid w:val="00F04560"/>
    <w:rsid w:val="00F04963"/>
    <w:rsid w:val="00F05EB7"/>
    <w:rsid w:val="00F07976"/>
    <w:rsid w:val="00F1066D"/>
    <w:rsid w:val="00F12306"/>
    <w:rsid w:val="00F124EC"/>
    <w:rsid w:val="00F12B6D"/>
    <w:rsid w:val="00F13125"/>
    <w:rsid w:val="00F14BC8"/>
    <w:rsid w:val="00F15406"/>
    <w:rsid w:val="00F15AE8"/>
    <w:rsid w:val="00F15D20"/>
    <w:rsid w:val="00F16831"/>
    <w:rsid w:val="00F176CE"/>
    <w:rsid w:val="00F17720"/>
    <w:rsid w:val="00F17F78"/>
    <w:rsid w:val="00F2080E"/>
    <w:rsid w:val="00F20F43"/>
    <w:rsid w:val="00F2202E"/>
    <w:rsid w:val="00F228BF"/>
    <w:rsid w:val="00F229DE"/>
    <w:rsid w:val="00F23608"/>
    <w:rsid w:val="00F24DC7"/>
    <w:rsid w:val="00F256E7"/>
    <w:rsid w:val="00F30549"/>
    <w:rsid w:val="00F30A42"/>
    <w:rsid w:val="00F311C1"/>
    <w:rsid w:val="00F342F3"/>
    <w:rsid w:val="00F35D4B"/>
    <w:rsid w:val="00F36593"/>
    <w:rsid w:val="00F36FEF"/>
    <w:rsid w:val="00F41E65"/>
    <w:rsid w:val="00F41EC0"/>
    <w:rsid w:val="00F42FCD"/>
    <w:rsid w:val="00F43333"/>
    <w:rsid w:val="00F447C9"/>
    <w:rsid w:val="00F45C64"/>
    <w:rsid w:val="00F45F89"/>
    <w:rsid w:val="00F466C6"/>
    <w:rsid w:val="00F46899"/>
    <w:rsid w:val="00F46CA1"/>
    <w:rsid w:val="00F47FE4"/>
    <w:rsid w:val="00F51625"/>
    <w:rsid w:val="00F53F8E"/>
    <w:rsid w:val="00F54266"/>
    <w:rsid w:val="00F54EFC"/>
    <w:rsid w:val="00F55AC1"/>
    <w:rsid w:val="00F55C39"/>
    <w:rsid w:val="00F561EA"/>
    <w:rsid w:val="00F5625F"/>
    <w:rsid w:val="00F56C7E"/>
    <w:rsid w:val="00F56E56"/>
    <w:rsid w:val="00F57DF4"/>
    <w:rsid w:val="00F628FD"/>
    <w:rsid w:val="00F62FDE"/>
    <w:rsid w:val="00F63AE0"/>
    <w:rsid w:val="00F641F8"/>
    <w:rsid w:val="00F6474D"/>
    <w:rsid w:val="00F65D2B"/>
    <w:rsid w:val="00F67DC6"/>
    <w:rsid w:val="00F700DF"/>
    <w:rsid w:val="00F70847"/>
    <w:rsid w:val="00F70879"/>
    <w:rsid w:val="00F709F4"/>
    <w:rsid w:val="00F70A8D"/>
    <w:rsid w:val="00F71456"/>
    <w:rsid w:val="00F71E9B"/>
    <w:rsid w:val="00F73767"/>
    <w:rsid w:val="00F73B61"/>
    <w:rsid w:val="00F74F32"/>
    <w:rsid w:val="00F77311"/>
    <w:rsid w:val="00F809F2"/>
    <w:rsid w:val="00F8108D"/>
    <w:rsid w:val="00F8199F"/>
    <w:rsid w:val="00F82FAC"/>
    <w:rsid w:val="00F836FF"/>
    <w:rsid w:val="00F85A98"/>
    <w:rsid w:val="00F8640D"/>
    <w:rsid w:val="00F86ED3"/>
    <w:rsid w:val="00F87162"/>
    <w:rsid w:val="00F90109"/>
    <w:rsid w:val="00F90C96"/>
    <w:rsid w:val="00F91935"/>
    <w:rsid w:val="00F928FA"/>
    <w:rsid w:val="00F93FC8"/>
    <w:rsid w:val="00F94595"/>
    <w:rsid w:val="00F94AC6"/>
    <w:rsid w:val="00FA49B1"/>
    <w:rsid w:val="00FA4C8D"/>
    <w:rsid w:val="00FA5ACC"/>
    <w:rsid w:val="00FA5DED"/>
    <w:rsid w:val="00FA697A"/>
    <w:rsid w:val="00FA6BF8"/>
    <w:rsid w:val="00FA6D0A"/>
    <w:rsid w:val="00FA6F6F"/>
    <w:rsid w:val="00FA77C0"/>
    <w:rsid w:val="00FB110D"/>
    <w:rsid w:val="00FB441F"/>
    <w:rsid w:val="00FB4B3A"/>
    <w:rsid w:val="00FB4ED6"/>
    <w:rsid w:val="00FB53BA"/>
    <w:rsid w:val="00FB652A"/>
    <w:rsid w:val="00FB66B5"/>
    <w:rsid w:val="00FC0067"/>
    <w:rsid w:val="00FC03B9"/>
    <w:rsid w:val="00FC0413"/>
    <w:rsid w:val="00FC0663"/>
    <w:rsid w:val="00FC13AF"/>
    <w:rsid w:val="00FC1FBC"/>
    <w:rsid w:val="00FC274F"/>
    <w:rsid w:val="00FC2B6C"/>
    <w:rsid w:val="00FC2F49"/>
    <w:rsid w:val="00FC3D48"/>
    <w:rsid w:val="00FC4019"/>
    <w:rsid w:val="00FC452F"/>
    <w:rsid w:val="00FC49C3"/>
    <w:rsid w:val="00FC5DA4"/>
    <w:rsid w:val="00FC770A"/>
    <w:rsid w:val="00FD0BC0"/>
    <w:rsid w:val="00FD24A9"/>
    <w:rsid w:val="00FD2909"/>
    <w:rsid w:val="00FD2AA6"/>
    <w:rsid w:val="00FD3D11"/>
    <w:rsid w:val="00FD3D3B"/>
    <w:rsid w:val="00FD3EE5"/>
    <w:rsid w:val="00FD4C9B"/>
    <w:rsid w:val="00FD6539"/>
    <w:rsid w:val="00FD7763"/>
    <w:rsid w:val="00FD78D8"/>
    <w:rsid w:val="00FD7AA6"/>
    <w:rsid w:val="00FE0A71"/>
    <w:rsid w:val="00FE1070"/>
    <w:rsid w:val="00FE1697"/>
    <w:rsid w:val="00FE1BF1"/>
    <w:rsid w:val="00FE1C4D"/>
    <w:rsid w:val="00FE1F37"/>
    <w:rsid w:val="00FE2FEE"/>
    <w:rsid w:val="00FE434E"/>
    <w:rsid w:val="00FE4B25"/>
    <w:rsid w:val="00FE4C68"/>
    <w:rsid w:val="00FE4F90"/>
    <w:rsid w:val="00FE545D"/>
    <w:rsid w:val="00FE695F"/>
    <w:rsid w:val="00FE7382"/>
    <w:rsid w:val="00FF0610"/>
    <w:rsid w:val="00FF0763"/>
    <w:rsid w:val="00FF16A7"/>
    <w:rsid w:val="00FF33C8"/>
    <w:rsid w:val="00FF3B5E"/>
    <w:rsid w:val="00FF3B88"/>
    <w:rsid w:val="00FF3BF5"/>
    <w:rsid w:val="00FF5000"/>
    <w:rsid w:val="00FF509E"/>
    <w:rsid w:val="00FF5D83"/>
    <w:rsid w:val="02F70B41"/>
    <w:rsid w:val="05914BD5"/>
    <w:rsid w:val="05BF3D7B"/>
    <w:rsid w:val="078A4C0B"/>
    <w:rsid w:val="09973E61"/>
    <w:rsid w:val="0E360CAE"/>
    <w:rsid w:val="0E9A75D4"/>
    <w:rsid w:val="0EE800AC"/>
    <w:rsid w:val="10075FFD"/>
    <w:rsid w:val="1289751F"/>
    <w:rsid w:val="13866103"/>
    <w:rsid w:val="14FA7F07"/>
    <w:rsid w:val="18C1177F"/>
    <w:rsid w:val="1ADD2C06"/>
    <w:rsid w:val="1EEB3954"/>
    <w:rsid w:val="1F3F2C3F"/>
    <w:rsid w:val="2253414D"/>
    <w:rsid w:val="252343FA"/>
    <w:rsid w:val="25F57524"/>
    <w:rsid w:val="265C3ECE"/>
    <w:rsid w:val="2ADA2B13"/>
    <w:rsid w:val="2C181886"/>
    <w:rsid w:val="2ECB6A4A"/>
    <w:rsid w:val="2FC63D7A"/>
    <w:rsid w:val="321A4CC2"/>
    <w:rsid w:val="335D0CC6"/>
    <w:rsid w:val="34F22303"/>
    <w:rsid w:val="35235804"/>
    <w:rsid w:val="365E38BB"/>
    <w:rsid w:val="369D6A36"/>
    <w:rsid w:val="376346A2"/>
    <w:rsid w:val="378A64CC"/>
    <w:rsid w:val="394A4AC2"/>
    <w:rsid w:val="39826C05"/>
    <w:rsid w:val="3A216697"/>
    <w:rsid w:val="3A676974"/>
    <w:rsid w:val="3BA64246"/>
    <w:rsid w:val="3C0C07E5"/>
    <w:rsid w:val="3D596E77"/>
    <w:rsid w:val="3F7756A4"/>
    <w:rsid w:val="41567CBC"/>
    <w:rsid w:val="41EB2AD0"/>
    <w:rsid w:val="449E78CB"/>
    <w:rsid w:val="45634399"/>
    <w:rsid w:val="463B7005"/>
    <w:rsid w:val="46C05ED3"/>
    <w:rsid w:val="480D2878"/>
    <w:rsid w:val="491D44EF"/>
    <w:rsid w:val="494A5150"/>
    <w:rsid w:val="49FF3213"/>
    <w:rsid w:val="4A5E41C0"/>
    <w:rsid w:val="4A6409BF"/>
    <w:rsid w:val="4AA51B77"/>
    <w:rsid w:val="4CFB293E"/>
    <w:rsid w:val="4D6D6F55"/>
    <w:rsid w:val="4DC46EEE"/>
    <w:rsid w:val="51357462"/>
    <w:rsid w:val="540C0FA7"/>
    <w:rsid w:val="545F1FE6"/>
    <w:rsid w:val="571445CD"/>
    <w:rsid w:val="5B8902B7"/>
    <w:rsid w:val="5C5408BA"/>
    <w:rsid w:val="5E601885"/>
    <w:rsid w:val="5EF22688"/>
    <w:rsid w:val="602B6B01"/>
    <w:rsid w:val="61A40A86"/>
    <w:rsid w:val="636B3672"/>
    <w:rsid w:val="647B11A0"/>
    <w:rsid w:val="65B25019"/>
    <w:rsid w:val="6B6A7865"/>
    <w:rsid w:val="6D0A7FF0"/>
    <w:rsid w:val="72770981"/>
    <w:rsid w:val="73EC121A"/>
    <w:rsid w:val="79E17F86"/>
    <w:rsid w:val="7CEA4402"/>
    <w:rsid w:val="7D207E69"/>
    <w:rsid w:val="7D63343D"/>
    <w:rsid w:val="7E496366"/>
    <w:rsid w:val="7ECD67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62EC22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uiPriority="0" w:qFormat="1"/>
    <w:lsdException w:name="footnote text" w:semiHidden="1" w:unhideWhenUsed="1"/>
    <w:lsdException w:name="annotation text" w:qFormat="1"/>
    <w:lsdException w:name="header" w:uiPriority="0" w:qFormat="1"/>
    <w:lsdException w:name="footer" w:uiPriority="0" w:qFormat="1"/>
    <w:lsdException w:name="index heading" w:uiPriority="0" w:qFormat="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qFormat="1"/>
    <w:lsdException w:name="line number" w:uiPriority="0" w:qFormat="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uiPriority="0" w:qFormat="1"/>
    <w:lsdException w:name="Body Text First Indent 2" w:uiPriority="0" w:qFormat="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uiPriority="0" w:qFormat="1"/>
    <w:lsdException w:name="Hyperlink" w:qFormat="1"/>
    <w:lsdException w:name="FollowedHyperlink" w:uiPriority="0" w:qFormat="1"/>
    <w:lsdException w:name="Strong" w:uiPriority="0" w:qFormat="1"/>
    <w:lsdException w:name="Emphasis" w:uiPriority="2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semiHidden="1" w:unhideWhenUsed="1"/>
    <w:lsdException w:name="HTML Variable" w:semiHidden="1" w:unhideWhenUsed="1"/>
    <w:lsdException w:name="Normal Table" w:qFormat="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qFormat="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ahoma" w:hAnsi="Tahoma"/>
      <w:kern w:val="2"/>
      <w:sz w:val="24"/>
      <w:szCs w:val="24"/>
    </w:rPr>
  </w:style>
  <w:style w:type="paragraph" w:styleId="1">
    <w:name w:val="heading 1"/>
    <w:basedOn w:val="a"/>
    <w:next w:val="a"/>
    <w:link w:val="10"/>
    <w:qFormat/>
    <w:pPr>
      <w:keepNext/>
      <w:keepLines/>
      <w:spacing w:before="340" w:after="330" w:line="576" w:lineRule="auto"/>
      <w:outlineLvl w:val="0"/>
    </w:pPr>
    <w:rPr>
      <w:kern w:val="44"/>
      <w:sz w:val="44"/>
      <w:szCs w:val="44"/>
    </w:rPr>
  </w:style>
  <w:style w:type="paragraph" w:styleId="2">
    <w:name w:val="heading 2"/>
    <w:basedOn w:val="a"/>
    <w:next w:val="a"/>
    <w:link w:val="20"/>
    <w:qFormat/>
    <w:pPr>
      <w:keepNext/>
      <w:keepLines/>
      <w:spacing w:before="260" w:after="260" w:line="408" w:lineRule="auto"/>
      <w:outlineLvl w:val="1"/>
    </w:pPr>
    <w:rPr>
      <w:rFonts w:ascii="仿宋_GB2312" w:eastAsia="黑体" w:hAnsi="仿宋_GB2312" w:cs="Arial"/>
      <w:b/>
      <w:kern w:val="44"/>
      <w:sz w:val="28"/>
      <w:szCs w:val="28"/>
    </w:rPr>
  </w:style>
  <w:style w:type="paragraph" w:styleId="3">
    <w:name w:val="heading 3"/>
    <w:basedOn w:val="a"/>
    <w:next w:val="a"/>
    <w:link w:val="30"/>
    <w:qFormat/>
    <w:pPr>
      <w:keepNext/>
      <w:keepLines/>
      <w:spacing w:before="260" w:after="260" w:line="413" w:lineRule="auto"/>
      <w:outlineLvl w:val="2"/>
    </w:pPr>
    <w:rPr>
      <w:rFonts w:ascii="Times New Roman" w:eastAsia="黑体" w:hAnsi="Times New Roman"/>
      <w:bCs/>
      <w:sz w:val="30"/>
      <w:szCs w:val="32"/>
    </w:rPr>
  </w:style>
  <w:style w:type="paragraph" w:styleId="4">
    <w:name w:val="heading 4"/>
    <w:basedOn w:val="a"/>
    <w:next w:val="a0"/>
    <w:link w:val="40"/>
    <w:qFormat/>
    <w:pPr>
      <w:keepNext/>
      <w:spacing w:line="360" w:lineRule="auto"/>
      <w:jc w:val="center"/>
      <w:outlineLvl w:val="3"/>
    </w:pPr>
    <w:rPr>
      <w:rFonts w:ascii="Times New Roman" w:hAnsi="Times New Roman"/>
      <w:sz w:val="28"/>
      <w:szCs w:val="20"/>
    </w:rPr>
  </w:style>
  <w:style w:type="paragraph" w:styleId="5">
    <w:name w:val="heading 5"/>
    <w:basedOn w:val="a"/>
    <w:next w:val="a"/>
    <w:link w:val="50"/>
    <w:qFormat/>
    <w:pPr>
      <w:keepNext/>
      <w:keepLines/>
      <w:spacing w:before="280" w:after="290" w:line="372" w:lineRule="auto"/>
      <w:outlineLvl w:val="4"/>
    </w:pPr>
    <w:rPr>
      <w:rFonts w:ascii="Times New Roman" w:hAnsi="Times New Roman"/>
      <w:b/>
      <w:bCs/>
      <w:szCs w:val="28"/>
    </w:rPr>
  </w:style>
  <w:style w:type="paragraph" w:styleId="6">
    <w:name w:val="heading 6"/>
    <w:basedOn w:val="a"/>
    <w:next w:val="a"/>
    <w:link w:val="60"/>
    <w:qFormat/>
    <w:pPr>
      <w:keepNext/>
      <w:keepLines/>
      <w:spacing w:before="240" w:after="64" w:line="317" w:lineRule="auto"/>
      <w:outlineLvl w:val="5"/>
    </w:pPr>
    <w:rPr>
      <w:rFonts w:ascii="Arial" w:eastAsia="黑体" w:hAnsi="Arial"/>
      <w:b/>
      <w:bCs/>
    </w:rPr>
  </w:style>
  <w:style w:type="paragraph" w:styleId="7">
    <w:name w:val="heading 7"/>
    <w:basedOn w:val="a"/>
    <w:next w:val="a"/>
    <w:link w:val="70"/>
    <w:qFormat/>
    <w:pPr>
      <w:keepNext/>
      <w:keepLines/>
      <w:spacing w:before="240" w:after="64" w:line="317" w:lineRule="auto"/>
      <w:outlineLvl w:val="6"/>
    </w:pPr>
    <w:rPr>
      <w:rFonts w:ascii="Times New Roman" w:hAnsi="Times New Roman"/>
      <w:b/>
      <w:bCs/>
    </w:rPr>
  </w:style>
  <w:style w:type="paragraph" w:styleId="8">
    <w:name w:val="heading 8"/>
    <w:basedOn w:val="a"/>
    <w:next w:val="a"/>
    <w:link w:val="80"/>
    <w:qFormat/>
    <w:pPr>
      <w:keepNext/>
      <w:keepLines/>
      <w:spacing w:before="240" w:after="64" w:line="317" w:lineRule="auto"/>
      <w:outlineLvl w:val="7"/>
    </w:pPr>
    <w:rPr>
      <w:rFonts w:ascii="Arial" w:eastAsia="黑体" w:hAnsi="Arial"/>
    </w:rPr>
  </w:style>
  <w:style w:type="paragraph" w:styleId="9">
    <w:name w:val="heading 9"/>
    <w:basedOn w:val="a"/>
    <w:next w:val="a"/>
    <w:link w:val="90"/>
    <w:qFormat/>
    <w:pPr>
      <w:keepNext/>
      <w:keepLines/>
      <w:spacing w:before="240" w:after="64" w:line="317" w:lineRule="auto"/>
      <w:outlineLvl w:val="8"/>
    </w:pPr>
    <w:rPr>
      <w:rFonts w:ascii="Arial" w:eastAsia="黑体" w:hAnsi="Arial"/>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link w:val="a4"/>
    <w:qFormat/>
    <w:pPr>
      <w:autoSpaceDE w:val="0"/>
      <w:autoSpaceDN w:val="0"/>
      <w:spacing w:line="360" w:lineRule="auto"/>
      <w:ind w:left="181" w:firstLine="420"/>
    </w:pPr>
    <w:rPr>
      <w:rFonts w:ascii="Times New Roman" w:hAnsi="Times New Roman"/>
      <w:szCs w:val="20"/>
    </w:rPr>
  </w:style>
  <w:style w:type="paragraph" w:styleId="TOC7">
    <w:name w:val="toc 7"/>
    <w:basedOn w:val="a"/>
    <w:next w:val="a"/>
    <w:uiPriority w:val="39"/>
    <w:qFormat/>
    <w:pPr>
      <w:ind w:left="1440"/>
      <w:jc w:val="left"/>
    </w:pPr>
    <w:rPr>
      <w:rFonts w:ascii="Times New Roman" w:hAnsi="Times New Roman"/>
      <w:sz w:val="18"/>
      <w:szCs w:val="21"/>
    </w:rPr>
  </w:style>
  <w:style w:type="paragraph" w:styleId="a5">
    <w:name w:val="Document Map"/>
    <w:basedOn w:val="a"/>
    <w:link w:val="a6"/>
    <w:qFormat/>
    <w:pPr>
      <w:shd w:val="clear" w:color="auto" w:fill="000080"/>
    </w:pPr>
  </w:style>
  <w:style w:type="paragraph" w:styleId="a7">
    <w:name w:val="annotation text"/>
    <w:basedOn w:val="a"/>
    <w:link w:val="a8"/>
    <w:uiPriority w:val="99"/>
    <w:qFormat/>
    <w:pPr>
      <w:jc w:val="left"/>
    </w:pPr>
    <w:rPr>
      <w:rFonts w:ascii="Times New Roman" w:hAnsi="Times New Roman"/>
      <w:sz w:val="21"/>
      <w:lang w:val="zh-CN"/>
    </w:rPr>
  </w:style>
  <w:style w:type="paragraph" w:styleId="31">
    <w:name w:val="Body Text 3"/>
    <w:basedOn w:val="a"/>
    <w:link w:val="32"/>
    <w:qFormat/>
    <w:pPr>
      <w:spacing w:after="120"/>
    </w:pPr>
    <w:rPr>
      <w:sz w:val="16"/>
      <w:szCs w:val="16"/>
      <w:lang w:val="zh-CN"/>
    </w:rPr>
  </w:style>
  <w:style w:type="paragraph" w:styleId="a9">
    <w:name w:val="Body Text"/>
    <w:basedOn w:val="a"/>
    <w:link w:val="aa"/>
    <w:qFormat/>
    <w:pPr>
      <w:widowControl/>
      <w:spacing w:before="100" w:beforeAutospacing="1" w:after="100" w:afterAutospacing="1"/>
      <w:jc w:val="left"/>
    </w:pPr>
    <w:rPr>
      <w:rFonts w:ascii="宋体" w:hAnsi="宋体"/>
      <w:kern w:val="0"/>
    </w:rPr>
  </w:style>
  <w:style w:type="paragraph" w:styleId="ab">
    <w:name w:val="Body Text Indent"/>
    <w:basedOn w:val="a"/>
    <w:link w:val="ac"/>
    <w:qFormat/>
    <w:pPr>
      <w:widowControl/>
      <w:spacing w:before="100" w:beforeAutospacing="1" w:after="100" w:afterAutospacing="1"/>
      <w:jc w:val="left"/>
    </w:pPr>
    <w:rPr>
      <w:rFonts w:ascii="宋体" w:hAnsi="宋体"/>
      <w:kern w:val="0"/>
    </w:rPr>
  </w:style>
  <w:style w:type="paragraph" w:styleId="ad">
    <w:name w:val="Block Text"/>
    <w:basedOn w:val="a"/>
    <w:qFormat/>
    <w:pPr>
      <w:ind w:leftChars="342" w:left="718" w:rightChars="12" w:right="25" w:firstLineChars="1" w:firstLine="2"/>
    </w:pPr>
    <w:rPr>
      <w:rFonts w:ascii="Times New Roman" w:hAnsi="Times New Roman"/>
      <w:sz w:val="21"/>
    </w:rPr>
  </w:style>
  <w:style w:type="paragraph" w:styleId="TOC5">
    <w:name w:val="toc 5"/>
    <w:basedOn w:val="a"/>
    <w:next w:val="a"/>
    <w:uiPriority w:val="39"/>
    <w:qFormat/>
    <w:pPr>
      <w:ind w:left="960"/>
      <w:jc w:val="left"/>
    </w:pPr>
    <w:rPr>
      <w:rFonts w:ascii="Times New Roman" w:hAnsi="Times New Roman"/>
      <w:sz w:val="18"/>
      <w:szCs w:val="21"/>
    </w:rPr>
  </w:style>
  <w:style w:type="paragraph" w:styleId="TOC3">
    <w:name w:val="toc 3"/>
    <w:basedOn w:val="a"/>
    <w:next w:val="a"/>
    <w:uiPriority w:val="39"/>
    <w:qFormat/>
    <w:pPr>
      <w:ind w:left="480"/>
      <w:jc w:val="left"/>
    </w:pPr>
    <w:rPr>
      <w:rFonts w:ascii="Times New Roman" w:hAnsi="Times New Roman"/>
      <w:i/>
      <w:iCs/>
      <w:sz w:val="20"/>
    </w:rPr>
  </w:style>
  <w:style w:type="paragraph" w:styleId="ae">
    <w:name w:val="Plain Text"/>
    <w:basedOn w:val="a"/>
    <w:link w:val="af"/>
    <w:qFormat/>
    <w:pPr>
      <w:spacing w:line="360" w:lineRule="auto"/>
    </w:pPr>
    <w:rPr>
      <w:rFonts w:ascii="宋体" w:hAnsi="Courier New"/>
      <w:szCs w:val="21"/>
    </w:rPr>
  </w:style>
  <w:style w:type="paragraph" w:styleId="TOC8">
    <w:name w:val="toc 8"/>
    <w:basedOn w:val="a"/>
    <w:next w:val="a"/>
    <w:uiPriority w:val="39"/>
    <w:qFormat/>
    <w:pPr>
      <w:ind w:left="1680"/>
      <w:jc w:val="left"/>
    </w:pPr>
    <w:rPr>
      <w:rFonts w:ascii="Times New Roman" w:hAnsi="Times New Roman"/>
      <w:sz w:val="18"/>
      <w:szCs w:val="21"/>
    </w:rPr>
  </w:style>
  <w:style w:type="paragraph" w:styleId="af0">
    <w:name w:val="Date"/>
    <w:basedOn w:val="a"/>
    <w:next w:val="a"/>
    <w:link w:val="af1"/>
    <w:qFormat/>
    <w:rPr>
      <w:rFonts w:ascii="Times New Roman" w:hAnsi="Times New Roman"/>
      <w:sz w:val="28"/>
      <w:szCs w:val="20"/>
    </w:rPr>
  </w:style>
  <w:style w:type="paragraph" w:styleId="21">
    <w:name w:val="Body Text Indent 2"/>
    <w:basedOn w:val="a"/>
    <w:link w:val="22"/>
    <w:qFormat/>
    <w:pPr>
      <w:ind w:leftChars="342" w:left="718"/>
    </w:pPr>
    <w:rPr>
      <w:rFonts w:ascii="Times New Roman" w:hAnsi="Times New Roman"/>
      <w:sz w:val="28"/>
    </w:rPr>
  </w:style>
  <w:style w:type="paragraph" w:styleId="af2">
    <w:name w:val="Balloon Text"/>
    <w:basedOn w:val="a"/>
    <w:link w:val="af3"/>
    <w:qFormat/>
    <w:rPr>
      <w:sz w:val="18"/>
      <w:szCs w:val="18"/>
      <w:lang w:val="zh-CN"/>
    </w:rPr>
  </w:style>
  <w:style w:type="paragraph" w:styleId="af4">
    <w:name w:val="footer"/>
    <w:basedOn w:val="a"/>
    <w:qFormat/>
    <w:pPr>
      <w:tabs>
        <w:tab w:val="center" w:pos="4153"/>
        <w:tab w:val="right" w:pos="8306"/>
      </w:tabs>
      <w:snapToGrid w:val="0"/>
      <w:jc w:val="left"/>
    </w:pPr>
    <w:rPr>
      <w:sz w:val="18"/>
      <w:szCs w:val="18"/>
    </w:rPr>
  </w:style>
  <w:style w:type="paragraph" w:styleId="af5">
    <w:name w:val="header"/>
    <w:basedOn w:val="a"/>
    <w:link w:val="af6"/>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qFormat/>
    <w:pPr>
      <w:tabs>
        <w:tab w:val="right" w:leader="dot" w:pos="9540"/>
      </w:tabs>
      <w:spacing w:before="120" w:after="120"/>
      <w:ind w:leftChars="75" w:left="180" w:rightChars="-34" w:right="-82"/>
      <w:jc w:val="left"/>
    </w:pPr>
    <w:rPr>
      <w:rFonts w:ascii="宋体" w:hAnsi="宋体"/>
      <w:b/>
      <w:bCs/>
      <w:caps/>
      <w:sz w:val="21"/>
      <w:szCs w:val="21"/>
    </w:rPr>
  </w:style>
  <w:style w:type="paragraph" w:styleId="TOC4">
    <w:name w:val="toc 4"/>
    <w:basedOn w:val="a"/>
    <w:next w:val="a"/>
    <w:uiPriority w:val="39"/>
    <w:qFormat/>
    <w:pPr>
      <w:ind w:left="720"/>
      <w:jc w:val="left"/>
    </w:pPr>
    <w:rPr>
      <w:rFonts w:ascii="Times New Roman" w:hAnsi="Times New Roman"/>
      <w:sz w:val="18"/>
      <w:szCs w:val="21"/>
    </w:rPr>
  </w:style>
  <w:style w:type="paragraph" w:styleId="af7">
    <w:name w:val="index heading"/>
    <w:basedOn w:val="a"/>
    <w:next w:val="11"/>
    <w:qFormat/>
    <w:rPr>
      <w:rFonts w:ascii="Times New Roman" w:hAnsi="Times New Roman"/>
      <w:sz w:val="21"/>
      <w:szCs w:val="20"/>
    </w:rPr>
  </w:style>
  <w:style w:type="paragraph" w:styleId="11">
    <w:name w:val="index 1"/>
    <w:basedOn w:val="a"/>
    <w:next w:val="a"/>
    <w:qFormat/>
    <w:rPr>
      <w:rFonts w:ascii="宋体" w:hAnsi="宋体" w:cs="Arial" w:hint="eastAsia"/>
    </w:rPr>
  </w:style>
  <w:style w:type="paragraph" w:styleId="af8">
    <w:name w:val="List"/>
    <w:basedOn w:val="a"/>
    <w:qFormat/>
    <w:pPr>
      <w:ind w:left="200" w:hangingChars="200" w:hanging="200"/>
    </w:pPr>
    <w:rPr>
      <w:rFonts w:ascii="Times New Roman" w:hAnsi="Times New Roman"/>
      <w:sz w:val="21"/>
    </w:rPr>
  </w:style>
  <w:style w:type="paragraph" w:styleId="TOC6">
    <w:name w:val="toc 6"/>
    <w:basedOn w:val="a"/>
    <w:next w:val="a"/>
    <w:uiPriority w:val="39"/>
    <w:qFormat/>
    <w:pPr>
      <w:ind w:left="1200"/>
      <w:jc w:val="left"/>
    </w:pPr>
    <w:rPr>
      <w:rFonts w:ascii="Times New Roman" w:hAnsi="Times New Roman"/>
      <w:sz w:val="18"/>
      <w:szCs w:val="21"/>
    </w:rPr>
  </w:style>
  <w:style w:type="paragraph" w:styleId="33">
    <w:name w:val="Body Text Indent 3"/>
    <w:basedOn w:val="a"/>
    <w:link w:val="34"/>
    <w:qFormat/>
    <w:pPr>
      <w:spacing w:after="120"/>
      <w:ind w:leftChars="200" w:left="420"/>
    </w:pPr>
    <w:rPr>
      <w:sz w:val="16"/>
      <w:szCs w:val="16"/>
    </w:rPr>
  </w:style>
  <w:style w:type="paragraph" w:styleId="TOC2">
    <w:name w:val="toc 2"/>
    <w:basedOn w:val="a"/>
    <w:next w:val="a"/>
    <w:uiPriority w:val="39"/>
    <w:qFormat/>
    <w:pPr>
      <w:tabs>
        <w:tab w:val="left" w:pos="1080"/>
        <w:tab w:val="right" w:leader="dot" w:pos="9540"/>
        <w:tab w:val="right" w:leader="dot" w:pos="9628"/>
      </w:tabs>
      <w:ind w:leftChars="150" w:left="150" w:rightChars="-34" w:right="-34"/>
      <w:jc w:val="left"/>
    </w:pPr>
    <w:rPr>
      <w:rFonts w:ascii="Times New Roman" w:hAnsi="Times New Roman"/>
      <w:smallCaps/>
      <w:sz w:val="20"/>
    </w:rPr>
  </w:style>
  <w:style w:type="paragraph" w:styleId="TOC9">
    <w:name w:val="toc 9"/>
    <w:basedOn w:val="a"/>
    <w:next w:val="a"/>
    <w:uiPriority w:val="39"/>
    <w:qFormat/>
    <w:pPr>
      <w:ind w:left="1920"/>
      <w:jc w:val="left"/>
    </w:pPr>
    <w:rPr>
      <w:rFonts w:ascii="Times New Roman" w:hAnsi="Times New Roman"/>
      <w:sz w:val="18"/>
      <w:szCs w:val="21"/>
    </w:rPr>
  </w:style>
  <w:style w:type="paragraph" w:styleId="23">
    <w:name w:val="Body Text 2"/>
    <w:basedOn w:val="a"/>
    <w:link w:val="24"/>
    <w:qFormat/>
    <w:rPr>
      <w:rFonts w:ascii="宋体" w:hAnsi="宋体"/>
      <w:b/>
      <w:bCs/>
      <w:sz w:val="28"/>
    </w:rPr>
  </w:style>
  <w:style w:type="paragraph" w:styleId="HTML">
    <w:name w:val="HTML Preformatted"/>
    <w:basedOn w:val="a"/>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75" w:lineRule="atLeast"/>
      <w:jc w:val="left"/>
    </w:pPr>
    <w:rPr>
      <w:rFonts w:ascii="Arial" w:hAnsi="Arial"/>
      <w:kern w:val="0"/>
      <w:sz w:val="21"/>
      <w:szCs w:val="21"/>
      <w:lang w:val="zh-CN"/>
    </w:rPr>
  </w:style>
  <w:style w:type="paragraph" w:styleId="af9">
    <w:name w:val="Normal (Web)"/>
    <w:basedOn w:val="a"/>
    <w:uiPriority w:val="99"/>
    <w:qFormat/>
    <w:pPr>
      <w:widowControl/>
      <w:spacing w:before="100" w:beforeAutospacing="1" w:after="100" w:afterAutospacing="1"/>
      <w:jc w:val="left"/>
    </w:pPr>
    <w:rPr>
      <w:rFonts w:ascii="Arial Unicode MS" w:eastAsia="Arial Unicode MS" w:hAnsi="Arial Unicode MS" w:cs="Arial Unicode MS"/>
      <w:kern w:val="0"/>
    </w:rPr>
  </w:style>
  <w:style w:type="paragraph" w:styleId="afa">
    <w:name w:val="Title"/>
    <w:basedOn w:val="a"/>
    <w:link w:val="afb"/>
    <w:qFormat/>
    <w:pPr>
      <w:spacing w:before="240" w:after="60"/>
      <w:jc w:val="center"/>
      <w:outlineLvl w:val="0"/>
    </w:pPr>
    <w:rPr>
      <w:rFonts w:ascii="Cambria" w:hAnsi="Cambria"/>
      <w:b/>
      <w:bCs/>
      <w:kern w:val="0"/>
      <w:sz w:val="32"/>
      <w:szCs w:val="32"/>
      <w:lang w:val="zh-CN"/>
    </w:rPr>
  </w:style>
  <w:style w:type="paragraph" w:styleId="afc">
    <w:name w:val="annotation subject"/>
    <w:basedOn w:val="a7"/>
    <w:next w:val="a7"/>
    <w:link w:val="afd"/>
    <w:qFormat/>
    <w:rPr>
      <w:rFonts w:ascii="Tahoma" w:hAnsi="Tahoma"/>
      <w:b/>
      <w:bCs/>
      <w:sz w:val="24"/>
    </w:rPr>
  </w:style>
  <w:style w:type="paragraph" w:styleId="afe">
    <w:name w:val="Body Text First Indent"/>
    <w:basedOn w:val="a9"/>
    <w:link w:val="aff"/>
    <w:qFormat/>
    <w:pPr>
      <w:widowControl w:val="0"/>
      <w:spacing w:before="0" w:beforeAutospacing="0" w:after="120" w:afterAutospacing="0"/>
      <w:ind w:firstLineChars="100" w:firstLine="420"/>
      <w:jc w:val="both"/>
    </w:pPr>
    <w:rPr>
      <w:rFonts w:ascii="Tahoma" w:hAnsi="Tahoma"/>
      <w:kern w:val="2"/>
    </w:rPr>
  </w:style>
  <w:style w:type="paragraph" w:styleId="25">
    <w:name w:val="Body Text First Indent 2"/>
    <w:basedOn w:val="ab"/>
    <w:link w:val="26"/>
    <w:qFormat/>
    <w:pPr>
      <w:widowControl w:val="0"/>
      <w:snapToGrid w:val="0"/>
      <w:spacing w:before="0" w:beforeAutospacing="0" w:after="120" w:afterAutospacing="0" w:line="360" w:lineRule="auto"/>
      <w:ind w:left="420" w:firstLineChars="200" w:firstLine="420"/>
      <w:jc w:val="both"/>
    </w:pPr>
    <w:rPr>
      <w:rFonts w:ascii="Tahoma" w:hAnsi="Tahoma"/>
      <w:kern w:val="2"/>
      <w:sz w:val="28"/>
    </w:rPr>
  </w:style>
  <w:style w:type="character" w:styleId="aff0">
    <w:name w:val="Strong"/>
    <w:qFormat/>
    <w:rPr>
      <w:b/>
      <w:bCs/>
    </w:rPr>
  </w:style>
  <w:style w:type="character" w:styleId="aff1">
    <w:name w:val="page number"/>
    <w:basedOn w:val="a1"/>
    <w:qFormat/>
  </w:style>
  <w:style w:type="character" w:styleId="aff2">
    <w:name w:val="FollowedHyperlink"/>
    <w:qFormat/>
    <w:rPr>
      <w:color w:val="800080"/>
      <w:u w:val="single"/>
    </w:rPr>
  </w:style>
  <w:style w:type="character" w:styleId="aff3">
    <w:name w:val="line number"/>
    <w:basedOn w:val="a1"/>
    <w:qFormat/>
  </w:style>
  <w:style w:type="character" w:styleId="aff4">
    <w:name w:val="Hyperlink"/>
    <w:uiPriority w:val="99"/>
    <w:qFormat/>
    <w:rPr>
      <w:color w:val="0000FF"/>
      <w:u w:val="single"/>
    </w:rPr>
  </w:style>
  <w:style w:type="character" w:styleId="aff5">
    <w:name w:val="annotation reference"/>
    <w:uiPriority w:val="99"/>
    <w:qFormat/>
    <w:rPr>
      <w:sz w:val="21"/>
      <w:szCs w:val="21"/>
    </w:rPr>
  </w:style>
  <w:style w:type="character" w:customStyle="1" w:styleId="CharChar">
    <w:name w:val="页脚 Char Char"/>
    <w:qFormat/>
    <w:rPr>
      <w:rFonts w:ascii="Tahoma" w:hAnsi="Tahoma"/>
      <w:kern w:val="2"/>
      <w:sz w:val="18"/>
      <w:szCs w:val="18"/>
    </w:rPr>
  </w:style>
  <w:style w:type="character" w:customStyle="1" w:styleId="a00">
    <w:name w:val="a0"/>
    <w:basedOn w:val="a1"/>
    <w:qFormat/>
  </w:style>
  <w:style w:type="character" w:customStyle="1" w:styleId="40">
    <w:name w:val="标题 4 字符"/>
    <w:link w:val="4"/>
    <w:qFormat/>
    <w:rPr>
      <w:rFonts w:eastAsia="宋体"/>
      <w:kern w:val="2"/>
      <w:sz w:val="28"/>
      <w:lang w:val="en-US" w:eastAsia="zh-CN" w:bidi="ar-SA"/>
    </w:rPr>
  </w:style>
  <w:style w:type="character" w:customStyle="1" w:styleId="3CharChar">
    <w:name w:val="标题 3 Char Char"/>
    <w:qFormat/>
    <w:rPr>
      <w:rFonts w:eastAsia="黑体"/>
      <w:bCs/>
      <w:kern w:val="2"/>
      <w:sz w:val="30"/>
      <w:szCs w:val="32"/>
      <w:lang w:val="en-US" w:eastAsia="zh-CN"/>
    </w:rPr>
  </w:style>
  <w:style w:type="character" w:customStyle="1" w:styleId="font10">
    <w:name w:val="font10"/>
    <w:qFormat/>
    <w:rPr>
      <w:rFonts w:cs="Times New Roman"/>
    </w:rPr>
  </w:style>
  <w:style w:type="character" w:customStyle="1" w:styleId="Char1">
    <w:name w:val="日期 Char1"/>
    <w:qFormat/>
    <w:rPr>
      <w:rFonts w:ascii="Tahoma" w:eastAsia="宋体" w:hAnsi="Tahoma" w:cs="Times New Roman"/>
      <w:sz w:val="24"/>
      <w:szCs w:val="24"/>
    </w:rPr>
  </w:style>
  <w:style w:type="character" w:customStyle="1" w:styleId="60">
    <w:name w:val="标题 6 字符"/>
    <w:link w:val="6"/>
    <w:qFormat/>
    <w:rPr>
      <w:rFonts w:ascii="Arial" w:eastAsia="黑体" w:hAnsi="Arial"/>
      <w:b/>
      <w:bCs/>
      <w:kern w:val="2"/>
      <w:sz w:val="24"/>
      <w:szCs w:val="24"/>
      <w:lang w:val="en-US" w:eastAsia="zh-CN" w:bidi="ar-SA"/>
    </w:rPr>
  </w:style>
  <w:style w:type="character" w:customStyle="1" w:styleId="Char2">
    <w:name w:val="纯文本 Char2"/>
    <w:qFormat/>
    <w:rPr>
      <w:rFonts w:ascii="宋体" w:eastAsia="宋体" w:hAnsi="Courier New" w:cs="Courier New"/>
      <w:szCs w:val="21"/>
    </w:rPr>
  </w:style>
  <w:style w:type="character" w:customStyle="1" w:styleId="af6">
    <w:name w:val="页眉 字符"/>
    <w:link w:val="af5"/>
    <w:qFormat/>
    <w:rPr>
      <w:rFonts w:ascii="Tahoma" w:eastAsia="宋体" w:hAnsi="Tahoma"/>
      <w:kern w:val="2"/>
      <w:sz w:val="18"/>
      <w:szCs w:val="18"/>
      <w:lang w:val="en-US" w:eastAsia="zh-CN" w:bidi="ar-SA"/>
    </w:rPr>
  </w:style>
  <w:style w:type="character" w:customStyle="1" w:styleId="Char10">
    <w:name w:val="段落 Char1"/>
    <w:link w:val="aff6"/>
    <w:qFormat/>
    <w:rPr>
      <w:rFonts w:eastAsia="仿宋_GB2312"/>
      <w:kern w:val="2"/>
      <w:sz w:val="24"/>
      <w:szCs w:val="24"/>
      <w:lang w:val="en-US" w:eastAsia="zh-CN" w:bidi="ar-SA"/>
    </w:rPr>
  </w:style>
  <w:style w:type="paragraph" w:customStyle="1" w:styleId="aff6">
    <w:name w:val="段落"/>
    <w:link w:val="Char10"/>
    <w:qFormat/>
    <w:pPr>
      <w:adjustRightInd w:val="0"/>
      <w:snapToGrid w:val="0"/>
      <w:spacing w:before="120" w:after="120" w:line="360" w:lineRule="auto"/>
      <w:ind w:firstLineChars="200" w:firstLine="480"/>
      <w:jc w:val="both"/>
    </w:pPr>
    <w:rPr>
      <w:rFonts w:eastAsia="仿宋_GB2312"/>
      <w:kern w:val="2"/>
      <w:sz w:val="24"/>
      <w:szCs w:val="24"/>
    </w:rPr>
  </w:style>
  <w:style w:type="character" w:customStyle="1" w:styleId="34">
    <w:name w:val="正文文本缩进 3 字符"/>
    <w:link w:val="33"/>
    <w:qFormat/>
    <w:rPr>
      <w:rFonts w:ascii="Tahoma" w:eastAsia="宋体" w:hAnsi="Tahoma"/>
      <w:kern w:val="2"/>
      <w:sz w:val="16"/>
      <w:szCs w:val="16"/>
      <w:lang w:val="en-US" w:eastAsia="zh-CN" w:bidi="ar-SA"/>
    </w:rPr>
  </w:style>
  <w:style w:type="character" w:customStyle="1" w:styleId="Bullet2CharChar">
    <w:name w:val="Bullet2 Char Char"/>
    <w:link w:val="Bullet2"/>
    <w:qFormat/>
    <w:rPr>
      <w:rFonts w:ascii="Arial" w:hAnsi="Arial"/>
      <w:kern w:val="2"/>
      <w:sz w:val="21"/>
      <w:szCs w:val="21"/>
    </w:rPr>
  </w:style>
  <w:style w:type="paragraph" w:customStyle="1" w:styleId="Bullet2">
    <w:name w:val="Bullet2"/>
    <w:basedOn w:val="a"/>
    <w:link w:val="Bullet2CharChar"/>
    <w:qFormat/>
    <w:pPr>
      <w:widowControl/>
      <w:tabs>
        <w:tab w:val="left" w:pos="1247"/>
      </w:tabs>
      <w:spacing w:before="120" w:line="288" w:lineRule="auto"/>
      <w:ind w:left="2013" w:hanging="346"/>
    </w:pPr>
    <w:rPr>
      <w:rFonts w:ascii="Arial" w:hAnsi="Arial"/>
      <w:sz w:val="21"/>
      <w:szCs w:val="21"/>
      <w:lang w:val="zh-CN"/>
    </w:rPr>
  </w:style>
  <w:style w:type="character" w:customStyle="1" w:styleId="32">
    <w:name w:val="正文文本 3 字符"/>
    <w:link w:val="31"/>
    <w:qFormat/>
    <w:rPr>
      <w:rFonts w:ascii="Tahoma" w:hAnsi="Tahoma"/>
      <w:kern w:val="2"/>
      <w:sz w:val="16"/>
      <w:szCs w:val="16"/>
    </w:rPr>
  </w:style>
  <w:style w:type="character" w:customStyle="1" w:styleId="31CharChar">
    <w:name w:val="标题 3.1 Char Char"/>
    <w:link w:val="310"/>
    <w:qFormat/>
    <w:rPr>
      <w:rFonts w:ascii="华文仿宋" w:eastAsia="华文仿宋" w:hAnsi="华文仿宋"/>
      <w:b/>
      <w:kern w:val="2"/>
      <w:sz w:val="28"/>
      <w:szCs w:val="28"/>
      <w:lang w:val="en-US" w:eastAsia="zh-CN" w:bidi="ar-SA"/>
    </w:rPr>
  </w:style>
  <w:style w:type="paragraph" w:customStyle="1" w:styleId="310">
    <w:name w:val="标题 3.1"/>
    <w:basedOn w:val="3"/>
    <w:link w:val="31CharChar"/>
    <w:qFormat/>
    <w:pPr>
      <w:tabs>
        <w:tab w:val="left" w:pos="1440"/>
        <w:tab w:val="left" w:pos="1620"/>
      </w:tabs>
      <w:spacing w:line="600" w:lineRule="exact"/>
    </w:pPr>
    <w:rPr>
      <w:rFonts w:ascii="华文仿宋" w:eastAsia="华文仿宋" w:hAnsi="华文仿宋"/>
      <w:b/>
      <w:bCs w:val="0"/>
      <w:sz w:val="28"/>
      <w:szCs w:val="28"/>
    </w:rPr>
  </w:style>
  <w:style w:type="character" w:customStyle="1" w:styleId="HTMLChar1">
    <w:name w:val="HTML 预设格式 Char1"/>
    <w:qFormat/>
    <w:rPr>
      <w:rFonts w:ascii="Courier New" w:eastAsia="宋体" w:hAnsi="Courier New" w:cs="Courier New"/>
      <w:sz w:val="20"/>
      <w:szCs w:val="20"/>
    </w:rPr>
  </w:style>
  <w:style w:type="character" w:customStyle="1" w:styleId="HTML0">
    <w:name w:val="HTML 预设格式 字符"/>
    <w:link w:val="HTML"/>
    <w:qFormat/>
    <w:rPr>
      <w:rFonts w:ascii="Arial" w:hAnsi="Arial" w:cs="Arial"/>
      <w:sz w:val="21"/>
      <w:szCs w:val="21"/>
    </w:rPr>
  </w:style>
  <w:style w:type="character" w:customStyle="1" w:styleId="2Char1">
    <w:name w:val="正文文本 2 Char1"/>
    <w:qFormat/>
    <w:rPr>
      <w:rFonts w:ascii="Tahoma" w:eastAsia="宋体" w:hAnsi="Tahoma" w:cs="Times New Roman"/>
      <w:sz w:val="24"/>
      <w:szCs w:val="24"/>
    </w:rPr>
  </w:style>
  <w:style w:type="character" w:customStyle="1" w:styleId="50">
    <w:name w:val="标题 5 字符"/>
    <w:link w:val="5"/>
    <w:qFormat/>
    <w:rPr>
      <w:rFonts w:eastAsia="宋体"/>
      <w:b/>
      <w:bCs/>
      <w:kern w:val="2"/>
      <w:sz w:val="24"/>
      <w:szCs w:val="28"/>
      <w:lang w:val="en-US" w:eastAsia="zh-CN" w:bidi="ar-SA"/>
    </w:rPr>
  </w:style>
  <w:style w:type="character" w:customStyle="1" w:styleId="a011">
    <w:name w:val="a011"/>
    <w:qFormat/>
    <w:rPr>
      <w:rFonts w:ascii="宋体" w:eastAsia="宋体" w:hAnsi="宋体" w:hint="eastAsia"/>
      <w:sz w:val="24"/>
      <w:szCs w:val="24"/>
      <w:u w:val="none"/>
    </w:rPr>
  </w:style>
  <w:style w:type="character" w:customStyle="1" w:styleId="3CharChar0">
    <w:name w:val="样式3 Char Char"/>
    <w:basedOn w:val="af6"/>
    <w:link w:val="35"/>
    <w:qFormat/>
    <w:rPr>
      <w:rFonts w:ascii="Tahoma" w:eastAsia="宋体" w:hAnsi="Tahoma"/>
      <w:kern w:val="2"/>
      <w:sz w:val="18"/>
      <w:szCs w:val="18"/>
      <w:lang w:val="en-US" w:eastAsia="zh-CN" w:bidi="ar-SA"/>
    </w:rPr>
  </w:style>
  <w:style w:type="paragraph" w:customStyle="1" w:styleId="35">
    <w:name w:val="样式3"/>
    <w:basedOn w:val="af5"/>
    <w:link w:val="3CharChar0"/>
    <w:qFormat/>
    <w:pPr>
      <w:pBdr>
        <w:bottom w:val="none" w:sz="0" w:space="0" w:color="auto"/>
      </w:pBdr>
    </w:pPr>
  </w:style>
  <w:style w:type="character" w:customStyle="1" w:styleId="CharChar1">
    <w:name w:val="Char Char1"/>
    <w:qFormat/>
    <w:rPr>
      <w:rFonts w:ascii="Tahoma" w:eastAsia="宋体" w:hAnsi="Tahoma"/>
      <w:kern w:val="2"/>
      <w:sz w:val="18"/>
      <w:szCs w:val="18"/>
      <w:lang w:val="en-US" w:eastAsia="zh-CN" w:bidi="ar-SA"/>
    </w:rPr>
  </w:style>
  <w:style w:type="character" w:customStyle="1" w:styleId="norm10pt1">
    <w:name w:val="norm10pt1"/>
    <w:qFormat/>
    <w:rPr>
      <w:sz w:val="20"/>
    </w:rPr>
  </w:style>
  <w:style w:type="character" w:customStyle="1" w:styleId="aff">
    <w:name w:val="正文文本首行缩进 字符"/>
    <w:link w:val="afe"/>
    <w:qFormat/>
    <w:rPr>
      <w:rFonts w:ascii="Tahoma" w:eastAsia="宋体" w:hAnsi="Tahoma"/>
      <w:kern w:val="2"/>
      <w:sz w:val="24"/>
      <w:szCs w:val="24"/>
      <w:lang w:val="en-US" w:eastAsia="zh-CN" w:bidi="ar-SA"/>
    </w:rPr>
  </w:style>
  <w:style w:type="character" w:customStyle="1" w:styleId="1CharChar">
    <w:name w:val="标题1 Char Char"/>
    <w:link w:val="12"/>
    <w:qFormat/>
    <w:rPr>
      <w:rFonts w:ascii="Arial" w:hAnsi="Arial"/>
      <w:b/>
      <w:bCs/>
      <w:spacing w:val="20"/>
      <w:kern w:val="20"/>
      <w:sz w:val="36"/>
      <w:szCs w:val="44"/>
    </w:rPr>
  </w:style>
  <w:style w:type="paragraph" w:customStyle="1" w:styleId="12">
    <w:name w:val="标题1"/>
    <w:basedOn w:val="1"/>
    <w:link w:val="1CharChar"/>
    <w:qFormat/>
    <w:pPr>
      <w:keepLines w:val="0"/>
      <w:widowControl/>
      <w:tabs>
        <w:tab w:val="left" w:pos="1247"/>
      </w:tabs>
      <w:spacing w:before="720" w:after="240" w:line="240" w:lineRule="auto"/>
      <w:ind w:left="1247" w:hanging="1247"/>
      <w:jc w:val="left"/>
    </w:pPr>
    <w:rPr>
      <w:rFonts w:ascii="Arial" w:hAnsi="Arial"/>
      <w:b/>
      <w:bCs/>
      <w:spacing w:val="20"/>
      <w:kern w:val="20"/>
      <w:sz w:val="36"/>
      <w:lang w:val="zh-CN"/>
    </w:rPr>
  </w:style>
  <w:style w:type="character" w:customStyle="1" w:styleId="af">
    <w:name w:val="纯文本 字符"/>
    <w:link w:val="ae"/>
    <w:qFormat/>
    <w:rPr>
      <w:rFonts w:ascii="宋体" w:eastAsia="宋体" w:hAnsi="Courier New"/>
      <w:kern w:val="2"/>
      <w:sz w:val="24"/>
      <w:szCs w:val="21"/>
      <w:lang w:val="en-US" w:eastAsia="zh-CN" w:bidi="ar-SA"/>
    </w:rPr>
  </w:style>
  <w:style w:type="character" w:customStyle="1" w:styleId="af1">
    <w:name w:val="日期 字符"/>
    <w:link w:val="af0"/>
    <w:qFormat/>
    <w:rPr>
      <w:rFonts w:eastAsia="宋体"/>
      <w:kern w:val="2"/>
      <w:sz w:val="28"/>
      <w:lang w:val="en-US" w:eastAsia="zh-CN" w:bidi="ar-SA"/>
    </w:rPr>
  </w:style>
  <w:style w:type="character" w:customStyle="1" w:styleId="Char11">
    <w:name w:val="文档结构图 Char1"/>
    <w:qFormat/>
    <w:rPr>
      <w:rFonts w:ascii="宋体" w:eastAsia="宋体" w:hAnsi="Tahoma" w:cs="Times New Roman"/>
      <w:sz w:val="18"/>
      <w:szCs w:val="18"/>
    </w:rPr>
  </w:style>
  <w:style w:type="character" w:customStyle="1" w:styleId="13">
    <w:name w:val="页码1"/>
    <w:basedOn w:val="a1"/>
    <w:qFormat/>
  </w:style>
  <w:style w:type="character" w:customStyle="1" w:styleId="80">
    <w:name w:val="标题 8 字符"/>
    <w:link w:val="8"/>
    <w:qFormat/>
    <w:rPr>
      <w:rFonts w:ascii="Arial" w:eastAsia="黑体" w:hAnsi="Arial"/>
      <w:kern w:val="2"/>
      <w:sz w:val="24"/>
      <w:szCs w:val="24"/>
      <w:lang w:val="en-US" w:eastAsia="zh-CN" w:bidi="ar-SA"/>
    </w:rPr>
  </w:style>
  <w:style w:type="character" w:customStyle="1" w:styleId="afb">
    <w:name w:val="标题 字符"/>
    <w:link w:val="afa"/>
    <w:qFormat/>
    <w:rPr>
      <w:rFonts w:ascii="Cambria" w:eastAsia="宋体" w:hAnsi="Cambria" w:cs="Times New Roman"/>
      <w:b/>
      <w:bCs/>
      <w:sz w:val="32"/>
      <w:szCs w:val="32"/>
    </w:rPr>
  </w:style>
  <w:style w:type="character" w:customStyle="1" w:styleId="26">
    <w:name w:val="正文文本首行缩进 2 字符"/>
    <w:link w:val="25"/>
    <w:qFormat/>
    <w:rPr>
      <w:rFonts w:ascii="Tahoma" w:eastAsia="宋体" w:hAnsi="Tahoma"/>
      <w:kern w:val="2"/>
      <w:sz w:val="28"/>
      <w:szCs w:val="24"/>
      <w:lang w:val="en-US" w:eastAsia="zh-CN" w:bidi="ar-SA"/>
    </w:rPr>
  </w:style>
  <w:style w:type="character" w:customStyle="1" w:styleId="22">
    <w:name w:val="正文文本缩进 2 字符"/>
    <w:link w:val="21"/>
    <w:qFormat/>
    <w:rPr>
      <w:rFonts w:eastAsia="宋体"/>
      <w:kern w:val="2"/>
      <w:sz w:val="28"/>
      <w:szCs w:val="24"/>
      <w:lang w:val="en-US" w:eastAsia="zh-CN" w:bidi="ar-SA"/>
    </w:rPr>
  </w:style>
  <w:style w:type="character" w:customStyle="1" w:styleId="70">
    <w:name w:val="标题 7 字符"/>
    <w:link w:val="7"/>
    <w:qFormat/>
    <w:rPr>
      <w:rFonts w:eastAsia="宋体"/>
      <w:b/>
      <w:bCs/>
      <w:kern w:val="2"/>
      <w:sz w:val="24"/>
      <w:szCs w:val="24"/>
      <w:lang w:val="en-US" w:eastAsia="zh-CN" w:bidi="ar-SA"/>
    </w:rPr>
  </w:style>
  <w:style w:type="character" w:customStyle="1" w:styleId="CharCharChar">
    <w:name w:val="表格样式居左 Char Char Char"/>
    <w:qFormat/>
    <w:rPr>
      <w:rFonts w:eastAsia="仿宋_GB2312"/>
      <w:bCs/>
      <w:sz w:val="21"/>
      <w:szCs w:val="44"/>
      <w:lang w:val="en-US" w:eastAsia="zh-CN" w:bidi="ar-SA"/>
    </w:rPr>
  </w:style>
  <w:style w:type="character" w:customStyle="1" w:styleId="cjn1">
    <w:name w:val="cjn1"/>
    <w:qFormat/>
    <w:rPr>
      <w:rFonts w:ascii="宋体" w:eastAsia="宋体" w:hAnsi="宋体" w:hint="eastAsia"/>
      <w:sz w:val="22"/>
      <w:szCs w:val="22"/>
      <w:u w:val="none"/>
    </w:rPr>
  </w:style>
  <w:style w:type="character" w:customStyle="1" w:styleId="CharChar0">
    <w:name w:val="纯文本 Char Char"/>
    <w:link w:val="110"/>
    <w:qFormat/>
    <w:rPr>
      <w:rFonts w:ascii="宋体" w:hAnsi="Courier New"/>
      <w:kern w:val="2"/>
      <w:sz w:val="24"/>
      <w:szCs w:val="21"/>
    </w:rPr>
  </w:style>
  <w:style w:type="paragraph" w:customStyle="1" w:styleId="110">
    <w:name w:val="纯文本11"/>
    <w:basedOn w:val="a"/>
    <w:link w:val="CharChar0"/>
    <w:qFormat/>
    <w:pPr>
      <w:spacing w:line="360" w:lineRule="auto"/>
    </w:pPr>
    <w:rPr>
      <w:rFonts w:ascii="宋体" w:hAnsi="Courier New"/>
      <w:szCs w:val="21"/>
      <w:lang w:val="zh-CN"/>
    </w:rPr>
  </w:style>
  <w:style w:type="character" w:customStyle="1" w:styleId="90">
    <w:name w:val="标题 9 字符"/>
    <w:link w:val="9"/>
    <w:qFormat/>
    <w:rPr>
      <w:rFonts w:ascii="Arial" w:eastAsia="黑体" w:hAnsi="Arial"/>
      <w:kern w:val="2"/>
      <w:sz w:val="24"/>
      <w:szCs w:val="21"/>
      <w:lang w:val="en-US" w:eastAsia="zh-CN" w:bidi="ar-SA"/>
    </w:rPr>
  </w:style>
  <w:style w:type="character" w:customStyle="1" w:styleId="hps">
    <w:name w:val="hps"/>
    <w:basedOn w:val="a1"/>
    <w:qFormat/>
  </w:style>
  <w:style w:type="character" w:customStyle="1" w:styleId="Char12">
    <w:name w:val="正文文本缩进 Char1"/>
    <w:qFormat/>
    <w:rPr>
      <w:rFonts w:ascii="Tahoma" w:eastAsia="宋体" w:hAnsi="Tahoma" w:cs="Times New Roman"/>
      <w:sz w:val="24"/>
      <w:szCs w:val="24"/>
    </w:rPr>
  </w:style>
  <w:style w:type="character" w:customStyle="1" w:styleId="copy1">
    <w:name w:val="copy1"/>
    <w:qFormat/>
    <w:rPr>
      <w:rFonts w:ascii="Arial" w:hAnsi="Arial" w:cs="Arial" w:hint="default"/>
      <w:color w:val="00367B"/>
      <w:sz w:val="22"/>
      <w:szCs w:val="22"/>
    </w:rPr>
  </w:style>
  <w:style w:type="character" w:customStyle="1" w:styleId="a6">
    <w:name w:val="文档结构图 字符"/>
    <w:link w:val="a5"/>
    <w:qFormat/>
    <w:rPr>
      <w:rFonts w:ascii="Tahoma" w:eastAsia="宋体" w:hAnsi="Tahoma"/>
      <w:kern w:val="2"/>
      <w:sz w:val="24"/>
      <w:szCs w:val="24"/>
      <w:lang w:val="en-US" w:eastAsia="zh-CN" w:bidi="ar-SA"/>
    </w:rPr>
  </w:style>
  <w:style w:type="character" w:customStyle="1" w:styleId="2CharChar">
    <w:name w:val="标题2 Char Char"/>
    <w:link w:val="27"/>
    <w:qFormat/>
    <w:rPr>
      <w:rFonts w:ascii="Arial" w:eastAsia="黑体" w:hAnsi="Arial"/>
      <w:b/>
      <w:bCs/>
      <w:spacing w:val="20"/>
      <w:kern w:val="28"/>
      <w:sz w:val="28"/>
      <w:szCs w:val="28"/>
      <w:lang w:eastAsia="en-US"/>
    </w:rPr>
  </w:style>
  <w:style w:type="paragraph" w:customStyle="1" w:styleId="27">
    <w:name w:val="标题2"/>
    <w:basedOn w:val="2"/>
    <w:link w:val="2CharChar"/>
    <w:qFormat/>
    <w:pPr>
      <w:keepLines w:val="0"/>
      <w:widowControl/>
      <w:tabs>
        <w:tab w:val="left" w:pos="1247"/>
      </w:tabs>
      <w:spacing w:before="320" w:after="160" w:line="240" w:lineRule="auto"/>
      <w:ind w:left="1247" w:hanging="1247"/>
      <w:jc w:val="left"/>
    </w:pPr>
    <w:rPr>
      <w:rFonts w:ascii="Arial" w:hAnsi="Arial" w:cs="Times New Roman"/>
      <w:bCs/>
      <w:spacing w:val="20"/>
      <w:kern w:val="28"/>
      <w:lang w:val="zh-CN" w:eastAsia="en-US"/>
    </w:rPr>
  </w:style>
  <w:style w:type="character" w:customStyle="1" w:styleId="3Char1">
    <w:name w:val="正文文本缩进 3 Char1"/>
    <w:qFormat/>
    <w:rPr>
      <w:rFonts w:ascii="Tahoma" w:eastAsia="宋体" w:hAnsi="Tahoma" w:cs="Times New Roman"/>
      <w:sz w:val="16"/>
      <w:szCs w:val="16"/>
    </w:rPr>
  </w:style>
  <w:style w:type="character" w:customStyle="1" w:styleId="reg">
    <w:name w:val="reg"/>
    <w:basedOn w:val="a1"/>
    <w:qFormat/>
  </w:style>
  <w:style w:type="character" w:customStyle="1" w:styleId="2Char10">
    <w:name w:val="正文首行缩进 2 Char1"/>
    <w:basedOn w:val="Char12"/>
    <w:qFormat/>
    <w:rPr>
      <w:rFonts w:ascii="Tahoma" w:eastAsia="宋体" w:hAnsi="Tahoma" w:cs="Times New Roman"/>
      <w:sz w:val="24"/>
      <w:szCs w:val="24"/>
    </w:rPr>
  </w:style>
  <w:style w:type="character" w:customStyle="1" w:styleId="2Char11">
    <w:name w:val="正文文本缩进 2 Char1"/>
    <w:qFormat/>
    <w:rPr>
      <w:rFonts w:ascii="Tahoma" w:eastAsia="宋体" w:hAnsi="Tahoma" w:cs="Times New Roman"/>
      <w:sz w:val="24"/>
      <w:szCs w:val="24"/>
    </w:rPr>
  </w:style>
  <w:style w:type="character" w:customStyle="1" w:styleId="Char">
    <w:name w:val="样式 正文首行缩进 + 宋体 Char"/>
    <w:qFormat/>
    <w:rPr>
      <w:rFonts w:eastAsia="宋体"/>
      <w:kern w:val="2"/>
      <w:sz w:val="28"/>
      <w:szCs w:val="28"/>
      <w:lang w:val="en-US" w:eastAsia="zh-CN" w:bidi="ar-SA"/>
    </w:rPr>
  </w:style>
  <w:style w:type="character" w:customStyle="1" w:styleId="2CharChar0">
    <w:name w:val="正文缩进2格 Char Char"/>
    <w:link w:val="28"/>
    <w:qFormat/>
    <w:rPr>
      <w:rFonts w:ascii="仿宋_GB2312" w:eastAsia="仿宋_GB2312" w:hAnsi="宋体"/>
      <w:kern w:val="2"/>
      <w:sz w:val="31"/>
      <w:szCs w:val="28"/>
      <w:lang w:val="en-US" w:eastAsia="zh-CN" w:bidi="ar-SA"/>
    </w:rPr>
  </w:style>
  <w:style w:type="paragraph" w:customStyle="1" w:styleId="28">
    <w:name w:val="正文缩进2格"/>
    <w:basedOn w:val="a"/>
    <w:link w:val="2CharChar0"/>
    <w:qFormat/>
    <w:pPr>
      <w:spacing w:line="600" w:lineRule="exact"/>
      <w:ind w:firstLineChars="206" w:firstLine="639"/>
    </w:pPr>
    <w:rPr>
      <w:rFonts w:ascii="仿宋_GB2312" w:eastAsia="仿宋_GB2312" w:hAnsi="宋体"/>
      <w:sz w:val="31"/>
      <w:szCs w:val="28"/>
    </w:rPr>
  </w:style>
  <w:style w:type="character" w:customStyle="1" w:styleId="ca-41">
    <w:name w:val="ca-41"/>
    <w:qFormat/>
    <w:rPr>
      <w:rFonts w:ascii="宋体" w:eastAsia="宋体" w:hAnsi="宋体" w:hint="eastAsia"/>
      <w:color w:val="000000"/>
      <w:sz w:val="20"/>
      <w:szCs w:val="20"/>
      <w:lang w:val="en-US" w:eastAsia="en-US"/>
    </w:rPr>
  </w:style>
  <w:style w:type="character" w:customStyle="1" w:styleId="a8">
    <w:name w:val="批注文字 字符"/>
    <w:link w:val="a7"/>
    <w:uiPriority w:val="99"/>
    <w:qFormat/>
    <w:rPr>
      <w:kern w:val="2"/>
      <w:sz w:val="21"/>
      <w:szCs w:val="24"/>
    </w:rPr>
  </w:style>
  <w:style w:type="character" w:customStyle="1" w:styleId="14">
    <w:name w:val="批注引用1"/>
    <w:qFormat/>
    <w:rPr>
      <w:sz w:val="21"/>
      <w:szCs w:val="21"/>
    </w:rPr>
  </w:style>
  <w:style w:type="character" w:customStyle="1" w:styleId="ac">
    <w:name w:val="正文文本缩进 字符"/>
    <w:link w:val="ab"/>
    <w:qFormat/>
    <w:rPr>
      <w:rFonts w:ascii="宋体" w:eastAsia="宋体" w:hAnsi="宋体"/>
      <w:sz w:val="24"/>
      <w:szCs w:val="24"/>
      <w:lang w:val="en-US" w:eastAsia="zh-CN" w:bidi="ar-SA"/>
    </w:rPr>
  </w:style>
  <w:style w:type="character" w:customStyle="1" w:styleId="CharChar2">
    <w:name w:val="表格样式居左 Char Char"/>
    <w:link w:val="aff7"/>
    <w:qFormat/>
    <w:rPr>
      <w:rFonts w:eastAsia="仿宋_GB2312"/>
      <w:bCs/>
      <w:sz w:val="21"/>
      <w:szCs w:val="44"/>
      <w:lang w:val="en-US" w:eastAsia="zh-CN" w:bidi="ar-SA"/>
    </w:rPr>
  </w:style>
  <w:style w:type="paragraph" w:customStyle="1" w:styleId="aff7">
    <w:name w:val="表格样式居左"/>
    <w:link w:val="CharChar2"/>
    <w:qFormat/>
    <w:pPr>
      <w:adjustRightInd w:val="0"/>
      <w:snapToGrid w:val="0"/>
    </w:pPr>
    <w:rPr>
      <w:rFonts w:eastAsia="仿宋_GB2312"/>
      <w:bCs/>
      <w:sz w:val="21"/>
      <w:szCs w:val="44"/>
    </w:rPr>
  </w:style>
  <w:style w:type="character" w:customStyle="1" w:styleId="afd">
    <w:name w:val="批注主题 字符"/>
    <w:link w:val="afc"/>
    <w:qFormat/>
    <w:rPr>
      <w:rFonts w:ascii="Tahoma" w:hAnsi="Tahoma"/>
      <w:b/>
      <w:bCs/>
      <w:kern w:val="2"/>
      <w:sz w:val="24"/>
      <w:szCs w:val="24"/>
    </w:rPr>
  </w:style>
  <w:style w:type="character" w:customStyle="1" w:styleId="CharChar3">
    <w:name w:val="表格非标题文字 Char Char"/>
    <w:link w:val="aff8"/>
    <w:qFormat/>
    <w:rPr>
      <w:rFonts w:ascii="Futura Bk" w:hAnsi="Futura Bk"/>
      <w:kern w:val="2"/>
      <w:sz w:val="18"/>
      <w:szCs w:val="21"/>
      <w:lang w:val="en-US" w:eastAsia="zh-CN" w:bidi="ar-SA"/>
    </w:rPr>
  </w:style>
  <w:style w:type="paragraph" w:customStyle="1" w:styleId="aff8">
    <w:name w:val="表格非标题文字"/>
    <w:link w:val="CharChar3"/>
    <w:qFormat/>
    <w:pPr>
      <w:snapToGrid w:val="0"/>
      <w:spacing w:before="80" w:after="40"/>
    </w:pPr>
    <w:rPr>
      <w:rFonts w:ascii="Futura Bk" w:hAnsi="Futura Bk"/>
      <w:kern w:val="2"/>
      <w:sz w:val="18"/>
      <w:szCs w:val="21"/>
    </w:rPr>
  </w:style>
  <w:style w:type="character" w:customStyle="1" w:styleId="Char13">
    <w:name w:val="正文缩进 Char1"/>
    <w:qFormat/>
    <w:rPr>
      <w:rFonts w:eastAsia="宋体"/>
      <w:kern w:val="2"/>
      <w:sz w:val="24"/>
      <w:lang w:val="en-US" w:eastAsia="zh-CN" w:bidi="ar-SA"/>
    </w:rPr>
  </w:style>
  <w:style w:type="character" w:customStyle="1" w:styleId="ZGSM">
    <w:name w:val="ZGSM"/>
    <w:qFormat/>
  </w:style>
  <w:style w:type="character" w:customStyle="1" w:styleId="24">
    <w:name w:val="正文文本 2 字符"/>
    <w:link w:val="23"/>
    <w:qFormat/>
    <w:rPr>
      <w:rFonts w:ascii="宋体" w:eastAsia="宋体" w:hAnsi="宋体"/>
      <w:b/>
      <w:bCs/>
      <w:kern w:val="2"/>
      <w:sz w:val="28"/>
      <w:szCs w:val="24"/>
      <w:lang w:val="en-US" w:eastAsia="zh-CN" w:bidi="ar-SA"/>
    </w:rPr>
  </w:style>
  <w:style w:type="character" w:customStyle="1" w:styleId="BulletCharChar">
    <w:name w:val="Bullet Char Char"/>
    <w:link w:val="Bullet"/>
    <w:qFormat/>
    <w:rPr>
      <w:rFonts w:ascii="Arial" w:hAnsi="Arial"/>
      <w:kern w:val="2"/>
      <w:sz w:val="21"/>
      <w:szCs w:val="22"/>
      <w:lang w:eastAsia="en-US"/>
    </w:rPr>
  </w:style>
  <w:style w:type="paragraph" w:customStyle="1" w:styleId="Bullet">
    <w:name w:val="Bullet"/>
    <w:basedOn w:val="a"/>
    <w:link w:val="BulletCharChar"/>
    <w:qFormat/>
    <w:pPr>
      <w:widowControl/>
      <w:tabs>
        <w:tab w:val="left" w:pos="1667"/>
      </w:tabs>
      <w:adjustRightInd w:val="0"/>
      <w:spacing w:before="60" w:after="60" w:line="288" w:lineRule="auto"/>
      <w:ind w:left="1667" w:hanging="420"/>
    </w:pPr>
    <w:rPr>
      <w:rFonts w:ascii="Arial" w:hAnsi="Arial"/>
      <w:sz w:val="21"/>
      <w:szCs w:val="22"/>
      <w:lang w:val="zh-CN" w:eastAsia="en-US"/>
    </w:rPr>
  </w:style>
  <w:style w:type="character" w:customStyle="1" w:styleId="2CharChar1">
    <w:name w:val="样式2 Char Char"/>
    <w:link w:val="29"/>
    <w:qFormat/>
    <w:rPr>
      <w:rFonts w:ascii="宋体" w:eastAsia="宋体" w:hAnsi="宋体"/>
      <w:kern w:val="2"/>
      <w:sz w:val="28"/>
      <w:szCs w:val="28"/>
      <w:lang w:val="en-US" w:eastAsia="zh-CN" w:bidi="ar-SA"/>
    </w:rPr>
  </w:style>
  <w:style w:type="paragraph" w:customStyle="1" w:styleId="29">
    <w:name w:val="样式2"/>
    <w:basedOn w:val="a"/>
    <w:link w:val="2CharChar1"/>
    <w:qFormat/>
    <w:pPr>
      <w:tabs>
        <w:tab w:val="left" w:pos="-720"/>
        <w:tab w:val="left" w:pos="-180"/>
        <w:tab w:val="left" w:pos="2160"/>
        <w:tab w:val="left" w:pos="4800"/>
        <w:tab w:val="left" w:pos="6600"/>
        <w:tab w:val="left" w:pos="7800"/>
      </w:tabs>
      <w:adjustRightInd w:val="0"/>
      <w:snapToGrid w:val="0"/>
      <w:spacing w:line="288" w:lineRule="auto"/>
      <w:ind w:firstLineChars="200" w:firstLine="599"/>
      <w:jc w:val="left"/>
      <w:outlineLvl w:val="8"/>
    </w:pPr>
    <w:rPr>
      <w:rFonts w:ascii="宋体" w:hAnsi="宋体"/>
      <w:sz w:val="28"/>
      <w:szCs w:val="28"/>
    </w:rPr>
  </w:style>
  <w:style w:type="character" w:customStyle="1" w:styleId="a4">
    <w:name w:val="正文缩进 字符"/>
    <w:link w:val="a0"/>
    <w:qFormat/>
    <w:rPr>
      <w:rFonts w:eastAsia="宋体"/>
      <w:kern w:val="2"/>
      <w:sz w:val="24"/>
      <w:lang w:val="en-US" w:eastAsia="zh-CN" w:bidi="ar-SA"/>
    </w:rPr>
  </w:style>
  <w:style w:type="character" w:customStyle="1" w:styleId="2CharChar2">
    <w:name w:val="正文文本缩进 2 Char Char"/>
    <w:qFormat/>
    <w:rPr>
      <w:rFonts w:ascii="Times" w:eastAsia="宋体" w:hAnsi="Times" w:cs="Times" w:hint="default"/>
      <w:kern w:val="2"/>
      <w:sz w:val="24"/>
      <w:lang w:val="en-US" w:eastAsia="zh-CN"/>
    </w:rPr>
  </w:style>
  <w:style w:type="character" w:customStyle="1" w:styleId="CharChar4">
    <w:name w:val="￥正文 Char Char"/>
    <w:link w:val="aff9"/>
    <w:qFormat/>
    <w:rPr>
      <w:rFonts w:ascii="Calibri" w:hAnsi="Calibri"/>
      <w:kern w:val="2"/>
      <w:sz w:val="24"/>
      <w:szCs w:val="22"/>
    </w:rPr>
  </w:style>
  <w:style w:type="paragraph" w:customStyle="1" w:styleId="aff9">
    <w:name w:val="￥正文"/>
    <w:basedOn w:val="a"/>
    <w:link w:val="CharChar4"/>
    <w:qFormat/>
    <w:pPr>
      <w:spacing w:line="360" w:lineRule="auto"/>
      <w:ind w:firstLineChars="200" w:firstLine="200"/>
    </w:pPr>
    <w:rPr>
      <w:rFonts w:ascii="Calibri" w:hAnsi="Calibri"/>
      <w:szCs w:val="22"/>
      <w:lang w:val="zh-CN"/>
    </w:rPr>
  </w:style>
  <w:style w:type="character" w:customStyle="1" w:styleId="Char0">
    <w:name w:val="表正文 Char"/>
    <w:qFormat/>
    <w:rPr>
      <w:rFonts w:eastAsia="宋体"/>
      <w:sz w:val="21"/>
      <w:lang w:val="en-US" w:eastAsia="zh-CN" w:bidi="ar-SA"/>
    </w:rPr>
  </w:style>
  <w:style w:type="character" w:customStyle="1" w:styleId="aa">
    <w:name w:val="正文文本 字符"/>
    <w:link w:val="a9"/>
    <w:qFormat/>
    <w:rPr>
      <w:rFonts w:ascii="宋体" w:eastAsia="宋体" w:hAnsi="宋体"/>
      <w:sz w:val="24"/>
      <w:szCs w:val="24"/>
      <w:lang w:val="en-US" w:eastAsia="zh-CN" w:bidi="ar-SA"/>
    </w:rPr>
  </w:style>
  <w:style w:type="character" w:customStyle="1" w:styleId="af3">
    <w:name w:val="批注框文本 字符"/>
    <w:link w:val="af2"/>
    <w:qFormat/>
    <w:rPr>
      <w:rFonts w:ascii="Tahoma" w:hAnsi="Tahoma"/>
      <w:kern w:val="2"/>
      <w:sz w:val="18"/>
      <w:szCs w:val="18"/>
    </w:rPr>
  </w:style>
  <w:style w:type="character" w:customStyle="1" w:styleId="apple-style-span">
    <w:name w:val="apple-style-span"/>
    <w:basedOn w:val="a1"/>
    <w:qFormat/>
  </w:style>
  <w:style w:type="character" w:customStyle="1" w:styleId="Char20">
    <w:name w:val="标题 Char2"/>
    <w:qFormat/>
    <w:rPr>
      <w:rFonts w:ascii="Cambria" w:eastAsia="宋体" w:hAnsi="Cambria" w:cs="Times New Roman"/>
      <w:b/>
      <w:bCs/>
      <w:sz w:val="32"/>
      <w:szCs w:val="32"/>
    </w:rPr>
  </w:style>
  <w:style w:type="character" w:customStyle="1" w:styleId="CharChar13">
    <w:name w:val="Char Char13"/>
    <w:qFormat/>
    <w:rPr>
      <w:rFonts w:ascii="Tahoma" w:eastAsia="宋体" w:hAnsi="Tahoma" w:cs="Times New Roman"/>
      <w:sz w:val="18"/>
      <w:szCs w:val="18"/>
    </w:rPr>
  </w:style>
  <w:style w:type="character" w:customStyle="1" w:styleId="Char14">
    <w:name w:val="批注文字 Char1"/>
    <w:qFormat/>
    <w:rPr>
      <w:rFonts w:ascii="Tahoma" w:eastAsia="宋体" w:hAnsi="Tahoma" w:cs="Times New Roman"/>
      <w:sz w:val="24"/>
      <w:szCs w:val="24"/>
    </w:rPr>
  </w:style>
  <w:style w:type="character" w:customStyle="1" w:styleId="PlainTextChar1">
    <w:name w:val="Plain Text Char1"/>
    <w:qFormat/>
    <w:rPr>
      <w:rFonts w:ascii="宋体" w:eastAsia="宋体" w:hAnsi="Courier New"/>
      <w:sz w:val="24"/>
    </w:rPr>
  </w:style>
  <w:style w:type="character" w:customStyle="1" w:styleId="Char15">
    <w:name w:val="纯文本 Char1"/>
    <w:qFormat/>
    <w:rPr>
      <w:rFonts w:ascii="宋体" w:eastAsia="宋体" w:hAnsi="Courier New"/>
      <w:kern w:val="2"/>
      <w:sz w:val="24"/>
      <w:szCs w:val="21"/>
      <w:lang w:val="en-US" w:eastAsia="zh-CN" w:bidi="ar-SA"/>
    </w:rPr>
  </w:style>
  <w:style w:type="character" w:customStyle="1" w:styleId="CharChar14">
    <w:name w:val="Char Char14"/>
    <w:qFormat/>
    <w:rPr>
      <w:rFonts w:ascii="Tahoma" w:eastAsia="宋体" w:hAnsi="Tahoma" w:cs="Times New Roman"/>
      <w:sz w:val="18"/>
      <w:szCs w:val="18"/>
    </w:rPr>
  </w:style>
  <w:style w:type="character" w:customStyle="1" w:styleId="20">
    <w:name w:val="标题 2 字符"/>
    <w:link w:val="2"/>
    <w:qFormat/>
    <w:rPr>
      <w:rFonts w:ascii="仿宋_GB2312" w:eastAsia="黑体" w:hAnsi="仿宋_GB2312" w:cs="Arial"/>
      <w:b/>
      <w:kern w:val="44"/>
      <w:sz w:val="28"/>
      <w:szCs w:val="28"/>
      <w:lang w:val="en-US" w:eastAsia="zh-CN" w:bidi="ar-SA"/>
    </w:rPr>
  </w:style>
  <w:style w:type="character" w:customStyle="1" w:styleId="small">
    <w:name w:val="small"/>
    <w:basedOn w:val="a1"/>
    <w:qFormat/>
  </w:style>
  <w:style w:type="character" w:customStyle="1" w:styleId="30">
    <w:name w:val="标题 3 字符"/>
    <w:link w:val="3"/>
    <w:qFormat/>
    <w:rPr>
      <w:rFonts w:eastAsia="黑体"/>
      <w:bCs/>
      <w:kern w:val="2"/>
      <w:sz w:val="30"/>
      <w:szCs w:val="32"/>
      <w:lang w:val="en-US" w:eastAsia="zh-CN" w:bidi="ar-SA"/>
    </w:rPr>
  </w:style>
  <w:style w:type="character" w:customStyle="1" w:styleId="10">
    <w:name w:val="标题 1 字符"/>
    <w:link w:val="1"/>
    <w:qFormat/>
    <w:rPr>
      <w:rFonts w:ascii="Tahoma" w:eastAsia="宋体" w:hAnsi="Tahoma"/>
      <w:kern w:val="44"/>
      <w:sz w:val="44"/>
      <w:szCs w:val="44"/>
      <w:lang w:val="en-US" w:eastAsia="zh-CN" w:bidi="ar-SA"/>
    </w:rPr>
  </w:style>
  <w:style w:type="character" w:customStyle="1" w:styleId="font14">
    <w:name w:val="font14"/>
    <w:basedOn w:val="a1"/>
    <w:qFormat/>
  </w:style>
  <w:style w:type="character" w:customStyle="1" w:styleId="Char16">
    <w:name w:val="正文首行缩进 Char1"/>
    <w:basedOn w:val="Char17"/>
    <w:qFormat/>
    <w:rPr>
      <w:rFonts w:ascii="Tahoma" w:eastAsia="宋体" w:hAnsi="Tahoma" w:cs="Times New Roman"/>
      <w:sz w:val="24"/>
      <w:szCs w:val="24"/>
    </w:rPr>
  </w:style>
  <w:style w:type="character" w:customStyle="1" w:styleId="Char17">
    <w:name w:val="正文文本 Char1"/>
    <w:qFormat/>
    <w:rPr>
      <w:rFonts w:ascii="Tahoma" w:eastAsia="宋体" w:hAnsi="Tahoma" w:cs="Times New Roman"/>
      <w:sz w:val="24"/>
      <w:szCs w:val="24"/>
    </w:rPr>
  </w:style>
  <w:style w:type="character" w:customStyle="1" w:styleId="bodytext1">
    <w:name w:val="bodytext1"/>
    <w:qFormat/>
    <w:rPr>
      <w:rFonts w:ascii="Arial" w:hAnsi="Arial" w:cs="Arial" w:hint="default"/>
      <w:color w:val="000000"/>
      <w:spacing w:val="240"/>
      <w:sz w:val="20"/>
      <w:szCs w:val="20"/>
    </w:rPr>
  </w:style>
  <w:style w:type="character" w:customStyle="1" w:styleId="p141">
    <w:name w:val="p141"/>
    <w:qFormat/>
    <w:rPr>
      <w:sz w:val="21"/>
      <w:szCs w:val="21"/>
    </w:rPr>
  </w:style>
  <w:style w:type="character" w:customStyle="1" w:styleId="apple-converted-space">
    <w:name w:val="apple-converted-space"/>
    <w:basedOn w:val="a1"/>
    <w:qFormat/>
  </w:style>
  <w:style w:type="character" w:customStyle="1" w:styleId="0CharChar">
    <w:name w:val="0正文 Char Char"/>
    <w:link w:val="0"/>
    <w:qFormat/>
    <w:rPr>
      <w:rFonts w:ascii="Verdana" w:hAnsi="Verdana"/>
      <w:color w:val="000080"/>
      <w:kern w:val="2"/>
      <w:sz w:val="21"/>
      <w:szCs w:val="21"/>
    </w:rPr>
  </w:style>
  <w:style w:type="paragraph" w:customStyle="1" w:styleId="0">
    <w:name w:val="0正文"/>
    <w:basedOn w:val="a"/>
    <w:link w:val="0CharChar"/>
    <w:qFormat/>
    <w:pPr>
      <w:adjustRightInd w:val="0"/>
      <w:spacing w:line="360" w:lineRule="auto"/>
      <w:ind w:leftChars="50" w:left="50" w:rightChars="50" w:right="50" w:firstLineChars="200" w:firstLine="200"/>
      <w:textAlignment w:val="baseline"/>
    </w:pPr>
    <w:rPr>
      <w:rFonts w:ascii="Verdana" w:hAnsi="Verdana"/>
      <w:color w:val="000080"/>
      <w:sz w:val="21"/>
      <w:szCs w:val="21"/>
      <w:lang w:val="zh-CN"/>
    </w:rPr>
  </w:style>
  <w:style w:type="character" w:customStyle="1" w:styleId="Indent1Char1">
    <w:name w:val="Indent 1 Char1"/>
    <w:qFormat/>
    <w:rPr>
      <w:rFonts w:ascii="Times New Roman" w:eastAsia="宋体" w:hAnsi="Times New Roman" w:cs="Times New Roman"/>
      <w:sz w:val="24"/>
      <w:szCs w:val="20"/>
    </w:rPr>
  </w:style>
  <w:style w:type="character" w:customStyle="1" w:styleId="font1">
    <w:name w:val="font1"/>
    <w:qFormat/>
    <w:rPr>
      <w:rFonts w:ascii="Arial" w:hAnsi="Arial" w:cs="Arial" w:hint="default"/>
      <w:color w:val="333333"/>
      <w:sz w:val="17"/>
      <w:szCs w:val="17"/>
    </w:rPr>
  </w:style>
  <w:style w:type="character" w:customStyle="1" w:styleId="1858D7CFB-ED40-4347-BF05-701D383B685F">
    <w:name w:val="正文1{858D7CFB-ED40-4347-BF05-701D383B685F}"/>
    <w:link w:val="15"/>
    <w:qFormat/>
    <w:rPr>
      <w:rFonts w:ascii="宋体"/>
      <w:kern w:val="2"/>
      <w:sz w:val="24"/>
    </w:rPr>
  </w:style>
  <w:style w:type="paragraph" w:customStyle="1" w:styleId="15">
    <w:name w:val="正文1"/>
    <w:basedOn w:val="a"/>
    <w:link w:val="1858D7CFB-ED40-4347-BF05-701D383B685F"/>
    <w:qFormat/>
    <w:pPr>
      <w:tabs>
        <w:tab w:val="center" w:pos="1440"/>
        <w:tab w:val="left" w:pos="5720"/>
      </w:tabs>
      <w:spacing w:line="360" w:lineRule="auto"/>
      <w:ind w:firstLineChars="200" w:firstLine="480"/>
      <w:jc w:val="left"/>
    </w:pPr>
    <w:rPr>
      <w:rFonts w:ascii="宋体" w:hAnsi="Times New Roman"/>
      <w:szCs w:val="20"/>
      <w:lang w:val="zh-CN"/>
    </w:rPr>
  </w:style>
  <w:style w:type="character" w:customStyle="1" w:styleId="1CharChar0">
    <w:name w:val="样式1 Char Char"/>
    <w:link w:val="16"/>
    <w:qFormat/>
    <w:rPr>
      <w:rFonts w:ascii="Tahoma" w:eastAsia="宋体" w:hAnsi="Tahoma"/>
      <w:kern w:val="2"/>
      <w:sz w:val="28"/>
      <w:szCs w:val="18"/>
      <w:lang w:val="en-US" w:eastAsia="zh-CN" w:bidi="ar-SA"/>
    </w:rPr>
  </w:style>
  <w:style w:type="paragraph" w:customStyle="1" w:styleId="16">
    <w:name w:val="样式1"/>
    <w:basedOn w:val="a"/>
    <w:link w:val="1CharChar0"/>
    <w:qFormat/>
    <w:pPr>
      <w:widowControl/>
      <w:overflowPunct w:val="0"/>
      <w:autoSpaceDE w:val="0"/>
      <w:autoSpaceDN w:val="0"/>
      <w:adjustRightInd w:val="0"/>
      <w:spacing w:after="80" w:line="360" w:lineRule="auto"/>
      <w:ind w:firstLine="618"/>
      <w:textAlignment w:val="baseline"/>
    </w:pPr>
    <w:rPr>
      <w:sz w:val="28"/>
      <w:szCs w:val="18"/>
    </w:rPr>
  </w:style>
  <w:style w:type="paragraph" w:customStyle="1" w:styleId="xl91">
    <w:name w:val="xl91"/>
    <w:basedOn w:val="a"/>
    <w:qFormat/>
    <w:pPr>
      <w:widowControl/>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宋体" w:hAnsi="宋体" w:cs="宋体"/>
      <w:b/>
      <w:bCs/>
      <w:kern w:val="0"/>
      <w:sz w:val="20"/>
      <w:szCs w:val="20"/>
    </w:rPr>
  </w:style>
  <w:style w:type="paragraph" w:customStyle="1" w:styleId="font0">
    <w:name w:val="font0"/>
    <w:basedOn w:val="a"/>
    <w:qFormat/>
    <w:pPr>
      <w:widowControl/>
      <w:spacing w:before="100" w:beforeAutospacing="1" w:after="100" w:afterAutospacing="1"/>
      <w:jc w:val="left"/>
    </w:pPr>
    <w:rPr>
      <w:rFonts w:ascii="宋体" w:hAnsi="宋体" w:cs="Arial Unicode MS" w:hint="eastAsia"/>
      <w:kern w:val="0"/>
    </w:rPr>
  </w:style>
  <w:style w:type="paragraph" w:customStyle="1" w:styleId="kuan3">
    <w:name w:val="kuan3"/>
    <w:basedOn w:val="a"/>
    <w:qFormat/>
    <w:pPr>
      <w:widowControl/>
      <w:pBdr>
        <w:top w:val="single" w:sz="4" w:space="0" w:color="8B8A8A"/>
        <w:left w:val="single" w:sz="4" w:space="0" w:color="8B8A8A"/>
        <w:bottom w:val="single" w:sz="4" w:space="0" w:color="8B8A8A"/>
        <w:right w:val="single" w:sz="4" w:space="0" w:color="8B8A8A"/>
      </w:pBdr>
      <w:spacing w:before="100" w:beforeAutospacing="1" w:after="100" w:afterAutospacing="1"/>
      <w:jc w:val="left"/>
    </w:pPr>
    <w:rPr>
      <w:rFonts w:ascii="宋体" w:hAnsi="宋体" w:cs="宋体"/>
      <w:kern w:val="0"/>
    </w:rPr>
  </w:style>
  <w:style w:type="paragraph" w:customStyle="1" w:styleId="xl39">
    <w:name w:val="xl39"/>
    <w:basedOn w:val="a"/>
    <w:qFormat/>
    <w:pPr>
      <w:widowControl/>
      <w:spacing w:before="100" w:beforeAutospacing="1" w:after="100" w:afterAutospacing="1"/>
      <w:jc w:val="center"/>
    </w:pPr>
    <w:rPr>
      <w:rFonts w:ascii="宋体" w:hAnsi="宋体" w:hint="eastAsia"/>
      <w:kern w:val="0"/>
    </w:rPr>
  </w:style>
  <w:style w:type="paragraph" w:customStyle="1" w:styleId="xl26">
    <w:name w:val="xl2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Arial Unicode MS" w:hAnsi="Times New Roman"/>
      <w:kern w:val="0"/>
      <w:sz w:val="20"/>
      <w:szCs w:val="20"/>
    </w:rPr>
  </w:style>
  <w:style w:type="paragraph" w:customStyle="1" w:styleId="affa">
    <w:name w:val="正文表标题"/>
    <w:next w:val="a"/>
    <w:qFormat/>
    <w:pPr>
      <w:ind w:left="3300"/>
      <w:jc w:val="center"/>
    </w:pPr>
    <w:rPr>
      <w:rFonts w:ascii="黑体" w:eastAsia="黑体"/>
      <w:sz w:val="21"/>
    </w:rPr>
  </w:style>
  <w:style w:type="paragraph" w:customStyle="1" w:styleId="font6">
    <w:name w:val="font6"/>
    <w:basedOn w:val="a"/>
    <w:qFormat/>
    <w:pPr>
      <w:widowControl/>
      <w:spacing w:before="100" w:beforeAutospacing="1" w:after="100" w:afterAutospacing="1"/>
      <w:jc w:val="left"/>
    </w:pPr>
    <w:rPr>
      <w:rFonts w:ascii="Times New Roman" w:eastAsia="Arial Unicode MS" w:hAnsi="Times New Roman"/>
      <w:kern w:val="0"/>
      <w:sz w:val="20"/>
      <w:szCs w:val="20"/>
    </w:rPr>
  </w:style>
  <w:style w:type="paragraph" w:customStyle="1" w:styleId="xl28">
    <w:name w:val="xl2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0"/>
      <w:szCs w:val="20"/>
    </w:rPr>
  </w:style>
  <w:style w:type="paragraph" w:customStyle="1" w:styleId="xl69">
    <w:name w:val="xl69"/>
    <w:basedOn w:val="a"/>
    <w:qFormat/>
    <w:pPr>
      <w:widowControl/>
      <w:spacing w:before="100" w:beforeAutospacing="1" w:after="100" w:afterAutospacing="1"/>
      <w:jc w:val="center"/>
      <w:textAlignment w:val="center"/>
    </w:pPr>
    <w:rPr>
      <w:rFonts w:ascii="宋体" w:hAnsi="宋体" w:cs="宋体"/>
      <w:kern w:val="0"/>
    </w:rPr>
  </w:style>
  <w:style w:type="paragraph" w:customStyle="1" w:styleId="D2">
    <w:name w:val="D标2"/>
    <w:basedOn w:val="2"/>
    <w:qFormat/>
    <w:pPr>
      <w:keepLines w:val="0"/>
      <w:widowControl/>
      <w:tabs>
        <w:tab w:val="left" w:pos="720"/>
      </w:tabs>
      <w:autoSpaceDE w:val="0"/>
      <w:autoSpaceDN w:val="0"/>
      <w:adjustRightInd w:val="0"/>
      <w:spacing w:before="360" w:after="0" w:line="480" w:lineRule="exact"/>
      <w:ind w:left="720" w:hanging="720"/>
      <w:jc w:val="left"/>
    </w:pPr>
    <w:rPr>
      <w:rFonts w:ascii="黑体" w:hAnsi="宋体"/>
      <w:bCs/>
      <w:kern w:val="0"/>
      <w:sz w:val="24"/>
      <w:szCs w:val="20"/>
    </w:rPr>
  </w:style>
  <w:style w:type="paragraph" w:customStyle="1" w:styleId="D4">
    <w:name w:val="D标4"/>
    <w:basedOn w:val="a"/>
    <w:next w:val="D1"/>
    <w:qFormat/>
    <w:pPr>
      <w:tabs>
        <w:tab w:val="left" w:pos="390"/>
      </w:tabs>
      <w:autoSpaceDE w:val="0"/>
      <w:autoSpaceDN w:val="0"/>
      <w:adjustRightInd w:val="0"/>
      <w:spacing w:before="120" w:line="480" w:lineRule="atLeast"/>
      <w:ind w:left="390" w:hanging="390"/>
    </w:pPr>
    <w:rPr>
      <w:rFonts w:ascii="宋体" w:hAnsi="Times New Roman"/>
      <w:kern w:val="0"/>
      <w:szCs w:val="20"/>
    </w:rPr>
  </w:style>
  <w:style w:type="paragraph" w:customStyle="1" w:styleId="D1">
    <w:name w:val="D文1"/>
    <w:basedOn w:val="a"/>
    <w:qFormat/>
    <w:pPr>
      <w:tabs>
        <w:tab w:val="left" w:pos="720"/>
      </w:tabs>
      <w:autoSpaceDE w:val="0"/>
      <w:autoSpaceDN w:val="0"/>
      <w:adjustRightInd w:val="0"/>
      <w:spacing w:after="120" w:line="480" w:lineRule="atLeast"/>
      <w:ind w:left="680" w:firstLine="510"/>
    </w:pPr>
    <w:rPr>
      <w:rFonts w:ascii="宋体" w:hAnsi="Times New Roman"/>
      <w:kern w:val="0"/>
      <w:szCs w:val="20"/>
    </w:rPr>
  </w:style>
  <w:style w:type="paragraph" w:customStyle="1" w:styleId="msoacetate0">
    <w:name w:val="msoacetate"/>
    <w:basedOn w:val="a"/>
    <w:qFormat/>
    <w:rPr>
      <w:sz w:val="18"/>
      <w:szCs w:val="18"/>
    </w:rPr>
  </w:style>
  <w:style w:type="paragraph" w:customStyle="1" w:styleId="311">
    <w:name w:val="正文文本 31"/>
    <w:basedOn w:val="a"/>
    <w:qFormat/>
    <w:pPr>
      <w:adjustRightInd w:val="0"/>
      <w:spacing w:line="320" w:lineRule="exact"/>
      <w:jc w:val="left"/>
    </w:pPr>
    <w:rPr>
      <w:rFonts w:ascii="Times New Roman" w:hAnsi="Times New Roman"/>
      <w:szCs w:val="20"/>
    </w:rPr>
  </w:style>
  <w:style w:type="paragraph" w:customStyle="1" w:styleId="CharCharCharCharCharChar1CharCharCharCharCharCharCharCharCharCharCharCharCharChar">
    <w:name w:val="Char Char Char Char Char Char1 Char Char Char Char Char Char Char Char Char Char Char Char Char Char"/>
    <w:basedOn w:val="a"/>
    <w:qFormat/>
    <w:pPr>
      <w:widowControl/>
      <w:spacing w:after="160" w:line="240" w:lineRule="exact"/>
      <w:jc w:val="left"/>
    </w:pPr>
    <w:rPr>
      <w:rFonts w:ascii="Verdana" w:eastAsia="仿宋_GB2312" w:hAnsi="Verdana"/>
      <w:kern w:val="0"/>
      <w:szCs w:val="20"/>
      <w:lang w:eastAsia="en-US"/>
    </w:rPr>
  </w:style>
  <w:style w:type="paragraph" w:customStyle="1" w:styleId="affb">
    <w:name w:val="±íÏî"/>
    <w:basedOn w:val="a"/>
    <w:qFormat/>
    <w:pPr>
      <w:widowControl/>
      <w:overflowPunct w:val="0"/>
      <w:autoSpaceDE w:val="0"/>
      <w:autoSpaceDN w:val="0"/>
      <w:adjustRightInd w:val="0"/>
      <w:spacing w:line="300" w:lineRule="auto"/>
      <w:jc w:val="center"/>
      <w:textAlignment w:val="baseline"/>
    </w:pPr>
    <w:rPr>
      <w:rFonts w:ascii="Times New Roman" w:hAnsi="Times New Roman"/>
      <w:kern w:val="0"/>
      <w:sz w:val="18"/>
      <w:szCs w:val="20"/>
    </w:rPr>
  </w:style>
  <w:style w:type="paragraph" w:customStyle="1" w:styleId="Char3">
    <w:name w:val="Char3"/>
    <w:basedOn w:val="a"/>
    <w:qFormat/>
    <w:pPr>
      <w:widowControl/>
      <w:spacing w:after="160" w:line="240" w:lineRule="exact"/>
      <w:jc w:val="left"/>
    </w:pPr>
    <w:rPr>
      <w:rFonts w:ascii="Verdana" w:hAnsi="Verdana"/>
      <w:kern w:val="0"/>
      <w:sz w:val="21"/>
      <w:szCs w:val="20"/>
      <w:lang w:eastAsia="en-US"/>
    </w:rPr>
  </w:style>
  <w:style w:type="paragraph" w:customStyle="1" w:styleId="xl24">
    <w:name w:val="xl2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Arial Unicode MS" w:hAnsi="Times New Roman"/>
      <w:b/>
      <w:bCs/>
      <w:kern w:val="0"/>
    </w:rPr>
  </w:style>
  <w:style w:type="paragraph" w:customStyle="1" w:styleId="xl30">
    <w:name w:val="xl3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rPr>
  </w:style>
  <w:style w:type="paragraph" w:customStyle="1" w:styleId="xl97">
    <w:name w:val="xl97"/>
    <w:basedOn w:val="a"/>
    <w:qFormat/>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b/>
      <w:bCs/>
      <w:kern w:val="0"/>
      <w:sz w:val="22"/>
      <w:szCs w:val="22"/>
    </w:rPr>
  </w:style>
  <w:style w:type="paragraph" w:customStyle="1" w:styleId="CharCharChar1CharCharCharCharCharCharCharCharCharChar">
    <w:name w:val="Char Char Char1 Char Char Char Char Char Char Char Char Char Char"/>
    <w:basedOn w:val="a"/>
    <w:qFormat/>
    <w:rPr>
      <w:szCs w:val="20"/>
    </w:rPr>
  </w:style>
  <w:style w:type="paragraph" w:customStyle="1" w:styleId="41">
    <w:name w:val="标题4"/>
    <w:basedOn w:val="4"/>
    <w:qFormat/>
    <w:pPr>
      <w:keepNext w:val="0"/>
      <w:widowControl/>
      <w:tabs>
        <w:tab w:val="left" w:pos="1247"/>
      </w:tabs>
      <w:spacing w:before="120" w:line="240" w:lineRule="auto"/>
      <w:ind w:left="1247" w:hanging="1247"/>
      <w:jc w:val="left"/>
    </w:pPr>
    <w:rPr>
      <w:rFonts w:ascii="Arial" w:hAnsi="Arial"/>
      <w:b/>
      <w:bCs/>
      <w:iCs/>
      <w:kern w:val="0"/>
      <w:sz w:val="21"/>
      <w:lang w:val="pt-BR" w:eastAsia="en-US"/>
    </w:rPr>
  </w:style>
  <w:style w:type="paragraph" w:customStyle="1" w:styleId="xl35">
    <w:name w:val="xl3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rPr>
  </w:style>
  <w:style w:type="paragraph" w:customStyle="1" w:styleId="xl70">
    <w:name w:val="xl7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CharCharCharCharCharChar1Char">
    <w:name w:val="Char Char Char Char Char Char1 Char"/>
    <w:basedOn w:val="a"/>
    <w:qFormat/>
    <w:pPr>
      <w:widowControl/>
      <w:spacing w:after="160" w:line="240" w:lineRule="exact"/>
      <w:jc w:val="left"/>
    </w:pPr>
    <w:rPr>
      <w:rFonts w:ascii="Arial" w:eastAsia="Times New Roman" w:hAnsi="Arial" w:cs="Verdana"/>
      <w:b/>
      <w:kern w:val="0"/>
      <w:szCs w:val="20"/>
      <w:lang w:eastAsia="en-US"/>
    </w:rPr>
  </w:style>
  <w:style w:type="paragraph" w:customStyle="1" w:styleId="xl33">
    <w:name w:val="xl3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Arial Unicode MS" w:hAnsi="Times New Roman"/>
      <w:kern w:val="0"/>
      <w:sz w:val="20"/>
      <w:szCs w:val="20"/>
    </w:rPr>
  </w:style>
  <w:style w:type="paragraph" w:customStyle="1" w:styleId="787815">
    <w:name w:val="样式 宋体 五号 加粗 段前: 7.8 磅 段后: 7.8 磅 行距: 1.5 倍行距"/>
    <w:basedOn w:val="a"/>
    <w:qFormat/>
    <w:pPr>
      <w:spacing w:before="156" w:after="156" w:line="360" w:lineRule="auto"/>
      <w:outlineLvl w:val="0"/>
    </w:pPr>
    <w:rPr>
      <w:rFonts w:ascii="宋体" w:hAnsi="宋体" w:cs="宋体"/>
      <w:b/>
      <w:bCs/>
      <w:sz w:val="21"/>
      <w:szCs w:val="20"/>
    </w:rPr>
  </w:style>
  <w:style w:type="paragraph" w:customStyle="1" w:styleId="xl32">
    <w:name w:val="xl3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rPr>
  </w:style>
  <w:style w:type="paragraph" w:customStyle="1" w:styleId="xl83">
    <w:name w:val="xl8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88">
    <w:name w:val="xl88"/>
    <w:basedOn w:val="a"/>
    <w:qFormat/>
    <w:pPr>
      <w:widowControl/>
      <w:pBdr>
        <w:top w:val="single" w:sz="4" w:space="0" w:color="auto"/>
        <w:left w:val="single" w:sz="4" w:space="0" w:color="auto"/>
        <w:bottom w:val="single" w:sz="4" w:space="0" w:color="auto"/>
      </w:pBdr>
      <w:spacing w:before="100" w:beforeAutospacing="1" w:after="100" w:afterAutospacing="1"/>
      <w:jc w:val="right"/>
      <w:textAlignment w:val="center"/>
    </w:pPr>
    <w:rPr>
      <w:rFonts w:ascii="宋体" w:hAnsi="宋体" w:cs="宋体"/>
      <w:b/>
      <w:bCs/>
      <w:kern w:val="0"/>
      <w:sz w:val="20"/>
      <w:szCs w:val="20"/>
    </w:rPr>
  </w:style>
  <w:style w:type="paragraph" w:customStyle="1" w:styleId="xl76">
    <w:name w:val="xl76"/>
    <w:basedOn w:val="a"/>
    <w:qFormat/>
    <w:pPr>
      <w:widowControl/>
      <w:spacing w:before="100" w:beforeAutospacing="1" w:after="100" w:afterAutospacing="1"/>
      <w:jc w:val="left"/>
      <w:textAlignment w:val="center"/>
    </w:pPr>
    <w:rPr>
      <w:rFonts w:ascii="宋体" w:hAnsi="宋体" w:cs="宋体"/>
      <w:kern w:val="0"/>
    </w:rPr>
  </w:style>
  <w:style w:type="paragraph" w:customStyle="1" w:styleId="xl27">
    <w:name w:val="xl2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Unicode MS" w:eastAsia="Arial Unicode MS" w:hAnsi="Arial Unicode MS" w:cs="Arial Unicode MS"/>
      <w:kern w:val="0"/>
      <w:sz w:val="20"/>
      <w:szCs w:val="20"/>
    </w:rPr>
  </w:style>
  <w:style w:type="paragraph" w:customStyle="1" w:styleId="D10">
    <w:name w:val="D标1"/>
    <w:basedOn w:val="1"/>
    <w:next w:val="a"/>
    <w:qFormat/>
    <w:pPr>
      <w:keepLines w:val="0"/>
      <w:pageBreakBefore/>
      <w:widowControl/>
      <w:tabs>
        <w:tab w:val="left" w:pos="432"/>
      </w:tabs>
      <w:autoSpaceDE w:val="0"/>
      <w:autoSpaceDN w:val="0"/>
      <w:adjustRightInd w:val="0"/>
      <w:spacing w:before="360" w:after="240" w:line="315" w:lineRule="atLeast"/>
      <w:ind w:left="432"/>
      <w:jc w:val="center"/>
    </w:pPr>
    <w:rPr>
      <w:rFonts w:ascii="黑体" w:eastAsia="黑体" w:hAnsi="Times New Roman"/>
      <w:kern w:val="0"/>
      <w:sz w:val="36"/>
      <w:szCs w:val="20"/>
    </w:rPr>
  </w:style>
  <w:style w:type="paragraph" w:customStyle="1" w:styleId="17">
    <w:name w:val="标书正文1"/>
    <w:basedOn w:val="a"/>
    <w:qFormat/>
    <w:pPr>
      <w:tabs>
        <w:tab w:val="left" w:pos="5730"/>
        <w:tab w:val="left" w:pos="8280"/>
      </w:tabs>
      <w:adjustRightInd w:val="0"/>
      <w:snapToGrid w:val="0"/>
      <w:spacing w:line="360" w:lineRule="auto"/>
      <w:ind w:firstLineChars="200" w:firstLine="480"/>
      <w:jc w:val="left"/>
    </w:pPr>
    <w:rPr>
      <w:rFonts w:ascii="仿宋" w:eastAsia="仿宋" w:hAnsi="仿宋"/>
    </w:rPr>
  </w:style>
  <w:style w:type="paragraph" w:customStyle="1" w:styleId="dash6b6365871">
    <w:name w:val="dash6b63_65871"/>
    <w:basedOn w:val="a"/>
    <w:qFormat/>
    <w:pPr>
      <w:widowControl/>
      <w:jc w:val="left"/>
    </w:pPr>
    <w:rPr>
      <w:rFonts w:ascii="宋体" w:hAnsi="宋体" w:cs="宋体"/>
      <w:kern w:val="0"/>
    </w:rPr>
  </w:style>
  <w:style w:type="paragraph" w:customStyle="1" w:styleId="CharCharCharCharCharCharCharCharCharCharCharChar">
    <w:name w:val="Char Char Char Char Char Char Char Char Char Char Char Char"/>
    <w:basedOn w:val="a"/>
    <w:qFormat/>
    <w:pPr>
      <w:widowControl/>
      <w:spacing w:after="160" w:line="240" w:lineRule="exact"/>
      <w:jc w:val="left"/>
    </w:pPr>
    <w:rPr>
      <w:rFonts w:ascii="Arial" w:eastAsia="Times New Roman" w:hAnsi="Arial" w:cs="Verdana"/>
      <w:b/>
      <w:kern w:val="0"/>
      <w:szCs w:val="20"/>
      <w:lang w:eastAsia="en-US"/>
    </w:rPr>
  </w:style>
  <w:style w:type="paragraph" w:customStyle="1" w:styleId="xl86">
    <w:name w:val="xl86"/>
    <w:basedOn w:val="a"/>
    <w:qFormat/>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xl85">
    <w:name w:val="xl8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Char1CharCharChar">
    <w:name w:val="Char1 Char Char Char"/>
    <w:basedOn w:val="a"/>
    <w:qFormat/>
    <w:rPr>
      <w:szCs w:val="20"/>
    </w:rPr>
  </w:style>
  <w:style w:type="paragraph" w:customStyle="1" w:styleId="2a">
    <w:name w:val="2级标题"/>
    <w:basedOn w:val="a"/>
    <w:next w:val="affc"/>
    <w:qFormat/>
    <w:pPr>
      <w:spacing w:line="360" w:lineRule="auto"/>
      <w:jc w:val="left"/>
      <w:outlineLvl w:val="1"/>
    </w:pPr>
    <w:rPr>
      <w:rFonts w:ascii="Calibri" w:hAnsi="Calibri"/>
      <w:b/>
      <w:sz w:val="36"/>
      <w:szCs w:val="22"/>
    </w:rPr>
  </w:style>
  <w:style w:type="paragraph" w:customStyle="1" w:styleId="affc">
    <w:name w:val="文档正文"/>
    <w:basedOn w:val="a"/>
    <w:qFormat/>
    <w:pPr>
      <w:spacing w:line="360" w:lineRule="auto"/>
    </w:pPr>
    <w:rPr>
      <w:rFonts w:ascii="Arial" w:hAnsi="Arial" w:cs="Arial"/>
    </w:rPr>
  </w:style>
  <w:style w:type="paragraph" w:customStyle="1" w:styleId="42">
    <w:name w:val="4级标题"/>
    <w:basedOn w:val="a"/>
    <w:next w:val="affc"/>
    <w:qFormat/>
    <w:pPr>
      <w:spacing w:line="360" w:lineRule="auto"/>
      <w:jc w:val="left"/>
      <w:outlineLvl w:val="3"/>
    </w:pPr>
    <w:rPr>
      <w:rFonts w:ascii="Calibri" w:hAnsi="Calibri"/>
      <w:b/>
      <w:sz w:val="28"/>
      <w:szCs w:val="22"/>
    </w:rPr>
  </w:style>
  <w:style w:type="paragraph" w:customStyle="1" w:styleId="xl96">
    <w:name w:val="xl96"/>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宋体" w:hAnsi="宋体" w:cs="宋体"/>
      <w:b/>
      <w:bCs/>
      <w:kern w:val="0"/>
      <w:sz w:val="22"/>
      <w:szCs w:val="22"/>
    </w:rPr>
  </w:style>
  <w:style w:type="paragraph" w:customStyle="1" w:styleId="xl87">
    <w:name w:val="xl8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rPr>
  </w:style>
  <w:style w:type="paragraph" w:customStyle="1" w:styleId="074">
    <w:name w:val="样式 小四 首行缩进:  0.74 厘米"/>
    <w:basedOn w:val="a"/>
    <w:qFormat/>
    <w:pPr>
      <w:spacing w:line="360" w:lineRule="auto"/>
      <w:ind w:firstLine="420"/>
    </w:pPr>
    <w:rPr>
      <w:rFonts w:ascii="Times New Roman" w:hAnsi="Times New Roman" w:cs="宋体"/>
      <w:szCs w:val="20"/>
    </w:rPr>
  </w:style>
  <w:style w:type="paragraph" w:customStyle="1" w:styleId="xl71">
    <w:name w:val="xl7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18">
    <w:name w:val="1级标题"/>
    <w:basedOn w:val="a"/>
    <w:next w:val="affc"/>
    <w:qFormat/>
    <w:pPr>
      <w:spacing w:beforeLines="50" w:before="156" w:afterLines="50" w:after="156" w:line="480" w:lineRule="auto"/>
      <w:jc w:val="left"/>
      <w:outlineLvl w:val="0"/>
    </w:pPr>
    <w:rPr>
      <w:rFonts w:ascii="Calibri" w:hAnsi="Calibri"/>
      <w:b/>
      <w:sz w:val="44"/>
      <w:szCs w:val="22"/>
    </w:rPr>
  </w:style>
  <w:style w:type="paragraph" w:customStyle="1" w:styleId="affd">
    <w:name w:val="段"/>
    <w:qFormat/>
    <w:pPr>
      <w:autoSpaceDE w:val="0"/>
      <w:autoSpaceDN w:val="0"/>
      <w:ind w:firstLineChars="200" w:firstLine="200"/>
      <w:jc w:val="both"/>
    </w:pPr>
    <w:rPr>
      <w:rFonts w:ascii="宋体"/>
      <w:sz w:val="21"/>
    </w:rPr>
  </w:style>
  <w:style w:type="paragraph" w:customStyle="1" w:styleId="P3">
    <w:name w:val="P标3"/>
    <w:basedOn w:val="3"/>
    <w:qFormat/>
    <w:pPr>
      <w:keepNext w:val="0"/>
      <w:keepLines w:val="0"/>
      <w:tabs>
        <w:tab w:val="left" w:pos="432"/>
      </w:tabs>
      <w:autoSpaceDE w:val="0"/>
      <w:autoSpaceDN w:val="0"/>
      <w:adjustRightInd w:val="0"/>
      <w:spacing w:before="120" w:after="120" w:line="480" w:lineRule="atLeast"/>
      <w:ind w:left="432" w:hanging="432"/>
    </w:pPr>
    <w:rPr>
      <w:rFonts w:ascii="宋体"/>
      <w:b/>
      <w:bCs w:val="0"/>
      <w:kern w:val="0"/>
      <w:sz w:val="24"/>
      <w:szCs w:val="20"/>
    </w:rPr>
  </w:style>
  <w:style w:type="paragraph" w:customStyle="1" w:styleId="Default">
    <w:name w:val="Default"/>
    <w:qFormat/>
    <w:pPr>
      <w:widowControl w:val="0"/>
      <w:autoSpaceDE w:val="0"/>
      <w:autoSpaceDN w:val="0"/>
      <w:adjustRightInd w:val="0"/>
    </w:pPr>
    <w:rPr>
      <w:rFonts w:ascii="宋体" w:hAnsi="Calibri" w:cs="宋体"/>
      <w:color w:val="000000"/>
      <w:sz w:val="24"/>
      <w:szCs w:val="24"/>
    </w:rPr>
  </w:style>
  <w:style w:type="paragraph" w:customStyle="1" w:styleId="19">
    <w:name w:val="编号1"/>
    <w:basedOn w:val="a"/>
    <w:qFormat/>
    <w:pPr>
      <w:tabs>
        <w:tab w:val="left" w:pos="1260"/>
      </w:tabs>
      <w:ind w:left="1260" w:hanging="420"/>
    </w:pPr>
    <w:rPr>
      <w:rFonts w:ascii="Times New Roman" w:hAnsi="Times New Roman"/>
      <w:sz w:val="21"/>
    </w:rPr>
  </w:style>
  <w:style w:type="paragraph" w:customStyle="1" w:styleId="xl75">
    <w:name w:val="xl7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kern w:val="0"/>
      <w:sz w:val="20"/>
      <w:szCs w:val="20"/>
    </w:rPr>
  </w:style>
  <w:style w:type="paragraph" w:customStyle="1" w:styleId="2b">
    <w:name w:val="样式 2级标题 + 宋体 五号"/>
    <w:basedOn w:val="a"/>
    <w:qFormat/>
    <w:pPr>
      <w:spacing w:line="360" w:lineRule="auto"/>
      <w:jc w:val="left"/>
      <w:outlineLvl w:val="3"/>
    </w:pPr>
    <w:rPr>
      <w:rFonts w:ascii="宋体" w:hAnsi="宋体"/>
      <w:b/>
      <w:bCs/>
      <w:sz w:val="21"/>
      <w:szCs w:val="22"/>
    </w:rPr>
  </w:style>
  <w:style w:type="paragraph" w:customStyle="1" w:styleId="affe">
    <w:name w:val="标题四"/>
    <w:basedOn w:val="4"/>
    <w:qFormat/>
    <w:pPr>
      <w:keepLines/>
      <w:spacing w:before="280" w:after="290"/>
      <w:ind w:left="845"/>
      <w:jc w:val="both"/>
    </w:pPr>
    <w:rPr>
      <w:rFonts w:ascii="Arial" w:eastAsia="黑体" w:hAnsi="Arial"/>
      <w:sz w:val="24"/>
    </w:rPr>
  </w:style>
  <w:style w:type="paragraph" w:customStyle="1" w:styleId="xl89">
    <w:name w:val="xl89"/>
    <w:basedOn w:val="a"/>
    <w:qFormat/>
    <w:pPr>
      <w:widowControl/>
      <w:pBdr>
        <w:top w:val="single" w:sz="4" w:space="0" w:color="auto"/>
        <w:bottom w:val="single" w:sz="4" w:space="0" w:color="auto"/>
      </w:pBdr>
      <w:spacing w:before="100" w:beforeAutospacing="1" w:after="100" w:afterAutospacing="1"/>
      <w:jc w:val="right"/>
      <w:textAlignment w:val="center"/>
    </w:pPr>
    <w:rPr>
      <w:rFonts w:ascii="宋体" w:hAnsi="宋体" w:cs="宋体"/>
      <w:b/>
      <w:bCs/>
      <w:kern w:val="0"/>
      <w:sz w:val="20"/>
      <w:szCs w:val="20"/>
    </w:rPr>
  </w:style>
  <w:style w:type="paragraph" w:customStyle="1" w:styleId="36">
    <w:name w:val="3级标题"/>
    <w:basedOn w:val="a"/>
    <w:next w:val="affc"/>
    <w:qFormat/>
    <w:pPr>
      <w:spacing w:line="360" w:lineRule="auto"/>
      <w:jc w:val="left"/>
      <w:outlineLvl w:val="2"/>
    </w:pPr>
    <w:rPr>
      <w:rFonts w:ascii="Calibri" w:hAnsi="Calibri"/>
      <w:b/>
      <w:sz w:val="32"/>
      <w:szCs w:val="22"/>
    </w:rPr>
  </w:style>
  <w:style w:type="paragraph" w:customStyle="1" w:styleId="xl77">
    <w:name w:val="xl7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宋体" w:hAnsi="宋体" w:cs="宋体"/>
      <w:kern w:val="0"/>
      <w:sz w:val="20"/>
      <w:szCs w:val="20"/>
    </w:rPr>
  </w:style>
  <w:style w:type="paragraph" w:customStyle="1" w:styleId="1a">
    <w:name w:val="纯文本1"/>
    <w:basedOn w:val="a"/>
    <w:qFormat/>
    <w:pPr>
      <w:spacing w:line="360" w:lineRule="auto"/>
    </w:pPr>
    <w:rPr>
      <w:rFonts w:ascii="宋体" w:hAnsi="Courier New"/>
      <w:szCs w:val="21"/>
    </w:rPr>
  </w:style>
  <w:style w:type="paragraph" w:customStyle="1" w:styleId="xl43">
    <w:name w:val="xl43"/>
    <w:basedOn w:val="a"/>
    <w:qFormat/>
    <w:pPr>
      <w:widowControl/>
      <w:pBdr>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20"/>
      <w:szCs w:val="20"/>
    </w:rPr>
  </w:style>
  <w:style w:type="paragraph" w:customStyle="1" w:styleId="afff">
    <w:name w:val="表格文字"/>
    <w:basedOn w:val="a"/>
    <w:qFormat/>
    <w:pPr>
      <w:spacing w:before="25" w:after="25" w:line="300" w:lineRule="auto"/>
    </w:pPr>
    <w:rPr>
      <w:rFonts w:ascii="Times" w:hAnsi="Times"/>
      <w:spacing w:val="10"/>
      <w:kern w:val="0"/>
      <w:szCs w:val="20"/>
    </w:rPr>
  </w:style>
  <w:style w:type="paragraph" w:customStyle="1" w:styleId="tabletext">
    <w:name w:val="tabletext"/>
    <w:basedOn w:val="a"/>
    <w:qFormat/>
    <w:pPr>
      <w:widowControl/>
      <w:spacing w:before="100" w:beforeAutospacing="1" w:after="100" w:afterAutospacing="1"/>
      <w:jc w:val="left"/>
    </w:pPr>
    <w:rPr>
      <w:rFonts w:ascii="宋体" w:hAnsi="宋体" w:cs="宋体"/>
      <w:kern w:val="0"/>
    </w:rPr>
  </w:style>
  <w:style w:type="paragraph" w:customStyle="1" w:styleId="D3">
    <w:name w:val="D标3"/>
    <w:basedOn w:val="3"/>
    <w:qFormat/>
    <w:pPr>
      <w:keepNext w:val="0"/>
      <w:keepLines w:val="0"/>
      <w:tabs>
        <w:tab w:val="left" w:pos="720"/>
      </w:tabs>
      <w:autoSpaceDE w:val="0"/>
      <w:autoSpaceDN w:val="0"/>
      <w:adjustRightInd w:val="0"/>
      <w:spacing w:before="120" w:after="0" w:line="480" w:lineRule="atLeast"/>
      <w:ind w:left="720" w:hanging="720"/>
    </w:pPr>
    <w:rPr>
      <w:rFonts w:ascii="宋体"/>
      <w:b/>
      <w:bCs w:val="0"/>
      <w:kern w:val="0"/>
      <w:sz w:val="24"/>
      <w:szCs w:val="20"/>
    </w:rPr>
  </w:style>
  <w:style w:type="paragraph" w:customStyle="1" w:styleId="xl81">
    <w:name w:val="xl8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font7">
    <w:name w:val="font7"/>
    <w:basedOn w:val="a"/>
    <w:qFormat/>
    <w:pPr>
      <w:widowControl/>
      <w:spacing w:before="100" w:beforeAutospacing="1" w:after="100" w:afterAutospacing="1"/>
      <w:jc w:val="left"/>
    </w:pPr>
    <w:rPr>
      <w:rFonts w:ascii="宋体" w:hAnsi="宋体" w:cs="Arial Unicode MS" w:hint="eastAsia"/>
      <w:kern w:val="0"/>
      <w:sz w:val="20"/>
      <w:szCs w:val="20"/>
    </w:rPr>
  </w:style>
  <w:style w:type="paragraph" w:customStyle="1" w:styleId="font5">
    <w:name w:val="font5"/>
    <w:basedOn w:val="a"/>
    <w:qFormat/>
    <w:pPr>
      <w:widowControl/>
      <w:spacing w:before="100" w:beforeAutospacing="1" w:after="100" w:afterAutospacing="1"/>
      <w:jc w:val="left"/>
    </w:pPr>
    <w:rPr>
      <w:rFonts w:ascii="宋体" w:hAnsi="宋体" w:cs="Arial Unicode MS" w:hint="eastAsia"/>
      <w:kern w:val="0"/>
      <w:sz w:val="18"/>
      <w:szCs w:val="18"/>
    </w:rPr>
  </w:style>
  <w:style w:type="paragraph" w:customStyle="1" w:styleId="210">
    <w:name w:val="正文文本 21"/>
    <w:basedOn w:val="a"/>
    <w:qFormat/>
    <w:pPr>
      <w:adjustRightInd w:val="0"/>
      <w:spacing w:line="400" w:lineRule="exact"/>
      <w:ind w:firstLine="425"/>
      <w:jc w:val="left"/>
    </w:pPr>
    <w:rPr>
      <w:rFonts w:ascii="Times New Roman" w:hAnsi="Times New Roman"/>
      <w:sz w:val="28"/>
      <w:szCs w:val="20"/>
    </w:rPr>
  </w:style>
  <w:style w:type="paragraph" w:customStyle="1" w:styleId="xl65">
    <w:name w:val="xl65"/>
    <w:basedOn w:val="a"/>
    <w:qFormat/>
    <w:pPr>
      <w:widowControl/>
      <w:spacing w:before="100" w:beforeAutospacing="1" w:after="100" w:afterAutospacing="1"/>
      <w:jc w:val="center"/>
      <w:textAlignment w:val="center"/>
    </w:pPr>
    <w:rPr>
      <w:rFonts w:ascii="Arial Unicode MS" w:eastAsia="Arial Unicode MS" w:hAnsi="Arial Unicode MS" w:hint="eastAsia"/>
      <w:b/>
      <w:bCs/>
      <w:kern w:val="0"/>
      <w:sz w:val="32"/>
      <w:szCs w:val="32"/>
    </w:rPr>
  </w:style>
  <w:style w:type="paragraph" w:customStyle="1" w:styleId="afff0">
    <w:name w:val="标题 四 ＋ 宋体"/>
    <w:basedOn w:val="a"/>
    <w:qFormat/>
    <w:pPr>
      <w:tabs>
        <w:tab w:val="left" w:pos="360"/>
      </w:tabs>
      <w:spacing w:line="360" w:lineRule="auto"/>
    </w:pPr>
    <w:rPr>
      <w:rFonts w:ascii="Times New Roman" w:hAnsi="Times New Roman"/>
      <w:i/>
    </w:rPr>
  </w:style>
  <w:style w:type="paragraph" w:customStyle="1" w:styleId="CharCharCharCharCharCharCharCharCharChar">
    <w:name w:val="Char Char Char Char Char Char Char Char Char Char"/>
    <w:basedOn w:val="a"/>
    <w:qFormat/>
  </w:style>
  <w:style w:type="paragraph" w:customStyle="1" w:styleId="xl94">
    <w:name w:val="xl94"/>
    <w:basedOn w:val="a"/>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b/>
      <w:bCs/>
      <w:kern w:val="0"/>
      <w:sz w:val="22"/>
      <w:szCs w:val="22"/>
    </w:rPr>
  </w:style>
  <w:style w:type="paragraph" w:customStyle="1" w:styleId="43">
    <w:name w:val="样式4"/>
    <w:basedOn w:val="a"/>
    <w:qFormat/>
    <w:pPr>
      <w:tabs>
        <w:tab w:val="left" w:pos="1984"/>
      </w:tabs>
      <w:ind w:left="1984" w:hanging="708"/>
    </w:pPr>
    <w:rPr>
      <w:rFonts w:ascii="Times New Roman" w:hAnsi="Times New Roman"/>
      <w:sz w:val="21"/>
    </w:rPr>
  </w:style>
  <w:style w:type="paragraph" w:customStyle="1" w:styleId="220">
    <w:name w:val="样式 正文首行缩进 2 + 首行缩进:  2 字符"/>
    <w:basedOn w:val="25"/>
    <w:qFormat/>
    <w:pPr>
      <w:snapToGrid/>
      <w:spacing w:line="240" w:lineRule="auto"/>
      <w:ind w:leftChars="200" w:left="0" w:firstLineChars="170" w:firstLine="357"/>
    </w:pPr>
    <w:rPr>
      <w:rFonts w:ascii="Times New Roman" w:hAnsi="Times New Roman"/>
      <w:sz w:val="21"/>
      <w:szCs w:val="20"/>
    </w:rPr>
  </w:style>
  <w:style w:type="paragraph" w:customStyle="1" w:styleId="Char4">
    <w:name w:val="Char"/>
    <w:basedOn w:val="a"/>
    <w:qFormat/>
    <w:pPr>
      <w:widowControl/>
      <w:spacing w:after="160" w:line="240" w:lineRule="exact"/>
      <w:jc w:val="left"/>
    </w:pPr>
    <w:rPr>
      <w:rFonts w:ascii="Verdana" w:eastAsia="MS Mincho" w:hAnsi="Verdana" w:cs="Verdana"/>
      <w:kern w:val="0"/>
      <w:sz w:val="20"/>
      <w:szCs w:val="20"/>
      <w:lang w:eastAsia="en-US" w:bidi="kn-IN"/>
    </w:rPr>
  </w:style>
  <w:style w:type="paragraph" w:customStyle="1" w:styleId="xl74">
    <w:name w:val="xl74"/>
    <w:basedOn w:val="a"/>
    <w:qFormat/>
    <w:pPr>
      <w:widowControl/>
      <w:spacing w:before="100" w:beforeAutospacing="1" w:after="100" w:afterAutospacing="1"/>
      <w:jc w:val="left"/>
    </w:pPr>
    <w:rPr>
      <w:rFonts w:ascii="宋体" w:hAnsi="宋体" w:cs="宋体"/>
      <w:kern w:val="0"/>
      <w:sz w:val="22"/>
      <w:szCs w:val="22"/>
    </w:rPr>
  </w:style>
  <w:style w:type="paragraph" w:customStyle="1" w:styleId="Char1CharCharCharCharCharChar">
    <w:name w:val="Char1 Char Char Char Char Char Char"/>
    <w:basedOn w:val="a"/>
    <w:qFormat/>
    <w:rPr>
      <w:szCs w:val="20"/>
    </w:rPr>
  </w:style>
  <w:style w:type="paragraph" w:customStyle="1" w:styleId="xl29">
    <w:name w:val="xl2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Arial Unicode MS" w:hAnsi="Times New Roman"/>
      <w:kern w:val="0"/>
    </w:rPr>
  </w:style>
  <w:style w:type="paragraph" w:customStyle="1" w:styleId="xl82">
    <w:name w:val="xl8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312">
    <w:name w:val="正文文本缩进 31"/>
    <w:basedOn w:val="a"/>
    <w:qFormat/>
    <w:pPr>
      <w:spacing w:after="120"/>
      <w:ind w:leftChars="200" w:left="420"/>
    </w:pPr>
    <w:rPr>
      <w:sz w:val="16"/>
      <w:szCs w:val="16"/>
    </w:rPr>
  </w:style>
  <w:style w:type="paragraph" w:styleId="afff1">
    <w:name w:val="List Paragraph"/>
    <w:basedOn w:val="a"/>
    <w:qFormat/>
    <w:pPr>
      <w:ind w:firstLineChars="200" w:firstLine="420"/>
    </w:pPr>
  </w:style>
  <w:style w:type="paragraph" w:customStyle="1" w:styleId="xl92">
    <w:name w:val="xl92"/>
    <w:basedOn w:val="a"/>
    <w:qFormat/>
    <w:pPr>
      <w:widowControl/>
      <w:pBdr>
        <w:top w:val="single" w:sz="4" w:space="0" w:color="auto"/>
        <w:bottom w:val="single" w:sz="4" w:space="0" w:color="auto"/>
      </w:pBdr>
      <w:shd w:val="clear" w:color="000000" w:fill="C0C0C0"/>
      <w:spacing w:before="100" w:beforeAutospacing="1" w:after="100" w:afterAutospacing="1"/>
      <w:jc w:val="center"/>
      <w:textAlignment w:val="center"/>
    </w:pPr>
    <w:rPr>
      <w:rFonts w:ascii="宋体" w:hAnsi="宋体" w:cs="宋体"/>
      <w:b/>
      <w:bCs/>
      <w:kern w:val="0"/>
      <w:sz w:val="20"/>
      <w:szCs w:val="20"/>
    </w:rPr>
  </w:style>
  <w:style w:type="paragraph" w:customStyle="1" w:styleId="110505">
    <w:name w:val="样式 标题 1 + 右侧:  1 字符 段前: 0.5 行 段后: 0.5 行"/>
    <w:basedOn w:val="1"/>
    <w:qFormat/>
    <w:pPr>
      <w:spacing w:before="0" w:after="0" w:line="360" w:lineRule="auto"/>
      <w:ind w:rightChars="100" w:right="210"/>
      <w:jc w:val="left"/>
    </w:pPr>
    <w:rPr>
      <w:rFonts w:ascii="仿宋_GB2312" w:eastAsia="黑体" w:hAnsi="仿宋_GB2312" w:cs="宋体"/>
      <w:sz w:val="32"/>
      <w:szCs w:val="20"/>
    </w:rPr>
  </w:style>
  <w:style w:type="paragraph" w:customStyle="1" w:styleId="FigureDescription">
    <w:name w:val="Figure Description"/>
    <w:basedOn w:val="a"/>
    <w:qFormat/>
    <w:pPr>
      <w:ind w:left="1701"/>
    </w:pPr>
    <w:rPr>
      <w:rFonts w:ascii="Times New Roman" w:hAnsi="Times New Roman"/>
      <w:sz w:val="21"/>
      <w:szCs w:val="20"/>
    </w:rPr>
  </w:style>
  <w:style w:type="paragraph" w:customStyle="1" w:styleId="xl42">
    <w:name w:val="xl42"/>
    <w:basedOn w:val="a"/>
    <w:qFormat/>
    <w:pPr>
      <w:widowControl/>
      <w:pBdr>
        <w:top w:val="single" w:sz="4" w:space="0" w:color="auto"/>
        <w:left w:val="single" w:sz="4" w:space="0" w:color="auto"/>
        <w:bottom w:val="single" w:sz="4" w:space="0" w:color="auto"/>
      </w:pBdr>
      <w:tabs>
        <w:tab w:val="left" w:pos="900"/>
      </w:tabs>
      <w:spacing w:before="100" w:beforeAutospacing="1" w:after="100" w:afterAutospacing="1"/>
      <w:jc w:val="left"/>
    </w:pPr>
    <w:rPr>
      <w:rFonts w:ascii="Arial Unicode MS" w:eastAsia="Arial Unicode MS" w:hAnsi="Arial Unicode MS"/>
      <w:kern w:val="0"/>
      <w:sz w:val="18"/>
      <w:szCs w:val="18"/>
    </w:rPr>
  </w:style>
  <w:style w:type="paragraph" w:customStyle="1" w:styleId="xl79">
    <w:name w:val="xl7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xl25">
    <w:name w:val="xl25"/>
    <w:basedOn w:val="a"/>
    <w:qFormat/>
    <w:pPr>
      <w:widowControl/>
      <w:pBdr>
        <w:bottom w:val="single" w:sz="4" w:space="0" w:color="auto"/>
        <w:right w:val="single" w:sz="4" w:space="0" w:color="auto"/>
      </w:pBdr>
      <w:spacing w:before="100" w:beforeAutospacing="1" w:after="100" w:afterAutospacing="1"/>
      <w:jc w:val="center"/>
      <w:textAlignment w:val="center"/>
    </w:pPr>
    <w:rPr>
      <w:rFonts w:ascii="宋体" w:hAnsi="宋体"/>
      <w:kern w:val="0"/>
      <w:sz w:val="28"/>
      <w:szCs w:val="28"/>
    </w:rPr>
  </w:style>
  <w:style w:type="paragraph" w:customStyle="1" w:styleId="xl34">
    <w:name w:val="xl3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kern w:val="0"/>
    </w:rPr>
  </w:style>
  <w:style w:type="paragraph" w:customStyle="1" w:styleId="CSS1Char">
    <w:name w:val="CSS1级正文 Char"/>
    <w:basedOn w:val="a9"/>
    <w:qFormat/>
    <w:pPr>
      <w:widowControl w:val="0"/>
      <w:adjustRightInd w:val="0"/>
      <w:snapToGrid w:val="0"/>
      <w:spacing w:before="0" w:beforeAutospacing="0" w:after="0" w:afterAutospacing="0" w:line="360" w:lineRule="auto"/>
      <w:ind w:firstLine="480"/>
      <w:jc w:val="both"/>
    </w:pPr>
    <w:rPr>
      <w:rFonts w:ascii="Times New Roman" w:hAnsi="Times New Roman"/>
      <w:kern w:val="2"/>
    </w:rPr>
  </w:style>
  <w:style w:type="paragraph" w:customStyle="1" w:styleId="TableDescription">
    <w:name w:val="Table Description"/>
    <w:basedOn w:val="a"/>
    <w:qFormat/>
    <w:pPr>
      <w:ind w:left="1701"/>
    </w:pPr>
    <w:rPr>
      <w:rFonts w:ascii="Times New Roman" w:hAnsi="Times New Roman"/>
      <w:sz w:val="21"/>
      <w:szCs w:val="20"/>
    </w:rPr>
  </w:style>
  <w:style w:type="paragraph" w:customStyle="1" w:styleId="afff2">
    <w:name w:val="表中文字"/>
    <w:basedOn w:val="a"/>
    <w:qFormat/>
    <w:pPr>
      <w:jc w:val="center"/>
    </w:pPr>
    <w:rPr>
      <w:rFonts w:ascii="仿宋_GB2312" w:hAnsi="Times New Roman"/>
      <w:sz w:val="21"/>
      <w:szCs w:val="20"/>
    </w:rPr>
  </w:style>
  <w:style w:type="paragraph" w:customStyle="1" w:styleId="CharChar1CharCharCharCharCharCharCharCharCharCharCharCharCharChar">
    <w:name w:val="Char Char1 Char Char Char Char Char Char Char Char Char Char Char Char Char Char"/>
    <w:basedOn w:val="a"/>
    <w:qFormat/>
    <w:pPr>
      <w:widowControl/>
      <w:spacing w:after="160" w:line="240" w:lineRule="exact"/>
      <w:jc w:val="left"/>
    </w:pPr>
    <w:rPr>
      <w:rFonts w:ascii="Times New Roman" w:hAnsi="Times New Roman"/>
      <w:sz w:val="21"/>
      <w:szCs w:val="20"/>
    </w:rPr>
  </w:style>
  <w:style w:type="paragraph" w:customStyle="1" w:styleId="xl100">
    <w:name w:val="xl100"/>
    <w:basedOn w:val="a"/>
    <w:qFormat/>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xl73">
    <w:name w:val="xl7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2"/>
      <w:szCs w:val="22"/>
    </w:rPr>
  </w:style>
  <w:style w:type="paragraph" w:customStyle="1" w:styleId="1b">
    <w:name w:val="列出段落1"/>
    <w:basedOn w:val="a"/>
    <w:qFormat/>
    <w:pPr>
      <w:ind w:firstLineChars="200" w:firstLine="420"/>
    </w:pPr>
    <w:rPr>
      <w:rFonts w:ascii="Calibri" w:hAnsi="Calibri"/>
      <w:sz w:val="21"/>
      <w:szCs w:val="22"/>
    </w:rPr>
  </w:style>
  <w:style w:type="paragraph" w:customStyle="1" w:styleId="xl78">
    <w:name w:val="xl7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kern w:val="0"/>
      <w:sz w:val="20"/>
      <w:szCs w:val="20"/>
    </w:rPr>
  </w:style>
  <w:style w:type="paragraph" w:customStyle="1" w:styleId="2H2h2Underrubrik1prop211Heading2HiddenHeading">
    <w:name w:val="样式 标题 2H2h2Underrubrik1prop2标题 1.1Heading 2 HiddenHeading..."/>
    <w:basedOn w:val="2"/>
    <w:qFormat/>
    <w:pPr>
      <w:spacing w:line="300" w:lineRule="auto"/>
    </w:pPr>
    <w:rPr>
      <w:rFonts w:eastAsia="宋体"/>
      <w:szCs w:val="20"/>
    </w:rPr>
  </w:style>
  <w:style w:type="paragraph" w:customStyle="1" w:styleId="ParaCharCharCharCharCharCharCharCharChar1Char">
    <w:name w:val="默认段落字体 Para Char Char Char Char Char Char Char Char Char1 Char"/>
    <w:basedOn w:val="a"/>
    <w:qFormat/>
    <w:rPr>
      <w:szCs w:val="20"/>
    </w:rPr>
  </w:style>
  <w:style w:type="paragraph" w:customStyle="1" w:styleId="afff3">
    <w:name w:val="图"/>
    <w:basedOn w:val="a"/>
    <w:qFormat/>
    <w:pPr>
      <w:keepNext/>
      <w:adjustRightInd w:val="0"/>
      <w:spacing w:before="60" w:after="60" w:line="300" w:lineRule="auto"/>
      <w:jc w:val="center"/>
      <w:textAlignment w:val="center"/>
    </w:pPr>
    <w:rPr>
      <w:rFonts w:ascii="Times New Roman" w:hAnsi="Times New Roman"/>
      <w:snapToGrid w:val="0"/>
      <w:spacing w:val="20"/>
      <w:kern w:val="0"/>
      <w:szCs w:val="20"/>
    </w:rPr>
  </w:style>
  <w:style w:type="paragraph" w:customStyle="1" w:styleId="CharCharChar1CharCharChar2CharCharCharCharCharChar">
    <w:name w:val="Char Char Char1 Char Char Char2 Char Char Char Char Char Char"/>
    <w:basedOn w:val="a5"/>
    <w:qFormat/>
    <w:rPr>
      <w:rFonts w:cs="Tahoma"/>
      <w:kern w:val="0"/>
      <w:sz w:val="18"/>
    </w:rPr>
  </w:style>
  <w:style w:type="paragraph" w:customStyle="1" w:styleId="37">
    <w:name w:val="标题3"/>
    <w:basedOn w:val="3"/>
    <w:qFormat/>
    <w:pPr>
      <w:keepLines w:val="0"/>
      <w:widowControl/>
      <w:tabs>
        <w:tab w:val="left" w:pos="1247"/>
      </w:tabs>
      <w:spacing w:before="240" w:after="120" w:line="240" w:lineRule="auto"/>
      <w:ind w:left="1247" w:hanging="1247"/>
      <w:jc w:val="left"/>
    </w:pPr>
    <w:rPr>
      <w:rFonts w:ascii="Arial" w:hAnsi="Arial"/>
      <w:spacing w:val="20"/>
      <w:kern w:val="0"/>
      <w:sz w:val="24"/>
      <w:szCs w:val="24"/>
      <w:lang w:val="pt-BR"/>
    </w:rPr>
  </w:style>
  <w:style w:type="paragraph" w:customStyle="1" w:styleId="xl99">
    <w:name w:val="xl99"/>
    <w:basedOn w:val="a"/>
    <w:qFormat/>
    <w:pPr>
      <w:widowControl/>
      <w:pBdr>
        <w:top w:val="single" w:sz="4" w:space="0" w:color="auto"/>
        <w:bottom w:val="single" w:sz="4"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xl93">
    <w:name w:val="xl9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b/>
      <w:bCs/>
      <w:kern w:val="0"/>
      <w:sz w:val="22"/>
      <w:szCs w:val="22"/>
    </w:rPr>
  </w:style>
  <w:style w:type="paragraph" w:customStyle="1" w:styleId="xl90">
    <w:name w:val="xl90"/>
    <w:basedOn w:val="a"/>
    <w:qFormat/>
    <w:pPr>
      <w:widowControl/>
      <w:pBdr>
        <w:top w:val="single" w:sz="4" w:space="0" w:color="auto"/>
        <w:bottom w:val="single" w:sz="4" w:space="0" w:color="auto"/>
        <w:right w:val="single" w:sz="4" w:space="0" w:color="auto"/>
      </w:pBdr>
      <w:spacing w:before="100" w:beforeAutospacing="1" w:after="100" w:afterAutospacing="1"/>
      <w:jc w:val="right"/>
      <w:textAlignment w:val="center"/>
    </w:pPr>
    <w:rPr>
      <w:rFonts w:ascii="宋体" w:hAnsi="宋体" w:cs="宋体"/>
      <w:b/>
      <w:bCs/>
      <w:kern w:val="0"/>
      <w:sz w:val="20"/>
      <w:szCs w:val="20"/>
    </w:rPr>
  </w:style>
  <w:style w:type="paragraph" w:customStyle="1" w:styleId="1c">
    <w:name w:val="正文文本缩进1"/>
    <w:basedOn w:val="a"/>
    <w:qFormat/>
    <w:pPr>
      <w:widowControl/>
      <w:spacing w:before="100" w:beforeAutospacing="1" w:after="100" w:afterAutospacing="1"/>
      <w:jc w:val="left"/>
    </w:pPr>
    <w:rPr>
      <w:rFonts w:ascii="宋体" w:hAnsi="宋体" w:hint="eastAsia"/>
      <w:kern w:val="0"/>
    </w:rPr>
  </w:style>
  <w:style w:type="paragraph" w:customStyle="1" w:styleId="05-F3-">
    <w:name w:val="05-F3-标题一"/>
    <w:basedOn w:val="1"/>
    <w:qFormat/>
    <w:pPr>
      <w:tabs>
        <w:tab w:val="left" w:pos="980"/>
      </w:tabs>
      <w:ind w:left="980" w:hanging="420"/>
      <w:jc w:val="center"/>
    </w:pPr>
    <w:rPr>
      <w:rFonts w:ascii="Times New Roman" w:eastAsia="黑体" w:hAnsi="Times New Roman"/>
      <w:b/>
      <w:sz w:val="30"/>
      <w:szCs w:val="20"/>
    </w:rPr>
  </w:style>
  <w:style w:type="paragraph" w:customStyle="1" w:styleId="CharCharChar0">
    <w:name w:val="Char Char Char"/>
    <w:basedOn w:val="a"/>
    <w:qFormat/>
    <w:rPr>
      <w:szCs w:val="20"/>
    </w:rPr>
  </w:style>
  <w:style w:type="paragraph" w:customStyle="1" w:styleId="CharChar1Char">
    <w:name w:val="Char Char1 Char"/>
    <w:basedOn w:val="a"/>
    <w:qFormat/>
    <w:rPr>
      <w:rFonts w:ascii="Times New Roman" w:hAnsi="Times New Roman"/>
      <w:sz w:val="21"/>
    </w:rPr>
  </w:style>
  <w:style w:type="paragraph" w:customStyle="1" w:styleId="Char1CharCharCharCharCharChar1CharCharChar">
    <w:name w:val="Char1 Char Char Char Char Char Char1 Char Char Char"/>
    <w:basedOn w:val="a"/>
    <w:qFormat/>
    <w:pPr>
      <w:widowControl/>
      <w:spacing w:after="160" w:line="240" w:lineRule="exact"/>
      <w:jc w:val="left"/>
    </w:pPr>
    <w:rPr>
      <w:rFonts w:ascii="Verdana" w:hAnsi="Verdana"/>
      <w:kern w:val="0"/>
      <w:sz w:val="21"/>
      <w:szCs w:val="20"/>
      <w:lang w:eastAsia="en-US"/>
    </w:rPr>
  </w:style>
  <w:style w:type="paragraph" w:customStyle="1" w:styleId="Char18">
    <w:name w:val="Char1"/>
    <w:basedOn w:val="a"/>
    <w:qFormat/>
    <w:pPr>
      <w:widowControl/>
      <w:tabs>
        <w:tab w:val="left" w:pos="509"/>
      </w:tabs>
      <w:spacing w:after="160" w:line="240" w:lineRule="exact"/>
      <w:ind w:left="252"/>
      <w:jc w:val="left"/>
    </w:pPr>
    <w:rPr>
      <w:rFonts w:ascii="Verdana" w:eastAsia="仿宋_GB2312" w:hAnsi="Verdana"/>
      <w:kern w:val="0"/>
      <w:szCs w:val="20"/>
      <w:lang w:eastAsia="en-US"/>
    </w:rPr>
  </w:style>
  <w:style w:type="paragraph" w:customStyle="1" w:styleId="xl31">
    <w:name w:val="xl3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Arial Unicode MS" w:hAnsi="Times New Roman"/>
      <w:kern w:val="0"/>
    </w:rPr>
  </w:style>
  <w:style w:type="paragraph" w:customStyle="1" w:styleId="1d">
    <w:name w:val="正文首行缩进1"/>
    <w:basedOn w:val="a9"/>
    <w:qFormat/>
    <w:pPr>
      <w:widowControl w:val="0"/>
      <w:spacing w:before="0" w:beforeAutospacing="0" w:after="120" w:afterAutospacing="0"/>
      <w:ind w:firstLineChars="100" w:firstLine="420"/>
      <w:jc w:val="both"/>
    </w:pPr>
    <w:rPr>
      <w:rFonts w:ascii="Tahoma" w:hAnsi="Tahoma"/>
      <w:kern w:val="2"/>
    </w:rPr>
  </w:style>
  <w:style w:type="paragraph" w:customStyle="1" w:styleId="51">
    <w:name w:val="5"/>
    <w:basedOn w:val="a"/>
    <w:next w:val="ae"/>
    <w:qFormat/>
    <w:pPr>
      <w:spacing w:line="360" w:lineRule="auto"/>
    </w:pPr>
    <w:rPr>
      <w:rFonts w:ascii="宋体" w:hAnsi="Courier New"/>
      <w:spacing w:val="-8"/>
      <w:szCs w:val="20"/>
    </w:rPr>
  </w:style>
  <w:style w:type="paragraph" w:customStyle="1" w:styleId="afff4">
    <w:name w:val="表格内容"/>
    <w:basedOn w:val="a9"/>
    <w:qFormat/>
    <w:pPr>
      <w:widowControl w:val="0"/>
      <w:suppressLineNumbers/>
      <w:suppressAutoHyphens/>
      <w:spacing w:before="0" w:beforeAutospacing="0" w:after="120" w:afterAutospacing="0"/>
    </w:pPr>
    <w:rPr>
      <w:rFonts w:ascii="Times New Roman" w:hAnsi="Times New Roman"/>
    </w:rPr>
  </w:style>
  <w:style w:type="paragraph" w:customStyle="1" w:styleId="Paragraph">
    <w:name w:val="Paragraph"/>
    <w:basedOn w:val="a"/>
    <w:qFormat/>
    <w:pPr>
      <w:keepNext/>
      <w:keepLines/>
      <w:tabs>
        <w:tab w:val="left" w:pos="0"/>
      </w:tabs>
      <w:spacing w:after="200"/>
      <w:jc w:val="left"/>
    </w:pPr>
    <w:rPr>
      <w:rFonts w:ascii="Book Antiqua" w:hAnsi="Book Antiqua"/>
      <w:snapToGrid w:val="0"/>
      <w:kern w:val="0"/>
      <w:sz w:val="20"/>
      <w:szCs w:val="20"/>
      <w:lang w:eastAsia="en-US"/>
    </w:rPr>
  </w:style>
  <w:style w:type="paragraph" w:customStyle="1" w:styleId="ParaCharCharCharCharCharCharChar">
    <w:name w:val="默认段落字体 Para Char Char Char Char Char Char Char"/>
    <w:basedOn w:val="a"/>
    <w:qFormat/>
    <w:rPr>
      <w:szCs w:val="20"/>
    </w:rPr>
  </w:style>
  <w:style w:type="paragraph" w:customStyle="1" w:styleId="111">
    <w:name w:val="索引 11"/>
    <w:basedOn w:val="a"/>
    <w:next w:val="a"/>
    <w:qFormat/>
    <w:rPr>
      <w:rFonts w:ascii="宋体" w:hAnsi="宋体" w:cs="Arial" w:hint="eastAsia"/>
    </w:rPr>
  </w:style>
  <w:style w:type="paragraph" w:customStyle="1" w:styleId="afff5">
    <w:name w:val="标准段落"/>
    <w:basedOn w:val="a"/>
    <w:qFormat/>
    <w:pPr>
      <w:topLinePunct/>
      <w:autoSpaceDE w:val="0"/>
      <w:autoSpaceDN w:val="0"/>
      <w:spacing w:line="0" w:lineRule="atLeast"/>
      <w:ind w:firstLineChars="200" w:firstLine="562"/>
    </w:pPr>
    <w:rPr>
      <w:rFonts w:ascii="Times New Roman" w:eastAsia="仿宋_GB2312" w:hAnsi="Times New Roman"/>
      <w:b/>
      <w:sz w:val="28"/>
      <w:lang w:bidi="th-TH"/>
    </w:rPr>
  </w:style>
  <w:style w:type="paragraph" w:customStyle="1" w:styleId="1e">
    <w:name w:val="修订1"/>
    <w:qFormat/>
    <w:rPr>
      <w:rFonts w:ascii="Tahoma" w:hAnsi="Tahoma"/>
      <w:kern w:val="2"/>
      <w:sz w:val="24"/>
      <w:szCs w:val="24"/>
    </w:rPr>
  </w:style>
  <w:style w:type="paragraph" w:customStyle="1" w:styleId="CharCharCharCharCharCharChar">
    <w:name w:val="Char Char Char Char Char Char Char"/>
    <w:basedOn w:val="a"/>
    <w:qFormat/>
    <w:pPr>
      <w:widowControl/>
      <w:spacing w:after="160" w:line="240" w:lineRule="exact"/>
      <w:jc w:val="left"/>
    </w:pPr>
    <w:rPr>
      <w:rFonts w:ascii="Verdana" w:hAnsi="Verdana"/>
      <w:kern w:val="0"/>
      <w:sz w:val="20"/>
      <w:szCs w:val="20"/>
      <w:lang w:eastAsia="en-US"/>
    </w:rPr>
  </w:style>
  <w:style w:type="paragraph" w:customStyle="1" w:styleId="xl95">
    <w:name w:val="xl95"/>
    <w:basedOn w:val="a"/>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2"/>
      <w:szCs w:val="22"/>
    </w:rPr>
  </w:style>
  <w:style w:type="paragraph" w:customStyle="1" w:styleId="xl80">
    <w:name w:val="xl8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ParaChar">
    <w:name w:val="默认段落字体 Para Char"/>
    <w:basedOn w:val="a"/>
    <w:qFormat/>
    <w:rPr>
      <w:szCs w:val="20"/>
    </w:rPr>
  </w:style>
  <w:style w:type="paragraph" w:customStyle="1" w:styleId="xl84">
    <w:name w:val="xl8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98">
    <w:name w:val="xl98"/>
    <w:basedOn w:val="a"/>
    <w:qFormat/>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b/>
      <w:bCs/>
      <w:kern w:val="0"/>
      <w:sz w:val="22"/>
      <w:szCs w:val="22"/>
    </w:rPr>
  </w:style>
  <w:style w:type="paragraph" w:customStyle="1" w:styleId="211">
    <w:name w:val="正文首行缩进 21"/>
    <w:basedOn w:val="1c"/>
    <w:qFormat/>
    <w:pPr>
      <w:widowControl w:val="0"/>
      <w:snapToGrid w:val="0"/>
      <w:spacing w:before="0" w:beforeAutospacing="0" w:after="120" w:afterAutospacing="0" w:line="360" w:lineRule="auto"/>
      <w:ind w:left="420" w:firstLineChars="200" w:firstLine="420"/>
      <w:jc w:val="both"/>
    </w:pPr>
    <w:rPr>
      <w:rFonts w:ascii="Tahoma" w:hAnsi="Tahoma" w:hint="default"/>
      <w:kern w:val="2"/>
      <w:sz w:val="28"/>
    </w:rPr>
  </w:style>
  <w:style w:type="paragraph" w:customStyle="1" w:styleId="1f">
    <w:name w:val="文档结构图1"/>
    <w:basedOn w:val="a"/>
    <w:qFormat/>
    <w:pPr>
      <w:shd w:val="clear" w:color="auto" w:fill="000080"/>
    </w:pPr>
  </w:style>
  <w:style w:type="paragraph" w:customStyle="1" w:styleId="xl72">
    <w:name w:val="xl7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CharChar20">
    <w:name w:val="Char Char2"/>
    <w:basedOn w:val="a"/>
    <w:qFormat/>
    <w:rPr>
      <w:rFonts w:ascii="宋体" w:hAnsi="宋体"/>
      <w:b/>
      <w:sz w:val="28"/>
      <w:szCs w:val="28"/>
    </w:rPr>
  </w:style>
  <w:style w:type="paragraph" w:customStyle="1" w:styleId="1f0">
    <w:name w:val="普通(网站)1"/>
    <w:basedOn w:val="a"/>
    <w:qFormat/>
    <w:pPr>
      <w:widowControl/>
      <w:spacing w:before="100" w:beforeAutospacing="1" w:after="100" w:afterAutospacing="1"/>
      <w:jc w:val="left"/>
    </w:pPr>
    <w:rPr>
      <w:rFonts w:ascii="宋体" w:hAnsi="宋体"/>
      <w:color w:val="000000"/>
      <w:kern w:val="0"/>
    </w:rPr>
  </w:style>
  <w:style w:type="paragraph" w:customStyle="1" w:styleId="1f1">
    <w:name w:val="日期1"/>
    <w:basedOn w:val="a"/>
    <w:next w:val="a"/>
    <w:qFormat/>
    <w:rPr>
      <w:rFonts w:ascii="Times New Roman" w:hAnsi="Times New Roman"/>
      <w:sz w:val="28"/>
      <w:szCs w:val="20"/>
    </w:rPr>
  </w:style>
  <w:style w:type="paragraph" w:customStyle="1" w:styleId="112">
    <w:name w:val="修订11"/>
    <w:qFormat/>
    <w:rPr>
      <w:rFonts w:ascii="Tahoma" w:hAnsi="Tahoma"/>
      <w:kern w:val="2"/>
      <w:sz w:val="24"/>
      <w:szCs w:val="24"/>
    </w:rPr>
  </w:style>
  <w:style w:type="paragraph" w:customStyle="1" w:styleId="CharCharChar1Char">
    <w:name w:val="Char Char Char1 Char"/>
    <w:basedOn w:val="a"/>
    <w:qFormat/>
    <w:rPr>
      <w:szCs w:val="20"/>
    </w:rPr>
  </w:style>
  <w:style w:type="paragraph" w:customStyle="1" w:styleId="1f2">
    <w:name w:val="文本块1"/>
    <w:basedOn w:val="a"/>
    <w:qFormat/>
    <w:pPr>
      <w:ind w:leftChars="342" w:left="718" w:rightChars="12" w:right="25" w:firstLineChars="1" w:firstLine="2"/>
    </w:pPr>
    <w:rPr>
      <w:rFonts w:ascii="Times New Roman" w:hAnsi="Times New Roman"/>
      <w:sz w:val="21"/>
    </w:rPr>
  </w:style>
  <w:style w:type="paragraph" w:customStyle="1" w:styleId="212">
    <w:name w:val="正文文本缩进 21"/>
    <w:basedOn w:val="a"/>
    <w:qFormat/>
    <w:pPr>
      <w:ind w:leftChars="342" w:left="718"/>
    </w:pPr>
    <w:rPr>
      <w:rFonts w:ascii="Times New Roman" w:hAnsi="Times New Roman"/>
      <w:sz w:val="28"/>
    </w:rPr>
  </w:style>
  <w:style w:type="paragraph" w:customStyle="1" w:styleId="CharCharChar1">
    <w:name w:val="Char Char Char1"/>
    <w:basedOn w:val="a"/>
    <w:qFormat/>
    <w:rPr>
      <w:szCs w:val="20"/>
    </w:rPr>
  </w:style>
  <w:style w:type="paragraph" w:customStyle="1" w:styleId="a20">
    <w:name w:val="a2"/>
    <w:basedOn w:val="a"/>
    <w:qFormat/>
    <w:pPr>
      <w:widowControl/>
      <w:spacing w:before="100" w:beforeAutospacing="1" w:after="100" w:afterAutospacing="1"/>
      <w:jc w:val="left"/>
    </w:pPr>
    <w:rPr>
      <w:rFonts w:ascii="宋体" w:hAnsi="宋体" w:cs="宋体"/>
      <w:kern w:val="0"/>
    </w:rPr>
  </w:style>
  <w:style w:type="paragraph" w:customStyle="1" w:styleId="CharCharCharChar">
    <w:name w:val="Char Char Char Char"/>
    <w:basedOn w:val="a"/>
    <w:qFormat/>
    <w:pPr>
      <w:widowControl/>
      <w:spacing w:after="160" w:line="240" w:lineRule="exact"/>
      <w:jc w:val="left"/>
    </w:pPr>
    <w:rPr>
      <w:rFonts w:ascii="Arial" w:eastAsia="Times New Roman" w:hAnsi="Arial" w:cs="Verdana"/>
      <w:b/>
      <w:kern w:val="0"/>
      <w:szCs w:val="20"/>
      <w:lang w:eastAsia="en-US"/>
    </w:rPr>
  </w:style>
  <w:style w:type="paragraph" w:customStyle="1" w:styleId="1f3">
    <w:name w:val="正文缩进1"/>
    <w:basedOn w:val="a"/>
    <w:qFormat/>
    <w:pPr>
      <w:autoSpaceDE w:val="0"/>
      <w:autoSpaceDN w:val="0"/>
      <w:spacing w:line="360" w:lineRule="auto"/>
      <w:ind w:left="181" w:firstLine="420"/>
    </w:pPr>
  </w:style>
  <w:style w:type="paragraph" w:customStyle="1" w:styleId="221">
    <w:name w:val="正文文本 22"/>
    <w:basedOn w:val="a"/>
    <w:qFormat/>
    <w:rPr>
      <w:rFonts w:ascii="宋体" w:hAnsi="宋体" w:hint="eastAsia"/>
      <w:b/>
      <w:bCs/>
      <w:sz w:val="28"/>
    </w:rPr>
  </w:style>
  <w:style w:type="paragraph" w:customStyle="1" w:styleId="1f4">
    <w:name w:val="批注主题1"/>
    <w:basedOn w:val="a7"/>
    <w:next w:val="a7"/>
    <w:qFormat/>
    <w:rPr>
      <w:b/>
      <w:bCs/>
      <w:sz w:val="24"/>
    </w:rPr>
  </w:style>
  <w:style w:type="paragraph" w:customStyle="1" w:styleId="170">
    <w:name w:val="正文_17"/>
    <w:qFormat/>
    <w:pPr>
      <w:widowControl w:val="0"/>
      <w:jc w:val="both"/>
    </w:pPr>
    <w:rPr>
      <w:rFonts w:ascii="Calibri" w:hAnsi="Calibri"/>
      <w:kern w:val="2"/>
      <w:sz w:val="21"/>
      <w:szCs w:val="24"/>
    </w:rPr>
  </w:style>
  <w:style w:type="paragraph" w:customStyle="1" w:styleId="81">
    <w:name w:val="正文_8"/>
    <w:qFormat/>
    <w:pPr>
      <w:widowControl w:val="0"/>
      <w:jc w:val="both"/>
    </w:pPr>
    <w:rPr>
      <w:rFonts w:ascii="Calibri" w:hAnsi="Calibri"/>
      <w:kern w:val="2"/>
      <w:sz w:val="21"/>
      <w:szCs w:val="24"/>
    </w:rPr>
  </w:style>
  <w:style w:type="paragraph" w:customStyle="1" w:styleId="91">
    <w:name w:val="正文_9"/>
    <w:qFormat/>
    <w:pPr>
      <w:widowControl w:val="0"/>
      <w:jc w:val="both"/>
    </w:pPr>
    <w:rPr>
      <w:rFonts w:ascii="Calibri" w:hAnsi="Calibri"/>
      <w:kern w:val="2"/>
      <w:sz w:val="21"/>
      <w:szCs w:val="24"/>
    </w:rPr>
  </w:style>
  <w:style w:type="character" w:customStyle="1" w:styleId="Char5">
    <w:name w:val="批注文字 Char"/>
    <w:uiPriority w:val="99"/>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tender@gd.gov.c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qq://txfile/"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qq://txfile/"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file:///C:\Users\liuha\Documents\Tencent%25252525252525252525252525252525252525252525252525252520Files\2397997079\Image\R%25252525252525252525252525252525252525252525252525252525ZODK%2525252525252525252525252525252525252525252525252525257bK8CLEP%25252525252525252525252525252525252525252525252525252525ULO%25252525252525252525252525252525252525252525252525252560(X104.jpg" TargetMode="External"/><Relationship Id="rId14" Type="http://schemas.openxmlformats.org/officeDocument/2006/relationships/hyperlink" Target="http://xwqy.gsxt.gov.cn"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84</Pages>
  <Words>8062</Words>
  <Characters>45959</Characters>
  <Application>Microsoft Office Word</Application>
  <DocSecurity>0</DocSecurity>
  <Lines>382</Lines>
  <Paragraphs>107</Paragraphs>
  <ScaleCrop>false</ScaleCrop>
  <LinksUpToDate>false</LinksUpToDate>
  <CharactersWithSpaces>53914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2021-05-14T04:06:00Z</dcterms:created>
  <dcterms:modified xsi:type="dcterms:W3CDTF">2021-05-14T06:29:00Z</dcterms:modified>
</cp:coreProperties>
</file>