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E55B">
      <w:r>
        <w:rPr>
          <w:b/>
          <w:sz w:val="28"/>
        </w:rPr>
        <w:t>格式五：</w:t>
      </w:r>
    </w:p>
    <w:p w14:paraId="3B5B5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实质性响应一览表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537"/>
        <w:gridCol w:w="2076"/>
        <w:gridCol w:w="2076"/>
      </w:tblGrid>
      <w:tr w14:paraId="3D3A7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35DF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 w14:paraId="007E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实质性响应条款</w:t>
            </w:r>
          </w:p>
        </w:tc>
        <w:tc>
          <w:tcPr>
            <w:tcW w:w="2076" w:type="dxa"/>
            <w:vAlign w:val="center"/>
          </w:tcPr>
          <w:p w14:paraId="0F89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投标人响应情况</w:t>
            </w:r>
          </w:p>
        </w:tc>
        <w:tc>
          <w:tcPr>
            <w:tcW w:w="2076" w:type="dxa"/>
            <w:vAlign w:val="center"/>
          </w:tcPr>
          <w:p w14:paraId="1447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差异</w:t>
            </w:r>
          </w:p>
        </w:tc>
      </w:tr>
      <w:tr w14:paraId="18A49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0989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537" w:type="dxa"/>
          </w:tcPr>
          <w:p w14:paraId="0729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应急要求（适用所有包组）</w:t>
            </w:r>
          </w:p>
          <w:bookmarkEnd w:id="0"/>
          <w:p w14:paraId="7D61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★成交供应商人员能24小时备勤，并在1小时内到达现场。在服务期内，未能按要求完成应急任务的，作自动退出处理并进行通报。</w:t>
            </w:r>
          </w:p>
        </w:tc>
        <w:tc>
          <w:tcPr>
            <w:tcW w:w="2076" w:type="dxa"/>
          </w:tcPr>
          <w:p w14:paraId="6426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76" w:type="dxa"/>
          </w:tcPr>
          <w:p w14:paraId="03E8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3E3D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说明：</w:t>
      </w:r>
    </w:p>
    <w:p w14:paraId="32A2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1.实质性响应条款一览表后续内容请根据第二章采购需求★号条款详细列举</w:t>
      </w:r>
    </w:p>
    <w:p w14:paraId="78CF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2.本表所列条款必须一一予以响应，“投标人响应情况”一栏应填写具体的响应内容，有差异的要具体说明。</w:t>
      </w:r>
    </w:p>
    <w:p w14:paraId="1AA5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3.请投标人认真填写本表内容，如填写错误将可能导致投标无效。</w:t>
      </w:r>
    </w:p>
    <w:p w14:paraId="21DC8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OWU4Y2YwNmZjNGYwODFhOGVmNDQzMWZjYWMzMjAifQ=="/>
  </w:docVars>
  <w:rsids>
    <w:rsidRoot w:val="59DB3D97"/>
    <w:rsid w:val="0677431B"/>
    <w:rsid w:val="07ED6414"/>
    <w:rsid w:val="15EF4833"/>
    <w:rsid w:val="1EA22502"/>
    <w:rsid w:val="20503B74"/>
    <w:rsid w:val="2ACC21F2"/>
    <w:rsid w:val="2C933C96"/>
    <w:rsid w:val="38133BE5"/>
    <w:rsid w:val="3E0C173C"/>
    <w:rsid w:val="3F8769CB"/>
    <w:rsid w:val="402C513C"/>
    <w:rsid w:val="496F64D9"/>
    <w:rsid w:val="50BE0F51"/>
    <w:rsid w:val="56570495"/>
    <w:rsid w:val="59DB3D97"/>
    <w:rsid w:val="6E6D3133"/>
    <w:rsid w:val="6F4C3DB5"/>
    <w:rsid w:val="70F868D3"/>
    <w:rsid w:val="71C83F0F"/>
    <w:rsid w:val="7C0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218</Characters>
  <Lines>0</Lines>
  <Paragraphs>0</Paragraphs>
  <TotalTime>0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2022-07-20T05:30:00Z</dcterms:created>
  <dc:creator>NTKO</dc:creator>
  <cp:lastModifiedBy>代理机构</cp:lastModifiedBy>
  <dcterms:modified xsi:type="dcterms:W3CDTF">2025-06-13T02:24:18Z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E4C00B58C01242A282741248B42360A1</vt:lpwstr>
  </property>
  <property fmtid="{D5CDD505-2E9C-101B-9397-08002B2CF9AE}" pid="4" name="KSOTemplateDocerSaveRecord">
    <vt:lpwstr>eyJoZGlkIjoiYWIxOWU4Y2YwNmZjNGYwODFhOGVmNDQzMWZjYWMzMjAiLCJ1c2VySWQiOiIyNTgyNTg4MTgifQ==</vt:lpwstr>
  </property>
</Properties>
</file>