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C210" w14:textId="2E295621" w:rsidR="003F70C9" w:rsidRPr="000B2EA6" w:rsidRDefault="003F70C9" w:rsidP="003F70C9">
      <w:pPr>
        <w:widowControl/>
        <w:shd w:val="clear" w:color="auto" w:fill="FFFFFF"/>
        <w:spacing w:line="630" w:lineRule="atLeast"/>
        <w:jc w:val="center"/>
        <w:outlineLvl w:val="5"/>
        <w:rPr>
          <w:rFonts w:ascii="宋体" w:hAnsi="宋体" w:cs="宋体"/>
          <w:b/>
          <w:kern w:val="0"/>
          <w:sz w:val="30"/>
          <w:szCs w:val="30"/>
        </w:rPr>
      </w:pPr>
      <w:r w:rsidRPr="000B2EA6">
        <w:rPr>
          <w:rFonts w:ascii="宋体" w:hAnsi="宋体" w:cs="宋体" w:hint="eastAsia"/>
          <w:b/>
          <w:kern w:val="0"/>
          <w:sz w:val="30"/>
          <w:szCs w:val="30"/>
        </w:rPr>
        <w:t>实质性响应一览表</w:t>
      </w:r>
    </w:p>
    <w:tbl>
      <w:tblPr>
        <w:tblW w:w="5000" w:type="pct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080"/>
        <w:gridCol w:w="1094"/>
        <w:gridCol w:w="557"/>
      </w:tblGrid>
      <w:tr w:rsidR="000B2EA6" w:rsidRPr="000B2EA6" w14:paraId="6A62CF7C" w14:textId="77777777" w:rsidTr="00252BCB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F8AF63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B2EA6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6D3F10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B2EA6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实质性响应条款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18F0FA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B2EA6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投标人响应情况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E16816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B2EA6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差异</w:t>
            </w:r>
          </w:p>
        </w:tc>
      </w:tr>
      <w:tr w:rsidR="000B2EA6" w:rsidRPr="000B2EA6" w14:paraId="3398B63D" w14:textId="77777777" w:rsidTr="00252BCB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BEAA6D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B2EA6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9D0466" w14:textId="495B9E60" w:rsidR="003F70C9" w:rsidRPr="003B1AF1" w:rsidRDefault="00FB17E3" w:rsidP="00434803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B1AF1">
              <w:rPr>
                <w:rStyle w:val="a7"/>
                <w:rFonts w:ascii="宋体" w:hAnsi="宋体" w:cs="Segoe UI Symbol"/>
              </w:rPr>
              <w:t>★</w:t>
            </w:r>
            <w:r w:rsidRPr="003B1AF1">
              <w:rPr>
                <w:rStyle w:val="a7"/>
                <w:rFonts w:ascii="宋体" w:hAnsi="宋体"/>
              </w:rPr>
              <w:t>1、≥7寸液晶面板全数显触屏控制器，抽真空、注蜡、压模、推模、排气、排蜡等所有参数触屏随意设置，参数精准度高，适合更高难</w:t>
            </w:r>
            <w:bookmarkStart w:id="0" w:name="_GoBack"/>
            <w:bookmarkEnd w:id="0"/>
            <w:r w:rsidRPr="003B1AF1">
              <w:rPr>
                <w:rStyle w:val="a7"/>
                <w:rFonts w:ascii="宋体" w:hAnsi="宋体"/>
              </w:rPr>
              <w:t>度模型注蜡；（供应商</w:t>
            </w:r>
            <w:r w:rsidRPr="003B1AF1">
              <w:rPr>
                <w:rStyle w:val="a7"/>
                <w:rFonts w:ascii="宋体" w:hAnsi="宋体" w:hint="eastAsia"/>
              </w:rPr>
              <w:t>需</w:t>
            </w:r>
            <w:r w:rsidRPr="003B1AF1">
              <w:rPr>
                <w:rStyle w:val="a7"/>
                <w:rFonts w:ascii="宋体" w:hAnsi="宋体"/>
              </w:rPr>
              <w:t>提供产品彩页）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BE66A3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747426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</w:tr>
      <w:tr w:rsidR="000B2EA6" w:rsidRPr="000B2EA6" w14:paraId="557940DE" w14:textId="77777777" w:rsidTr="00252BCB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0D9E1E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B2EA6">
              <w:rPr>
                <w:rFonts w:ascii="宋体" w:hAnsi="宋体" w:cs="宋体" w:hint="eastAsia"/>
                <w:kern w:val="0"/>
                <w:sz w:val="21"/>
                <w:szCs w:val="21"/>
              </w:rPr>
              <w:t>…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77A868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8490E0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B694D9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</w:tr>
      <w:tr w:rsidR="000B2EA6" w:rsidRPr="000B2EA6" w14:paraId="371C6046" w14:textId="77777777" w:rsidTr="00252BCB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BA5E31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B2EA6">
              <w:rPr>
                <w:rFonts w:ascii="宋体" w:hAnsi="宋体" w:cs="宋体" w:hint="eastAsia"/>
                <w:kern w:val="0"/>
                <w:sz w:val="21"/>
                <w:szCs w:val="21"/>
              </w:rPr>
              <w:t>…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BC339A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145E74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787B3A" w14:textId="77777777" w:rsidR="003F70C9" w:rsidRPr="000B2EA6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</w:tr>
    </w:tbl>
    <w:p w14:paraId="56A62F1A" w14:textId="77777777" w:rsidR="003F70C9" w:rsidRPr="000B2EA6" w:rsidRDefault="003F70C9" w:rsidP="00252BCB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kern w:val="0"/>
          <w:sz w:val="21"/>
          <w:szCs w:val="21"/>
        </w:rPr>
      </w:pPr>
      <w:r w:rsidRPr="000B2EA6">
        <w:rPr>
          <w:rFonts w:ascii="宋体" w:hAnsi="宋体" w:cs="宋体" w:hint="eastAsia"/>
          <w:kern w:val="0"/>
          <w:sz w:val="21"/>
          <w:szCs w:val="21"/>
        </w:rPr>
        <w:t>说明：</w:t>
      </w:r>
    </w:p>
    <w:p w14:paraId="4069D1D6" w14:textId="77777777" w:rsidR="003F70C9" w:rsidRPr="000B2EA6" w:rsidRDefault="003F70C9" w:rsidP="00252BCB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kern w:val="0"/>
          <w:sz w:val="21"/>
          <w:szCs w:val="21"/>
        </w:rPr>
      </w:pPr>
      <w:r w:rsidRPr="000B2EA6">
        <w:rPr>
          <w:rFonts w:ascii="宋体" w:hAnsi="宋体" w:cs="宋体" w:hint="eastAsia"/>
          <w:kern w:val="0"/>
          <w:sz w:val="21"/>
          <w:szCs w:val="21"/>
        </w:rPr>
        <w:t>1.实质性响应条款一览表后续内容请根据第二章采购需求★号条款详细列举</w:t>
      </w:r>
    </w:p>
    <w:p w14:paraId="36A3CCF8" w14:textId="77777777" w:rsidR="003F70C9" w:rsidRPr="000B2EA6" w:rsidRDefault="003F70C9" w:rsidP="00252BCB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kern w:val="0"/>
          <w:sz w:val="21"/>
          <w:szCs w:val="21"/>
        </w:rPr>
      </w:pPr>
      <w:r w:rsidRPr="000B2EA6">
        <w:rPr>
          <w:rFonts w:ascii="宋体" w:hAnsi="宋体" w:cs="宋体" w:hint="eastAsia"/>
          <w:kern w:val="0"/>
          <w:sz w:val="21"/>
          <w:szCs w:val="21"/>
        </w:rPr>
        <w:t>2.本表所列条款必须一一予以响应，“投标人响应情况”一栏应填写具体的响应内容，有差异的要具体说明。</w:t>
      </w:r>
    </w:p>
    <w:p w14:paraId="44FB11D9" w14:textId="77777777" w:rsidR="003F70C9" w:rsidRPr="000B2EA6" w:rsidRDefault="003F70C9" w:rsidP="00252BCB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kern w:val="0"/>
          <w:sz w:val="21"/>
          <w:szCs w:val="21"/>
        </w:rPr>
      </w:pPr>
      <w:r w:rsidRPr="000B2EA6">
        <w:rPr>
          <w:rFonts w:ascii="宋体" w:hAnsi="宋体" w:cs="宋体" w:hint="eastAsia"/>
          <w:kern w:val="0"/>
          <w:sz w:val="21"/>
          <w:szCs w:val="21"/>
        </w:rPr>
        <w:t>3.请投标人认真填写本表内容，如填写错误将可能导致投标无效。</w:t>
      </w:r>
    </w:p>
    <w:p w14:paraId="0BEFC368" w14:textId="77777777" w:rsidR="003F70C9" w:rsidRPr="003F70C9" w:rsidRDefault="003F70C9"/>
    <w:sectPr w:rsidR="003F70C9" w:rsidRPr="003F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D385A" w14:textId="77777777" w:rsidR="00481537" w:rsidRDefault="00481537" w:rsidP="00252BCB">
      <w:r>
        <w:separator/>
      </w:r>
    </w:p>
  </w:endnote>
  <w:endnote w:type="continuationSeparator" w:id="0">
    <w:p w14:paraId="43FA68EF" w14:textId="77777777" w:rsidR="00481537" w:rsidRDefault="00481537" w:rsidP="0025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C711" w14:textId="77777777" w:rsidR="00481537" w:rsidRDefault="00481537" w:rsidP="00252BCB">
      <w:r>
        <w:separator/>
      </w:r>
    </w:p>
  </w:footnote>
  <w:footnote w:type="continuationSeparator" w:id="0">
    <w:p w14:paraId="2FFDC7A5" w14:textId="77777777" w:rsidR="00481537" w:rsidRDefault="00481537" w:rsidP="0025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C9"/>
    <w:rsid w:val="000B2EA6"/>
    <w:rsid w:val="00104DA0"/>
    <w:rsid w:val="00122E5B"/>
    <w:rsid w:val="00252BCB"/>
    <w:rsid w:val="00291143"/>
    <w:rsid w:val="00294317"/>
    <w:rsid w:val="00337545"/>
    <w:rsid w:val="003A70A7"/>
    <w:rsid w:val="003B1AF1"/>
    <w:rsid w:val="003F70C9"/>
    <w:rsid w:val="00434803"/>
    <w:rsid w:val="00481537"/>
    <w:rsid w:val="004A1696"/>
    <w:rsid w:val="004E413E"/>
    <w:rsid w:val="00654759"/>
    <w:rsid w:val="007F4618"/>
    <w:rsid w:val="00853D8F"/>
    <w:rsid w:val="00AF2A3D"/>
    <w:rsid w:val="00C7213B"/>
    <w:rsid w:val="00CD7BAD"/>
    <w:rsid w:val="00D01529"/>
    <w:rsid w:val="00DD54A6"/>
    <w:rsid w:val="00EB5925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88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C9"/>
    <w:pPr>
      <w:widowControl w:val="0"/>
      <w:jc w:val="both"/>
    </w:pPr>
    <w:rPr>
      <w:rFonts w:ascii="Tahoma" w:eastAsia="宋体" w:hAnsi="Tahom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BCB"/>
    <w:rPr>
      <w:rFonts w:ascii="Tahoma" w:eastAsia="宋体" w:hAnsi="Tahoma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BCB"/>
    <w:rPr>
      <w:rFonts w:ascii="Tahoma" w:eastAsia="宋体" w:hAnsi="Tahoma" w:cs="Times New Roman"/>
      <w:sz w:val="18"/>
      <w:szCs w:val="18"/>
    </w:rPr>
  </w:style>
  <w:style w:type="paragraph" w:customStyle="1" w:styleId="1">
    <w:name w:val="列表段落1"/>
    <w:qFormat/>
    <w:rsid w:val="00C7213B"/>
    <w:pPr>
      <w:widowControl w:val="0"/>
      <w:ind w:firstLineChars="200" w:firstLine="200"/>
      <w:jc w:val="both"/>
    </w:pPr>
    <w:rPr>
      <w:rFonts w:ascii="Calibri" w:eastAsia="宋体" w:hAnsi="Calibri" w:cs="Arial"/>
    </w:rPr>
  </w:style>
  <w:style w:type="character" w:styleId="a7">
    <w:name w:val="Strong"/>
    <w:basedOn w:val="a0"/>
    <w:uiPriority w:val="22"/>
    <w:qFormat/>
    <w:rsid w:val="00FB1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2023-05-12T01:55:00Z</dcterms:created>
  <dcterms:modified xsi:type="dcterms:W3CDTF">2023-05-12T06:30:00Z</dcterms:modified>
</cp:coreProperties>
</file>